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19" w:rsidRDefault="00DB5919" w:rsidP="00EF75FD">
      <w:pPr>
        <w:shd w:val="clear" w:color="auto" w:fill="FFFFFF"/>
        <w:tabs>
          <w:tab w:val="left" w:leader="underscore" w:pos="8644"/>
        </w:tabs>
        <w:spacing w:after="0" w:line="240" w:lineRule="auto"/>
        <w:ind w:left="720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Одобрено</w:t>
      </w:r>
    </w:p>
    <w:p w:rsidR="00DB5919" w:rsidRDefault="00DB5919" w:rsidP="00EF75FD">
      <w:pPr>
        <w:shd w:val="clear" w:color="auto" w:fill="FFFFFF"/>
        <w:tabs>
          <w:tab w:val="left" w:leader="underscore" w:pos="864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</w:t>
      </w:r>
    </w:p>
    <w:p w:rsidR="00DB5919" w:rsidRDefault="00DB5919" w:rsidP="00EF75FD">
      <w:pPr>
        <w:shd w:val="clear" w:color="auto" w:fill="FFFFFF"/>
        <w:tabs>
          <w:tab w:val="left" w:leader="underscore" w:pos="864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B5919" w:rsidRDefault="00DB5919" w:rsidP="00EF75FD">
      <w:pPr>
        <w:shd w:val="clear" w:color="auto" w:fill="FFFFFF"/>
        <w:spacing w:after="0" w:line="240" w:lineRule="auto"/>
        <w:ind w:left="36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(Ф. И О. руководителя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добрившего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опыт) </w:t>
      </w:r>
    </w:p>
    <w:p w:rsidR="00DB5919" w:rsidRDefault="00DB5919" w:rsidP="00EF75F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Печать</w:t>
      </w:r>
    </w:p>
    <w:p w:rsidR="00DB5919" w:rsidRDefault="00DB5919" w:rsidP="00EF75F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5919" w:rsidRDefault="00DB5919" w:rsidP="00EF75FD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Информационная карта </w:t>
      </w:r>
      <w:r>
        <w:rPr>
          <w:rFonts w:ascii="Times New Roman" w:hAnsi="Times New Roman" w:cs="Times New Roman"/>
          <w:b/>
          <w:sz w:val="28"/>
          <w:szCs w:val="28"/>
        </w:rPr>
        <w:t>о передовом опыте, нововведении или новшестве</w:t>
      </w:r>
    </w:p>
    <w:p w:rsidR="00DB5919" w:rsidRDefault="00DB5919" w:rsidP="00EF75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4"/>
        <w:rPr>
          <w:rFonts w:ascii="Times New Roman" w:hAnsi="Times New Roman" w:cs="Times New Roman"/>
          <w:sz w:val="28"/>
          <w:szCs w:val="28"/>
        </w:rPr>
      </w:pPr>
      <w:r w:rsidRPr="00EF75F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Наименование опыта,  новшества:</w:t>
      </w:r>
      <w:r>
        <w:rPr>
          <w:rFonts w:ascii="Times New Roman" w:hAnsi="Times New Roman" w:cs="Times New Roman"/>
          <w:sz w:val="28"/>
          <w:szCs w:val="28"/>
        </w:rPr>
        <w:t xml:space="preserve">     День книжных сюрпризов</w:t>
      </w:r>
    </w:p>
    <w:p w:rsidR="00DB5919" w:rsidRDefault="00DB5919" w:rsidP="00EF75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Дата возникновения опыта, новшества</w:t>
      </w:r>
      <w:r>
        <w:rPr>
          <w:rFonts w:ascii="Times New Roman" w:hAnsi="Times New Roman" w:cs="Times New Roman"/>
          <w:sz w:val="28"/>
          <w:szCs w:val="28"/>
        </w:rPr>
        <w:t xml:space="preserve"> -  2 апреля 2015 г.</w:t>
      </w:r>
    </w:p>
    <w:p w:rsidR="00DB5919" w:rsidRDefault="00DB5919" w:rsidP="00EF75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3.Полное наименование учреждение:</w:t>
      </w:r>
      <w:r>
        <w:rPr>
          <w:rFonts w:ascii="Times New Roman" w:hAnsi="Times New Roman" w:cs="Times New Roman"/>
          <w:sz w:val="28"/>
          <w:szCs w:val="28"/>
        </w:rPr>
        <w:t xml:space="preserve"> ММБУК  «Верещагинская центральная районная библиотека» Верещагинского муниципального района Центральная детская библиотека</w:t>
      </w:r>
    </w:p>
    <w:p w:rsidR="00DB5919" w:rsidRDefault="00DB5919" w:rsidP="00EF75FD">
      <w:pPr>
        <w:shd w:val="clear" w:color="auto" w:fill="FFFFFF"/>
        <w:spacing w:after="0" w:line="240" w:lineRule="auto"/>
        <w:ind w:right="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Адрес учреждения:</w:t>
      </w:r>
      <w:r>
        <w:rPr>
          <w:rFonts w:ascii="Times New Roman" w:hAnsi="Times New Roman" w:cs="Times New Roman"/>
          <w:sz w:val="28"/>
          <w:szCs w:val="28"/>
        </w:rPr>
        <w:t xml:space="preserve"> 617120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ерещагино Пермского края, ул. К.Маркса, 56.Телефон: 8 (254) 3-14-79, электронный адрес: </w:t>
      </w:r>
      <w:r>
        <w:rPr>
          <w:rStyle w:val="b-contact-informer-target"/>
          <w:rFonts w:ascii="Times New Roman" w:hAnsi="Times New Roman" w:cs="Times New Roman"/>
          <w:sz w:val="28"/>
          <w:szCs w:val="28"/>
        </w:rPr>
        <w:t>detbiblioteka2012@mail.ru</w:t>
      </w:r>
    </w:p>
    <w:p w:rsidR="00DB5919" w:rsidRDefault="00DB5919" w:rsidP="00EF75FD">
      <w:pPr>
        <w:shd w:val="clear" w:color="auto" w:fill="FFFFFF"/>
        <w:spacing w:after="0" w:line="240" w:lineRule="auto"/>
        <w:ind w:right="45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Ф.И.О. (руководителя,  ответственного за постановку опыта, инициатора идеи и др.), должность </w:t>
      </w:r>
    </w:p>
    <w:p w:rsidR="00DB5919" w:rsidRDefault="00DB5919" w:rsidP="00EF75FD">
      <w:pPr>
        <w:shd w:val="clear" w:color="auto" w:fill="FFFFFF"/>
        <w:spacing w:after="0" w:line="240" w:lineRule="auto"/>
        <w:ind w:right="4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Деменева Марина Юрьевна, зам. директора по работе с детьми</w:t>
      </w:r>
    </w:p>
    <w:p w:rsidR="00DB5919" w:rsidRDefault="00DB5919" w:rsidP="00EF75FD">
      <w:pPr>
        <w:shd w:val="clear" w:color="auto" w:fill="FFFFFF"/>
        <w:spacing w:after="0" w:line="240" w:lineRule="auto"/>
        <w:ind w:right="45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Краткое описание (существо) опыта  или новшества </w:t>
      </w:r>
    </w:p>
    <w:p w:rsidR="00DB5919" w:rsidRDefault="00DB5919" w:rsidP="00EF7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5FD">
        <w:rPr>
          <w:rFonts w:ascii="Times New Roman" w:hAnsi="Times New Roman" w:cs="Times New Roman"/>
          <w:sz w:val="28"/>
          <w:szCs w:val="28"/>
        </w:rPr>
        <w:t>День книжных сюрпризов</w:t>
      </w:r>
      <w:r>
        <w:rPr>
          <w:rFonts w:ascii="Times New Roman" w:hAnsi="Times New Roman" w:cs="Times New Roman"/>
          <w:sz w:val="28"/>
          <w:szCs w:val="28"/>
        </w:rPr>
        <w:t xml:space="preserve"> состоялся в Международный день детской книги. Ребята с интересом приняли участие в акции «Книжные жмурки, или Книга твоей мечты».  Библиотекари предлагали читателям взять книги для чтения домой   со специальной выставки. Все  книги были обернуты плотной непрозрачной бумагой, и  дети  не  знали, какая книга скрывается за оберткой. Книги разрешалось развернуть только дома. Почти все ребята, кто пришел в библиотеку в этот день, уходили домой с такой «книгой – загадкой». Не меньшее удовольствие получили ребята, участвуя в розыгрыше призов литературной беспроигрышной лотереи. Необходимые условия стать обладателями лотерейного билета и получить приз - это взять книги на абонементе и ответить на один вопрос по сказкам Х.К.Андерсена.  В читальном зале была организована игра «Найди сказку». В зале и фойе библиотеки были спрятаны персонажи сказки Х.К.Андерсена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Призы ожидали тех ребят, кто найдет все 10 персонажей. Первоклассники школы № 121 стали участниками праздника, посвященного Х.К.Андерсену «Чтобы сердца становились добрей». </w:t>
      </w:r>
    </w:p>
    <w:p w:rsidR="00DB5919" w:rsidRDefault="00DB5919" w:rsidP="00EF75FD">
      <w:pPr>
        <w:shd w:val="clear" w:color="auto" w:fill="FFFFFF"/>
        <w:spacing w:after="0" w:line="240" w:lineRule="auto"/>
        <w:ind w:right="44"/>
        <w:jc w:val="both"/>
        <w:rPr>
          <w:rFonts w:ascii="Times New Roman" w:hAnsi="Times New Roman" w:cs="Times New Roman"/>
          <w:sz w:val="28"/>
          <w:szCs w:val="28"/>
        </w:rPr>
      </w:pPr>
      <w:r w:rsidRPr="00EF75FD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Данные о  сфере и особенностях применения опыта или новшества</w:t>
      </w:r>
    </w:p>
    <w:p w:rsidR="00DB5919" w:rsidRDefault="00DB5919" w:rsidP="00EF75FD">
      <w:pPr>
        <w:shd w:val="clear" w:color="auto" w:fill="FFFFFF"/>
        <w:spacing w:after="0" w:line="240" w:lineRule="auto"/>
        <w:ind w:right="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можно проводить как комплексное, например,  в День открытых дверей, так и  использовать отдельными мероприятиями.</w:t>
      </w:r>
    </w:p>
    <w:p w:rsidR="00DB5919" w:rsidRDefault="00DB5919" w:rsidP="00EF75FD">
      <w:pPr>
        <w:shd w:val="clear" w:color="auto" w:fill="FFFFFF"/>
        <w:spacing w:after="0" w:line="240" w:lineRule="auto"/>
        <w:ind w:right="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Результаты, эффективность,  полученные от применения опыта, новшества </w:t>
      </w:r>
    </w:p>
    <w:p w:rsidR="00DB5919" w:rsidRDefault="00DB5919" w:rsidP="00EF7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день было разыграно 24 лотерейных билета,  21 книга с выставки «Книжные жмурки» нашла своего читателя и 25 детей стали участниками праздника «Чтобы сердца становились добрей». </w:t>
      </w:r>
    </w:p>
    <w:p w:rsidR="00DB5919" w:rsidRDefault="00DB5919" w:rsidP="00EF7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919" w:rsidRDefault="00DB5919" w:rsidP="00EF75FD">
      <w:pPr>
        <w:shd w:val="clear" w:color="auto" w:fill="FFFFFF"/>
        <w:spacing w:after="0" w:line="240" w:lineRule="auto"/>
        <w:ind w:right="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Программы (коллективные, авторские и др.), планы работы, разработанные в период внедрения или по итогам для дальнейшей работы  </w:t>
      </w:r>
    </w:p>
    <w:p w:rsidR="00DB5919" w:rsidRDefault="00DB5919" w:rsidP="00EF75FD">
      <w:pPr>
        <w:shd w:val="clear" w:color="auto" w:fill="FFFFFF"/>
        <w:spacing w:after="0" w:line="240" w:lineRule="auto"/>
        <w:ind w:right="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Источники обобщения  и продвижения опыта (российские, областные, районные, городские профессиональные издания, СМИ с указанием библиографического описания источника)</w:t>
      </w:r>
    </w:p>
    <w:p w:rsidR="00DB5919" w:rsidRDefault="00DB5919" w:rsidP="00EF75FD">
      <w:pPr>
        <w:shd w:val="clear" w:color="auto" w:fill="FFFFFF"/>
        <w:spacing w:after="0" w:line="240" w:lineRule="auto"/>
        <w:ind w:right="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Деменева М.Ю. </w:t>
      </w:r>
      <w:r>
        <w:rPr>
          <w:rFonts w:ascii="Times New Roman" w:hAnsi="Times New Roman" w:cs="Times New Roman"/>
          <w:sz w:val="28"/>
          <w:szCs w:val="28"/>
        </w:rPr>
        <w:t xml:space="preserve">День книжных сюрпризов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>
        <w:rPr>
          <w:rFonts w:ascii="Times New Roman" w:hAnsi="Times New Roman" w:cs="Times New Roman"/>
          <w:sz w:val="28"/>
          <w:szCs w:val="28"/>
        </w:rPr>
        <w:t>Электронный ресурс] /М.Ю. Деменева. – Режим доступа: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http://verlib.permculture.ru.</w:t>
      </w:r>
    </w:p>
    <w:p w:rsidR="00DB5919" w:rsidRDefault="00DB5919" w:rsidP="00EF75FD">
      <w:pPr>
        <w:shd w:val="clear" w:color="auto" w:fill="FFFFFF"/>
        <w:spacing w:after="0" w:line="240" w:lineRule="auto"/>
        <w:ind w:right="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Дата составления карты  25.01.2016 г.</w:t>
      </w:r>
    </w:p>
    <w:p w:rsidR="00DB5919" w:rsidRDefault="00DB5919" w:rsidP="00EF75FD">
      <w:pPr>
        <w:pBdr>
          <w:bottom w:val="single" w:sz="12" w:space="1" w:color="auto"/>
        </w:pBdr>
        <w:shd w:val="clear" w:color="auto" w:fill="FFFFFF"/>
        <w:spacing w:after="0" w:line="240" w:lineRule="auto"/>
        <w:ind w:right="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Дата получения карты ОНИМР ОУБ им. А.М. Горького </w:t>
      </w:r>
    </w:p>
    <w:p w:rsidR="00EF75FD" w:rsidRDefault="00DB5919" w:rsidP="00EF75FD">
      <w:pPr>
        <w:shd w:val="clear" w:color="auto" w:fill="FFFFFF"/>
        <w:spacing w:after="0" w:line="240" w:lineRule="auto"/>
        <w:ind w:right="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     Деменева М.Ю.. зам. директора по работе с детьми  </w:t>
      </w:r>
    </w:p>
    <w:p w:rsidR="00DB5919" w:rsidRDefault="00DB5919" w:rsidP="00EF75FD">
      <w:pPr>
        <w:shd w:val="clear" w:color="auto" w:fill="FFFFFF"/>
        <w:spacing w:after="0" w:line="240" w:lineRule="auto"/>
        <w:ind w:right="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EB243B" w:rsidRDefault="00DB5919" w:rsidP="00EF75FD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972174" cy="3769112"/>
            <wp:effectExtent l="19050" t="0" r="0" b="0"/>
            <wp:docPr id="2" name="Рисунок 2" descr="\\Metodicheski\рабочий стол\книжн.-жмурк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\\Metodicheski\рабочий стол\книжн.-жмурки.jpg"/>
                    <pic:cNvPicPr/>
                  </pic:nvPicPr>
                  <pic:blipFill>
                    <a:blip r:embed="rId4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177" cy="377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243B" w:rsidSect="00E4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139EC"/>
    <w:rsid w:val="00B139EC"/>
    <w:rsid w:val="00DB5919"/>
    <w:rsid w:val="00E43887"/>
    <w:rsid w:val="00EB243B"/>
    <w:rsid w:val="00EF7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contact-informer-target">
    <w:name w:val="b-contact-informer-target"/>
    <w:basedOn w:val="a0"/>
    <w:rsid w:val="00DB5919"/>
  </w:style>
  <w:style w:type="paragraph" w:styleId="a3">
    <w:name w:val="Balloon Text"/>
    <w:basedOn w:val="a"/>
    <w:link w:val="a4"/>
    <w:uiPriority w:val="99"/>
    <w:semiHidden/>
    <w:unhideWhenUsed/>
    <w:rsid w:val="00DB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91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contact-informer-target">
    <w:name w:val="b-contact-informer-target"/>
    <w:basedOn w:val="a0"/>
    <w:rsid w:val="00DB5919"/>
  </w:style>
  <w:style w:type="paragraph" w:styleId="a3">
    <w:name w:val="Balloon Text"/>
    <w:basedOn w:val="a"/>
    <w:link w:val="a4"/>
    <w:uiPriority w:val="99"/>
    <w:semiHidden/>
    <w:unhideWhenUsed/>
    <w:rsid w:val="00DB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91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Chitalka</dc:creator>
  <cp:keywords/>
  <dc:description/>
  <cp:lastModifiedBy>Admin</cp:lastModifiedBy>
  <cp:revision>4</cp:revision>
  <dcterms:created xsi:type="dcterms:W3CDTF">2016-01-28T06:21:00Z</dcterms:created>
  <dcterms:modified xsi:type="dcterms:W3CDTF">2016-01-28T06:55:00Z</dcterms:modified>
</cp:coreProperties>
</file>