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76" w:rsidRDefault="0042591F">
      <w:pPr>
        <w:pStyle w:val="1"/>
        <w:shd w:val="clear" w:color="auto" w:fill="auto"/>
        <w:spacing w:after="676" w:line="270" w:lineRule="exact"/>
        <w:ind w:left="60"/>
        <w:jc w:val="center"/>
      </w:pPr>
      <w:r>
        <w:rPr>
          <w:rStyle w:val="a5"/>
        </w:rPr>
        <w:t>Только отважным героям радость Победы дана!</w:t>
      </w:r>
    </w:p>
    <w:p w:rsidR="00366376" w:rsidRDefault="0042591F">
      <w:pPr>
        <w:pStyle w:val="40"/>
        <w:shd w:val="clear" w:color="auto" w:fill="auto"/>
        <w:spacing w:before="0" w:after="2406" w:line="240" w:lineRule="exact"/>
        <w:ind w:left="60"/>
      </w:pPr>
      <w:r>
        <w:t>МБУК «</w:t>
      </w:r>
      <w:proofErr w:type="spellStart"/>
      <w:r>
        <w:t>Верещаг</w:t>
      </w:r>
      <w:r w:rsidR="0065445F">
        <w:t>инский</w:t>
      </w:r>
      <w:proofErr w:type="spellEnd"/>
      <w:r w:rsidR="0065445F">
        <w:t xml:space="preserve"> музейно-культурный центр</w:t>
      </w:r>
      <w:r>
        <w:t>»</w:t>
      </w:r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  <w:bookmarkStart w:id="0" w:name="bookmark0"/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</w:p>
    <w:p w:rsidR="0065445F" w:rsidRDefault="0065445F">
      <w:pPr>
        <w:pStyle w:val="120"/>
        <w:keepNext/>
        <w:keepLines/>
        <w:shd w:val="clear" w:color="auto" w:fill="auto"/>
        <w:spacing w:before="0" w:after="24" w:line="470" w:lineRule="exact"/>
        <w:ind w:left="60"/>
        <w:rPr>
          <w:lang w:val="ru-RU"/>
        </w:rPr>
      </w:pPr>
    </w:p>
    <w:p w:rsidR="00366376" w:rsidRDefault="0042591F">
      <w:pPr>
        <w:pStyle w:val="120"/>
        <w:keepNext/>
        <w:keepLines/>
        <w:shd w:val="clear" w:color="auto" w:fill="auto"/>
        <w:spacing w:before="0" w:after="24" w:line="470" w:lineRule="exact"/>
        <w:ind w:left="60"/>
      </w:pPr>
      <w:r>
        <w:t>Пьянков Егор Эдуардович</w:t>
      </w:r>
      <w:bookmarkEnd w:id="0"/>
    </w:p>
    <w:p w:rsidR="0065445F" w:rsidRDefault="0042591F" w:rsidP="0065445F">
      <w:pPr>
        <w:pStyle w:val="20"/>
        <w:keepNext/>
        <w:keepLines/>
        <w:shd w:val="clear" w:color="auto" w:fill="auto"/>
        <w:spacing w:before="0" w:after="0"/>
        <w:ind w:left="62"/>
        <w:rPr>
          <w:rStyle w:val="214pt"/>
          <w:lang w:val="ru-RU"/>
        </w:rPr>
      </w:pPr>
      <w:bookmarkStart w:id="1" w:name="bookmark1"/>
      <w:r>
        <w:rPr>
          <w:rStyle w:val="214pt"/>
        </w:rPr>
        <w:t xml:space="preserve">Дата рождения 12.06.03 </w:t>
      </w:r>
    </w:p>
    <w:p w:rsidR="00366376" w:rsidRDefault="0042591F" w:rsidP="0065445F">
      <w:pPr>
        <w:pStyle w:val="20"/>
        <w:keepNext/>
        <w:keepLines/>
        <w:shd w:val="clear" w:color="auto" w:fill="auto"/>
        <w:spacing w:before="0" w:after="0"/>
        <w:ind w:left="62"/>
        <w:rPr>
          <w:lang w:val="ru-RU"/>
        </w:rPr>
      </w:pPr>
      <w:r>
        <w:t>Военно-спортивный клуб «Патриот»</w:t>
      </w:r>
      <w:bookmarkEnd w:id="1"/>
    </w:p>
    <w:p w:rsidR="0065445F" w:rsidRDefault="0065445F" w:rsidP="0065445F">
      <w:pPr>
        <w:pStyle w:val="20"/>
        <w:keepNext/>
        <w:keepLines/>
        <w:shd w:val="clear" w:color="auto" w:fill="auto"/>
        <w:spacing w:before="0" w:after="0"/>
        <w:ind w:left="62"/>
        <w:rPr>
          <w:lang w:val="ru-RU"/>
        </w:rPr>
      </w:pPr>
    </w:p>
    <w:p w:rsidR="0065445F" w:rsidRDefault="0065445F" w:rsidP="0065445F">
      <w:pPr>
        <w:pStyle w:val="20"/>
        <w:keepNext/>
        <w:keepLines/>
        <w:shd w:val="clear" w:color="auto" w:fill="auto"/>
        <w:spacing w:before="0" w:after="0"/>
        <w:ind w:left="62"/>
        <w:rPr>
          <w:lang w:val="ru-RU"/>
        </w:rPr>
      </w:pPr>
    </w:p>
    <w:p w:rsidR="0065445F" w:rsidRPr="0065445F" w:rsidRDefault="0065445F" w:rsidP="0065445F">
      <w:pPr>
        <w:pStyle w:val="20"/>
        <w:keepNext/>
        <w:keepLines/>
        <w:shd w:val="clear" w:color="auto" w:fill="auto"/>
        <w:spacing w:before="0" w:after="0"/>
        <w:ind w:left="62"/>
        <w:rPr>
          <w:lang w:val="ru-RU"/>
        </w:rPr>
      </w:pPr>
    </w:p>
    <w:p w:rsidR="00366376" w:rsidRDefault="0042591F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"C:\\Users\\admin\\AppData\\Local\\Temp\\FineReader10\\media\\image1.jpeg" \* MERGEFORMATINET</w:instrText>
      </w:r>
      <w:r>
        <w:instrText xml:space="preserve"> </w:instrText>
      </w:r>
      <w:r>
        <w:fldChar w:fldCharType="separate"/>
      </w:r>
      <w:r w:rsidR="006544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48.4pt;height:305.4pt">
            <v:imagedata r:id="rId7" r:href="rId8"/>
          </v:shape>
        </w:pict>
      </w:r>
      <w:r>
        <w:fldChar w:fldCharType="end"/>
      </w:r>
    </w:p>
    <w:p w:rsidR="0065445F" w:rsidRDefault="0065445F">
      <w:pPr>
        <w:pStyle w:val="a7"/>
        <w:framePr w:wrap="notBeside" w:vAnchor="text" w:hAnchor="text" w:xAlign="center" w:y="1"/>
        <w:shd w:val="clear" w:color="auto" w:fill="auto"/>
        <w:spacing w:line="240" w:lineRule="exact"/>
        <w:jc w:val="center"/>
        <w:rPr>
          <w:lang w:val="ru-RU"/>
        </w:rPr>
      </w:pPr>
    </w:p>
    <w:p w:rsidR="0065445F" w:rsidRDefault="0065445F">
      <w:pPr>
        <w:pStyle w:val="a7"/>
        <w:framePr w:wrap="notBeside" w:vAnchor="text" w:hAnchor="text" w:xAlign="center" w:y="1"/>
        <w:shd w:val="clear" w:color="auto" w:fill="auto"/>
        <w:spacing w:line="240" w:lineRule="exact"/>
        <w:jc w:val="center"/>
        <w:rPr>
          <w:lang w:val="ru-RU"/>
        </w:rPr>
      </w:pPr>
    </w:p>
    <w:p w:rsidR="0065445F" w:rsidRDefault="0065445F">
      <w:pPr>
        <w:pStyle w:val="a7"/>
        <w:framePr w:wrap="notBeside" w:vAnchor="text" w:hAnchor="text" w:xAlign="center" w:y="1"/>
        <w:shd w:val="clear" w:color="auto" w:fill="auto"/>
        <w:spacing w:line="240" w:lineRule="exact"/>
        <w:jc w:val="center"/>
        <w:rPr>
          <w:lang w:val="ru-RU"/>
        </w:rPr>
      </w:pPr>
    </w:p>
    <w:p w:rsidR="0065445F" w:rsidRDefault="0065445F">
      <w:pPr>
        <w:pStyle w:val="a7"/>
        <w:framePr w:wrap="notBeside" w:vAnchor="text" w:hAnchor="text" w:xAlign="center" w:y="1"/>
        <w:shd w:val="clear" w:color="auto" w:fill="auto"/>
        <w:spacing w:line="240" w:lineRule="exact"/>
        <w:jc w:val="center"/>
        <w:rPr>
          <w:lang w:val="ru-RU"/>
        </w:rPr>
      </w:pPr>
    </w:p>
    <w:p w:rsidR="00366376" w:rsidRDefault="0042591F">
      <w:pPr>
        <w:pStyle w:val="a7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Верещагино - 2015</w:t>
      </w:r>
    </w:p>
    <w:p w:rsidR="00366376" w:rsidRDefault="00366376">
      <w:pPr>
        <w:rPr>
          <w:sz w:val="2"/>
          <w:szCs w:val="2"/>
        </w:rPr>
        <w:sectPr w:rsidR="00366376" w:rsidSect="0065445F">
          <w:type w:val="continuous"/>
          <w:pgSz w:w="16837" w:h="2381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65445F" w:rsidRDefault="0065445F">
      <w:pPr>
        <w:pStyle w:val="30"/>
        <w:shd w:val="clear" w:color="auto" w:fill="auto"/>
        <w:spacing w:line="280" w:lineRule="exact"/>
        <w:ind w:left="5140"/>
        <w:rPr>
          <w:rStyle w:val="314pt"/>
          <w:lang w:val="ru-RU"/>
        </w:rPr>
      </w:pPr>
    </w:p>
    <w:p w:rsidR="0065445F" w:rsidRDefault="0065445F">
      <w:pPr>
        <w:pStyle w:val="30"/>
        <w:shd w:val="clear" w:color="auto" w:fill="auto"/>
        <w:spacing w:line="280" w:lineRule="exact"/>
        <w:ind w:left="5140"/>
        <w:rPr>
          <w:rStyle w:val="314pt"/>
          <w:lang w:val="ru-RU"/>
        </w:rPr>
      </w:pPr>
    </w:p>
    <w:p w:rsidR="0065445F" w:rsidRDefault="0065445F">
      <w:pPr>
        <w:pStyle w:val="30"/>
        <w:shd w:val="clear" w:color="auto" w:fill="auto"/>
        <w:spacing w:line="280" w:lineRule="exact"/>
        <w:ind w:left="5140"/>
        <w:rPr>
          <w:rStyle w:val="314pt"/>
          <w:lang w:val="ru-RU"/>
        </w:rPr>
      </w:pPr>
    </w:p>
    <w:p w:rsidR="00366376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center"/>
      </w:pPr>
      <w:r>
        <w:rPr>
          <w:rStyle w:val="314pt"/>
        </w:rPr>
        <w:lastRenderedPageBreak/>
        <w:t>эссе</w:t>
      </w:r>
    </w:p>
    <w:p w:rsidR="00366376" w:rsidRDefault="0042591F" w:rsidP="0065445F">
      <w:pPr>
        <w:pStyle w:val="32"/>
        <w:keepNext/>
        <w:keepLines/>
        <w:shd w:val="clear" w:color="auto" w:fill="auto"/>
        <w:spacing w:after="0" w:line="276" w:lineRule="auto"/>
        <w:ind w:firstLine="709"/>
        <w:contextualSpacing/>
        <w:jc w:val="center"/>
        <w:outlineLvl w:val="9"/>
      </w:pPr>
      <w:bookmarkStart w:id="2" w:name="bookmark2"/>
      <w:r>
        <w:t>«</w:t>
      </w:r>
      <w:bookmarkStart w:id="3" w:name="_GoBack"/>
      <w:r>
        <w:t>Становится историей война</w:t>
      </w:r>
      <w:bookmarkEnd w:id="3"/>
      <w:r>
        <w:t>»</w:t>
      </w:r>
      <w:bookmarkEnd w:id="2"/>
    </w:p>
    <w:p w:rsidR="0065445F" w:rsidRDefault="0042591F" w:rsidP="0065445F">
      <w:pPr>
        <w:pStyle w:val="50"/>
        <w:shd w:val="clear" w:color="auto" w:fill="auto"/>
        <w:spacing w:before="0" w:line="276" w:lineRule="auto"/>
        <w:ind w:firstLine="709"/>
        <w:contextualSpacing/>
        <w:jc w:val="right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 xml:space="preserve">«Кто контролирует историю, </w:t>
      </w:r>
    </w:p>
    <w:p w:rsidR="0065445F" w:rsidRDefault="0042591F" w:rsidP="0065445F">
      <w:pPr>
        <w:pStyle w:val="50"/>
        <w:shd w:val="clear" w:color="auto" w:fill="auto"/>
        <w:spacing w:before="0" w:line="276" w:lineRule="auto"/>
        <w:ind w:firstLine="709"/>
        <w:contextualSpacing/>
        <w:jc w:val="right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>тот контролирует настоящее».</w:t>
      </w:r>
    </w:p>
    <w:p w:rsidR="0065445F" w:rsidRDefault="0042591F" w:rsidP="0065445F">
      <w:pPr>
        <w:pStyle w:val="50"/>
        <w:shd w:val="clear" w:color="auto" w:fill="auto"/>
        <w:spacing w:before="0" w:line="276" w:lineRule="auto"/>
        <w:ind w:firstLine="709"/>
        <w:contextualSpacing/>
        <w:jc w:val="right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 xml:space="preserve"> «Если ты выстрелишь в прошлое из пистолета, </w:t>
      </w:r>
    </w:p>
    <w:p w:rsidR="00366376" w:rsidRPr="0065445F" w:rsidRDefault="0042591F" w:rsidP="0065445F">
      <w:pPr>
        <w:pStyle w:val="50"/>
        <w:shd w:val="clear" w:color="auto" w:fill="auto"/>
        <w:spacing w:before="0" w:line="276" w:lineRule="auto"/>
        <w:ind w:firstLine="709"/>
        <w:contextualSpacing/>
        <w:jc w:val="right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>будущее выст</w:t>
      </w:r>
      <w:r w:rsidRPr="0065445F">
        <w:rPr>
          <w:sz w:val="30"/>
          <w:szCs w:val="30"/>
        </w:rPr>
        <w:softHyphen/>
        <w:t>релит в тебя из пушки»</w:t>
      </w:r>
      <w:r w:rsidR="0065445F">
        <w:rPr>
          <w:sz w:val="30"/>
          <w:szCs w:val="30"/>
          <w:lang w:val="ru-RU"/>
        </w:rPr>
        <w:t>.</w:t>
      </w:r>
    </w:p>
    <w:p w:rsidR="00366376" w:rsidRPr="0042591F" w:rsidRDefault="0042591F" w:rsidP="0065445F">
      <w:pPr>
        <w:pStyle w:val="40"/>
        <w:shd w:val="clear" w:color="auto" w:fill="auto"/>
        <w:spacing w:before="0" w:after="0" w:line="276" w:lineRule="auto"/>
        <w:ind w:firstLine="709"/>
        <w:contextualSpacing/>
        <w:jc w:val="right"/>
        <w:rPr>
          <w:sz w:val="26"/>
          <w:szCs w:val="26"/>
        </w:rPr>
      </w:pPr>
      <w:r w:rsidRPr="0042591F">
        <w:rPr>
          <w:sz w:val="26"/>
          <w:szCs w:val="26"/>
        </w:rPr>
        <w:t>Жан Жак Руссо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</w:rPr>
      </w:pPr>
      <w:r w:rsidRPr="0065445F">
        <w:rPr>
          <w:rStyle w:val="314pt"/>
          <w:sz w:val="30"/>
          <w:szCs w:val="30"/>
        </w:rPr>
        <w:t>С каждым</w:t>
      </w:r>
      <w:r w:rsidR="0065445F">
        <w:rPr>
          <w:rStyle w:val="314pt"/>
          <w:sz w:val="30"/>
          <w:szCs w:val="30"/>
        </w:rPr>
        <w:t xml:space="preserve"> годом всё меньше и меньше оста</w:t>
      </w:r>
      <w:r w:rsidR="0065445F">
        <w:rPr>
          <w:rStyle w:val="314pt"/>
          <w:sz w:val="30"/>
          <w:szCs w:val="30"/>
          <w:lang w:val="ru-RU"/>
        </w:rPr>
        <w:t>ё</w:t>
      </w:r>
      <w:proofErr w:type="spellStart"/>
      <w:r w:rsidRPr="0065445F">
        <w:rPr>
          <w:rStyle w:val="314pt"/>
          <w:sz w:val="30"/>
          <w:szCs w:val="30"/>
        </w:rPr>
        <w:t>тся</w:t>
      </w:r>
      <w:proofErr w:type="spellEnd"/>
      <w:r w:rsidRPr="0065445F">
        <w:rPr>
          <w:rStyle w:val="314pt"/>
          <w:sz w:val="30"/>
          <w:szCs w:val="30"/>
        </w:rPr>
        <w:t xml:space="preserve"> среди нас тех, кто встретил роковой рас</w:t>
      </w:r>
      <w:r w:rsidRPr="0065445F">
        <w:rPr>
          <w:rStyle w:val="314pt"/>
          <w:sz w:val="30"/>
          <w:szCs w:val="30"/>
        </w:rPr>
        <w:softHyphen/>
        <w:t>свет 22 июня 1941 г. Т</w:t>
      </w:r>
      <w:r w:rsidRPr="0065445F">
        <w:rPr>
          <w:rStyle w:val="314pt"/>
          <w:sz w:val="30"/>
          <w:szCs w:val="30"/>
        </w:rPr>
        <w:t>ех, кто суровой осенью 1941 г. защищал Москву, кто познал кровавый снег Сталинграда, кто «</w:t>
      </w:r>
      <w:r w:rsidRPr="0065445F">
        <w:rPr>
          <w:rStyle w:val="3145pt"/>
          <w:sz w:val="30"/>
          <w:szCs w:val="30"/>
        </w:rPr>
        <w:t>пол-Европы по-пластунски пропахал</w:t>
      </w:r>
      <w:r w:rsidR="0065445F" w:rsidRPr="0065445F">
        <w:rPr>
          <w:rStyle w:val="3145pt"/>
          <w:i w:val="0"/>
          <w:sz w:val="30"/>
          <w:szCs w:val="30"/>
        </w:rPr>
        <w:t>...</w:t>
      </w:r>
      <w:r w:rsidRPr="0065445F">
        <w:rPr>
          <w:rStyle w:val="3145pt"/>
          <w:sz w:val="30"/>
          <w:szCs w:val="30"/>
        </w:rPr>
        <w:t>»</w:t>
      </w:r>
      <w:r w:rsidRPr="0065445F">
        <w:rPr>
          <w:rStyle w:val="314pt"/>
          <w:sz w:val="30"/>
          <w:szCs w:val="30"/>
        </w:rPr>
        <w:t xml:space="preserve"> О</w:t>
      </w:r>
      <w:r w:rsidR="0065445F">
        <w:rPr>
          <w:rStyle w:val="314pt"/>
          <w:sz w:val="30"/>
          <w:szCs w:val="30"/>
        </w:rPr>
        <w:t xml:space="preserve">ни не стояли за ценой, добывая </w:t>
      </w:r>
      <w:r w:rsidR="0065445F">
        <w:rPr>
          <w:rStyle w:val="314pt"/>
          <w:sz w:val="30"/>
          <w:szCs w:val="30"/>
          <w:lang w:val="ru-RU"/>
        </w:rPr>
        <w:t>П</w:t>
      </w:r>
      <w:r w:rsidRPr="0065445F">
        <w:rPr>
          <w:rStyle w:val="314pt"/>
          <w:sz w:val="30"/>
          <w:szCs w:val="30"/>
        </w:rPr>
        <w:t>обеду, не считали,</w:t>
      </w:r>
      <w:r w:rsidRPr="0065445F">
        <w:rPr>
          <w:rStyle w:val="3145pt"/>
          <w:sz w:val="30"/>
          <w:szCs w:val="30"/>
        </w:rPr>
        <w:t xml:space="preserve"> «</w:t>
      </w:r>
      <w:r w:rsidR="0065445F">
        <w:rPr>
          <w:rStyle w:val="3145pt"/>
          <w:sz w:val="30"/>
          <w:szCs w:val="30"/>
        </w:rPr>
        <w:t>кому память, кому слава, кому т</w:t>
      </w:r>
      <w:r w:rsidR="0065445F">
        <w:rPr>
          <w:rStyle w:val="3145pt"/>
          <w:sz w:val="30"/>
          <w:szCs w:val="30"/>
          <w:lang w:val="ru-RU"/>
        </w:rPr>
        <w:t>ё</w:t>
      </w:r>
      <w:proofErr w:type="spellStart"/>
      <w:r w:rsidRPr="0065445F">
        <w:rPr>
          <w:rStyle w:val="3145pt"/>
          <w:sz w:val="30"/>
          <w:szCs w:val="30"/>
        </w:rPr>
        <w:t>мная</w:t>
      </w:r>
      <w:proofErr w:type="spellEnd"/>
      <w:r w:rsidRPr="0065445F">
        <w:rPr>
          <w:rStyle w:val="3145pt"/>
          <w:sz w:val="30"/>
          <w:szCs w:val="30"/>
        </w:rPr>
        <w:t xml:space="preserve"> вода».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</w:rPr>
      </w:pPr>
      <w:r>
        <w:rPr>
          <w:rStyle w:val="314pt"/>
          <w:sz w:val="30"/>
          <w:szCs w:val="30"/>
        </w:rPr>
        <w:t xml:space="preserve">Мы не знаем о Великой </w:t>
      </w:r>
      <w:r>
        <w:rPr>
          <w:rStyle w:val="314pt"/>
          <w:sz w:val="30"/>
          <w:szCs w:val="30"/>
          <w:lang w:val="ru-RU"/>
        </w:rPr>
        <w:t>О</w:t>
      </w:r>
      <w:proofErr w:type="spellStart"/>
      <w:r w:rsidRPr="0065445F">
        <w:rPr>
          <w:rStyle w:val="314pt"/>
          <w:sz w:val="30"/>
          <w:szCs w:val="30"/>
        </w:rPr>
        <w:t>течестве</w:t>
      </w:r>
      <w:r w:rsidRPr="0065445F">
        <w:rPr>
          <w:rStyle w:val="314pt"/>
          <w:sz w:val="30"/>
          <w:szCs w:val="30"/>
        </w:rPr>
        <w:t>нной</w:t>
      </w:r>
      <w:proofErr w:type="spellEnd"/>
      <w:r w:rsidRPr="0065445F">
        <w:rPr>
          <w:rStyle w:val="314pt"/>
          <w:sz w:val="30"/>
          <w:szCs w:val="30"/>
        </w:rPr>
        <w:t xml:space="preserve"> войне многого. Мы знаем о ней только из книг, рассказов ветеранов</w:t>
      </w:r>
      <w:r w:rsidRPr="0065445F">
        <w:rPr>
          <w:rStyle w:val="314pt"/>
          <w:sz w:val="30"/>
          <w:szCs w:val="30"/>
        </w:rPr>
        <w:t>, из кинофильмов.</w:t>
      </w:r>
    </w:p>
    <w:p w:rsidR="0042591F" w:rsidRDefault="0042591F" w:rsidP="0042591F">
      <w:pPr>
        <w:pStyle w:val="50"/>
        <w:shd w:val="clear" w:color="auto" w:fill="auto"/>
        <w:spacing w:before="0" w:line="276" w:lineRule="auto"/>
        <w:ind w:firstLine="709"/>
        <w:contextualSpacing/>
        <w:jc w:val="center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 xml:space="preserve">Война — жесточе </w:t>
      </w:r>
      <w:proofErr w:type="gramStart"/>
      <w:r w:rsidRPr="0065445F">
        <w:rPr>
          <w:sz w:val="30"/>
          <w:szCs w:val="30"/>
        </w:rPr>
        <w:t>нету</w:t>
      </w:r>
      <w:proofErr w:type="gramEnd"/>
      <w:r w:rsidRPr="0065445F">
        <w:rPr>
          <w:sz w:val="30"/>
          <w:szCs w:val="30"/>
        </w:rPr>
        <w:t xml:space="preserve"> слова.</w:t>
      </w:r>
    </w:p>
    <w:p w:rsidR="0042591F" w:rsidRDefault="0042591F" w:rsidP="0042591F">
      <w:pPr>
        <w:pStyle w:val="50"/>
        <w:shd w:val="clear" w:color="auto" w:fill="auto"/>
        <w:spacing w:before="0" w:line="276" w:lineRule="auto"/>
        <w:ind w:firstLine="709"/>
        <w:contextualSpacing/>
        <w:jc w:val="center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 xml:space="preserve">Война </w:t>
      </w:r>
      <w:r w:rsidRPr="0065445F">
        <w:rPr>
          <w:rStyle w:val="51"/>
          <w:sz w:val="30"/>
          <w:szCs w:val="30"/>
        </w:rPr>
        <w:t xml:space="preserve">— </w:t>
      </w:r>
      <w:r w:rsidRPr="0065445F">
        <w:rPr>
          <w:sz w:val="30"/>
          <w:szCs w:val="30"/>
        </w:rPr>
        <w:t xml:space="preserve">печальней </w:t>
      </w:r>
      <w:proofErr w:type="gramStart"/>
      <w:r w:rsidRPr="0065445F">
        <w:rPr>
          <w:sz w:val="30"/>
          <w:szCs w:val="30"/>
        </w:rPr>
        <w:t>нету</w:t>
      </w:r>
      <w:proofErr w:type="gramEnd"/>
      <w:r w:rsidRPr="0065445F">
        <w:rPr>
          <w:sz w:val="30"/>
          <w:szCs w:val="30"/>
        </w:rPr>
        <w:t xml:space="preserve"> слова.</w:t>
      </w:r>
    </w:p>
    <w:p w:rsidR="0042591F" w:rsidRDefault="0042591F" w:rsidP="0042591F">
      <w:pPr>
        <w:pStyle w:val="50"/>
        <w:shd w:val="clear" w:color="auto" w:fill="auto"/>
        <w:spacing w:before="0" w:line="276" w:lineRule="auto"/>
        <w:ind w:firstLine="709"/>
        <w:contextualSpacing/>
        <w:jc w:val="center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 xml:space="preserve">Война — святее </w:t>
      </w:r>
      <w:proofErr w:type="gramStart"/>
      <w:r w:rsidRPr="0065445F">
        <w:rPr>
          <w:sz w:val="30"/>
          <w:szCs w:val="30"/>
        </w:rPr>
        <w:t>нету</w:t>
      </w:r>
      <w:proofErr w:type="gramEnd"/>
      <w:r w:rsidRPr="0065445F">
        <w:rPr>
          <w:sz w:val="30"/>
          <w:szCs w:val="30"/>
        </w:rPr>
        <w:t xml:space="preserve"> слова</w:t>
      </w:r>
    </w:p>
    <w:p w:rsidR="0042591F" w:rsidRDefault="0042591F" w:rsidP="0042591F">
      <w:pPr>
        <w:pStyle w:val="50"/>
        <w:shd w:val="clear" w:color="auto" w:fill="auto"/>
        <w:spacing w:before="0" w:line="276" w:lineRule="auto"/>
        <w:contextualSpacing/>
        <w:jc w:val="center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>В тоске и славе этих лет.</w:t>
      </w:r>
    </w:p>
    <w:p w:rsidR="0042591F" w:rsidRDefault="0042591F" w:rsidP="0042591F">
      <w:pPr>
        <w:pStyle w:val="50"/>
        <w:shd w:val="clear" w:color="auto" w:fill="auto"/>
        <w:spacing w:before="0" w:line="276" w:lineRule="auto"/>
        <w:contextualSpacing/>
        <w:jc w:val="center"/>
        <w:rPr>
          <w:sz w:val="30"/>
          <w:szCs w:val="30"/>
          <w:lang w:val="ru-RU"/>
        </w:rPr>
      </w:pPr>
      <w:r w:rsidRPr="0065445F">
        <w:rPr>
          <w:sz w:val="30"/>
          <w:szCs w:val="30"/>
        </w:rPr>
        <w:t>И на устах у нас иного</w:t>
      </w:r>
    </w:p>
    <w:p w:rsidR="00366376" w:rsidRPr="0065445F" w:rsidRDefault="0042591F" w:rsidP="0042591F">
      <w:pPr>
        <w:pStyle w:val="50"/>
        <w:shd w:val="clear" w:color="auto" w:fill="auto"/>
        <w:spacing w:before="0" w:line="276" w:lineRule="auto"/>
        <w:contextualSpacing/>
        <w:jc w:val="center"/>
        <w:rPr>
          <w:sz w:val="30"/>
          <w:szCs w:val="30"/>
        </w:rPr>
      </w:pPr>
      <w:r w:rsidRPr="0065445F">
        <w:rPr>
          <w:sz w:val="30"/>
          <w:szCs w:val="30"/>
        </w:rPr>
        <w:t xml:space="preserve">Еще не </w:t>
      </w:r>
      <w:r w:rsidRPr="0065445F">
        <w:rPr>
          <w:sz w:val="30"/>
          <w:szCs w:val="30"/>
        </w:rPr>
        <w:t>может быть нет.</w:t>
      </w:r>
    </w:p>
    <w:p w:rsidR="00366376" w:rsidRPr="0042591F" w:rsidRDefault="0042591F" w:rsidP="0042591F">
      <w:pPr>
        <w:pStyle w:val="40"/>
        <w:shd w:val="clear" w:color="auto" w:fill="auto"/>
        <w:spacing w:before="0" w:after="0" w:line="276" w:lineRule="auto"/>
        <w:ind w:firstLine="709"/>
        <w:contextualSpacing/>
        <w:rPr>
          <w:sz w:val="26"/>
          <w:szCs w:val="26"/>
        </w:rPr>
      </w:pPr>
      <w:r>
        <w:rPr>
          <w:sz w:val="30"/>
          <w:szCs w:val="30"/>
          <w:lang w:val="ru-RU"/>
        </w:rPr>
        <w:t xml:space="preserve">                                                  </w:t>
      </w:r>
      <w:r w:rsidRPr="0042591F">
        <w:rPr>
          <w:sz w:val="26"/>
          <w:szCs w:val="26"/>
        </w:rPr>
        <w:t>А.</w:t>
      </w:r>
      <w:r w:rsidRPr="0042591F">
        <w:rPr>
          <w:sz w:val="26"/>
          <w:szCs w:val="26"/>
        </w:rPr>
        <w:t>Т. Твардовский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</w:rPr>
      </w:pPr>
      <w:proofErr w:type="gramStart"/>
      <w:r>
        <w:rPr>
          <w:rStyle w:val="314pt"/>
          <w:sz w:val="30"/>
          <w:szCs w:val="30"/>
        </w:rPr>
        <w:t xml:space="preserve">Великая </w:t>
      </w:r>
      <w:r>
        <w:rPr>
          <w:rStyle w:val="314pt"/>
          <w:sz w:val="30"/>
          <w:szCs w:val="30"/>
          <w:lang w:val="ru-RU"/>
        </w:rPr>
        <w:t>О</w:t>
      </w:r>
      <w:proofErr w:type="spellStart"/>
      <w:r>
        <w:rPr>
          <w:rStyle w:val="314pt"/>
          <w:sz w:val="30"/>
          <w:szCs w:val="30"/>
        </w:rPr>
        <w:t>течественная</w:t>
      </w:r>
      <w:proofErr w:type="spellEnd"/>
      <w:r>
        <w:rPr>
          <w:rStyle w:val="314pt"/>
          <w:sz w:val="30"/>
          <w:szCs w:val="30"/>
        </w:rPr>
        <w:t xml:space="preserve"> война</w:t>
      </w:r>
      <w:r>
        <w:rPr>
          <w:rStyle w:val="314pt"/>
          <w:sz w:val="30"/>
          <w:szCs w:val="30"/>
          <w:lang w:val="ru-RU"/>
        </w:rPr>
        <w:t xml:space="preserve"> </w:t>
      </w:r>
      <w:r w:rsidRPr="0065445F">
        <w:rPr>
          <w:rStyle w:val="314pt"/>
          <w:sz w:val="30"/>
          <w:szCs w:val="30"/>
        </w:rPr>
        <w:t xml:space="preserve">это </w:t>
      </w:r>
      <w:r>
        <w:rPr>
          <w:rStyle w:val="314pt"/>
          <w:sz w:val="30"/>
          <w:szCs w:val="30"/>
          <w:lang w:val="ru-RU"/>
        </w:rPr>
        <w:t xml:space="preserve">- </w:t>
      </w:r>
      <w:r w:rsidRPr="0065445F">
        <w:rPr>
          <w:rStyle w:val="314pt"/>
          <w:sz w:val="30"/>
          <w:szCs w:val="30"/>
        </w:rPr>
        <w:t>голод, страх, насилие над мирными жителями, смерть, разлука, страдания, муки, расставание.</w:t>
      </w:r>
      <w:proofErr w:type="gramEnd"/>
      <w:r w:rsidRPr="0065445F">
        <w:rPr>
          <w:rStyle w:val="314pt"/>
          <w:sz w:val="30"/>
          <w:szCs w:val="30"/>
        </w:rPr>
        <w:t xml:space="preserve"> Война потребовала от народа величайшего напряже</w:t>
      </w:r>
      <w:r w:rsidRPr="0065445F">
        <w:rPr>
          <w:rStyle w:val="314pt"/>
          <w:sz w:val="30"/>
          <w:szCs w:val="30"/>
        </w:rPr>
        <w:softHyphen/>
        <w:t xml:space="preserve">ния сил и огромных жертв. Она раскрыла стойкость и </w:t>
      </w:r>
      <w:r w:rsidRPr="0065445F">
        <w:rPr>
          <w:rStyle w:val="314pt"/>
          <w:sz w:val="30"/>
          <w:szCs w:val="30"/>
        </w:rPr>
        <w:t>мужество советского человека, спо</w:t>
      </w:r>
      <w:r w:rsidRPr="0065445F">
        <w:rPr>
          <w:rStyle w:val="314pt"/>
          <w:sz w:val="30"/>
          <w:szCs w:val="30"/>
        </w:rPr>
        <w:softHyphen/>
        <w:t>собность к самопожертвованию во имя свободы и независимости Родины. В годы войны ге</w:t>
      </w:r>
      <w:r w:rsidRPr="0065445F">
        <w:rPr>
          <w:rStyle w:val="314pt"/>
          <w:sz w:val="30"/>
          <w:szCs w:val="30"/>
        </w:rPr>
        <w:softHyphen/>
        <w:t>роизм стал массовым, стал нормой поведения советских людей. Тысячи солдат и офицеров обессмертили свои имена при обороне Брестской крепост</w:t>
      </w:r>
      <w:r w:rsidRPr="0065445F">
        <w:rPr>
          <w:rStyle w:val="314pt"/>
          <w:sz w:val="30"/>
          <w:szCs w:val="30"/>
        </w:rPr>
        <w:t xml:space="preserve">и, Одессы, Севастополя, Киева, Ленинграда, Новороссийска, в битве под Москвой, Сталинградом, Курском, на Северном Кавказе, Днепре, в предгорьях Карпат, при штурме Берлина и в других сражениях. Вместе </w:t>
      </w:r>
      <w:proofErr w:type="gramStart"/>
      <w:r w:rsidRPr="0065445F">
        <w:rPr>
          <w:rStyle w:val="314pt"/>
          <w:sz w:val="30"/>
          <w:szCs w:val="30"/>
        </w:rPr>
        <w:t>со</w:t>
      </w:r>
      <w:proofErr w:type="gramEnd"/>
      <w:r w:rsidRPr="0065445F">
        <w:rPr>
          <w:rStyle w:val="314pt"/>
          <w:sz w:val="30"/>
          <w:szCs w:val="30"/>
        </w:rPr>
        <w:t xml:space="preserve"> взрослыми в борьбе против ненавистного врага участвов</w:t>
      </w:r>
      <w:r w:rsidRPr="0065445F">
        <w:rPr>
          <w:rStyle w:val="314pt"/>
          <w:sz w:val="30"/>
          <w:szCs w:val="30"/>
        </w:rPr>
        <w:t>али дети.</w:t>
      </w:r>
    </w:p>
    <w:p w:rsidR="00366376" w:rsidRPr="0042591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rStyle w:val="314pt"/>
          <w:sz w:val="30"/>
          <w:szCs w:val="30"/>
        </w:rPr>
        <w:t xml:space="preserve">9 </w:t>
      </w:r>
      <w:r>
        <w:rPr>
          <w:rStyle w:val="314pt"/>
          <w:sz w:val="30"/>
          <w:szCs w:val="30"/>
          <w:lang w:val="ru-RU"/>
        </w:rPr>
        <w:t>м</w:t>
      </w:r>
      <w:proofErr w:type="spellStart"/>
      <w:r>
        <w:rPr>
          <w:rStyle w:val="314pt"/>
          <w:sz w:val="30"/>
          <w:szCs w:val="30"/>
        </w:rPr>
        <w:t>ая</w:t>
      </w:r>
      <w:proofErr w:type="spellEnd"/>
      <w:r>
        <w:rPr>
          <w:rStyle w:val="314pt"/>
          <w:sz w:val="30"/>
          <w:szCs w:val="30"/>
        </w:rPr>
        <w:t xml:space="preserve"> это </w:t>
      </w:r>
      <w:r w:rsidRPr="0065445F">
        <w:rPr>
          <w:rStyle w:val="314pt"/>
          <w:sz w:val="30"/>
          <w:szCs w:val="30"/>
        </w:rPr>
        <w:t>праздник торжества справедливости, силы духа, стойкости, беспримерного мужеств</w:t>
      </w:r>
      <w:r>
        <w:rPr>
          <w:rStyle w:val="314pt"/>
          <w:sz w:val="30"/>
          <w:szCs w:val="30"/>
        </w:rPr>
        <w:t>а. Это доказательство того, что</w:t>
      </w:r>
      <w:r w:rsidRPr="0065445F">
        <w:rPr>
          <w:rStyle w:val="314pt"/>
          <w:sz w:val="30"/>
          <w:szCs w:val="30"/>
        </w:rPr>
        <w:t xml:space="preserve"> «</w:t>
      </w:r>
      <w:r>
        <w:rPr>
          <w:rStyle w:val="3145pt"/>
          <w:sz w:val="30"/>
          <w:szCs w:val="30"/>
        </w:rPr>
        <w:t xml:space="preserve">кто на Россию с мечом </w:t>
      </w:r>
      <w:proofErr w:type="spellStart"/>
      <w:r>
        <w:rPr>
          <w:rStyle w:val="3145pt"/>
          <w:sz w:val="30"/>
          <w:szCs w:val="30"/>
        </w:rPr>
        <w:t>пойд</w:t>
      </w:r>
      <w:proofErr w:type="spellEnd"/>
      <w:r>
        <w:rPr>
          <w:rStyle w:val="3145pt"/>
          <w:sz w:val="30"/>
          <w:szCs w:val="30"/>
          <w:lang w:val="ru-RU"/>
        </w:rPr>
        <w:t>ё</w:t>
      </w:r>
      <w:r>
        <w:rPr>
          <w:rStyle w:val="3145pt"/>
          <w:sz w:val="30"/>
          <w:szCs w:val="30"/>
        </w:rPr>
        <w:t>т, тот от меча и погибнет!»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</w:rPr>
      </w:pPr>
      <w:r w:rsidRPr="0065445F">
        <w:rPr>
          <w:rStyle w:val="314pt"/>
          <w:sz w:val="30"/>
          <w:szCs w:val="30"/>
        </w:rPr>
        <w:t>Нам, подрастающему поколению, нужно сохранить, то чувство мужества, чувство ответ</w:t>
      </w:r>
      <w:r w:rsidRPr="0065445F">
        <w:rPr>
          <w:rStyle w:val="314pt"/>
          <w:sz w:val="30"/>
          <w:szCs w:val="30"/>
        </w:rPr>
        <w:softHyphen/>
        <w:t>ственности, которое было характерно для наших прадедушек, прабабушек и подростков во</w:t>
      </w:r>
      <w:r w:rsidRPr="0065445F">
        <w:rPr>
          <w:rStyle w:val="314pt"/>
          <w:sz w:val="30"/>
          <w:szCs w:val="30"/>
        </w:rPr>
        <w:softHyphen/>
        <w:t>енных</w:t>
      </w:r>
      <w:r>
        <w:rPr>
          <w:rStyle w:val="314pt"/>
          <w:sz w:val="30"/>
          <w:szCs w:val="30"/>
        </w:rPr>
        <w:t xml:space="preserve"> лет при защите своего Отечеств</w:t>
      </w:r>
      <w:r>
        <w:rPr>
          <w:rStyle w:val="314pt"/>
          <w:sz w:val="30"/>
          <w:szCs w:val="30"/>
          <w:lang w:val="ru-RU"/>
        </w:rPr>
        <w:t>а</w:t>
      </w:r>
      <w:r w:rsidRPr="0065445F">
        <w:rPr>
          <w:rStyle w:val="314pt"/>
          <w:sz w:val="30"/>
          <w:szCs w:val="30"/>
        </w:rPr>
        <w:t>.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</w:rPr>
      </w:pPr>
      <w:r>
        <w:rPr>
          <w:rStyle w:val="314pt"/>
          <w:sz w:val="30"/>
          <w:szCs w:val="30"/>
        </w:rPr>
        <w:t>Наш народ выстоял и победил</w:t>
      </w:r>
      <w:r>
        <w:rPr>
          <w:rStyle w:val="314pt"/>
          <w:sz w:val="30"/>
          <w:szCs w:val="30"/>
          <w:lang w:val="ru-RU"/>
        </w:rPr>
        <w:t>,</w:t>
      </w:r>
      <w:r w:rsidRPr="0065445F">
        <w:rPr>
          <w:rStyle w:val="314pt"/>
          <w:sz w:val="30"/>
          <w:szCs w:val="30"/>
        </w:rPr>
        <w:t xml:space="preserve"> это важный источник </w:t>
      </w:r>
      <w:r w:rsidRPr="0065445F">
        <w:rPr>
          <w:rStyle w:val="314pt"/>
          <w:sz w:val="30"/>
          <w:szCs w:val="30"/>
        </w:rPr>
        <w:t xml:space="preserve">для </w:t>
      </w:r>
      <w:r w:rsidRPr="0065445F">
        <w:rPr>
          <w:rStyle w:val="314pt"/>
          <w:sz w:val="30"/>
          <w:szCs w:val="30"/>
        </w:rPr>
        <w:t>уважения себя, как нации.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jc w:val="both"/>
        <w:rPr>
          <w:sz w:val="30"/>
          <w:szCs w:val="30"/>
        </w:rPr>
      </w:pPr>
      <w:r w:rsidRPr="0065445F">
        <w:rPr>
          <w:rStyle w:val="314pt"/>
          <w:sz w:val="30"/>
          <w:szCs w:val="30"/>
        </w:rPr>
        <w:t>Процессы</w:t>
      </w:r>
      <w:r>
        <w:rPr>
          <w:rStyle w:val="314pt"/>
          <w:sz w:val="30"/>
          <w:szCs w:val="30"/>
          <w:lang w:val="ru-RU"/>
        </w:rPr>
        <w:t>,</w:t>
      </w:r>
      <w:r w:rsidRPr="0065445F">
        <w:rPr>
          <w:rStyle w:val="314pt"/>
          <w:sz w:val="30"/>
          <w:szCs w:val="30"/>
        </w:rPr>
        <w:t xml:space="preserve"> происходящие в нашей стране на рубеже </w:t>
      </w:r>
      <w:r w:rsidRPr="0065445F">
        <w:rPr>
          <w:rStyle w:val="314pt"/>
          <w:sz w:val="30"/>
          <w:szCs w:val="30"/>
          <w:lang w:val="en-US"/>
        </w:rPr>
        <w:t>XX</w:t>
      </w:r>
      <w:r w:rsidRPr="0065445F">
        <w:rPr>
          <w:rStyle w:val="314pt"/>
          <w:sz w:val="30"/>
          <w:szCs w:val="30"/>
          <w:lang w:val="ru-RU"/>
        </w:rPr>
        <w:t>-</w:t>
      </w:r>
      <w:r w:rsidRPr="0065445F">
        <w:rPr>
          <w:rStyle w:val="314pt"/>
          <w:sz w:val="30"/>
          <w:szCs w:val="30"/>
          <w:lang w:val="en-US"/>
        </w:rPr>
        <w:t>XXI</w:t>
      </w:r>
      <w:r w:rsidRPr="0065445F">
        <w:rPr>
          <w:rStyle w:val="314pt"/>
          <w:sz w:val="30"/>
          <w:szCs w:val="30"/>
          <w:lang w:val="ru-RU"/>
        </w:rPr>
        <w:t xml:space="preserve"> </w:t>
      </w:r>
      <w:r>
        <w:rPr>
          <w:rStyle w:val="314pt"/>
          <w:sz w:val="30"/>
          <w:szCs w:val="30"/>
        </w:rPr>
        <w:t>в</w:t>
      </w:r>
      <w:r w:rsidRPr="0065445F">
        <w:rPr>
          <w:rStyle w:val="314pt"/>
          <w:sz w:val="30"/>
          <w:szCs w:val="30"/>
        </w:rPr>
        <w:t>в.</w:t>
      </w:r>
      <w:r>
        <w:rPr>
          <w:rStyle w:val="314pt"/>
          <w:sz w:val="30"/>
          <w:szCs w:val="30"/>
          <w:lang w:val="ru-RU"/>
        </w:rPr>
        <w:t>,</w:t>
      </w:r>
      <w:r w:rsidRPr="0065445F">
        <w:rPr>
          <w:rStyle w:val="314pt"/>
          <w:sz w:val="30"/>
          <w:szCs w:val="30"/>
        </w:rPr>
        <w:t xml:space="preserve"> повлияли на массовое сознание и историческую память людей. Результатом этих процессов является постепенная утрата национальной самобытности россиян. Народ, потеряв</w:t>
      </w:r>
      <w:r w:rsidRPr="0065445F">
        <w:rPr>
          <w:rStyle w:val="314pt"/>
          <w:sz w:val="30"/>
          <w:szCs w:val="30"/>
        </w:rPr>
        <w:t>ший свою историческую па</w:t>
      </w:r>
      <w:r w:rsidRPr="0065445F">
        <w:rPr>
          <w:rStyle w:val="314pt"/>
          <w:sz w:val="30"/>
          <w:szCs w:val="30"/>
        </w:rPr>
        <w:softHyphen/>
        <w:t>мять, утративший самобытность, теряет культурную «нишу», которую он исторически за</w:t>
      </w:r>
      <w:r w:rsidRPr="0065445F">
        <w:rPr>
          <w:rStyle w:val="314pt"/>
          <w:sz w:val="30"/>
          <w:szCs w:val="30"/>
        </w:rPr>
        <w:softHyphen/>
        <w:t>нимал в мировой цивилизации.</w:t>
      </w:r>
    </w:p>
    <w:p w:rsidR="00366376" w:rsidRPr="0065445F" w:rsidRDefault="0042591F" w:rsidP="0065445F">
      <w:pPr>
        <w:pStyle w:val="30"/>
        <w:shd w:val="clear" w:color="auto" w:fill="auto"/>
        <w:spacing w:line="276" w:lineRule="auto"/>
        <w:ind w:firstLine="709"/>
        <w:contextualSpacing/>
        <w:rPr>
          <w:sz w:val="30"/>
          <w:szCs w:val="30"/>
        </w:rPr>
      </w:pPr>
      <w:r w:rsidRPr="0065445F">
        <w:rPr>
          <w:rStyle w:val="314pt"/>
          <w:sz w:val="30"/>
          <w:szCs w:val="30"/>
        </w:rPr>
        <w:t>Память о Великой Отечественной войне при всех её проблемах, ошибках, провалах - это единственное историческое событие п</w:t>
      </w:r>
      <w:r w:rsidRPr="0065445F">
        <w:rPr>
          <w:rStyle w:val="314pt"/>
          <w:sz w:val="30"/>
          <w:szCs w:val="30"/>
        </w:rPr>
        <w:t>рошлого, которое объединяет население России и бывших республик СССР, победа в Великой Отечественной войне стала единственной по</w:t>
      </w:r>
      <w:r w:rsidRPr="0065445F">
        <w:rPr>
          <w:rStyle w:val="314pt"/>
          <w:sz w:val="30"/>
          <w:szCs w:val="30"/>
        </w:rPr>
        <w:softHyphen/>
        <w:t>зитивной опорной точкой национального самосознания нынешнего российского общества.</w:t>
      </w:r>
    </w:p>
    <w:p w:rsidR="00366376" w:rsidRPr="0065445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</w:rPr>
      </w:pPr>
      <w:r w:rsidRPr="0065445F">
        <w:rPr>
          <w:rStyle w:val="a5"/>
          <w:sz w:val="30"/>
          <w:szCs w:val="30"/>
        </w:rPr>
        <w:t>Мал ещё, но рассудить я в силе. И никто меня</w:t>
      </w:r>
      <w:r w:rsidRPr="0065445F">
        <w:rPr>
          <w:rStyle w:val="a5"/>
          <w:sz w:val="30"/>
          <w:szCs w:val="30"/>
        </w:rPr>
        <w:t xml:space="preserve"> не упрекнёт</w:t>
      </w:r>
      <w:r>
        <w:rPr>
          <w:rStyle w:val="a5"/>
          <w:sz w:val="30"/>
          <w:szCs w:val="30"/>
          <w:lang w:val="ru-RU"/>
        </w:rPr>
        <w:t xml:space="preserve"> </w:t>
      </w:r>
      <w:r w:rsidRPr="0065445F">
        <w:rPr>
          <w:rStyle w:val="a5"/>
          <w:sz w:val="30"/>
          <w:szCs w:val="30"/>
        </w:rPr>
        <w:t>-</w:t>
      </w:r>
    </w:p>
    <w:p w:rsidR="00366376" w:rsidRPr="0042591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  <w:lang w:val="ru-RU"/>
        </w:rPr>
      </w:pPr>
      <w:r w:rsidRPr="0065445F">
        <w:rPr>
          <w:rStyle w:val="a5"/>
          <w:sz w:val="30"/>
          <w:szCs w:val="30"/>
        </w:rPr>
        <w:t>Нет страны, прекраснее Рос</w:t>
      </w:r>
      <w:r>
        <w:rPr>
          <w:rStyle w:val="a5"/>
          <w:sz w:val="30"/>
          <w:szCs w:val="30"/>
        </w:rPr>
        <w:t>сии! Этот вывод знаю наперёд!..</w:t>
      </w:r>
    </w:p>
    <w:p w:rsidR="00366376" w:rsidRPr="0065445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</w:rPr>
      </w:pPr>
      <w:r w:rsidRPr="0065445F">
        <w:rPr>
          <w:rStyle w:val="a5"/>
          <w:sz w:val="30"/>
          <w:szCs w:val="30"/>
        </w:rPr>
        <w:t>Потому, что Русский я по Духу! Потому, что Русь - моя Земля!</w:t>
      </w:r>
    </w:p>
    <w:p w:rsidR="00366376" w:rsidRPr="0042591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  <w:lang w:val="ru-RU"/>
        </w:rPr>
      </w:pPr>
      <w:r w:rsidRPr="0065445F">
        <w:rPr>
          <w:rStyle w:val="a5"/>
          <w:sz w:val="30"/>
          <w:szCs w:val="30"/>
        </w:rPr>
        <w:t>Потому, что Мать моя - Сла</w:t>
      </w:r>
      <w:r>
        <w:rPr>
          <w:rStyle w:val="a5"/>
          <w:sz w:val="30"/>
          <w:szCs w:val="30"/>
        </w:rPr>
        <w:t>вянка и меня в России родила!..</w:t>
      </w:r>
    </w:p>
    <w:p w:rsidR="00366376" w:rsidRPr="0065445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</w:rPr>
      </w:pPr>
      <w:r w:rsidRPr="0065445F">
        <w:rPr>
          <w:rStyle w:val="a5"/>
          <w:sz w:val="30"/>
          <w:szCs w:val="30"/>
        </w:rPr>
        <w:t>Потому, что Прадед мой по крови за Россию нашу - в землю лёг.</w:t>
      </w:r>
    </w:p>
    <w:p w:rsidR="00366376" w:rsidRPr="0065445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</w:rPr>
      </w:pPr>
      <w:r w:rsidRPr="0065445F">
        <w:rPr>
          <w:rStyle w:val="a5"/>
          <w:sz w:val="30"/>
          <w:szCs w:val="30"/>
        </w:rPr>
        <w:t>П</w:t>
      </w:r>
      <w:r w:rsidRPr="0065445F">
        <w:rPr>
          <w:rStyle w:val="a5"/>
          <w:sz w:val="30"/>
          <w:szCs w:val="30"/>
        </w:rPr>
        <w:t>одвиг наших воинов-героев знаю</w:t>
      </w:r>
      <w:r>
        <w:rPr>
          <w:rStyle w:val="a5"/>
          <w:sz w:val="30"/>
          <w:szCs w:val="30"/>
          <w:lang w:val="ru-RU"/>
        </w:rPr>
        <w:t xml:space="preserve"> </w:t>
      </w:r>
      <w:r w:rsidRPr="0065445F">
        <w:rPr>
          <w:rStyle w:val="a5"/>
          <w:sz w:val="30"/>
          <w:szCs w:val="30"/>
        </w:rPr>
        <w:t>-</w:t>
      </w:r>
      <w:r>
        <w:rPr>
          <w:rStyle w:val="a5"/>
          <w:sz w:val="30"/>
          <w:szCs w:val="30"/>
          <w:lang w:val="ru-RU"/>
        </w:rPr>
        <w:t xml:space="preserve"> </w:t>
      </w:r>
      <w:r w:rsidRPr="0065445F">
        <w:rPr>
          <w:rStyle w:val="a5"/>
          <w:sz w:val="30"/>
          <w:szCs w:val="30"/>
        </w:rPr>
        <w:t>помнит не один народ!</w:t>
      </w:r>
    </w:p>
    <w:p w:rsidR="00366376" w:rsidRPr="0065445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</w:rPr>
      </w:pPr>
      <w:r w:rsidRPr="0065445F">
        <w:rPr>
          <w:rStyle w:val="a5"/>
          <w:sz w:val="30"/>
          <w:szCs w:val="30"/>
        </w:rPr>
        <w:t>От чумы коричневой всю Землю русские солдаты сберегли.</w:t>
      </w:r>
    </w:p>
    <w:p w:rsidR="00366376" w:rsidRPr="0065445F" w:rsidRDefault="0042591F" w:rsidP="0042591F">
      <w:pPr>
        <w:pStyle w:val="1"/>
        <w:shd w:val="clear" w:color="auto" w:fill="auto"/>
        <w:spacing w:line="276" w:lineRule="auto"/>
        <w:ind w:firstLine="709"/>
        <w:contextualSpacing/>
        <w:jc w:val="center"/>
        <w:rPr>
          <w:sz w:val="30"/>
          <w:szCs w:val="30"/>
        </w:rPr>
      </w:pPr>
      <w:r w:rsidRPr="0065445F">
        <w:rPr>
          <w:rStyle w:val="a5"/>
          <w:sz w:val="30"/>
          <w:szCs w:val="30"/>
        </w:rPr>
        <w:t>Не подвластен подвиг их забвенью. Поклонись им в пояс до земли!</w:t>
      </w:r>
    </w:p>
    <w:p w:rsidR="00366376" w:rsidRPr="0042591F" w:rsidRDefault="0042591F" w:rsidP="0042591F">
      <w:pPr>
        <w:pStyle w:val="40"/>
        <w:shd w:val="clear" w:color="auto" w:fill="auto"/>
        <w:spacing w:before="0" w:after="0" w:line="276" w:lineRule="auto"/>
        <w:ind w:firstLine="709"/>
        <w:contextualSpacing/>
        <w:jc w:val="right"/>
        <w:rPr>
          <w:sz w:val="26"/>
          <w:szCs w:val="26"/>
        </w:rPr>
      </w:pPr>
      <w:r w:rsidRPr="0042591F">
        <w:rPr>
          <w:sz w:val="26"/>
          <w:szCs w:val="26"/>
        </w:rPr>
        <w:t>Стихи неизвестного 10-летнего мальчика</w:t>
      </w:r>
    </w:p>
    <w:sectPr w:rsidR="00366376" w:rsidRPr="0042591F" w:rsidSect="0065445F">
      <w:type w:val="continuous"/>
      <w:pgSz w:w="16837" w:h="2381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5F" w:rsidRDefault="0065445F">
      <w:r>
        <w:separator/>
      </w:r>
    </w:p>
  </w:endnote>
  <w:endnote w:type="continuationSeparator" w:id="0">
    <w:p w:rsidR="0065445F" w:rsidRDefault="0065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5F" w:rsidRDefault="0065445F"/>
  </w:footnote>
  <w:footnote w:type="continuationSeparator" w:id="0">
    <w:p w:rsidR="0065445F" w:rsidRDefault="006544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6376"/>
    <w:rsid w:val="00366376"/>
    <w:rsid w:val="0042591F"/>
    <w:rsid w:val="006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Gulim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4pt">
    <w:name w:val="Заголовок №2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45pt">
    <w:name w:val="Основной текст (3) + 14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24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2580" w:line="1022" w:lineRule="exac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styleId="a8">
    <w:name w:val="header"/>
    <w:basedOn w:val="a"/>
    <w:link w:val="a9"/>
    <w:uiPriority w:val="99"/>
    <w:unhideWhenUsed/>
    <w:rsid w:val="00654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445F"/>
    <w:rPr>
      <w:color w:val="000000"/>
    </w:rPr>
  </w:style>
  <w:style w:type="paragraph" w:styleId="aa">
    <w:name w:val="footer"/>
    <w:basedOn w:val="a"/>
    <w:link w:val="ab"/>
    <w:uiPriority w:val="99"/>
    <w:unhideWhenUsed/>
    <w:rsid w:val="00654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44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2015-02-27T11:15:00Z</dcterms:created>
  <dcterms:modified xsi:type="dcterms:W3CDTF">2015-02-27T11:32:00Z</dcterms:modified>
</cp:coreProperties>
</file>