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32D" w:rsidRPr="00FC117A" w:rsidRDefault="00F4232D" w:rsidP="00F4232D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  <w:r w:rsidRPr="00FC117A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Читальный зал</w:t>
      </w:r>
    </w:p>
    <w:p w:rsidR="00FC117A" w:rsidRPr="00FC117A" w:rsidRDefault="00FC117A">
      <w:pPr>
        <w:rPr>
          <w:sz w:val="24"/>
        </w:rPr>
      </w:pPr>
    </w:p>
    <w:p w:rsidR="00DC0C77" w:rsidRPr="00FC117A" w:rsidRDefault="00DC0C77" w:rsidP="00F4232D">
      <w:pPr>
        <w:tabs>
          <w:tab w:val="left" w:pos="980"/>
        </w:tabs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117A">
        <w:rPr>
          <w:rFonts w:ascii="Times New Roman" w:eastAsia="Times New Roman" w:hAnsi="Times New Roman" w:cs="Times New Roman"/>
          <w:sz w:val="28"/>
          <w:szCs w:val="24"/>
          <w:lang w:eastAsia="ru-RU"/>
        </w:rPr>
        <w:t>   </w:t>
      </w:r>
      <w:r w:rsidRPr="00FC117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Большая Российская энциклопедия</w:t>
      </w:r>
      <w:proofErr w:type="gramStart"/>
      <w:r w:rsidRPr="00FC11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:</w:t>
      </w:r>
      <w:proofErr w:type="gramEnd"/>
      <w:r w:rsidRPr="00FC11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35 т. Т. 34 : Хвойка-Шервинский / пред. науч.-ред. совета Ю. С. Осипов; отв. ред. С. Л. Кравец</w:t>
      </w:r>
      <w:proofErr w:type="gramStart"/>
      <w:r w:rsidRPr="00FC11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.</w:t>
      </w:r>
      <w:proofErr w:type="gramEnd"/>
      <w:r w:rsidRPr="00FC11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Москва : Большая Российская энциклопедия, 2017. - 799 с. : ил</w:t>
      </w:r>
      <w:proofErr w:type="gramStart"/>
      <w:r w:rsidRPr="00FC117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Pr="00FC11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+ </w:t>
      </w:r>
      <w:proofErr w:type="gramStart"/>
      <w:r w:rsidRPr="00FC117A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proofErr w:type="gramEnd"/>
      <w:r w:rsidRPr="00FC117A">
        <w:rPr>
          <w:rFonts w:ascii="Times New Roman" w:eastAsia="Times New Roman" w:hAnsi="Times New Roman" w:cs="Times New Roman"/>
          <w:sz w:val="28"/>
          <w:szCs w:val="24"/>
          <w:lang w:eastAsia="ru-RU"/>
        </w:rPr>
        <w:t>арт. - ISBN 978-5-85270-372-9 (т. 34). - ISBN 5-85270-320-6</w:t>
      </w:r>
      <w:proofErr w:type="gramStart"/>
      <w:r w:rsidRPr="00FC11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:</w:t>
      </w:r>
      <w:proofErr w:type="gramEnd"/>
      <w:r w:rsidRPr="00FC11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proofErr w:type="gramStart"/>
      <w:r w:rsidRPr="00FC117A">
        <w:rPr>
          <w:rFonts w:ascii="Times New Roman" w:eastAsia="Times New Roman" w:hAnsi="Times New Roman" w:cs="Times New Roman"/>
          <w:sz w:val="28"/>
          <w:szCs w:val="24"/>
          <w:lang w:eastAsia="ru-RU"/>
        </w:rPr>
        <w:t>В пер</w:t>
      </w:r>
      <w:proofErr w:type="gramEnd"/>
      <w:r w:rsidRPr="00FC117A">
        <w:rPr>
          <w:rFonts w:ascii="Times New Roman" w:eastAsia="Times New Roman" w:hAnsi="Times New Roman" w:cs="Times New Roman"/>
          <w:sz w:val="28"/>
          <w:szCs w:val="24"/>
          <w:lang w:eastAsia="ru-RU"/>
        </w:rPr>
        <w:t>.): 3430.00; 1900.00.</w:t>
      </w:r>
    </w:p>
    <w:p w:rsidR="00DC0C77" w:rsidRPr="00FC117A" w:rsidRDefault="00DC0C77" w:rsidP="00F4232D">
      <w:pPr>
        <w:tabs>
          <w:tab w:val="left" w:pos="980"/>
        </w:tabs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117A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FC117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Особо охраняемые природные территории Пермского края</w:t>
      </w:r>
      <w:r w:rsidRPr="00FC11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/ Министерство природных ресурсов, лесного хозяйства и экологии Пермского края. - Пермь</w:t>
      </w:r>
      <w:proofErr w:type="gramStart"/>
      <w:r w:rsidRPr="00FC11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:</w:t>
      </w:r>
      <w:proofErr w:type="gramEnd"/>
      <w:r w:rsidRPr="00FC11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АСТЕР ПЛЮС, 2017. - 511 с. : ил., карт</w:t>
      </w:r>
      <w:proofErr w:type="gramStart"/>
      <w:r w:rsidRPr="00FC117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Pr="00FC11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</w:t>
      </w:r>
      <w:proofErr w:type="gramStart"/>
      <w:r w:rsidRPr="00FC117A">
        <w:rPr>
          <w:rFonts w:ascii="Times New Roman" w:eastAsia="Times New Roman" w:hAnsi="Times New Roman" w:cs="Times New Roman"/>
          <w:sz w:val="28"/>
          <w:szCs w:val="24"/>
          <w:lang w:eastAsia="ru-RU"/>
        </w:rPr>
        <w:t>б</w:t>
      </w:r>
      <w:proofErr w:type="gramEnd"/>
      <w:r w:rsidRPr="00FC117A">
        <w:rPr>
          <w:rFonts w:ascii="Times New Roman" w:eastAsia="Times New Roman" w:hAnsi="Times New Roman" w:cs="Times New Roman"/>
          <w:sz w:val="28"/>
          <w:szCs w:val="24"/>
          <w:lang w:eastAsia="ru-RU"/>
        </w:rPr>
        <w:t>иблиогр.: с. 490-508. - 2017 - год экологии в России. - ISBN 978-5-905906-75-6</w:t>
      </w:r>
      <w:proofErr w:type="gramStart"/>
      <w:r w:rsidRPr="00FC11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:</w:t>
      </w:r>
      <w:proofErr w:type="gramEnd"/>
      <w:r w:rsidRPr="00FC11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proofErr w:type="gramStart"/>
      <w:r w:rsidRPr="00FC117A">
        <w:rPr>
          <w:rFonts w:ascii="Times New Roman" w:eastAsia="Times New Roman" w:hAnsi="Times New Roman" w:cs="Times New Roman"/>
          <w:sz w:val="28"/>
          <w:szCs w:val="24"/>
          <w:lang w:eastAsia="ru-RU"/>
        </w:rPr>
        <w:t>В пер</w:t>
      </w:r>
      <w:proofErr w:type="gramEnd"/>
      <w:r w:rsidRPr="00FC117A">
        <w:rPr>
          <w:rFonts w:ascii="Times New Roman" w:eastAsia="Times New Roman" w:hAnsi="Times New Roman" w:cs="Times New Roman"/>
          <w:sz w:val="28"/>
          <w:szCs w:val="24"/>
          <w:lang w:eastAsia="ru-RU"/>
        </w:rPr>
        <w:t>.): 300.00.</w:t>
      </w:r>
    </w:p>
    <w:p w:rsidR="00DC0C77" w:rsidRPr="00FC117A" w:rsidRDefault="00DC0C77" w:rsidP="00F4232D">
      <w:pPr>
        <w:tabs>
          <w:tab w:val="left" w:pos="980"/>
        </w:tabs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117A">
        <w:rPr>
          <w:rFonts w:ascii="Times New Roman" w:eastAsia="Times New Roman" w:hAnsi="Times New Roman" w:cs="Times New Roman"/>
          <w:sz w:val="28"/>
          <w:szCs w:val="24"/>
          <w:lang w:eastAsia="ru-RU"/>
        </w:rPr>
        <w:t>   </w:t>
      </w:r>
      <w:r w:rsidRPr="00FC117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Пограничники Прикамья на страже Родины</w:t>
      </w:r>
      <w:proofErr w:type="gramStart"/>
      <w:r w:rsidRPr="00FC11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:</w:t>
      </w:r>
      <w:proofErr w:type="gramEnd"/>
      <w:r w:rsidRPr="00FC11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история - герои - песни / ред. кол. Дубровин А., И. Шигабутдинов, "Союз пограничников Прикамья"; отв. ред. А. Дубровин. - [Пермь], 2018. - 99 с.</w:t>
      </w:r>
      <w:proofErr w:type="gramStart"/>
      <w:r w:rsidRPr="00FC11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:</w:t>
      </w:r>
      <w:proofErr w:type="gramEnd"/>
      <w:r w:rsidRPr="00FC11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ил. + CD "Граница на замке": песни пограничников Прикамья; CD "Граница на замке": песни пограничников России</w:t>
      </w:r>
      <w:proofErr w:type="gramStart"/>
      <w:r w:rsidRPr="00FC117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Pr="00FC11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</w:t>
      </w:r>
      <w:proofErr w:type="gramStart"/>
      <w:r w:rsidRPr="00FC117A">
        <w:rPr>
          <w:rFonts w:ascii="Times New Roman" w:eastAsia="Times New Roman" w:hAnsi="Times New Roman" w:cs="Times New Roman"/>
          <w:sz w:val="28"/>
          <w:szCs w:val="24"/>
          <w:lang w:eastAsia="ru-RU"/>
        </w:rPr>
        <w:t>б</w:t>
      </w:r>
      <w:proofErr w:type="gramEnd"/>
      <w:r w:rsidRPr="00FC117A">
        <w:rPr>
          <w:rFonts w:ascii="Times New Roman" w:eastAsia="Times New Roman" w:hAnsi="Times New Roman" w:cs="Times New Roman"/>
          <w:sz w:val="28"/>
          <w:szCs w:val="24"/>
          <w:lang w:eastAsia="ru-RU"/>
        </w:rPr>
        <w:t>иблиогр.: с. 99. - 100 лет пограничной охране России. - 500.00.</w:t>
      </w:r>
    </w:p>
    <w:p w:rsidR="00DC0C77" w:rsidRPr="00FC117A" w:rsidRDefault="00DC0C77" w:rsidP="00F4232D">
      <w:pPr>
        <w:tabs>
          <w:tab w:val="left" w:pos="980"/>
        </w:tabs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117A">
        <w:rPr>
          <w:rFonts w:ascii="Times New Roman" w:eastAsia="Times New Roman" w:hAnsi="Times New Roman" w:cs="Times New Roman"/>
          <w:sz w:val="28"/>
          <w:szCs w:val="24"/>
          <w:lang w:eastAsia="ru-RU"/>
        </w:rPr>
        <w:t>  </w:t>
      </w:r>
      <w:r w:rsidRPr="00FC117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Православная энциклопедия</w:t>
      </w:r>
      <w:r w:rsidRPr="00FC117A">
        <w:rPr>
          <w:rFonts w:ascii="Times New Roman" w:eastAsia="Times New Roman" w:hAnsi="Times New Roman" w:cs="Times New Roman"/>
          <w:sz w:val="28"/>
          <w:szCs w:val="24"/>
          <w:lang w:eastAsia="ru-RU"/>
        </w:rPr>
        <w:t>. Т. XLIV</w:t>
      </w:r>
      <w:proofErr w:type="gramStart"/>
      <w:r w:rsidRPr="00FC11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:</w:t>
      </w:r>
      <w:proofErr w:type="gramEnd"/>
      <w:r w:rsidRPr="00FC11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Маркелл II - Меркурий и Паисий / под ред. Патриарха Московского и всея Руси Кирилла. - Москва</w:t>
      </w:r>
      <w:proofErr w:type="gramStart"/>
      <w:r w:rsidRPr="00FC11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:</w:t>
      </w:r>
      <w:proofErr w:type="gramEnd"/>
      <w:r w:rsidRPr="00FC11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Церковно-научный центр "Православная энциклопедия", 2016. - 751 с.</w:t>
      </w:r>
      <w:proofErr w:type="gramStart"/>
      <w:r w:rsidRPr="00FC11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:</w:t>
      </w:r>
      <w:proofErr w:type="gramEnd"/>
      <w:r w:rsidRPr="00FC11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ил. - </w:t>
      </w:r>
      <w:proofErr w:type="gramStart"/>
      <w:r w:rsidRPr="00FC117A">
        <w:rPr>
          <w:rFonts w:ascii="Times New Roman" w:eastAsia="Times New Roman" w:hAnsi="Times New Roman" w:cs="Times New Roman"/>
          <w:sz w:val="28"/>
          <w:szCs w:val="24"/>
          <w:lang w:eastAsia="ru-RU"/>
        </w:rPr>
        <w:t>(К 2000-</w:t>
      </w:r>
      <w:proofErr w:type="gramEnd"/>
      <w:r w:rsidRPr="00FC117A">
        <w:rPr>
          <w:rFonts w:ascii="Times New Roman" w:eastAsia="Times New Roman" w:hAnsi="Times New Roman" w:cs="Times New Roman"/>
          <w:sz w:val="28"/>
          <w:szCs w:val="24"/>
          <w:lang w:eastAsia="ru-RU"/>
        </w:rPr>
        <w:t>летию Рождества Христова)</w:t>
      </w:r>
      <w:proofErr w:type="gramStart"/>
      <w:r w:rsidRPr="00FC117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Pr="00FC11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</w:t>
      </w:r>
      <w:proofErr w:type="gramStart"/>
      <w:r w:rsidRPr="00FC117A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proofErr w:type="gramEnd"/>
      <w:r w:rsidRPr="00FC117A">
        <w:rPr>
          <w:rFonts w:ascii="Times New Roman" w:eastAsia="Times New Roman" w:hAnsi="Times New Roman" w:cs="Times New Roman"/>
          <w:sz w:val="28"/>
          <w:szCs w:val="24"/>
          <w:lang w:eastAsia="ru-RU"/>
        </w:rPr>
        <w:t>зд. в рамках Федеральной программы "Культура России 2012-2018 гг.". - ISBN 978-5-89572-051-6 : (</w:t>
      </w:r>
      <w:proofErr w:type="gramStart"/>
      <w:r w:rsidRPr="00FC117A">
        <w:rPr>
          <w:rFonts w:ascii="Times New Roman" w:eastAsia="Times New Roman" w:hAnsi="Times New Roman" w:cs="Times New Roman"/>
          <w:sz w:val="28"/>
          <w:szCs w:val="24"/>
          <w:lang w:eastAsia="ru-RU"/>
        </w:rPr>
        <w:t>В пер</w:t>
      </w:r>
      <w:proofErr w:type="gramEnd"/>
      <w:r w:rsidRPr="00FC117A">
        <w:rPr>
          <w:rFonts w:ascii="Times New Roman" w:eastAsia="Times New Roman" w:hAnsi="Times New Roman" w:cs="Times New Roman"/>
          <w:sz w:val="28"/>
          <w:szCs w:val="24"/>
          <w:lang w:eastAsia="ru-RU"/>
        </w:rPr>
        <w:t>.): 900.00.</w:t>
      </w:r>
    </w:p>
    <w:p w:rsidR="00DC0C77" w:rsidRPr="00FC117A" w:rsidRDefault="00DC0C77" w:rsidP="00F4232D">
      <w:pPr>
        <w:tabs>
          <w:tab w:val="left" w:pos="980"/>
        </w:tabs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117A">
        <w:rPr>
          <w:rFonts w:ascii="Times New Roman" w:eastAsia="Times New Roman" w:hAnsi="Times New Roman" w:cs="Times New Roman"/>
          <w:sz w:val="28"/>
          <w:szCs w:val="24"/>
          <w:lang w:eastAsia="ru-RU"/>
        </w:rPr>
        <w:t>   </w:t>
      </w:r>
      <w:r w:rsidRPr="00FC117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Православная энциклопедия</w:t>
      </w:r>
      <w:r w:rsidRPr="00FC117A">
        <w:rPr>
          <w:rFonts w:ascii="Times New Roman" w:eastAsia="Times New Roman" w:hAnsi="Times New Roman" w:cs="Times New Roman"/>
          <w:sz w:val="28"/>
          <w:szCs w:val="24"/>
          <w:lang w:eastAsia="ru-RU"/>
        </w:rPr>
        <w:t>. Т. XLV</w:t>
      </w:r>
      <w:proofErr w:type="gramStart"/>
      <w:r w:rsidRPr="00FC11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:</w:t>
      </w:r>
      <w:proofErr w:type="gramEnd"/>
      <w:r w:rsidRPr="00FC11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Мерри Дель Валь - Михаил Парехели / под ред. Патриарха Московского и всея Руси Кирилла. - Москва</w:t>
      </w:r>
      <w:proofErr w:type="gramStart"/>
      <w:r w:rsidRPr="00FC11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:</w:t>
      </w:r>
      <w:proofErr w:type="gramEnd"/>
      <w:r w:rsidRPr="00FC11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Церковно-научный центр "Православная энциклопедия", 2017. - 751 с.</w:t>
      </w:r>
      <w:proofErr w:type="gramStart"/>
      <w:r w:rsidRPr="00FC11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:</w:t>
      </w:r>
      <w:proofErr w:type="gramEnd"/>
      <w:r w:rsidRPr="00FC11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ил. - (К 2000-летию Рождества Христова)</w:t>
      </w:r>
      <w:proofErr w:type="gramStart"/>
      <w:r w:rsidRPr="00FC117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Pr="00FC11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</w:t>
      </w:r>
      <w:proofErr w:type="gramStart"/>
      <w:r w:rsidRPr="00FC117A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proofErr w:type="gramEnd"/>
      <w:r w:rsidRPr="00FC117A">
        <w:rPr>
          <w:rFonts w:ascii="Times New Roman" w:eastAsia="Times New Roman" w:hAnsi="Times New Roman" w:cs="Times New Roman"/>
          <w:sz w:val="28"/>
          <w:szCs w:val="24"/>
          <w:lang w:eastAsia="ru-RU"/>
        </w:rPr>
        <w:t>зд. в рамках Федеральной программы "Культура России 2012-2018 гг.". - ISBN 978-5-89572-052-3 : (</w:t>
      </w:r>
      <w:proofErr w:type="gramStart"/>
      <w:r w:rsidRPr="00FC117A">
        <w:rPr>
          <w:rFonts w:ascii="Times New Roman" w:eastAsia="Times New Roman" w:hAnsi="Times New Roman" w:cs="Times New Roman"/>
          <w:sz w:val="28"/>
          <w:szCs w:val="24"/>
          <w:lang w:eastAsia="ru-RU"/>
        </w:rPr>
        <w:t>В пер</w:t>
      </w:r>
      <w:proofErr w:type="gramEnd"/>
      <w:r w:rsidRPr="00FC117A">
        <w:rPr>
          <w:rFonts w:ascii="Times New Roman" w:eastAsia="Times New Roman" w:hAnsi="Times New Roman" w:cs="Times New Roman"/>
          <w:sz w:val="28"/>
          <w:szCs w:val="24"/>
          <w:lang w:eastAsia="ru-RU"/>
        </w:rPr>
        <w:t>.): 900.00.</w:t>
      </w:r>
    </w:p>
    <w:p w:rsidR="00DC0C77" w:rsidRPr="00FC117A" w:rsidRDefault="00DC0C77" w:rsidP="00F4232D">
      <w:pPr>
        <w:tabs>
          <w:tab w:val="left" w:pos="980"/>
        </w:tabs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117A">
        <w:rPr>
          <w:rFonts w:ascii="Times New Roman" w:eastAsia="Times New Roman" w:hAnsi="Times New Roman" w:cs="Times New Roman"/>
          <w:sz w:val="28"/>
          <w:szCs w:val="24"/>
          <w:lang w:eastAsia="ru-RU"/>
        </w:rPr>
        <w:t>   </w:t>
      </w:r>
      <w:r w:rsidRPr="00FC117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Православная энциклопедия</w:t>
      </w:r>
      <w:r w:rsidRPr="00FC117A">
        <w:rPr>
          <w:rFonts w:ascii="Times New Roman" w:eastAsia="Times New Roman" w:hAnsi="Times New Roman" w:cs="Times New Roman"/>
          <w:sz w:val="28"/>
          <w:szCs w:val="24"/>
          <w:lang w:eastAsia="ru-RU"/>
        </w:rPr>
        <w:t>. Т. XLVI</w:t>
      </w:r>
      <w:proofErr w:type="gramStart"/>
      <w:r w:rsidRPr="00FC11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:</w:t>
      </w:r>
      <w:proofErr w:type="gramEnd"/>
      <w:r w:rsidRPr="00FC11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Михаил Пселл - Мопсуестия / под ред. Патриарха Московского и всея Руси Кирилла. - Москва</w:t>
      </w:r>
      <w:proofErr w:type="gramStart"/>
      <w:r w:rsidRPr="00FC11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:</w:t>
      </w:r>
      <w:proofErr w:type="gramEnd"/>
      <w:r w:rsidRPr="00FC11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Церковно-научный центр "Православная энциклопедия", 2017. - 751 с.</w:t>
      </w:r>
      <w:proofErr w:type="gramStart"/>
      <w:r w:rsidRPr="00FC11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:</w:t>
      </w:r>
      <w:proofErr w:type="gramEnd"/>
      <w:r w:rsidRPr="00FC11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ил. - (К 2000-летию Рождества Христова)</w:t>
      </w:r>
      <w:proofErr w:type="gramStart"/>
      <w:r w:rsidRPr="00FC117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Pr="00FC11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</w:t>
      </w:r>
      <w:proofErr w:type="gramStart"/>
      <w:r w:rsidRPr="00FC117A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proofErr w:type="gramEnd"/>
      <w:r w:rsidRPr="00FC117A">
        <w:rPr>
          <w:rFonts w:ascii="Times New Roman" w:eastAsia="Times New Roman" w:hAnsi="Times New Roman" w:cs="Times New Roman"/>
          <w:sz w:val="28"/>
          <w:szCs w:val="24"/>
          <w:lang w:eastAsia="ru-RU"/>
        </w:rPr>
        <w:t>зд. в рамках Федеральной программы "Культура России 2012-2018 гг.". - ISBN 978-5-89572-053-0 : (</w:t>
      </w:r>
      <w:proofErr w:type="gramStart"/>
      <w:r w:rsidRPr="00FC117A">
        <w:rPr>
          <w:rFonts w:ascii="Times New Roman" w:eastAsia="Times New Roman" w:hAnsi="Times New Roman" w:cs="Times New Roman"/>
          <w:sz w:val="28"/>
          <w:szCs w:val="24"/>
          <w:lang w:eastAsia="ru-RU"/>
        </w:rPr>
        <w:t>В пер</w:t>
      </w:r>
      <w:proofErr w:type="gramEnd"/>
      <w:r w:rsidRPr="00FC117A">
        <w:rPr>
          <w:rFonts w:ascii="Times New Roman" w:eastAsia="Times New Roman" w:hAnsi="Times New Roman" w:cs="Times New Roman"/>
          <w:sz w:val="28"/>
          <w:szCs w:val="24"/>
          <w:lang w:eastAsia="ru-RU"/>
        </w:rPr>
        <w:t>.): 900.00.</w:t>
      </w:r>
    </w:p>
    <w:p w:rsidR="00DC0C77" w:rsidRPr="00FC117A" w:rsidRDefault="00DC0C77" w:rsidP="00F4232D">
      <w:pPr>
        <w:tabs>
          <w:tab w:val="left" w:pos="980"/>
        </w:tabs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117A">
        <w:rPr>
          <w:rFonts w:ascii="Times New Roman" w:eastAsia="Times New Roman" w:hAnsi="Times New Roman" w:cs="Times New Roman"/>
          <w:sz w:val="28"/>
          <w:szCs w:val="24"/>
          <w:lang w:eastAsia="ru-RU"/>
        </w:rPr>
        <w:t>  </w:t>
      </w:r>
      <w:r w:rsidRPr="00FC117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Православная энциклопедия</w:t>
      </w:r>
      <w:r w:rsidRPr="00FC117A">
        <w:rPr>
          <w:rFonts w:ascii="Times New Roman" w:eastAsia="Times New Roman" w:hAnsi="Times New Roman" w:cs="Times New Roman"/>
          <w:sz w:val="28"/>
          <w:szCs w:val="24"/>
          <w:lang w:eastAsia="ru-RU"/>
        </w:rPr>
        <w:t>. Т. XLVII</w:t>
      </w:r>
      <w:proofErr w:type="gramStart"/>
      <w:r w:rsidRPr="00FC11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:</w:t>
      </w:r>
      <w:proofErr w:type="gramEnd"/>
      <w:r w:rsidRPr="00FC11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Мор - Муромский в честь Преображения Господня Мужской Монастырь / под ред. Патриарха Московского и всея Руси Кирилла. - Москва</w:t>
      </w:r>
      <w:proofErr w:type="gramStart"/>
      <w:r w:rsidRPr="00FC11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:</w:t>
      </w:r>
      <w:proofErr w:type="gramEnd"/>
      <w:r w:rsidRPr="00FC11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Церковно-научный центр "Православная энциклопедия", 2017. - 751 с.</w:t>
      </w:r>
      <w:proofErr w:type="gramStart"/>
      <w:r w:rsidRPr="00FC11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:</w:t>
      </w:r>
      <w:proofErr w:type="gramEnd"/>
      <w:r w:rsidRPr="00FC11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ил. - (К 2000-летию Рождества Христова)</w:t>
      </w:r>
      <w:proofErr w:type="gramStart"/>
      <w:r w:rsidRPr="00FC117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Pr="00FC11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</w:t>
      </w:r>
      <w:proofErr w:type="gramStart"/>
      <w:r w:rsidRPr="00FC117A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proofErr w:type="gramEnd"/>
      <w:r w:rsidRPr="00FC117A">
        <w:rPr>
          <w:rFonts w:ascii="Times New Roman" w:eastAsia="Times New Roman" w:hAnsi="Times New Roman" w:cs="Times New Roman"/>
          <w:sz w:val="28"/>
          <w:szCs w:val="24"/>
          <w:lang w:eastAsia="ru-RU"/>
        </w:rPr>
        <w:t>зд. в рамках Федеральной программы "Культура России 2012-2018 гг.". - ISBN 978-5-89572-054-7 : (</w:t>
      </w:r>
      <w:proofErr w:type="gramStart"/>
      <w:r w:rsidRPr="00FC117A">
        <w:rPr>
          <w:rFonts w:ascii="Times New Roman" w:eastAsia="Times New Roman" w:hAnsi="Times New Roman" w:cs="Times New Roman"/>
          <w:sz w:val="28"/>
          <w:szCs w:val="24"/>
          <w:lang w:eastAsia="ru-RU"/>
        </w:rPr>
        <w:t>В пер</w:t>
      </w:r>
      <w:proofErr w:type="gramEnd"/>
      <w:r w:rsidRPr="00FC117A">
        <w:rPr>
          <w:rFonts w:ascii="Times New Roman" w:eastAsia="Times New Roman" w:hAnsi="Times New Roman" w:cs="Times New Roman"/>
          <w:sz w:val="28"/>
          <w:szCs w:val="24"/>
          <w:lang w:eastAsia="ru-RU"/>
        </w:rPr>
        <w:t>.): 900.00.</w:t>
      </w:r>
    </w:p>
    <w:p w:rsidR="00DC0C77" w:rsidRPr="00FC117A" w:rsidRDefault="00DC0C77" w:rsidP="00F4232D">
      <w:pPr>
        <w:tabs>
          <w:tab w:val="left" w:pos="980"/>
        </w:tabs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117A">
        <w:rPr>
          <w:rFonts w:ascii="Times New Roman" w:eastAsia="Times New Roman" w:hAnsi="Times New Roman" w:cs="Times New Roman"/>
          <w:sz w:val="28"/>
          <w:szCs w:val="24"/>
          <w:lang w:eastAsia="ru-RU"/>
        </w:rPr>
        <w:t>   </w:t>
      </w:r>
      <w:r w:rsidRPr="00FC117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Православная энциклопедия</w:t>
      </w:r>
      <w:r w:rsidRPr="00FC117A">
        <w:rPr>
          <w:rFonts w:ascii="Times New Roman" w:eastAsia="Times New Roman" w:hAnsi="Times New Roman" w:cs="Times New Roman"/>
          <w:sz w:val="28"/>
          <w:szCs w:val="24"/>
          <w:lang w:eastAsia="ru-RU"/>
        </w:rPr>
        <w:t>. Т. XLVIII</w:t>
      </w:r>
      <w:proofErr w:type="gramStart"/>
      <w:r w:rsidRPr="00FC11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:</w:t>
      </w:r>
      <w:proofErr w:type="gramEnd"/>
      <w:r w:rsidRPr="00FC11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Муромский в честь Успения Пресвятой Богородицы Мужской Монастырь - Непал / под ред. Патриарха Московского и всея Руси Кирилла. - Москва</w:t>
      </w:r>
      <w:proofErr w:type="gramStart"/>
      <w:r w:rsidRPr="00FC11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:</w:t>
      </w:r>
      <w:proofErr w:type="gramEnd"/>
      <w:r w:rsidRPr="00FC11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Церковно-научный центр "Православная энциклопедия", 2017. - 751 с.</w:t>
      </w:r>
      <w:proofErr w:type="gramStart"/>
      <w:r w:rsidRPr="00FC11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:</w:t>
      </w:r>
      <w:proofErr w:type="gramEnd"/>
      <w:r w:rsidRPr="00FC11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ил. - (К 2000-летию Рождества Христова)</w:t>
      </w:r>
      <w:proofErr w:type="gramStart"/>
      <w:r w:rsidRPr="00FC117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Pr="00FC11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</w:t>
      </w:r>
      <w:proofErr w:type="gramStart"/>
      <w:r w:rsidRPr="00FC117A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proofErr w:type="gramEnd"/>
      <w:r w:rsidRPr="00FC117A">
        <w:rPr>
          <w:rFonts w:ascii="Times New Roman" w:eastAsia="Times New Roman" w:hAnsi="Times New Roman" w:cs="Times New Roman"/>
          <w:sz w:val="28"/>
          <w:szCs w:val="24"/>
          <w:lang w:eastAsia="ru-RU"/>
        </w:rPr>
        <w:t>зд. в рамках Федеральной программы "Культура России 2012-2018 гг.". - ISBN 978-5-89572-055-4 : (</w:t>
      </w:r>
      <w:proofErr w:type="gramStart"/>
      <w:r w:rsidRPr="00FC117A">
        <w:rPr>
          <w:rFonts w:ascii="Times New Roman" w:eastAsia="Times New Roman" w:hAnsi="Times New Roman" w:cs="Times New Roman"/>
          <w:sz w:val="28"/>
          <w:szCs w:val="24"/>
          <w:lang w:eastAsia="ru-RU"/>
        </w:rPr>
        <w:t>В пер</w:t>
      </w:r>
      <w:proofErr w:type="gramEnd"/>
      <w:r w:rsidRPr="00FC117A">
        <w:rPr>
          <w:rFonts w:ascii="Times New Roman" w:eastAsia="Times New Roman" w:hAnsi="Times New Roman" w:cs="Times New Roman"/>
          <w:sz w:val="28"/>
          <w:szCs w:val="24"/>
          <w:lang w:eastAsia="ru-RU"/>
        </w:rPr>
        <w:t>.): 900.00.</w:t>
      </w:r>
    </w:p>
    <w:sectPr w:rsidR="00DC0C77" w:rsidRPr="00FC117A" w:rsidSect="00E27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232D"/>
    <w:rsid w:val="00436557"/>
    <w:rsid w:val="00473833"/>
    <w:rsid w:val="005A4569"/>
    <w:rsid w:val="005B3D36"/>
    <w:rsid w:val="008754DF"/>
    <w:rsid w:val="00981DD2"/>
    <w:rsid w:val="00DC0C77"/>
    <w:rsid w:val="00E27357"/>
    <w:rsid w:val="00F4232D"/>
    <w:rsid w:val="00FC1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357"/>
  </w:style>
  <w:style w:type="paragraph" w:styleId="3">
    <w:name w:val="heading 3"/>
    <w:basedOn w:val="a"/>
    <w:link w:val="30"/>
    <w:uiPriority w:val="9"/>
    <w:qFormat/>
    <w:rsid w:val="00F4232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4232D"/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9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424</Words>
  <Characters>2422</Characters>
  <Application>Microsoft Office Word</Application>
  <DocSecurity>0</DocSecurity>
  <Lines>20</Lines>
  <Paragraphs>5</Paragraphs>
  <ScaleCrop>false</ScaleCrop>
  <Company>Microsoft</Company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2018-06-28T03:12:00Z</dcterms:created>
  <dcterms:modified xsi:type="dcterms:W3CDTF">2018-06-28T10:30:00Z</dcterms:modified>
</cp:coreProperties>
</file>