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E" w:rsidRPr="0075686E" w:rsidRDefault="009E45AE" w:rsidP="009E45AE">
      <w:pPr>
        <w:tabs>
          <w:tab w:val="left" w:pos="567"/>
        </w:tabs>
        <w:ind w:left="360"/>
        <w:jc w:val="center"/>
        <w:rPr>
          <w:rStyle w:val="a9"/>
          <w:rFonts w:ascii="Times New Roman" w:hAnsi="Times New Roman"/>
          <w:sz w:val="24"/>
          <w:szCs w:val="24"/>
        </w:rPr>
      </w:pPr>
      <w:r w:rsidRPr="0075686E">
        <w:rPr>
          <w:rStyle w:val="a9"/>
          <w:rFonts w:ascii="Times New Roman" w:hAnsi="Times New Roman"/>
          <w:sz w:val="24"/>
          <w:szCs w:val="24"/>
        </w:rPr>
        <w:t>З</w:t>
      </w:r>
      <w:r w:rsidR="000927E8" w:rsidRPr="0075686E">
        <w:rPr>
          <w:rStyle w:val="a9"/>
          <w:rFonts w:ascii="Times New Roman" w:hAnsi="Times New Roman"/>
          <w:sz w:val="24"/>
          <w:szCs w:val="24"/>
        </w:rPr>
        <w:t>АЯВКА</w:t>
      </w:r>
    </w:p>
    <w:p w:rsidR="009E45AE" w:rsidRPr="0075686E" w:rsidRDefault="009E45AE" w:rsidP="009E45AE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5686E">
        <w:rPr>
          <w:rFonts w:ascii="Times New Roman" w:hAnsi="Times New Roman"/>
          <w:b/>
          <w:sz w:val="24"/>
          <w:szCs w:val="24"/>
        </w:rPr>
        <w:t>Номинация</w:t>
      </w:r>
      <w:r w:rsidRPr="0075686E">
        <w:rPr>
          <w:rFonts w:ascii="Times New Roman" w:hAnsi="Times New Roman"/>
          <w:sz w:val="24"/>
          <w:szCs w:val="24"/>
        </w:rPr>
        <w:t>: "Библиотека – центр коммуникаций".</w:t>
      </w:r>
    </w:p>
    <w:p w:rsidR="009E45AE" w:rsidRPr="0075686E" w:rsidRDefault="009E45AE" w:rsidP="009E45AE">
      <w:pPr>
        <w:rPr>
          <w:rFonts w:ascii="Times New Roman" w:hAnsi="Times New Roman"/>
          <w:sz w:val="24"/>
          <w:szCs w:val="24"/>
        </w:rPr>
      </w:pPr>
      <w:r w:rsidRPr="0075686E">
        <w:rPr>
          <w:rFonts w:ascii="Times New Roman" w:hAnsi="Times New Roman"/>
          <w:b/>
          <w:sz w:val="24"/>
          <w:szCs w:val="24"/>
        </w:rPr>
        <w:t xml:space="preserve">Название Проекта: </w:t>
      </w:r>
      <w:r w:rsidR="00FB0B28" w:rsidRPr="0075686E">
        <w:rPr>
          <w:rFonts w:ascii="Times New Roman" w:hAnsi="Times New Roman"/>
          <w:b/>
          <w:sz w:val="24"/>
          <w:szCs w:val="24"/>
        </w:rPr>
        <w:t xml:space="preserve">«Добро пожаловать!» </w:t>
      </w:r>
      <w:r w:rsidRPr="0075686E">
        <w:rPr>
          <w:rFonts w:ascii="Times New Roman" w:hAnsi="Times New Roman"/>
          <w:sz w:val="24"/>
          <w:szCs w:val="24"/>
        </w:rPr>
        <w:t xml:space="preserve">– </w:t>
      </w:r>
      <w:r w:rsidR="00FB0B28" w:rsidRPr="0075686E">
        <w:rPr>
          <w:rFonts w:ascii="Times New Roman" w:hAnsi="Times New Roman"/>
          <w:sz w:val="24"/>
          <w:szCs w:val="24"/>
        </w:rPr>
        <w:t xml:space="preserve">универсальная городская </w:t>
      </w:r>
      <w:r w:rsidRPr="0075686E">
        <w:rPr>
          <w:rFonts w:ascii="Times New Roman" w:hAnsi="Times New Roman"/>
          <w:sz w:val="24"/>
          <w:szCs w:val="24"/>
        </w:rPr>
        <w:t>коммуникационная площадка на базе Верещагинской центральной районной библиотеки.</w:t>
      </w:r>
    </w:p>
    <w:p w:rsidR="009E45AE" w:rsidRPr="0075686E" w:rsidRDefault="009E45AE" w:rsidP="009E45AE">
      <w:pPr>
        <w:pStyle w:val="a5"/>
        <w:tabs>
          <w:tab w:val="left" w:pos="284"/>
        </w:tabs>
        <w:ind w:right="-1138"/>
        <w:rPr>
          <w:rFonts w:ascii="Times New Roman" w:hAnsi="Times New Roman"/>
          <w:szCs w:val="24"/>
        </w:rPr>
      </w:pPr>
      <w:r w:rsidRPr="0075686E">
        <w:rPr>
          <w:rFonts w:ascii="Times New Roman" w:hAnsi="Times New Roman"/>
          <w:b/>
          <w:szCs w:val="24"/>
        </w:rPr>
        <w:t xml:space="preserve">Организация-заявитель </w:t>
      </w:r>
      <w:r w:rsidRPr="0075686E">
        <w:rPr>
          <w:rFonts w:ascii="Times New Roman" w:hAnsi="Times New Roman"/>
          <w:i/>
          <w:szCs w:val="24"/>
        </w:rPr>
        <w:t>(</w:t>
      </w:r>
      <w:r w:rsidRPr="0075686E">
        <w:rPr>
          <w:rFonts w:ascii="Times New Roman" w:hAnsi="Times New Roman"/>
          <w:szCs w:val="24"/>
        </w:rPr>
        <w:t xml:space="preserve">название, юридический статус, адрес, телефон, факс, эл. почта): </w:t>
      </w:r>
    </w:p>
    <w:p w:rsidR="009E45AE" w:rsidRPr="0075686E" w:rsidRDefault="009E45AE" w:rsidP="009E45AE">
      <w:pPr>
        <w:pStyle w:val="a5"/>
        <w:tabs>
          <w:tab w:val="left" w:pos="284"/>
        </w:tabs>
        <w:ind w:right="-1138"/>
        <w:rPr>
          <w:rFonts w:ascii="Times New Roman" w:hAnsi="Times New Roman"/>
          <w:szCs w:val="24"/>
        </w:rPr>
      </w:pPr>
      <w:r w:rsidRPr="0075686E">
        <w:rPr>
          <w:rFonts w:ascii="Times New Roman" w:hAnsi="Times New Roman"/>
          <w:szCs w:val="24"/>
        </w:rPr>
        <w:t>Межпоселенческое муниципальное бюджетное учреждение культуры</w:t>
      </w:r>
    </w:p>
    <w:p w:rsidR="009E45AE" w:rsidRPr="0075686E" w:rsidRDefault="009E45AE" w:rsidP="009E45AE">
      <w:pPr>
        <w:pStyle w:val="a5"/>
        <w:tabs>
          <w:tab w:val="left" w:pos="284"/>
        </w:tabs>
        <w:ind w:right="-1138"/>
        <w:rPr>
          <w:rFonts w:ascii="Times New Roman" w:hAnsi="Times New Roman"/>
          <w:szCs w:val="24"/>
        </w:rPr>
      </w:pPr>
      <w:r w:rsidRPr="0075686E">
        <w:rPr>
          <w:rFonts w:ascii="Times New Roman" w:hAnsi="Times New Roman"/>
          <w:szCs w:val="24"/>
        </w:rPr>
        <w:t xml:space="preserve">«Верещагинская центральная районная  библиотека»; </w:t>
      </w:r>
    </w:p>
    <w:p w:rsidR="009E45AE" w:rsidRPr="0075686E" w:rsidRDefault="009E45AE" w:rsidP="009E45AE">
      <w:pPr>
        <w:pStyle w:val="a5"/>
        <w:tabs>
          <w:tab w:val="left" w:pos="284"/>
        </w:tabs>
        <w:ind w:right="-1138"/>
        <w:rPr>
          <w:rFonts w:ascii="Times New Roman" w:hAnsi="Times New Roman"/>
          <w:szCs w:val="24"/>
        </w:rPr>
      </w:pPr>
      <w:r w:rsidRPr="0075686E">
        <w:rPr>
          <w:rFonts w:ascii="Times New Roman" w:hAnsi="Times New Roman"/>
          <w:szCs w:val="24"/>
        </w:rPr>
        <w:t>617120 Пермский край, г. Верещагино, ул. Свободы, 86.</w:t>
      </w:r>
    </w:p>
    <w:p w:rsidR="009E45AE" w:rsidRPr="0075686E" w:rsidRDefault="009E45AE" w:rsidP="009E45AE">
      <w:pPr>
        <w:pStyle w:val="a5"/>
        <w:tabs>
          <w:tab w:val="left" w:pos="284"/>
        </w:tabs>
        <w:ind w:right="-1138"/>
        <w:rPr>
          <w:rFonts w:ascii="Times New Roman" w:hAnsi="Times New Roman"/>
          <w:szCs w:val="24"/>
        </w:rPr>
      </w:pPr>
      <w:r w:rsidRPr="0075686E">
        <w:rPr>
          <w:rFonts w:ascii="Times New Roman" w:hAnsi="Times New Roman"/>
          <w:szCs w:val="24"/>
        </w:rPr>
        <w:t xml:space="preserve">Тел./факс:  (34-254) 3-42-48;    </w:t>
      </w:r>
      <w:r w:rsidRPr="0075686E">
        <w:rPr>
          <w:rFonts w:ascii="Times New Roman" w:hAnsi="Times New Roman"/>
          <w:szCs w:val="24"/>
          <w:lang w:val="en-US"/>
        </w:rPr>
        <w:t>e</w:t>
      </w:r>
      <w:r w:rsidRPr="0075686E">
        <w:rPr>
          <w:rFonts w:ascii="Times New Roman" w:hAnsi="Times New Roman"/>
          <w:szCs w:val="24"/>
        </w:rPr>
        <w:t>-</w:t>
      </w:r>
      <w:r w:rsidRPr="0075686E">
        <w:rPr>
          <w:rFonts w:ascii="Times New Roman" w:hAnsi="Times New Roman"/>
          <w:szCs w:val="24"/>
          <w:lang w:val="en-US"/>
        </w:rPr>
        <w:t>mail</w:t>
      </w:r>
      <w:r w:rsidRPr="0075686E">
        <w:rPr>
          <w:rFonts w:ascii="Times New Roman" w:hAnsi="Times New Roman"/>
          <w:szCs w:val="24"/>
        </w:rPr>
        <w:t xml:space="preserve">:  </w:t>
      </w:r>
      <w:r w:rsidRPr="0075686E">
        <w:rPr>
          <w:rFonts w:ascii="Times New Roman" w:hAnsi="Times New Roman"/>
          <w:szCs w:val="24"/>
          <w:lang w:val="en-US"/>
        </w:rPr>
        <w:t>bibliover</w:t>
      </w:r>
      <w:r w:rsidRPr="0075686E">
        <w:rPr>
          <w:rFonts w:ascii="Times New Roman" w:hAnsi="Times New Roman"/>
          <w:szCs w:val="24"/>
        </w:rPr>
        <w:t>@</w:t>
      </w:r>
      <w:r w:rsidRPr="0075686E">
        <w:rPr>
          <w:rFonts w:ascii="Times New Roman" w:hAnsi="Times New Roman"/>
          <w:szCs w:val="24"/>
          <w:lang w:val="en-US"/>
        </w:rPr>
        <w:t>mail</w:t>
      </w:r>
      <w:r w:rsidRPr="0075686E">
        <w:rPr>
          <w:rFonts w:ascii="Times New Roman" w:hAnsi="Times New Roman"/>
          <w:szCs w:val="24"/>
        </w:rPr>
        <w:t>.</w:t>
      </w:r>
      <w:r w:rsidRPr="0075686E">
        <w:rPr>
          <w:rFonts w:ascii="Times New Roman" w:hAnsi="Times New Roman"/>
          <w:szCs w:val="24"/>
          <w:lang w:val="en-US"/>
        </w:rPr>
        <w:t>ru</w:t>
      </w:r>
    </w:p>
    <w:p w:rsidR="009E45AE" w:rsidRPr="0075686E" w:rsidRDefault="009E45AE" w:rsidP="009E45AE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5686E">
        <w:rPr>
          <w:rFonts w:ascii="Times New Roman" w:hAnsi="Times New Roman"/>
          <w:b/>
          <w:sz w:val="24"/>
          <w:szCs w:val="24"/>
        </w:rPr>
        <w:t>Руководитель проекта</w:t>
      </w:r>
      <w:r w:rsidRPr="0075686E">
        <w:rPr>
          <w:rFonts w:ascii="Times New Roman" w:hAnsi="Times New Roman"/>
          <w:sz w:val="24"/>
          <w:szCs w:val="24"/>
        </w:rPr>
        <w:t xml:space="preserve"> (ФИО, должность в организации, адрес с индексом, тел./факс, эл. почта): Гладких Светлана Юрьевна, директор ММБУК «Верещагинская центральная районная библиотека» </w:t>
      </w:r>
    </w:p>
    <w:p w:rsidR="009E45AE" w:rsidRPr="0075686E" w:rsidRDefault="009E45AE" w:rsidP="009E45AE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5686E">
        <w:rPr>
          <w:rFonts w:ascii="Times New Roman" w:hAnsi="Times New Roman"/>
          <w:b/>
          <w:sz w:val="24"/>
          <w:szCs w:val="24"/>
        </w:rPr>
        <w:t>Бухгалтер проекта</w:t>
      </w:r>
      <w:r w:rsidRPr="0075686E">
        <w:rPr>
          <w:rFonts w:ascii="Times New Roman" w:hAnsi="Times New Roman"/>
          <w:sz w:val="24"/>
          <w:szCs w:val="24"/>
        </w:rPr>
        <w:t xml:space="preserve"> (ФИО, должность в организации, адрес с индексом, тел./факс, эл. почта): М</w:t>
      </w:r>
      <w:r w:rsidR="00D76CFE" w:rsidRPr="0075686E">
        <w:rPr>
          <w:rFonts w:ascii="Times New Roman" w:hAnsi="Times New Roman"/>
          <w:sz w:val="24"/>
          <w:szCs w:val="24"/>
        </w:rPr>
        <w:t xml:space="preserve">азунина </w:t>
      </w:r>
      <w:r w:rsidRPr="0075686E">
        <w:rPr>
          <w:rFonts w:ascii="Times New Roman" w:hAnsi="Times New Roman"/>
          <w:sz w:val="24"/>
          <w:szCs w:val="24"/>
        </w:rPr>
        <w:t xml:space="preserve">Ольга Николаевна, главный бухгалтер ММБУК «Верещагинская центральная районная библиотека» </w:t>
      </w:r>
    </w:p>
    <w:p w:rsidR="009E45AE" w:rsidRPr="0075686E" w:rsidRDefault="009E45AE" w:rsidP="009E45AE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75686E">
        <w:rPr>
          <w:rFonts w:ascii="Times New Roman" w:hAnsi="Times New Roman"/>
          <w:b/>
          <w:sz w:val="24"/>
          <w:szCs w:val="24"/>
        </w:rPr>
        <w:t xml:space="preserve">Директор организации-заявителя </w:t>
      </w:r>
      <w:r w:rsidRPr="0075686E">
        <w:rPr>
          <w:rFonts w:ascii="Times New Roman" w:hAnsi="Times New Roman"/>
          <w:sz w:val="24"/>
          <w:szCs w:val="24"/>
        </w:rPr>
        <w:t>(ФИО)</w:t>
      </w:r>
      <w:r w:rsidRPr="0075686E">
        <w:rPr>
          <w:rFonts w:ascii="Times New Roman" w:hAnsi="Times New Roman"/>
          <w:b/>
          <w:sz w:val="24"/>
          <w:szCs w:val="24"/>
        </w:rPr>
        <w:t xml:space="preserve">: </w:t>
      </w:r>
      <w:r w:rsidRPr="0075686E">
        <w:rPr>
          <w:rFonts w:ascii="Times New Roman" w:hAnsi="Times New Roman"/>
          <w:sz w:val="24"/>
          <w:szCs w:val="24"/>
        </w:rPr>
        <w:t>Гладких Светлана Юрьевна</w:t>
      </w:r>
      <w:r w:rsidRPr="0075686E">
        <w:rPr>
          <w:rFonts w:ascii="Times New Roman" w:hAnsi="Times New Roman"/>
          <w:b/>
          <w:sz w:val="24"/>
          <w:szCs w:val="24"/>
        </w:rPr>
        <w:t xml:space="preserve"> </w:t>
      </w:r>
    </w:p>
    <w:p w:rsidR="006F19CB" w:rsidRPr="0075686E" w:rsidRDefault="009E45AE" w:rsidP="009E45AE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75686E">
        <w:rPr>
          <w:rFonts w:ascii="Times New Roman" w:hAnsi="Times New Roman"/>
          <w:b/>
          <w:sz w:val="24"/>
          <w:szCs w:val="24"/>
        </w:rPr>
        <w:t>Предполагаемое  количество посетителей (</w:t>
      </w:r>
      <w:r w:rsidRPr="0075686E">
        <w:rPr>
          <w:rFonts w:ascii="Times New Roman" w:hAnsi="Times New Roman"/>
          <w:sz w:val="24"/>
          <w:szCs w:val="24"/>
        </w:rPr>
        <w:t>за период реализации Проекта</w:t>
      </w:r>
      <w:r w:rsidRPr="0075686E">
        <w:rPr>
          <w:rFonts w:ascii="Times New Roman" w:hAnsi="Times New Roman"/>
          <w:b/>
          <w:sz w:val="24"/>
          <w:szCs w:val="24"/>
        </w:rPr>
        <w:t xml:space="preserve">): </w:t>
      </w:r>
    </w:p>
    <w:p w:rsidR="009E45AE" w:rsidRPr="0075686E" w:rsidRDefault="006F19CB" w:rsidP="009E45AE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5686E">
        <w:rPr>
          <w:rFonts w:ascii="Times New Roman" w:hAnsi="Times New Roman"/>
          <w:b/>
          <w:sz w:val="24"/>
          <w:szCs w:val="24"/>
        </w:rPr>
        <w:t>1</w:t>
      </w:r>
      <w:r w:rsidR="00BF5329" w:rsidRPr="0075686E">
        <w:rPr>
          <w:rFonts w:ascii="Times New Roman" w:hAnsi="Times New Roman"/>
          <w:b/>
          <w:sz w:val="24"/>
          <w:szCs w:val="24"/>
        </w:rPr>
        <w:t>00</w:t>
      </w:r>
      <w:r w:rsidRPr="0075686E">
        <w:rPr>
          <w:rFonts w:ascii="Times New Roman" w:hAnsi="Times New Roman"/>
          <w:b/>
          <w:sz w:val="24"/>
          <w:szCs w:val="24"/>
        </w:rPr>
        <w:t>0</w:t>
      </w:r>
      <w:r w:rsidR="00BF5329" w:rsidRPr="0075686E">
        <w:rPr>
          <w:rFonts w:ascii="Times New Roman" w:hAnsi="Times New Roman"/>
          <w:b/>
          <w:sz w:val="24"/>
          <w:szCs w:val="24"/>
        </w:rPr>
        <w:t xml:space="preserve"> </w:t>
      </w:r>
      <w:r w:rsidR="009E45AE" w:rsidRPr="0075686E">
        <w:rPr>
          <w:rFonts w:ascii="Times New Roman" w:hAnsi="Times New Roman"/>
          <w:sz w:val="24"/>
          <w:szCs w:val="24"/>
        </w:rPr>
        <w:t>человек</w:t>
      </w:r>
      <w:r w:rsidRPr="0075686E">
        <w:rPr>
          <w:rFonts w:ascii="Times New Roman" w:hAnsi="Times New Roman"/>
          <w:sz w:val="24"/>
          <w:szCs w:val="24"/>
        </w:rPr>
        <w:t>;</w:t>
      </w:r>
    </w:p>
    <w:p w:rsidR="009E45AE" w:rsidRPr="0075686E" w:rsidRDefault="009E45AE" w:rsidP="009E45AE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5686E">
        <w:rPr>
          <w:rFonts w:ascii="Times New Roman" w:hAnsi="Times New Roman"/>
          <w:b/>
          <w:sz w:val="24"/>
          <w:szCs w:val="24"/>
        </w:rPr>
        <w:t xml:space="preserve">Сроки реализации проекта: </w:t>
      </w:r>
      <w:r w:rsidR="00926638" w:rsidRPr="0075686E">
        <w:rPr>
          <w:rFonts w:ascii="Times New Roman" w:hAnsi="Times New Roman"/>
          <w:sz w:val="24"/>
          <w:szCs w:val="24"/>
        </w:rPr>
        <w:t>март</w:t>
      </w:r>
      <w:r w:rsidRPr="0075686E">
        <w:rPr>
          <w:rFonts w:ascii="Times New Roman" w:hAnsi="Times New Roman"/>
          <w:sz w:val="24"/>
          <w:szCs w:val="24"/>
        </w:rPr>
        <w:t xml:space="preserve">-ноябрь 2013 г. </w:t>
      </w:r>
    </w:p>
    <w:p w:rsidR="009E45AE" w:rsidRPr="0075686E" w:rsidRDefault="009E45AE" w:rsidP="009E45AE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75686E">
        <w:rPr>
          <w:rFonts w:ascii="Times New Roman" w:hAnsi="Times New Roman"/>
          <w:b/>
          <w:sz w:val="24"/>
          <w:szCs w:val="24"/>
        </w:rPr>
        <w:t xml:space="preserve">Полная стоимость проекта:    </w:t>
      </w:r>
      <w:r w:rsidR="00926638" w:rsidRPr="0075686E">
        <w:rPr>
          <w:rFonts w:ascii="Times New Roman" w:hAnsi="Times New Roman"/>
          <w:b/>
          <w:sz w:val="24"/>
          <w:szCs w:val="24"/>
        </w:rPr>
        <w:t>226,722</w:t>
      </w:r>
      <w:r w:rsidR="00926638" w:rsidRPr="0075686E">
        <w:rPr>
          <w:rFonts w:ascii="Times New Roman" w:hAnsi="Times New Roman"/>
          <w:sz w:val="24"/>
          <w:szCs w:val="24"/>
        </w:rPr>
        <w:t xml:space="preserve"> </w:t>
      </w:r>
      <w:r w:rsidRPr="0075686E">
        <w:rPr>
          <w:rFonts w:ascii="Times New Roman" w:hAnsi="Times New Roman"/>
          <w:b/>
          <w:sz w:val="24"/>
          <w:szCs w:val="24"/>
        </w:rPr>
        <w:t>тыс. руб.</w:t>
      </w:r>
    </w:p>
    <w:p w:rsidR="009E45AE" w:rsidRPr="0075686E" w:rsidRDefault="009E45AE" w:rsidP="009E45AE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75686E">
        <w:rPr>
          <w:rFonts w:ascii="Times New Roman" w:hAnsi="Times New Roman"/>
          <w:b/>
          <w:sz w:val="24"/>
          <w:szCs w:val="24"/>
        </w:rPr>
        <w:t xml:space="preserve">Размер привлеченных средств </w:t>
      </w:r>
      <w:r w:rsidRPr="0075686E">
        <w:rPr>
          <w:rFonts w:ascii="Times New Roman" w:hAnsi="Times New Roman"/>
          <w:sz w:val="24"/>
          <w:szCs w:val="24"/>
        </w:rPr>
        <w:t>(собственные средства Участника Конкурса, средства от муниципального образования, средства учредителя, средства спонсора Участника Конкурса</w:t>
      </w:r>
      <w:r w:rsidRPr="0075686E">
        <w:rPr>
          <w:rFonts w:ascii="Times New Roman" w:hAnsi="Times New Roman"/>
          <w:b/>
          <w:sz w:val="24"/>
          <w:szCs w:val="24"/>
        </w:rPr>
        <w:t xml:space="preserve">):    </w:t>
      </w:r>
      <w:r w:rsidR="00926638" w:rsidRPr="0075686E">
        <w:rPr>
          <w:rFonts w:ascii="Times New Roman" w:hAnsi="Times New Roman"/>
          <w:b/>
          <w:sz w:val="24"/>
          <w:szCs w:val="24"/>
        </w:rPr>
        <w:t xml:space="preserve">68,722 </w:t>
      </w:r>
      <w:r w:rsidRPr="0075686E">
        <w:rPr>
          <w:rFonts w:ascii="Times New Roman" w:hAnsi="Times New Roman"/>
          <w:b/>
          <w:sz w:val="24"/>
          <w:szCs w:val="24"/>
        </w:rPr>
        <w:t>тыс. руб.</w:t>
      </w:r>
    </w:p>
    <w:p w:rsidR="009E45AE" w:rsidRPr="0075686E" w:rsidRDefault="009E45AE" w:rsidP="00926638">
      <w:pPr>
        <w:pStyle w:val="a5"/>
        <w:rPr>
          <w:rFonts w:ascii="Times New Roman" w:hAnsi="Times New Roman"/>
          <w:i/>
          <w:szCs w:val="24"/>
        </w:rPr>
      </w:pPr>
      <w:r w:rsidRPr="0075686E">
        <w:rPr>
          <w:rFonts w:ascii="Times New Roman" w:hAnsi="Times New Roman"/>
          <w:b/>
          <w:szCs w:val="24"/>
        </w:rPr>
        <w:t xml:space="preserve">Размер запрашиваемых средств </w:t>
      </w:r>
      <w:r w:rsidRPr="0075686E">
        <w:rPr>
          <w:rFonts w:ascii="Times New Roman" w:hAnsi="Times New Roman"/>
          <w:szCs w:val="24"/>
        </w:rPr>
        <w:t xml:space="preserve">(средства краевого бюджета, необходимые для реализации Проекта):  </w:t>
      </w:r>
      <w:r w:rsidR="00926638" w:rsidRPr="0075686E">
        <w:rPr>
          <w:rFonts w:ascii="Times New Roman" w:hAnsi="Times New Roman"/>
          <w:b/>
          <w:szCs w:val="24"/>
        </w:rPr>
        <w:t xml:space="preserve">158 </w:t>
      </w:r>
      <w:r w:rsidRPr="0075686E">
        <w:rPr>
          <w:rFonts w:ascii="Times New Roman" w:hAnsi="Times New Roman"/>
          <w:szCs w:val="24"/>
        </w:rPr>
        <w:t xml:space="preserve">тыс. руб. </w:t>
      </w:r>
    </w:p>
    <w:p w:rsidR="009E45AE" w:rsidRPr="0075686E" w:rsidRDefault="009E45AE" w:rsidP="009E45AE">
      <w:pPr>
        <w:rPr>
          <w:rFonts w:ascii="Times New Roman" w:hAnsi="Times New Roman"/>
          <w:b/>
          <w:sz w:val="24"/>
          <w:szCs w:val="24"/>
        </w:rPr>
      </w:pPr>
    </w:p>
    <w:p w:rsidR="009E45AE" w:rsidRDefault="009E45AE" w:rsidP="009E45AE">
      <w:pPr>
        <w:pStyle w:val="a7"/>
        <w:tabs>
          <w:tab w:val="num" w:pos="1080"/>
        </w:tabs>
        <w:ind w:left="0"/>
        <w:rPr>
          <w:rFonts w:ascii="Times New Roman" w:hAnsi="Times New Roman"/>
          <w:szCs w:val="24"/>
        </w:rPr>
      </w:pPr>
    </w:p>
    <w:p w:rsidR="009E45AE" w:rsidRPr="00F715D7" w:rsidRDefault="009E45AE" w:rsidP="009E45AE">
      <w:pPr>
        <w:rPr>
          <w:rFonts w:ascii="Times New Roman" w:hAnsi="Times New Roman"/>
          <w:b/>
          <w:sz w:val="24"/>
          <w:szCs w:val="24"/>
        </w:rPr>
      </w:pPr>
    </w:p>
    <w:p w:rsidR="009E45AE" w:rsidRPr="00F715D7" w:rsidRDefault="009E45AE" w:rsidP="009E45AE">
      <w:pPr>
        <w:rPr>
          <w:rFonts w:ascii="Times New Roman" w:hAnsi="Times New Roman"/>
          <w:b/>
          <w:sz w:val="24"/>
          <w:szCs w:val="24"/>
        </w:rPr>
      </w:pPr>
    </w:p>
    <w:p w:rsidR="009E45AE" w:rsidRPr="00F715D7" w:rsidRDefault="009E45AE" w:rsidP="009E45AE">
      <w:pPr>
        <w:rPr>
          <w:rFonts w:ascii="Times New Roman" w:hAnsi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5AE" w:rsidRDefault="009E45AE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F16" w:rsidRDefault="00C52F16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F16" w:rsidRDefault="00C52F16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F16" w:rsidRDefault="00C52F16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F16" w:rsidRDefault="00C52F16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955" w:rsidRDefault="00A15955" w:rsidP="00A1595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ПРОЕКТА</w:t>
      </w:r>
    </w:p>
    <w:p w:rsidR="005C0BC7" w:rsidRPr="00993502" w:rsidRDefault="00993502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  <w:r w:rsidRPr="00993502">
        <w:rPr>
          <w:rFonts w:ascii="Times New Roman" w:hAnsi="Times New Roman" w:cs="Times New Roman"/>
          <w:b/>
          <w:sz w:val="24"/>
        </w:rPr>
        <w:t xml:space="preserve">1. Постановка проблемы </w:t>
      </w:r>
      <w:r w:rsidR="00693E14">
        <w:rPr>
          <w:rFonts w:ascii="Times New Roman" w:hAnsi="Times New Roman" w:cs="Times New Roman"/>
          <w:b/>
          <w:sz w:val="24"/>
        </w:rPr>
        <w:t>(актуальность)</w:t>
      </w:r>
    </w:p>
    <w:p w:rsidR="00993502" w:rsidRPr="00993502" w:rsidRDefault="006366DA" w:rsidP="0046743F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93502">
        <w:rPr>
          <w:rFonts w:ascii="Times New Roman" w:hAnsi="Times New Roman" w:cs="Times New Roman"/>
          <w:sz w:val="24"/>
        </w:rPr>
        <w:t xml:space="preserve">Глобальные изменения, происходящие в экономической и социальной сферах российского общества, напрямую отражаются на деятельности библиотек. Резкий слом прежней системы общественных ценностей, ускоренное развитие информационных технологий, «одомашнивание» Интернета – эти и другие объективные факторы сделали привычной картиной пустующие читальные залы библиотек. В этих условиях на первый план выходит роль библиотек как коммуникационных площадок для местного сообщества. </w:t>
      </w:r>
    </w:p>
    <w:p w:rsidR="00993502" w:rsidRDefault="0046743F" w:rsidP="0046743F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6743F">
        <w:rPr>
          <w:rFonts w:ascii="Times New Roman" w:hAnsi="Times New Roman" w:cs="Times New Roman"/>
          <w:sz w:val="24"/>
        </w:rPr>
        <w:t xml:space="preserve">Не </w:t>
      </w:r>
      <w:r>
        <w:rPr>
          <w:rFonts w:ascii="Times New Roman" w:hAnsi="Times New Roman" w:cs="Times New Roman"/>
          <w:sz w:val="24"/>
        </w:rPr>
        <w:t xml:space="preserve">стала исключением и Верещагинская центральная районная библиотека. Читальный зал ЦБ практически утратил свою функцию подразделения, предназначенного для работы с документами в помещении библиотеки. В настоящее время он функционирует как конференц-зал, где </w:t>
      </w:r>
      <w:r w:rsidR="00AF2B12">
        <w:rPr>
          <w:rFonts w:ascii="Times New Roman" w:hAnsi="Times New Roman" w:cs="Times New Roman"/>
          <w:sz w:val="24"/>
        </w:rPr>
        <w:t xml:space="preserve">проходят многочисленные мероприятия для местного населения: фестивали, встречи, творческие вечера, конкурсы. </w:t>
      </w:r>
      <w:r w:rsidR="00A22B68">
        <w:rPr>
          <w:rFonts w:ascii="Times New Roman" w:hAnsi="Times New Roman" w:cs="Times New Roman"/>
          <w:sz w:val="24"/>
        </w:rPr>
        <w:t xml:space="preserve">В год библиотека проводит </w:t>
      </w:r>
      <w:r w:rsidR="009F1F48">
        <w:rPr>
          <w:rFonts w:ascii="Times New Roman" w:hAnsi="Times New Roman" w:cs="Times New Roman"/>
          <w:sz w:val="24"/>
        </w:rPr>
        <w:t>более 100</w:t>
      </w:r>
      <w:r w:rsidR="00A22B68">
        <w:rPr>
          <w:rFonts w:ascii="Times New Roman" w:hAnsi="Times New Roman" w:cs="Times New Roman"/>
          <w:sz w:val="24"/>
        </w:rPr>
        <w:t xml:space="preserve"> таких мероприятий, участниками которых бывает около </w:t>
      </w:r>
      <w:r w:rsidR="009F1F48">
        <w:rPr>
          <w:rFonts w:ascii="Times New Roman" w:hAnsi="Times New Roman" w:cs="Times New Roman"/>
          <w:sz w:val="24"/>
        </w:rPr>
        <w:t>3-х тысяч</w:t>
      </w:r>
      <w:r w:rsidR="00A22B68">
        <w:rPr>
          <w:rFonts w:ascii="Times New Roman" w:hAnsi="Times New Roman" w:cs="Times New Roman"/>
          <w:sz w:val="24"/>
        </w:rPr>
        <w:t xml:space="preserve"> человек. Здесь собираются на свои заседания общественные клубы и объединения:, клуб «За чистоту родного языка», творческое объединение «Подсолнух», Школа женского здоровья «Ладушка», клуб «Старшеклассник», детская экологическая Академия, </w:t>
      </w:r>
      <w:r w:rsidR="004E195F">
        <w:rPr>
          <w:rFonts w:ascii="Times New Roman" w:hAnsi="Times New Roman" w:cs="Times New Roman"/>
          <w:sz w:val="24"/>
        </w:rPr>
        <w:t>и др</w:t>
      </w:r>
      <w:r w:rsidR="00A22B68">
        <w:rPr>
          <w:rFonts w:ascii="Times New Roman" w:hAnsi="Times New Roman" w:cs="Times New Roman"/>
          <w:sz w:val="24"/>
        </w:rPr>
        <w:t xml:space="preserve">. </w:t>
      </w:r>
      <w:r w:rsidR="00CA3A2C">
        <w:rPr>
          <w:rFonts w:ascii="Times New Roman" w:hAnsi="Times New Roman" w:cs="Times New Roman"/>
          <w:sz w:val="24"/>
        </w:rPr>
        <w:t xml:space="preserve">Зал также используется для встреч местного населения с представителями районной и городской администраций, кандидатами в депутаты и т.д. </w:t>
      </w:r>
    </w:p>
    <w:p w:rsidR="0078448D" w:rsidRDefault="00CA3A2C" w:rsidP="0046743F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При этом само помещение и обстановка читального зала не рассчитаны на подобные массовые мероприятия: отсутствуют сцена, современная </w:t>
      </w:r>
      <w:r w:rsidR="002D7190">
        <w:rPr>
          <w:rFonts w:ascii="Times New Roman" w:hAnsi="Times New Roman" w:cs="Times New Roman"/>
          <w:sz w:val="24"/>
        </w:rPr>
        <w:t xml:space="preserve">компьютерная техника, </w:t>
      </w:r>
      <w:r>
        <w:rPr>
          <w:rFonts w:ascii="Times New Roman" w:hAnsi="Times New Roman" w:cs="Times New Roman"/>
          <w:sz w:val="24"/>
        </w:rPr>
        <w:t xml:space="preserve">компактная мобильная мебель и т.д. Всё это создаёт определённые неудобства как для организаторов мероприятий, так и для их посетителей.  </w:t>
      </w:r>
    </w:p>
    <w:p w:rsidR="000A5EE7" w:rsidRDefault="00B97AB4" w:rsidP="0046743F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Необходимо также отметить, что на данный момент в городе нет коммуникационной площадки, доступной всем слоям населения. Большинство верещагинских учреждени</w:t>
      </w:r>
      <w:r w:rsidR="002F5D84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культуры (городской Дворец досуга и творчества, Центр кино и досуга, социально-досуговый Центр и др.) имеют чётко выраженную досуговую направленность своей деятельности. </w:t>
      </w:r>
    </w:p>
    <w:p w:rsidR="00B97AB4" w:rsidRDefault="000A5EE7" w:rsidP="0046743F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основе новой концепции библиотеки – формирование максимально комфортного культурно-информационного пространства для жителей г.Верещагино. </w:t>
      </w:r>
      <w:r w:rsidR="006F412C">
        <w:rPr>
          <w:rFonts w:ascii="Times New Roman" w:hAnsi="Times New Roman" w:cs="Times New Roman"/>
          <w:sz w:val="24"/>
        </w:rPr>
        <w:t xml:space="preserve">Универсальная городская площадка </w:t>
      </w:r>
      <w:r w:rsidR="00B97AB4">
        <w:rPr>
          <w:rFonts w:ascii="Times New Roman" w:hAnsi="Times New Roman" w:cs="Times New Roman"/>
          <w:sz w:val="24"/>
        </w:rPr>
        <w:t xml:space="preserve">при центральной библиотеке могла бы стать мультифункциональным местом, где любой житель мог бы не только читать книги, но и слушать лекции, встречаться с интересными людьми, общаться с единомышленниками и т д. </w:t>
      </w:r>
    </w:p>
    <w:p w:rsidR="00693E14" w:rsidRDefault="00693E14" w:rsidP="0046743F">
      <w:pPr>
        <w:tabs>
          <w:tab w:val="left" w:pos="567"/>
        </w:tabs>
        <w:rPr>
          <w:rFonts w:ascii="Times New Roman" w:hAnsi="Times New Roman" w:cs="Times New Roman"/>
          <w:sz w:val="24"/>
        </w:rPr>
      </w:pPr>
    </w:p>
    <w:p w:rsidR="00744481" w:rsidRDefault="00744481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  <w:r w:rsidRPr="00744481">
        <w:rPr>
          <w:rFonts w:ascii="Times New Roman" w:hAnsi="Times New Roman" w:cs="Times New Roman"/>
          <w:b/>
          <w:sz w:val="24"/>
        </w:rPr>
        <w:t>2. Концепция или Пр</w:t>
      </w:r>
      <w:r>
        <w:rPr>
          <w:rFonts w:ascii="Times New Roman" w:hAnsi="Times New Roman" w:cs="Times New Roman"/>
          <w:b/>
          <w:sz w:val="24"/>
        </w:rPr>
        <w:t>о</w:t>
      </w:r>
      <w:r w:rsidRPr="00744481">
        <w:rPr>
          <w:rFonts w:ascii="Times New Roman" w:hAnsi="Times New Roman" w:cs="Times New Roman"/>
          <w:b/>
          <w:sz w:val="24"/>
        </w:rPr>
        <w:t>ектная идея</w:t>
      </w:r>
    </w:p>
    <w:p w:rsidR="00FD210E" w:rsidRDefault="006366DA" w:rsidP="001207A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предполагает с</w:t>
      </w:r>
      <w:r w:rsidRPr="00F715D7">
        <w:rPr>
          <w:rFonts w:ascii="Times New Roman" w:hAnsi="Times New Roman"/>
          <w:sz w:val="24"/>
          <w:szCs w:val="24"/>
        </w:rPr>
        <w:t>озда</w:t>
      </w:r>
      <w:r>
        <w:rPr>
          <w:rFonts w:ascii="Times New Roman" w:hAnsi="Times New Roman"/>
          <w:sz w:val="24"/>
          <w:szCs w:val="24"/>
        </w:rPr>
        <w:t>ние</w:t>
      </w:r>
      <w:r w:rsidRPr="00F715D7">
        <w:rPr>
          <w:rFonts w:ascii="Times New Roman" w:hAnsi="Times New Roman"/>
          <w:sz w:val="24"/>
          <w:szCs w:val="24"/>
        </w:rPr>
        <w:t xml:space="preserve"> на базе </w:t>
      </w:r>
      <w:r>
        <w:rPr>
          <w:rFonts w:ascii="Times New Roman" w:hAnsi="Times New Roman"/>
          <w:sz w:val="24"/>
          <w:szCs w:val="24"/>
        </w:rPr>
        <w:t xml:space="preserve">Верещагинской центральной районной </w:t>
      </w:r>
      <w:r w:rsidRPr="00F715D7">
        <w:rPr>
          <w:rFonts w:ascii="Times New Roman" w:hAnsi="Times New Roman"/>
          <w:sz w:val="24"/>
          <w:szCs w:val="24"/>
        </w:rPr>
        <w:t>библиотеки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6F412C">
        <w:rPr>
          <w:rFonts w:ascii="Times New Roman" w:hAnsi="Times New Roman"/>
          <w:b/>
          <w:sz w:val="24"/>
          <w:szCs w:val="24"/>
        </w:rPr>
        <w:t>универсальной городской площадки «Добро пожаловать!»</w:t>
      </w:r>
      <w:r>
        <w:rPr>
          <w:rFonts w:ascii="Times New Roman" w:hAnsi="Times New Roman"/>
          <w:sz w:val="24"/>
          <w:szCs w:val="24"/>
        </w:rPr>
        <w:t xml:space="preserve"> </w:t>
      </w:r>
      <w:r w:rsidR="00E42A14">
        <w:rPr>
          <w:rFonts w:ascii="Times New Roman" w:hAnsi="Times New Roman"/>
          <w:sz w:val="24"/>
          <w:szCs w:val="24"/>
        </w:rPr>
        <w:t>для всех жителей города Верещагино</w:t>
      </w:r>
      <w:r>
        <w:rPr>
          <w:rFonts w:ascii="Times New Roman" w:hAnsi="Times New Roman"/>
          <w:sz w:val="24"/>
          <w:szCs w:val="24"/>
        </w:rPr>
        <w:t>. Для этого б</w:t>
      </w:r>
      <w:r w:rsidRPr="00F715D7">
        <w:rPr>
          <w:rFonts w:ascii="Times New Roman" w:hAnsi="Times New Roman"/>
          <w:sz w:val="24"/>
          <w:szCs w:val="24"/>
        </w:rPr>
        <w:t>иблиотека располагает помещением</w:t>
      </w:r>
      <w:r>
        <w:rPr>
          <w:rFonts w:ascii="Times New Roman" w:hAnsi="Times New Roman"/>
          <w:sz w:val="24"/>
          <w:szCs w:val="24"/>
        </w:rPr>
        <w:t xml:space="preserve"> читального зала, которое</w:t>
      </w:r>
      <w:r w:rsidRPr="00F715D7">
        <w:rPr>
          <w:rFonts w:ascii="Times New Roman" w:hAnsi="Times New Roman"/>
          <w:sz w:val="24"/>
          <w:szCs w:val="24"/>
        </w:rPr>
        <w:t xml:space="preserve"> </w:t>
      </w:r>
      <w:r w:rsidR="002D7190">
        <w:rPr>
          <w:rFonts w:ascii="Times New Roman" w:hAnsi="Times New Roman"/>
          <w:sz w:val="24"/>
          <w:szCs w:val="24"/>
        </w:rPr>
        <w:t>предполагается</w:t>
      </w:r>
      <w:r w:rsidRPr="00F715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переоборудовать и обустроить в современном стиле. </w:t>
      </w:r>
      <w:r w:rsidR="000A5EE7">
        <w:rPr>
          <w:rFonts w:ascii="Times New Roman" w:hAnsi="Times New Roman"/>
          <w:sz w:val="24"/>
          <w:szCs w:val="24"/>
        </w:rPr>
        <w:t>Здесь</w:t>
      </w:r>
      <w:r w:rsidR="00816198">
        <w:rPr>
          <w:rFonts w:ascii="Times New Roman" w:hAnsi="Times New Roman"/>
          <w:sz w:val="24"/>
          <w:szCs w:val="24"/>
        </w:rPr>
        <w:t xml:space="preserve"> буд</w:t>
      </w:r>
      <w:r w:rsidR="00FD210E">
        <w:rPr>
          <w:rFonts w:ascii="Times New Roman" w:hAnsi="Times New Roman"/>
          <w:sz w:val="24"/>
          <w:szCs w:val="24"/>
        </w:rPr>
        <w:t>ет осуществляться</w:t>
      </w:r>
      <w:r w:rsidR="00816198">
        <w:rPr>
          <w:rFonts w:ascii="Times New Roman" w:hAnsi="Times New Roman"/>
          <w:sz w:val="24"/>
          <w:szCs w:val="24"/>
        </w:rPr>
        <w:t xml:space="preserve"> </w:t>
      </w:r>
      <w:r w:rsidR="00FD210E">
        <w:rPr>
          <w:rFonts w:ascii="Times New Roman" w:eastAsia="Calibri" w:hAnsi="Times New Roman" w:cs="Times New Roman"/>
          <w:sz w:val="24"/>
          <w:szCs w:val="24"/>
        </w:rPr>
        <w:t xml:space="preserve">деятельность коммуникативных площадок: </w:t>
      </w:r>
    </w:p>
    <w:p w:rsidR="008E01E0" w:rsidRPr="00FD210E" w:rsidRDefault="008E01E0" w:rsidP="000A5EE7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210E">
        <w:rPr>
          <w:rFonts w:ascii="Times New Roman" w:hAnsi="Times New Roman"/>
          <w:sz w:val="24"/>
          <w:szCs w:val="24"/>
        </w:rPr>
        <w:t>правовой (общественные приёмные, бесплатные юридические консультации</w:t>
      </w:r>
      <w:r w:rsidR="000A5EE7">
        <w:rPr>
          <w:rFonts w:ascii="Times New Roman" w:hAnsi="Times New Roman"/>
          <w:sz w:val="24"/>
          <w:szCs w:val="24"/>
        </w:rPr>
        <w:t>, информационные часы</w:t>
      </w:r>
      <w:r w:rsidRPr="00FD210E">
        <w:rPr>
          <w:rFonts w:ascii="Times New Roman" w:hAnsi="Times New Roman"/>
          <w:sz w:val="24"/>
          <w:szCs w:val="24"/>
        </w:rPr>
        <w:t>),</w:t>
      </w:r>
    </w:p>
    <w:p w:rsidR="008E01E0" w:rsidRPr="00FD210E" w:rsidRDefault="008E01E0" w:rsidP="000A5EE7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210E">
        <w:rPr>
          <w:rFonts w:ascii="Times New Roman" w:hAnsi="Times New Roman"/>
          <w:sz w:val="24"/>
          <w:szCs w:val="24"/>
        </w:rPr>
        <w:t>экологической (форумы по экологическим проблемам города,</w:t>
      </w:r>
      <w:r w:rsidR="00FD210E">
        <w:rPr>
          <w:rFonts w:ascii="Times New Roman" w:hAnsi="Times New Roman"/>
          <w:sz w:val="24"/>
          <w:szCs w:val="24"/>
        </w:rPr>
        <w:t xml:space="preserve"> детская </w:t>
      </w:r>
      <w:r w:rsidR="000A5EE7">
        <w:rPr>
          <w:rFonts w:ascii="Times New Roman" w:hAnsi="Times New Roman"/>
          <w:sz w:val="24"/>
          <w:szCs w:val="24"/>
        </w:rPr>
        <w:t>э</w:t>
      </w:r>
      <w:r w:rsidR="00FD210E">
        <w:rPr>
          <w:rFonts w:ascii="Times New Roman" w:hAnsi="Times New Roman"/>
          <w:sz w:val="24"/>
          <w:szCs w:val="24"/>
        </w:rPr>
        <w:t>кологическая Академия</w:t>
      </w:r>
      <w:r w:rsidRPr="00FD210E">
        <w:rPr>
          <w:rFonts w:ascii="Times New Roman" w:hAnsi="Times New Roman"/>
          <w:sz w:val="24"/>
          <w:szCs w:val="24"/>
        </w:rPr>
        <w:t>),</w:t>
      </w:r>
    </w:p>
    <w:p w:rsidR="008E01E0" w:rsidRPr="00FD210E" w:rsidRDefault="008E01E0" w:rsidP="000A5EE7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D210E">
        <w:rPr>
          <w:rFonts w:ascii="Times New Roman" w:hAnsi="Times New Roman"/>
          <w:sz w:val="24"/>
          <w:szCs w:val="24"/>
        </w:rPr>
        <w:t>информационно-досуговой (</w:t>
      </w:r>
      <w:r w:rsidR="006F412C">
        <w:rPr>
          <w:rFonts w:ascii="Times New Roman" w:hAnsi="Times New Roman"/>
          <w:sz w:val="24"/>
          <w:szCs w:val="24"/>
        </w:rPr>
        <w:t xml:space="preserve">информационные часы, презентации, </w:t>
      </w:r>
      <w:r w:rsidR="0017334E">
        <w:rPr>
          <w:rFonts w:ascii="Times New Roman" w:hAnsi="Times New Roman"/>
          <w:sz w:val="24"/>
          <w:szCs w:val="24"/>
        </w:rPr>
        <w:t xml:space="preserve">диалог-часы, </w:t>
      </w:r>
      <w:r w:rsidRPr="00FD210E">
        <w:rPr>
          <w:rFonts w:ascii="Times New Roman" w:hAnsi="Times New Roman"/>
          <w:sz w:val="24"/>
          <w:szCs w:val="24"/>
        </w:rPr>
        <w:t>деятельность клубов по интересам: клуб «За чистоту родного языка», Школа женского здоровья «Ладушка», твор</w:t>
      </w:r>
      <w:r w:rsidR="00D069E6">
        <w:rPr>
          <w:rFonts w:ascii="Times New Roman" w:hAnsi="Times New Roman"/>
          <w:sz w:val="24"/>
          <w:szCs w:val="24"/>
        </w:rPr>
        <w:t xml:space="preserve">ческое объединение «Подсолнух» </w:t>
      </w:r>
      <w:r w:rsidRPr="00FD210E">
        <w:rPr>
          <w:rFonts w:ascii="Times New Roman" w:hAnsi="Times New Roman"/>
          <w:sz w:val="24"/>
          <w:szCs w:val="24"/>
        </w:rPr>
        <w:t xml:space="preserve">и др.). </w:t>
      </w:r>
    </w:p>
    <w:p w:rsidR="004E195F" w:rsidRDefault="004E195F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4E195F" w:rsidRDefault="004E195F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4E195F" w:rsidRDefault="004E195F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4E195F" w:rsidRDefault="004E195F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816198" w:rsidRDefault="00816198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3. Цели и задачи Проекта: </w:t>
      </w:r>
    </w:p>
    <w:p w:rsidR="00816198" w:rsidRPr="00816198" w:rsidRDefault="00816198" w:rsidP="001207A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6198">
        <w:rPr>
          <w:rFonts w:ascii="Times New Roman" w:hAnsi="Times New Roman"/>
          <w:sz w:val="24"/>
        </w:rPr>
        <w:t xml:space="preserve">Создание </w:t>
      </w:r>
      <w:r w:rsidRPr="00816198">
        <w:rPr>
          <w:rFonts w:ascii="Times New Roman" w:hAnsi="Times New Roman"/>
          <w:sz w:val="24"/>
          <w:szCs w:val="24"/>
        </w:rPr>
        <w:t xml:space="preserve">на базе Верещагинской центральной районной библиотеки </w:t>
      </w:r>
      <w:r w:rsidR="001944F9" w:rsidRPr="00816198">
        <w:rPr>
          <w:rFonts w:ascii="Times New Roman" w:hAnsi="Times New Roman"/>
          <w:sz w:val="24"/>
          <w:szCs w:val="24"/>
        </w:rPr>
        <w:t>универсальной</w:t>
      </w:r>
      <w:r w:rsidR="001944F9">
        <w:rPr>
          <w:rFonts w:ascii="Times New Roman" w:hAnsi="Times New Roman"/>
          <w:b/>
          <w:sz w:val="24"/>
          <w:szCs w:val="24"/>
        </w:rPr>
        <w:t xml:space="preserve"> </w:t>
      </w:r>
      <w:r w:rsidR="001944F9" w:rsidRPr="001944F9">
        <w:rPr>
          <w:rFonts w:ascii="Times New Roman" w:hAnsi="Times New Roman"/>
          <w:sz w:val="24"/>
          <w:szCs w:val="24"/>
        </w:rPr>
        <w:t>городской</w:t>
      </w:r>
      <w:r w:rsidR="001944F9">
        <w:rPr>
          <w:rFonts w:ascii="Times New Roman" w:hAnsi="Times New Roman"/>
          <w:b/>
          <w:sz w:val="24"/>
          <w:szCs w:val="24"/>
        </w:rPr>
        <w:t xml:space="preserve"> </w:t>
      </w:r>
      <w:r w:rsidR="001944F9" w:rsidRPr="00816198">
        <w:rPr>
          <w:rFonts w:ascii="Times New Roman" w:hAnsi="Times New Roman"/>
          <w:sz w:val="24"/>
          <w:szCs w:val="24"/>
        </w:rPr>
        <w:t>площадки</w:t>
      </w:r>
      <w:r w:rsidR="001944F9">
        <w:rPr>
          <w:rFonts w:ascii="Times New Roman" w:hAnsi="Times New Roman"/>
          <w:b/>
          <w:sz w:val="24"/>
          <w:szCs w:val="24"/>
        </w:rPr>
        <w:t xml:space="preserve"> «Добро пожаловать!»  </w:t>
      </w:r>
      <w:r w:rsidRPr="00816198">
        <w:rPr>
          <w:rFonts w:ascii="Times New Roman" w:hAnsi="Times New Roman"/>
          <w:sz w:val="24"/>
          <w:szCs w:val="24"/>
        </w:rPr>
        <w:t>для населения города Верещагино.</w:t>
      </w:r>
    </w:p>
    <w:p w:rsidR="00816198" w:rsidRPr="00816198" w:rsidRDefault="00816198" w:rsidP="001207A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6198">
        <w:rPr>
          <w:rFonts w:ascii="Times New Roman" w:hAnsi="Times New Roman"/>
          <w:sz w:val="24"/>
          <w:szCs w:val="24"/>
        </w:rPr>
        <w:t>Формирование открытого культурно-информационного пространства для активного социального взаимодействия местного сообщества;</w:t>
      </w:r>
    </w:p>
    <w:p w:rsidR="00816198" w:rsidRPr="00816198" w:rsidRDefault="00816198" w:rsidP="001207A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6198">
        <w:rPr>
          <w:rFonts w:ascii="Times New Roman" w:hAnsi="Times New Roman"/>
          <w:sz w:val="24"/>
          <w:szCs w:val="24"/>
        </w:rPr>
        <w:t>Продвижение книги и чтения;</w:t>
      </w:r>
    </w:p>
    <w:p w:rsidR="00816198" w:rsidRDefault="00816198" w:rsidP="001207A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6198">
        <w:rPr>
          <w:rFonts w:ascii="Times New Roman" w:hAnsi="Times New Roman"/>
          <w:sz w:val="24"/>
          <w:szCs w:val="24"/>
        </w:rPr>
        <w:t>Правовое просвещение населения</w:t>
      </w:r>
      <w:r w:rsidR="009379C2">
        <w:rPr>
          <w:rFonts w:ascii="Times New Roman" w:hAnsi="Times New Roman"/>
          <w:sz w:val="24"/>
          <w:szCs w:val="24"/>
        </w:rPr>
        <w:t>;</w:t>
      </w:r>
    </w:p>
    <w:p w:rsidR="00953918" w:rsidRPr="00816198" w:rsidRDefault="00953918" w:rsidP="001207A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экологической культуры </w:t>
      </w:r>
      <w:r w:rsidR="0089396E">
        <w:rPr>
          <w:rFonts w:ascii="Times New Roman" w:hAnsi="Times New Roman"/>
          <w:sz w:val="24"/>
          <w:szCs w:val="24"/>
        </w:rPr>
        <w:t>жителей г.Верещагино</w:t>
      </w:r>
      <w:r>
        <w:rPr>
          <w:rFonts w:ascii="Times New Roman" w:hAnsi="Times New Roman"/>
          <w:sz w:val="24"/>
          <w:szCs w:val="24"/>
        </w:rPr>
        <w:t>;</w:t>
      </w:r>
    </w:p>
    <w:p w:rsidR="00816198" w:rsidRPr="00816198" w:rsidRDefault="00816198" w:rsidP="001207A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816198">
        <w:rPr>
          <w:rFonts w:ascii="Times New Roman" w:hAnsi="Times New Roman"/>
          <w:sz w:val="24"/>
          <w:szCs w:val="24"/>
        </w:rPr>
        <w:t>Формирование положительного имиджа ЦБ, повышение востребованности библиотеки населением.</w:t>
      </w:r>
    </w:p>
    <w:p w:rsidR="00744481" w:rsidRDefault="00744481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744481" w:rsidRDefault="00744481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  <w:r w:rsidRPr="00744481">
        <w:rPr>
          <w:rFonts w:ascii="Times New Roman" w:hAnsi="Times New Roman" w:cs="Times New Roman"/>
          <w:b/>
          <w:sz w:val="24"/>
        </w:rPr>
        <w:t>4. Рабочий план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685"/>
        <w:gridCol w:w="1843"/>
        <w:gridCol w:w="1559"/>
        <w:gridCol w:w="1950"/>
      </w:tblGrid>
      <w:tr w:rsidR="004125C7" w:rsidTr="00587B7F">
        <w:tc>
          <w:tcPr>
            <w:tcW w:w="534" w:type="dxa"/>
            <w:tcBorders>
              <w:right w:val="single" w:sz="4" w:space="0" w:color="auto"/>
            </w:tcBorders>
          </w:tcPr>
          <w:p w:rsidR="004125C7" w:rsidRPr="00587B7F" w:rsidRDefault="004125C7" w:rsidP="00DD2413">
            <w:pPr>
              <w:pStyle w:val="a5"/>
              <w:tabs>
                <w:tab w:val="left" w:pos="9639"/>
              </w:tabs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587B7F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125C7" w:rsidRPr="00587B7F" w:rsidRDefault="004125C7" w:rsidP="00DD2413">
            <w:pPr>
              <w:pStyle w:val="a5"/>
              <w:tabs>
                <w:tab w:val="left" w:pos="9639"/>
              </w:tabs>
              <w:suppressAutoHyphens/>
              <w:ind w:left="360"/>
              <w:jc w:val="center"/>
              <w:rPr>
                <w:rFonts w:ascii="Times New Roman" w:hAnsi="Times New Roman"/>
                <w:szCs w:val="24"/>
              </w:rPr>
            </w:pPr>
            <w:r w:rsidRPr="00587B7F">
              <w:rPr>
                <w:rFonts w:ascii="Times New Roman" w:hAnsi="Times New Roman"/>
                <w:szCs w:val="24"/>
              </w:rPr>
              <w:t>Название</w:t>
            </w:r>
          </w:p>
          <w:p w:rsidR="004125C7" w:rsidRPr="00587B7F" w:rsidRDefault="004125C7" w:rsidP="00DD2413">
            <w:pPr>
              <w:pStyle w:val="a5"/>
              <w:tabs>
                <w:tab w:val="left" w:pos="9639"/>
              </w:tabs>
              <w:suppressAutoHyphens/>
              <w:ind w:left="360"/>
              <w:jc w:val="center"/>
              <w:rPr>
                <w:rFonts w:ascii="Times New Roman" w:hAnsi="Times New Roman"/>
                <w:szCs w:val="24"/>
              </w:rPr>
            </w:pPr>
            <w:r w:rsidRPr="00587B7F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4125C7" w:rsidRPr="00587B7F" w:rsidRDefault="004125C7" w:rsidP="009C6F80">
            <w:pPr>
              <w:pStyle w:val="a5"/>
              <w:tabs>
                <w:tab w:val="left" w:pos="9639"/>
              </w:tabs>
              <w:suppressAutoHyphens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587B7F">
              <w:rPr>
                <w:rFonts w:ascii="Times New Roman" w:hAnsi="Times New Roman"/>
                <w:szCs w:val="24"/>
              </w:rPr>
              <w:t>Исполнители</w:t>
            </w:r>
          </w:p>
        </w:tc>
        <w:tc>
          <w:tcPr>
            <w:tcW w:w="1559" w:type="dxa"/>
          </w:tcPr>
          <w:p w:rsidR="004125C7" w:rsidRPr="00587B7F" w:rsidRDefault="004125C7" w:rsidP="009C6F80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 w:rsidRPr="00587B7F">
              <w:rPr>
                <w:rFonts w:ascii="Times New Roman" w:hAnsi="Times New Roman"/>
                <w:szCs w:val="24"/>
              </w:rPr>
              <w:t>Сроки</w:t>
            </w:r>
          </w:p>
          <w:p w:rsidR="004125C7" w:rsidRPr="00587B7F" w:rsidRDefault="004125C7" w:rsidP="009C6F80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 w:rsidRPr="00587B7F">
              <w:rPr>
                <w:rFonts w:ascii="Times New Roman" w:hAnsi="Times New Roman"/>
                <w:szCs w:val="24"/>
              </w:rPr>
              <w:t>проведения</w:t>
            </w:r>
          </w:p>
        </w:tc>
        <w:tc>
          <w:tcPr>
            <w:tcW w:w="1950" w:type="dxa"/>
          </w:tcPr>
          <w:p w:rsidR="004125C7" w:rsidRPr="00587B7F" w:rsidRDefault="004125C7" w:rsidP="009C6F80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 w:rsidRPr="00587B7F">
              <w:rPr>
                <w:rFonts w:ascii="Times New Roman" w:hAnsi="Times New Roman"/>
                <w:szCs w:val="24"/>
              </w:rPr>
              <w:t>Источник</w:t>
            </w:r>
          </w:p>
          <w:p w:rsidR="004125C7" w:rsidRPr="00587B7F" w:rsidRDefault="004125C7" w:rsidP="009C6F80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 w:rsidRPr="00587B7F">
              <w:rPr>
                <w:rFonts w:ascii="Times New Roman" w:hAnsi="Times New Roman"/>
                <w:szCs w:val="24"/>
              </w:rPr>
              <w:t>финансирования</w:t>
            </w:r>
          </w:p>
        </w:tc>
      </w:tr>
      <w:tr w:rsidR="004125C7" w:rsidTr="00587B7F">
        <w:tc>
          <w:tcPr>
            <w:tcW w:w="534" w:type="dxa"/>
            <w:tcBorders>
              <w:right w:val="single" w:sz="4" w:space="0" w:color="auto"/>
            </w:tcBorders>
          </w:tcPr>
          <w:p w:rsidR="004125C7" w:rsidRPr="004C0809" w:rsidRDefault="008429DE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A5EE7" w:rsidRPr="000A5EE7" w:rsidRDefault="003538D7" w:rsidP="000A5EE7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5EE7">
              <w:rPr>
                <w:rFonts w:ascii="Times New Roman" w:hAnsi="Times New Roman"/>
                <w:sz w:val="24"/>
                <w:szCs w:val="24"/>
              </w:rPr>
              <w:t xml:space="preserve">Приобретение мебели: </w:t>
            </w:r>
            <w:r w:rsidR="000A5EE7" w:rsidRPr="000A5EE7">
              <w:rPr>
                <w:rFonts w:ascii="Times New Roman" w:hAnsi="Times New Roman"/>
                <w:sz w:val="24"/>
                <w:szCs w:val="24"/>
              </w:rPr>
              <w:t>(</w:t>
            </w:r>
            <w:r w:rsidR="000A5EE7" w:rsidRPr="000A5EE7">
              <w:rPr>
                <w:rFonts w:ascii="Times New Roman" w:hAnsi="Times New Roman" w:cs="Times New Roman"/>
                <w:sz w:val="24"/>
                <w:szCs w:val="24"/>
              </w:rPr>
              <w:t>банкетка-скамья, стол компьютерный, брифинг-приставка, витрина передвижная, диван</w:t>
            </w:r>
            <w:r w:rsidR="00584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25C7" w:rsidRPr="000A5EE7" w:rsidRDefault="004125C7" w:rsidP="00DD2413">
            <w:pPr>
              <w:pStyle w:val="a5"/>
              <w:tabs>
                <w:tab w:val="left" w:pos="9639"/>
              </w:tabs>
              <w:suppressAutoHyphens/>
              <w:ind w:left="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4125C7" w:rsidRPr="004C0809" w:rsidRDefault="003538D7" w:rsidP="003538D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Мальцева Г.Я., зам. директора по АХР</w:t>
            </w:r>
          </w:p>
        </w:tc>
        <w:tc>
          <w:tcPr>
            <w:tcW w:w="1559" w:type="dxa"/>
          </w:tcPr>
          <w:p w:rsidR="004125C7" w:rsidRPr="004C0809" w:rsidRDefault="004A2159" w:rsidP="00DD2413">
            <w:pPr>
              <w:pStyle w:val="a5"/>
              <w:tabs>
                <w:tab w:val="left" w:pos="9639"/>
              </w:tabs>
              <w:suppressAutoHyphens/>
              <w:ind w:left="22" w:hanging="2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950" w:type="dxa"/>
          </w:tcPr>
          <w:p w:rsidR="004125C7" w:rsidRPr="004C0809" w:rsidRDefault="003538D7" w:rsidP="00DD2413">
            <w:pPr>
              <w:pStyle w:val="a5"/>
              <w:tabs>
                <w:tab w:val="left" w:pos="9639"/>
              </w:tabs>
              <w:suppressAutoHyphens/>
              <w:ind w:firstLine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Запрашиваемые средства</w:t>
            </w:r>
          </w:p>
        </w:tc>
      </w:tr>
      <w:tr w:rsidR="004125C7" w:rsidTr="00587B7F">
        <w:trPr>
          <w:trHeight w:val="384"/>
        </w:trPr>
        <w:tc>
          <w:tcPr>
            <w:tcW w:w="534" w:type="dxa"/>
            <w:tcBorders>
              <w:right w:val="single" w:sz="4" w:space="0" w:color="auto"/>
            </w:tcBorders>
          </w:tcPr>
          <w:p w:rsidR="004125C7" w:rsidRPr="004C0809" w:rsidRDefault="008429DE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125C7" w:rsidRPr="00584D19" w:rsidRDefault="003538D7" w:rsidP="00265B4F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353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оргтехники</w:t>
            </w:r>
            <w:r w:rsidR="00584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584D19">
              <w:rPr>
                <w:rFonts w:ascii="Times New Roman" w:hAnsi="Times New Roman" w:cs="Times New Roman"/>
                <w:sz w:val="24"/>
              </w:rPr>
              <w:t>компьютер, МФУ, экран</w:t>
            </w:r>
            <w:r w:rsidR="00584D1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125C7" w:rsidRPr="004C0809" w:rsidRDefault="003538D7" w:rsidP="003538D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Марамыгина С.Г., зам. директора по автоматизации</w:t>
            </w:r>
          </w:p>
        </w:tc>
        <w:tc>
          <w:tcPr>
            <w:tcW w:w="1559" w:type="dxa"/>
          </w:tcPr>
          <w:p w:rsidR="004125C7" w:rsidRPr="004C0809" w:rsidRDefault="004A2159" w:rsidP="00DD2413">
            <w:pPr>
              <w:pStyle w:val="a5"/>
              <w:tabs>
                <w:tab w:val="left" w:pos="9639"/>
              </w:tabs>
              <w:suppressAutoHyphens/>
              <w:ind w:left="2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4125C7" w:rsidRDefault="004A2159" w:rsidP="00DD2413">
            <w:pPr>
              <w:pStyle w:val="a5"/>
              <w:tabs>
                <w:tab w:val="left" w:pos="9639"/>
              </w:tabs>
              <w:suppressAutoHyphens/>
              <w:ind w:firstLine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Запрашиваемые</w:t>
            </w:r>
          </w:p>
          <w:p w:rsidR="004A2159" w:rsidRPr="004C0809" w:rsidRDefault="004A2159" w:rsidP="00DD2413">
            <w:pPr>
              <w:pStyle w:val="a5"/>
              <w:tabs>
                <w:tab w:val="left" w:pos="9639"/>
              </w:tabs>
              <w:suppressAutoHyphens/>
              <w:ind w:firstLine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средства</w:t>
            </w:r>
          </w:p>
        </w:tc>
      </w:tr>
      <w:tr w:rsidR="00E252EF" w:rsidTr="00DD2413">
        <w:tc>
          <w:tcPr>
            <w:tcW w:w="9571" w:type="dxa"/>
            <w:gridSpan w:val="5"/>
          </w:tcPr>
          <w:p w:rsidR="00E252EF" w:rsidRPr="004C0809" w:rsidRDefault="00E252EF" w:rsidP="00E252EF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Правовые коммуникативные площадки: </w:t>
            </w:r>
          </w:p>
        </w:tc>
      </w:tr>
      <w:tr w:rsidR="00F835D2" w:rsidTr="00587B7F">
        <w:tc>
          <w:tcPr>
            <w:tcW w:w="534" w:type="dxa"/>
            <w:tcBorders>
              <w:right w:val="single" w:sz="4" w:space="0" w:color="auto"/>
            </w:tcBorders>
          </w:tcPr>
          <w:p w:rsidR="00F835D2" w:rsidRPr="004C0809" w:rsidRDefault="002F2C40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8429D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808BE" w:rsidRDefault="00F835D2" w:rsidP="00F260CC">
            <w:pPr>
              <w:pStyle w:val="a5"/>
              <w:tabs>
                <w:tab w:val="left" w:pos="9639"/>
              </w:tabs>
              <w:suppressAutoHyphens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Консультирование по вопросам пенсионного </w:t>
            </w:r>
            <w:r w:rsidR="00F260CC">
              <w:rPr>
                <w:rFonts w:ascii="Times New Roman" w:hAnsi="Times New Roman"/>
                <w:szCs w:val="24"/>
              </w:rPr>
              <w:t>обеспечения</w:t>
            </w:r>
            <w:r w:rsidR="008808BE">
              <w:rPr>
                <w:rFonts w:ascii="Times New Roman" w:hAnsi="Times New Roman"/>
                <w:szCs w:val="24"/>
              </w:rPr>
              <w:t xml:space="preserve"> </w:t>
            </w:r>
          </w:p>
          <w:p w:rsidR="00F835D2" w:rsidRDefault="008808BE" w:rsidP="00F260CC">
            <w:pPr>
              <w:pStyle w:val="a5"/>
              <w:tabs>
                <w:tab w:val="left" w:pos="9639"/>
              </w:tabs>
              <w:suppressAutoHyphens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(6 встреч)</w:t>
            </w:r>
          </w:p>
        </w:tc>
        <w:tc>
          <w:tcPr>
            <w:tcW w:w="1843" w:type="dxa"/>
          </w:tcPr>
          <w:p w:rsidR="00F835D2" w:rsidRDefault="00DD2413" w:rsidP="00F835D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Соловьёва С.В., библиограф ЦПИ</w:t>
            </w:r>
            <w:r w:rsidR="00F835D2">
              <w:rPr>
                <w:rFonts w:ascii="Times New Roman" w:eastAsia="Calibri" w:hAnsi="Times New Roman" w:cs="Times New Roman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специалист-консультант пенсионного фонда</w:t>
            </w:r>
          </w:p>
        </w:tc>
        <w:tc>
          <w:tcPr>
            <w:tcW w:w="1559" w:type="dxa"/>
          </w:tcPr>
          <w:p w:rsidR="00F835D2" w:rsidRPr="007B506E" w:rsidRDefault="009B00CF" w:rsidP="007B506E">
            <w:pPr>
              <w:pStyle w:val="a5"/>
              <w:tabs>
                <w:tab w:val="left" w:pos="9639"/>
              </w:tabs>
              <w:suppressAutoHyphens/>
              <w:ind w:left="3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март-ноябрь</w:t>
            </w:r>
          </w:p>
        </w:tc>
        <w:tc>
          <w:tcPr>
            <w:tcW w:w="1950" w:type="dxa"/>
          </w:tcPr>
          <w:p w:rsidR="00F835D2" w:rsidRDefault="00F835D2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4125C7" w:rsidTr="00587B7F">
        <w:tc>
          <w:tcPr>
            <w:tcW w:w="534" w:type="dxa"/>
            <w:tcBorders>
              <w:right w:val="single" w:sz="4" w:space="0" w:color="auto"/>
            </w:tcBorders>
          </w:tcPr>
          <w:p w:rsidR="004125C7" w:rsidRPr="004C0809" w:rsidRDefault="002F2C40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8429D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125C7" w:rsidRPr="00841C50" w:rsidRDefault="008C39BA" w:rsidP="007E0B09">
            <w:pPr>
              <w:pStyle w:val="a5"/>
              <w:tabs>
                <w:tab w:val="left" w:pos="9639"/>
              </w:tabs>
              <w:suppressAutoHyphens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«Азбука потребителя»: интеллектуальная игра для старшеклассников</w:t>
            </w:r>
          </w:p>
        </w:tc>
        <w:tc>
          <w:tcPr>
            <w:tcW w:w="1843" w:type="dxa"/>
          </w:tcPr>
          <w:p w:rsidR="004125C7" w:rsidRPr="00184002" w:rsidRDefault="008C39BA" w:rsidP="00DD241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Соловьёва С.В., библиограф Ц</w:t>
            </w:r>
            <w:r w:rsidR="00DD2413">
              <w:rPr>
                <w:rFonts w:ascii="Times New Roman" w:eastAsia="Calibri" w:hAnsi="Times New Roman" w:cs="Times New Roman"/>
                <w:szCs w:val="24"/>
              </w:rPr>
              <w:t>ПИ</w:t>
            </w:r>
          </w:p>
        </w:tc>
        <w:tc>
          <w:tcPr>
            <w:tcW w:w="1559" w:type="dxa"/>
          </w:tcPr>
          <w:p w:rsidR="004125C7" w:rsidRDefault="008C39BA" w:rsidP="00DD2413">
            <w:pPr>
              <w:pStyle w:val="a5"/>
              <w:tabs>
                <w:tab w:val="left" w:pos="9639"/>
              </w:tabs>
              <w:suppressAutoHyphens/>
              <w:ind w:left="22" w:hanging="2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950" w:type="dxa"/>
          </w:tcPr>
          <w:p w:rsidR="004125C7" w:rsidRPr="004C0809" w:rsidRDefault="008C39BA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DD2413" w:rsidTr="00587B7F">
        <w:tc>
          <w:tcPr>
            <w:tcW w:w="534" w:type="dxa"/>
            <w:tcBorders>
              <w:right w:val="single" w:sz="4" w:space="0" w:color="auto"/>
            </w:tcBorders>
          </w:tcPr>
          <w:p w:rsidR="00DD2413" w:rsidRDefault="00824B47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D2413" w:rsidRDefault="00DD2413" w:rsidP="007E0B09">
            <w:pPr>
              <w:pStyle w:val="a5"/>
              <w:tabs>
                <w:tab w:val="left" w:pos="9639"/>
              </w:tabs>
              <w:suppressAutoHyphens/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«Герб. Флаг. Гимн»: информационный час для школьников</w:t>
            </w:r>
          </w:p>
        </w:tc>
        <w:tc>
          <w:tcPr>
            <w:tcW w:w="1843" w:type="dxa"/>
          </w:tcPr>
          <w:p w:rsidR="00DD2413" w:rsidRDefault="00DD2413" w:rsidP="00DD241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Соловьёва С.В., библиограф ЦПИ</w:t>
            </w:r>
          </w:p>
        </w:tc>
        <w:tc>
          <w:tcPr>
            <w:tcW w:w="1559" w:type="dxa"/>
          </w:tcPr>
          <w:p w:rsidR="00DD2413" w:rsidRDefault="00DD2413" w:rsidP="00DD2413">
            <w:pPr>
              <w:pStyle w:val="a5"/>
              <w:tabs>
                <w:tab w:val="left" w:pos="9639"/>
              </w:tabs>
              <w:suppressAutoHyphens/>
              <w:ind w:left="22" w:hanging="2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DD2413" w:rsidRDefault="00DD2413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4125C7" w:rsidTr="00587B7F">
        <w:tc>
          <w:tcPr>
            <w:tcW w:w="534" w:type="dxa"/>
            <w:tcBorders>
              <w:right w:val="single" w:sz="4" w:space="0" w:color="auto"/>
            </w:tcBorders>
          </w:tcPr>
          <w:p w:rsidR="004125C7" w:rsidRPr="004C0809" w:rsidRDefault="00824B47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8429D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125C7" w:rsidRPr="000A5EE7" w:rsidRDefault="008C39BA" w:rsidP="00F1540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</w:t>
            </w:r>
            <w:r w:rsidR="007B506E" w:rsidRPr="000A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разные, но </w:t>
            </w:r>
            <w:r w:rsidR="007B506E" w:rsidRPr="000A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– </w:t>
            </w:r>
            <w:r w:rsidRPr="000A5EE7">
              <w:rPr>
                <w:rFonts w:ascii="Times New Roman" w:eastAsia="Calibri" w:hAnsi="Times New Roman" w:cs="Times New Roman"/>
                <w:sz w:val="24"/>
                <w:szCs w:val="24"/>
              </w:rPr>
              <w:t>вместе!»</w:t>
            </w:r>
            <w:r w:rsidR="007E0B09" w:rsidRPr="000A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15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диалог-час </w:t>
            </w:r>
            <w:r w:rsidR="007E0B09" w:rsidRPr="000A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 w:rsidR="00F154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E0B09" w:rsidRPr="000A5EE7">
              <w:rPr>
                <w:rFonts w:ascii="Times New Roman" w:eastAsia="Calibri" w:hAnsi="Times New Roman" w:cs="Times New Roman"/>
                <w:sz w:val="24"/>
                <w:szCs w:val="24"/>
              </w:rPr>
              <w:t>таршеклассников</w:t>
            </w:r>
            <w:r w:rsidR="00F15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(воспитание </w:t>
            </w:r>
            <w:r w:rsidR="00F15404" w:rsidRPr="000A5EE7"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толерантности</w:t>
            </w:r>
            <w:r w:rsidR="00F154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125C7" w:rsidRPr="004C0809" w:rsidRDefault="008C39BA" w:rsidP="00DD2413">
            <w:pPr>
              <w:pStyle w:val="a5"/>
              <w:tabs>
                <w:tab w:val="left" w:pos="963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Соловьёва С.В., библиограф Ц</w:t>
            </w:r>
            <w:r w:rsidR="00DD2413">
              <w:rPr>
                <w:rFonts w:ascii="Times New Roman" w:eastAsia="Calibri" w:hAnsi="Times New Roman"/>
                <w:szCs w:val="24"/>
              </w:rPr>
              <w:t>ПИ</w:t>
            </w:r>
          </w:p>
        </w:tc>
        <w:tc>
          <w:tcPr>
            <w:tcW w:w="1559" w:type="dxa"/>
          </w:tcPr>
          <w:p w:rsidR="004125C7" w:rsidRPr="004C0809" w:rsidRDefault="007E0B09" w:rsidP="007450E0">
            <w:pPr>
              <w:pStyle w:val="a5"/>
              <w:tabs>
                <w:tab w:val="left" w:pos="9639"/>
              </w:tabs>
              <w:suppressAutoHyphens/>
              <w:ind w:lef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950" w:type="dxa"/>
          </w:tcPr>
          <w:p w:rsidR="004125C7" w:rsidRPr="004C0809" w:rsidRDefault="008C39BA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E252EF" w:rsidTr="00DD2413">
        <w:tc>
          <w:tcPr>
            <w:tcW w:w="534" w:type="dxa"/>
            <w:tcBorders>
              <w:right w:val="single" w:sz="4" w:space="0" w:color="auto"/>
            </w:tcBorders>
          </w:tcPr>
          <w:p w:rsidR="00E252EF" w:rsidRPr="004C0809" w:rsidRDefault="00824B47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8429D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252EF" w:rsidRPr="000A5EE7" w:rsidRDefault="004A2159" w:rsidP="00DD2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допризывника «Я – русский солдат» </w:t>
            </w:r>
          </w:p>
        </w:tc>
        <w:tc>
          <w:tcPr>
            <w:tcW w:w="1843" w:type="dxa"/>
          </w:tcPr>
          <w:p w:rsidR="00E252EF" w:rsidRPr="004C0809" w:rsidRDefault="00DD2413" w:rsidP="00D03467">
            <w:pPr>
              <w:pStyle w:val="a5"/>
              <w:tabs>
                <w:tab w:val="left" w:pos="963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Соловьёва С.В., библ</w:t>
            </w:r>
            <w:r w:rsidR="00D03467">
              <w:rPr>
                <w:rFonts w:ascii="Times New Roman" w:eastAsia="Calibri" w:hAnsi="Times New Roman"/>
                <w:szCs w:val="24"/>
              </w:rPr>
              <w:t>-</w:t>
            </w:r>
            <w:r>
              <w:rPr>
                <w:rFonts w:ascii="Times New Roman" w:eastAsia="Calibri" w:hAnsi="Times New Roman"/>
                <w:szCs w:val="24"/>
              </w:rPr>
              <w:t>раф ЦПИ</w:t>
            </w:r>
            <w:r w:rsidR="004A2159">
              <w:rPr>
                <w:rFonts w:ascii="Times New Roman" w:eastAsia="Calibri" w:hAnsi="Times New Roman"/>
                <w:szCs w:val="24"/>
              </w:rPr>
              <w:t>, Сазонова И.А., зав. ИБО</w:t>
            </w:r>
          </w:p>
        </w:tc>
        <w:tc>
          <w:tcPr>
            <w:tcW w:w="1559" w:type="dxa"/>
            <w:vAlign w:val="center"/>
          </w:tcPr>
          <w:p w:rsidR="00E252EF" w:rsidRPr="004C0809" w:rsidRDefault="00DD2413" w:rsidP="007450E0">
            <w:pPr>
              <w:pStyle w:val="a5"/>
              <w:tabs>
                <w:tab w:val="left" w:pos="9639"/>
              </w:tabs>
              <w:suppressAutoHyphens/>
              <w:ind w:lef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950" w:type="dxa"/>
          </w:tcPr>
          <w:p w:rsidR="00E252EF" w:rsidRPr="004C0809" w:rsidRDefault="008C39BA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E252EF" w:rsidTr="00DD2413">
        <w:tc>
          <w:tcPr>
            <w:tcW w:w="9571" w:type="dxa"/>
            <w:gridSpan w:val="5"/>
          </w:tcPr>
          <w:p w:rsidR="00E252EF" w:rsidRDefault="00E252EF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Экологические коммуникативные площадки: </w:t>
            </w:r>
          </w:p>
        </w:tc>
      </w:tr>
      <w:tr w:rsidR="004125C7" w:rsidTr="00587B7F">
        <w:tc>
          <w:tcPr>
            <w:tcW w:w="534" w:type="dxa"/>
            <w:tcBorders>
              <w:right w:val="single" w:sz="4" w:space="0" w:color="auto"/>
            </w:tcBorders>
          </w:tcPr>
          <w:p w:rsidR="004125C7" w:rsidRPr="004C0809" w:rsidRDefault="00824B47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2F2C4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125C7" w:rsidRPr="00A1755A" w:rsidRDefault="00A1755A" w:rsidP="00D77C1E">
            <w:pPr>
              <w:tabs>
                <w:tab w:val="left" w:pos="56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«Чистота окружающей среды – забота общая»: э</w:t>
            </w:r>
            <w:r w:rsidRPr="00A1755A">
              <w:rPr>
                <w:rFonts w:ascii="Times New Roman" w:eastAsia="Calibri" w:hAnsi="Times New Roman" w:cs="Times New Roman"/>
                <w:sz w:val="24"/>
                <w:szCs w:val="24"/>
              </w:rPr>
              <w:t>кологически</w:t>
            </w:r>
            <w:r w:rsidR="00D77C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17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</w:t>
            </w:r>
            <w:r w:rsidR="00D77C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17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населения с районной администрацией, общественным Советом по экологии </w:t>
            </w:r>
          </w:p>
        </w:tc>
        <w:tc>
          <w:tcPr>
            <w:tcW w:w="1843" w:type="dxa"/>
          </w:tcPr>
          <w:p w:rsidR="004125C7" w:rsidRDefault="00D77C1E" w:rsidP="00A545D1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Сазонова И.А., зав. ИБО</w:t>
            </w:r>
            <w:r w:rsidR="00A545D1">
              <w:rPr>
                <w:rFonts w:ascii="Times New Roman" w:hAnsi="Times New Roman"/>
                <w:szCs w:val="24"/>
              </w:rPr>
              <w:t>, Станция юных натуралистов</w:t>
            </w:r>
          </w:p>
        </w:tc>
        <w:tc>
          <w:tcPr>
            <w:tcW w:w="1559" w:type="dxa"/>
          </w:tcPr>
          <w:p w:rsidR="004125C7" w:rsidRDefault="00D77C1E" w:rsidP="003841DC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апрель,</w:t>
            </w:r>
          </w:p>
          <w:p w:rsidR="00D77C1E" w:rsidRDefault="00D77C1E" w:rsidP="003841DC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1950" w:type="dxa"/>
          </w:tcPr>
          <w:p w:rsidR="004125C7" w:rsidRDefault="00D77C1E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37004E" w:rsidTr="00587B7F">
        <w:tc>
          <w:tcPr>
            <w:tcW w:w="534" w:type="dxa"/>
            <w:tcBorders>
              <w:right w:val="single" w:sz="4" w:space="0" w:color="auto"/>
            </w:tcBorders>
          </w:tcPr>
          <w:p w:rsidR="0037004E" w:rsidRPr="004C0809" w:rsidRDefault="00824B47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2F2C4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7004E" w:rsidRDefault="0037004E" w:rsidP="00D77C1E">
            <w:pPr>
              <w:tabs>
                <w:tab w:val="left" w:pos="56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фестиваль для </w:t>
            </w:r>
            <w:r w:rsidRPr="00384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старшеклассников  «Экологическая мельница»</w:t>
            </w:r>
          </w:p>
        </w:tc>
        <w:tc>
          <w:tcPr>
            <w:tcW w:w="1843" w:type="dxa"/>
          </w:tcPr>
          <w:p w:rsidR="0037004E" w:rsidRDefault="0037004E" w:rsidP="00DD2413">
            <w:pPr>
              <w:pStyle w:val="a5"/>
              <w:tabs>
                <w:tab w:val="left" w:pos="963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Сазонова И.А., </w:t>
            </w:r>
            <w:r>
              <w:rPr>
                <w:rFonts w:ascii="Times New Roman" w:hAnsi="Times New Roman"/>
                <w:szCs w:val="24"/>
              </w:rPr>
              <w:lastRenderedPageBreak/>
              <w:t>зав. ИБО</w:t>
            </w:r>
          </w:p>
        </w:tc>
        <w:tc>
          <w:tcPr>
            <w:tcW w:w="1559" w:type="dxa"/>
          </w:tcPr>
          <w:p w:rsidR="0037004E" w:rsidRDefault="0037004E" w:rsidP="003841DC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сентябрь</w:t>
            </w:r>
          </w:p>
        </w:tc>
        <w:tc>
          <w:tcPr>
            <w:tcW w:w="1950" w:type="dxa"/>
          </w:tcPr>
          <w:p w:rsidR="0037004E" w:rsidRDefault="000E4AD7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Привлечённые </w:t>
            </w:r>
            <w:r>
              <w:rPr>
                <w:rFonts w:ascii="Times New Roman" w:hAnsi="Times New Roman"/>
              </w:rPr>
              <w:lastRenderedPageBreak/>
              <w:t>средства</w:t>
            </w:r>
          </w:p>
        </w:tc>
      </w:tr>
      <w:tr w:rsidR="000A10E3" w:rsidTr="00587B7F">
        <w:tc>
          <w:tcPr>
            <w:tcW w:w="534" w:type="dxa"/>
            <w:tcBorders>
              <w:right w:val="single" w:sz="4" w:space="0" w:color="auto"/>
            </w:tcBorders>
          </w:tcPr>
          <w:p w:rsidR="000A10E3" w:rsidRPr="004C0809" w:rsidRDefault="00824B47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  <w:r w:rsidR="002F2C4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A10E3" w:rsidRPr="003841DC" w:rsidRDefault="000A10E3" w:rsidP="00D77C1E">
            <w:pPr>
              <w:tabs>
                <w:tab w:val="left" w:pos="56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«Быть здоровым – это здорово!»: молодёжный форум</w:t>
            </w:r>
          </w:p>
        </w:tc>
        <w:tc>
          <w:tcPr>
            <w:tcW w:w="1843" w:type="dxa"/>
          </w:tcPr>
          <w:p w:rsidR="000A10E3" w:rsidRDefault="000A10E3" w:rsidP="00617478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Сазонова И.А., зав. ИБО, объединение </w:t>
            </w:r>
            <w:r w:rsidR="00617478">
              <w:rPr>
                <w:rFonts w:ascii="Times New Roman" w:hAnsi="Times New Roman"/>
                <w:szCs w:val="24"/>
              </w:rPr>
              <w:t xml:space="preserve">учащейся молодёжи </w:t>
            </w:r>
            <w:r>
              <w:rPr>
                <w:rFonts w:ascii="Times New Roman" w:hAnsi="Times New Roman"/>
                <w:szCs w:val="24"/>
              </w:rPr>
              <w:t>«Альянс»</w:t>
            </w:r>
          </w:p>
        </w:tc>
        <w:tc>
          <w:tcPr>
            <w:tcW w:w="1559" w:type="dxa"/>
          </w:tcPr>
          <w:p w:rsidR="000A10E3" w:rsidRDefault="000A10E3" w:rsidP="003841DC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0A10E3" w:rsidRDefault="000A10E3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E252EF" w:rsidTr="00587B7F">
        <w:tc>
          <w:tcPr>
            <w:tcW w:w="534" w:type="dxa"/>
            <w:tcBorders>
              <w:right w:val="single" w:sz="4" w:space="0" w:color="auto"/>
            </w:tcBorders>
          </w:tcPr>
          <w:p w:rsidR="00E252EF" w:rsidRPr="004C0809" w:rsidRDefault="00824B47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2F2C4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252EF" w:rsidRPr="003841DC" w:rsidRDefault="003841DC" w:rsidP="003841DC">
            <w:pPr>
              <w:tabs>
                <w:tab w:val="left" w:pos="56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1DC">
              <w:rPr>
                <w:rFonts w:ascii="Times New Roman" w:eastAsia="Calibri" w:hAnsi="Times New Roman" w:cs="Times New Roman"/>
                <w:sz w:val="24"/>
                <w:szCs w:val="24"/>
              </w:rPr>
              <w:t>День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«Экологический портрет Верещагинского района» </w:t>
            </w:r>
          </w:p>
        </w:tc>
        <w:tc>
          <w:tcPr>
            <w:tcW w:w="1843" w:type="dxa"/>
          </w:tcPr>
          <w:p w:rsidR="00E252EF" w:rsidRDefault="003841DC" w:rsidP="00DD2413">
            <w:pPr>
              <w:pStyle w:val="a5"/>
              <w:tabs>
                <w:tab w:val="left" w:pos="963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Сазонова И.А., зав. ИБО</w:t>
            </w:r>
          </w:p>
        </w:tc>
        <w:tc>
          <w:tcPr>
            <w:tcW w:w="1559" w:type="dxa"/>
          </w:tcPr>
          <w:p w:rsidR="00E252EF" w:rsidRDefault="003841DC" w:rsidP="003841DC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E252EF" w:rsidRDefault="003841DC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E252EF" w:rsidTr="00587B7F">
        <w:tc>
          <w:tcPr>
            <w:tcW w:w="534" w:type="dxa"/>
            <w:tcBorders>
              <w:right w:val="single" w:sz="4" w:space="0" w:color="auto"/>
            </w:tcBorders>
          </w:tcPr>
          <w:p w:rsidR="00E252EF" w:rsidRPr="004C0809" w:rsidRDefault="00824B47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2F2C4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252EF" w:rsidRDefault="000E4AD7" w:rsidP="003841D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Детской экологической Академии:</w:t>
            </w:r>
          </w:p>
          <w:p w:rsidR="000E4AD7" w:rsidRDefault="000E4AD7" w:rsidP="003841D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«Удивительный мир растений»</w:t>
            </w:r>
          </w:p>
          <w:p w:rsidR="000E4AD7" w:rsidRDefault="000E4AD7" w:rsidP="003841D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«Планета здоровья»</w:t>
            </w:r>
          </w:p>
          <w:p w:rsidR="000E4AD7" w:rsidRPr="003841DC" w:rsidRDefault="000E4AD7" w:rsidP="003841D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день семьи «Все мы – экологи»</w:t>
            </w:r>
          </w:p>
        </w:tc>
        <w:tc>
          <w:tcPr>
            <w:tcW w:w="1843" w:type="dxa"/>
          </w:tcPr>
          <w:p w:rsidR="006B5537" w:rsidRDefault="000E4AD7" w:rsidP="006B553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Сазонова И.А., зав. ИБО</w:t>
            </w:r>
            <w:r w:rsidR="006B5537">
              <w:rPr>
                <w:rFonts w:ascii="Times New Roman" w:hAnsi="Times New Roman"/>
                <w:szCs w:val="24"/>
              </w:rPr>
              <w:t xml:space="preserve">, </w:t>
            </w:r>
          </w:p>
          <w:p w:rsidR="00E252EF" w:rsidRDefault="006B5537" w:rsidP="006B553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Титова Т.С., воспитатель д/с № </w:t>
            </w:r>
            <w:r w:rsidR="00587B7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E252EF" w:rsidRDefault="00E252EF" w:rsidP="003841DC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</w:p>
          <w:p w:rsidR="00397C0C" w:rsidRDefault="00397C0C" w:rsidP="003841DC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</w:p>
          <w:p w:rsidR="00397C0C" w:rsidRDefault="00A837A9" w:rsidP="003841DC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</w:t>
            </w:r>
          </w:p>
          <w:p w:rsidR="00397C0C" w:rsidRDefault="00A837A9" w:rsidP="003841DC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  <w:p w:rsidR="00397C0C" w:rsidRDefault="00397C0C" w:rsidP="003841DC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1950" w:type="dxa"/>
          </w:tcPr>
          <w:p w:rsidR="00E252EF" w:rsidRDefault="003841DC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E252EF" w:rsidTr="00DD2413">
        <w:tc>
          <w:tcPr>
            <w:tcW w:w="9571" w:type="dxa"/>
            <w:gridSpan w:val="5"/>
          </w:tcPr>
          <w:p w:rsidR="00E252EF" w:rsidRDefault="00E252EF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Информационно-досуговые площадки</w:t>
            </w:r>
          </w:p>
        </w:tc>
      </w:tr>
      <w:tr w:rsidR="00E252EF" w:rsidTr="00587B7F">
        <w:tc>
          <w:tcPr>
            <w:tcW w:w="534" w:type="dxa"/>
            <w:tcBorders>
              <w:right w:val="single" w:sz="4" w:space="0" w:color="auto"/>
            </w:tcBorders>
          </w:tcPr>
          <w:p w:rsidR="00E252EF" w:rsidRPr="004C0809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24B47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252EF" w:rsidRPr="00C35011" w:rsidRDefault="00C35011" w:rsidP="00C35011">
            <w:pPr>
              <w:tabs>
                <w:tab w:val="left" w:pos="56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011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поэтического творчества «Верещагинская весна – 2013»</w:t>
            </w:r>
          </w:p>
        </w:tc>
        <w:tc>
          <w:tcPr>
            <w:tcW w:w="1843" w:type="dxa"/>
          </w:tcPr>
          <w:p w:rsidR="00E252EF" w:rsidRDefault="00230D23" w:rsidP="00DD2413">
            <w:pPr>
              <w:pStyle w:val="a5"/>
              <w:tabs>
                <w:tab w:val="left" w:pos="963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Кузнецова О.Л., зав. отделом обсл.</w:t>
            </w:r>
            <w:r w:rsidR="002D4A76">
              <w:rPr>
                <w:rFonts w:ascii="Times New Roman" w:hAnsi="Times New Roman"/>
                <w:szCs w:val="24"/>
              </w:rPr>
              <w:t>, Патракова Л.Ф., рук-ль творч. объед-я «Подсолнух»</w:t>
            </w:r>
          </w:p>
        </w:tc>
        <w:tc>
          <w:tcPr>
            <w:tcW w:w="1559" w:type="dxa"/>
          </w:tcPr>
          <w:p w:rsidR="00E252EF" w:rsidRDefault="00230D23" w:rsidP="00230D23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1950" w:type="dxa"/>
          </w:tcPr>
          <w:p w:rsidR="00E252EF" w:rsidRDefault="00230D23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E252EF" w:rsidTr="00587B7F">
        <w:tc>
          <w:tcPr>
            <w:tcW w:w="534" w:type="dxa"/>
            <w:tcBorders>
              <w:right w:val="single" w:sz="4" w:space="0" w:color="auto"/>
            </w:tcBorders>
          </w:tcPr>
          <w:p w:rsidR="00E252EF" w:rsidRPr="004C0809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24B47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252EF" w:rsidRPr="00230D23" w:rsidRDefault="00230D23" w:rsidP="00846383">
            <w:pPr>
              <w:tabs>
                <w:tab w:val="left" w:pos="56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«Ночь </w:t>
            </w:r>
            <w:r w:rsidR="00846383">
              <w:rPr>
                <w:rFonts w:ascii="Times New Roman" w:eastAsia="Calibri" w:hAnsi="Times New Roman" w:cs="Times New Roman"/>
                <w:sz w:val="24"/>
                <w:szCs w:val="24"/>
              </w:rPr>
              <w:t>разгона книжной пыли</w:t>
            </w:r>
            <w:r w:rsidRPr="00230D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46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программа </w:t>
            </w:r>
            <w:r w:rsidR="000E4A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49FE">
              <w:rPr>
                <w:rFonts w:ascii="Times New Roman" w:eastAsia="Calibri" w:hAnsi="Times New Roman" w:cs="Times New Roman"/>
                <w:sz w:val="24"/>
                <w:szCs w:val="24"/>
              </w:rPr>
              <w:t>для населения</w:t>
            </w:r>
          </w:p>
        </w:tc>
        <w:tc>
          <w:tcPr>
            <w:tcW w:w="1843" w:type="dxa"/>
          </w:tcPr>
          <w:p w:rsidR="00E252EF" w:rsidRDefault="00230D23" w:rsidP="00DD2413">
            <w:pPr>
              <w:pStyle w:val="a5"/>
              <w:tabs>
                <w:tab w:val="left" w:pos="963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Сазонова И.А., зав. ИБО</w:t>
            </w:r>
          </w:p>
        </w:tc>
        <w:tc>
          <w:tcPr>
            <w:tcW w:w="1559" w:type="dxa"/>
          </w:tcPr>
          <w:p w:rsidR="00E252EF" w:rsidRDefault="00230D23" w:rsidP="00230D23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950" w:type="dxa"/>
          </w:tcPr>
          <w:p w:rsidR="00E252EF" w:rsidRDefault="00230D23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E252EF" w:rsidTr="00587B7F">
        <w:tc>
          <w:tcPr>
            <w:tcW w:w="534" w:type="dxa"/>
            <w:tcBorders>
              <w:right w:val="single" w:sz="4" w:space="0" w:color="auto"/>
            </w:tcBorders>
          </w:tcPr>
          <w:p w:rsidR="00E252EF" w:rsidRPr="004C0809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24B47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252EF" w:rsidRPr="008F7028" w:rsidRDefault="008F7028" w:rsidP="008F702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сборника стихов местных поэтов «Цвети, наш город!» </w:t>
            </w:r>
          </w:p>
        </w:tc>
        <w:tc>
          <w:tcPr>
            <w:tcW w:w="1843" w:type="dxa"/>
          </w:tcPr>
          <w:p w:rsidR="00E252EF" w:rsidRDefault="00752255" w:rsidP="0082052F">
            <w:pPr>
              <w:pStyle w:val="a5"/>
              <w:tabs>
                <w:tab w:val="left" w:pos="963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Кондрашова А.О.</w:t>
            </w:r>
            <w:r w:rsidR="00E269BD">
              <w:rPr>
                <w:rFonts w:ascii="Times New Roman" w:hAnsi="Times New Roman"/>
                <w:szCs w:val="24"/>
              </w:rPr>
              <w:t xml:space="preserve">, </w:t>
            </w:r>
            <w:r w:rsidR="002D4A76">
              <w:rPr>
                <w:rFonts w:ascii="Times New Roman" w:hAnsi="Times New Roman"/>
                <w:szCs w:val="24"/>
              </w:rPr>
              <w:t>библиограф-</w:t>
            </w:r>
            <w:r w:rsidR="0082052F">
              <w:rPr>
                <w:rFonts w:ascii="Times New Roman" w:hAnsi="Times New Roman"/>
                <w:szCs w:val="24"/>
              </w:rPr>
              <w:t xml:space="preserve">краевед, </w:t>
            </w:r>
            <w:r w:rsidR="002D4A76">
              <w:rPr>
                <w:rFonts w:ascii="Times New Roman" w:hAnsi="Times New Roman"/>
                <w:szCs w:val="24"/>
              </w:rPr>
              <w:t>Патракова</w:t>
            </w:r>
            <w:r w:rsidR="00E269BD">
              <w:rPr>
                <w:rFonts w:ascii="Times New Roman" w:hAnsi="Times New Roman"/>
                <w:szCs w:val="24"/>
              </w:rPr>
              <w:t xml:space="preserve"> Л.Ф., рук-ль творч. объед-я «Подсолнух» </w:t>
            </w:r>
          </w:p>
        </w:tc>
        <w:tc>
          <w:tcPr>
            <w:tcW w:w="1559" w:type="dxa"/>
          </w:tcPr>
          <w:p w:rsidR="00E252EF" w:rsidRDefault="00752255" w:rsidP="00752255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950" w:type="dxa"/>
          </w:tcPr>
          <w:p w:rsidR="00E252EF" w:rsidRDefault="00752255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752255" w:rsidTr="00587B7F">
        <w:tc>
          <w:tcPr>
            <w:tcW w:w="534" w:type="dxa"/>
            <w:tcBorders>
              <w:right w:val="single" w:sz="4" w:space="0" w:color="auto"/>
            </w:tcBorders>
          </w:tcPr>
          <w:p w:rsidR="00752255" w:rsidRPr="004C0809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24B47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52255" w:rsidRDefault="00752255" w:rsidP="008F702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«Здоровье как жизненный приоритет»</w:t>
            </w:r>
          </w:p>
        </w:tc>
        <w:tc>
          <w:tcPr>
            <w:tcW w:w="1843" w:type="dxa"/>
          </w:tcPr>
          <w:p w:rsidR="00752255" w:rsidRDefault="00DC14B9" w:rsidP="002429DE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Кузнецова О.Л., зав. </w:t>
            </w:r>
            <w:r w:rsidR="002429DE">
              <w:rPr>
                <w:rFonts w:ascii="Times New Roman" w:hAnsi="Times New Roman"/>
                <w:szCs w:val="24"/>
              </w:rPr>
              <w:t>О.О</w:t>
            </w:r>
            <w:r>
              <w:rPr>
                <w:rFonts w:ascii="Times New Roman" w:hAnsi="Times New Roman"/>
                <w:szCs w:val="24"/>
              </w:rPr>
              <w:t>, Сазонова И.А., зав. ИБО</w:t>
            </w:r>
          </w:p>
        </w:tc>
        <w:tc>
          <w:tcPr>
            <w:tcW w:w="1559" w:type="dxa"/>
          </w:tcPr>
          <w:p w:rsidR="00752255" w:rsidRDefault="00B7475D" w:rsidP="00752255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</w:tc>
        <w:tc>
          <w:tcPr>
            <w:tcW w:w="1950" w:type="dxa"/>
          </w:tcPr>
          <w:p w:rsidR="00752255" w:rsidRDefault="00B7475D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A837A9" w:rsidTr="00587B7F">
        <w:tc>
          <w:tcPr>
            <w:tcW w:w="534" w:type="dxa"/>
            <w:tcBorders>
              <w:right w:val="single" w:sz="4" w:space="0" w:color="auto"/>
            </w:tcBorders>
          </w:tcPr>
          <w:p w:rsidR="00A837A9" w:rsidRPr="004C0809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24B47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837A9" w:rsidRDefault="00A837A9" w:rsidP="008F702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Школы здоровья «Ладушка»: </w:t>
            </w:r>
          </w:p>
          <w:p w:rsidR="00A837A9" w:rsidRDefault="00A837A9" w:rsidP="008F702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«Жизнь в движении»</w:t>
            </w:r>
          </w:p>
          <w:p w:rsidR="00A837A9" w:rsidRDefault="00A837A9" w:rsidP="008F702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вечер-травник «Целительные силы природы» </w:t>
            </w:r>
          </w:p>
          <w:p w:rsidR="004F3A0A" w:rsidRDefault="004F3A0A" w:rsidP="008F702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«Берегите мужчин!»</w:t>
            </w:r>
          </w:p>
        </w:tc>
        <w:tc>
          <w:tcPr>
            <w:tcW w:w="1843" w:type="dxa"/>
          </w:tcPr>
          <w:p w:rsidR="00A837A9" w:rsidRDefault="00A837A9" w:rsidP="002429DE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Сазонова И.А., зав. ИБО</w:t>
            </w:r>
            <w:r w:rsidR="00594365">
              <w:rPr>
                <w:rFonts w:ascii="Times New Roman" w:hAnsi="Times New Roman"/>
                <w:szCs w:val="24"/>
              </w:rPr>
              <w:t>, активисты Школы</w:t>
            </w:r>
          </w:p>
          <w:p w:rsidR="004F3A0A" w:rsidRDefault="004F3A0A" w:rsidP="002429DE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837A9" w:rsidRDefault="00A837A9" w:rsidP="00752255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</w:p>
          <w:p w:rsidR="004F3A0A" w:rsidRDefault="004F3A0A" w:rsidP="00752255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</w:p>
          <w:p w:rsidR="004F3A0A" w:rsidRDefault="004F3A0A" w:rsidP="00752255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</w:t>
            </w:r>
          </w:p>
          <w:p w:rsidR="004F3A0A" w:rsidRDefault="004F3A0A" w:rsidP="00752255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апрель</w:t>
            </w:r>
          </w:p>
          <w:p w:rsidR="004F3A0A" w:rsidRDefault="004F3A0A" w:rsidP="00752255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</w:p>
          <w:p w:rsidR="004F3A0A" w:rsidRDefault="004F3A0A" w:rsidP="00752255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950" w:type="dxa"/>
          </w:tcPr>
          <w:p w:rsidR="00A837A9" w:rsidRDefault="00A837A9" w:rsidP="00A837A9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D4A76" w:rsidTr="00587B7F">
        <w:tc>
          <w:tcPr>
            <w:tcW w:w="534" w:type="dxa"/>
            <w:tcBorders>
              <w:right w:val="single" w:sz="4" w:space="0" w:color="auto"/>
            </w:tcBorders>
          </w:tcPr>
          <w:p w:rsidR="002D4A76" w:rsidRPr="004C0809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24B47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D4A76" w:rsidRDefault="002D4A76" w:rsidP="008F7028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 Вечного огня»: час памяти к</w:t>
            </w:r>
            <w:r w:rsidR="00791F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843" w:type="dxa"/>
          </w:tcPr>
          <w:p w:rsidR="002D4A76" w:rsidRDefault="002D4A76" w:rsidP="00D0346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Кузнецова О.Л., зав. отд. обсл.</w:t>
            </w:r>
          </w:p>
        </w:tc>
        <w:tc>
          <w:tcPr>
            <w:tcW w:w="1559" w:type="dxa"/>
          </w:tcPr>
          <w:p w:rsidR="002D4A76" w:rsidRDefault="002D4A76" w:rsidP="00752255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май</w:t>
            </w:r>
          </w:p>
        </w:tc>
        <w:tc>
          <w:tcPr>
            <w:tcW w:w="1950" w:type="dxa"/>
          </w:tcPr>
          <w:p w:rsidR="002D4A76" w:rsidRDefault="002D4A76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E252EF" w:rsidTr="00587B7F">
        <w:tc>
          <w:tcPr>
            <w:tcW w:w="534" w:type="dxa"/>
            <w:tcBorders>
              <w:right w:val="single" w:sz="4" w:space="0" w:color="auto"/>
            </w:tcBorders>
          </w:tcPr>
          <w:p w:rsidR="00E252EF" w:rsidRPr="004C0809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24B47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252EF" w:rsidRPr="00184002" w:rsidRDefault="008F7028" w:rsidP="00DD241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7028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  <w:r w:rsidR="00752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«Славянских букв святая вязь» </w:t>
            </w:r>
          </w:p>
        </w:tc>
        <w:tc>
          <w:tcPr>
            <w:tcW w:w="1843" w:type="dxa"/>
          </w:tcPr>
          <w:p w:rsidR="00E252EF" w:rsidRDefault="00752255" w:rsidP="00594365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Кузнецова О.Л., </w:t>
            </w:r>
            <w:r w:rsidR="00594365">
              <w:rPr>
                <w:rFonts w:ascii="Times New Roman" w:hAnsi="Times New Roman"/>
                <w:szCs w:val="24"/>
              </w:rPr>
              <w:t xml:space="preserve">клуб «За чистоту </w:t>
            </w:r>
            <w:r w:rsidR="00594365">
              <w:rPr>
                <w:rFonts w:ascii="Times New Roman" w:hAnsi="Times New Roman"/>
                <w:szCs w:val="24"/>
              </w:rPr>
              <w:lastRenderedPageBreak/>
              <w:t>родного языка»</w:t>
            </w:r>
          </w:p>
        </w:tc>
        <w:tc>
          <w:tcPr>
            <w:tcW w:w="1559" w:type="dxa"/>
          </w:tcPr>
          <w:p w:rsidR="00E252EF" w:rsidRDefault="00752255" w:rsidP="00752255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май</w:t>
            </w:r>
          </w:p>
        </w:tc>
        <w:tc>
          <w:tcPr>
            <w:tcW w:w="1950" w:type="dxa"/>
          </w:tcPr>
          <w:p w:rsidR="00E252EF" w:rsidRDefault="00752255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E252EF" w:rsidTr="00587B7F">
        <w:tc>
          <w:tcPr>
            <w:tcW w:w="534" w:type="dxa"/>
            <w:tcBorders>
              <w:right w:val="single" w:sz="4" w:space="0" w:color="auto"/>
            </w:tcBorders>
          </w:tcPr>
          <w:p w:rsidR="00E252EF" w:rsidRPr="004C0809" w:rsidRDefault="00824B47" w:rsidP="0078448D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</w:t>
            </w:r>
            <w:r w:rsidR="002F2C4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252EF" w:rsidRPr="00B7475D" w:rsidRDefault="00B7475D" w:rsidP="00C251D1">
            <w:pPr>
              <w:tabs>
                <w:tab w:val="left" w:pos="56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«Очаг семьи горит, не остывая»</w:t>
            </w:r>
            <w:r w:rsidR="00C25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семейный праздник </w:t>
            </w:r>
          </w:p>
        </w:tc>
        <w:tc>
          <w:tcPr>
            <w:tcW w:w="1843" w:type="dxa"/>
          </w:tcPr>
          <w:p w:rsidR="00E252EF" w:rsidRDefault="00B7475D" w:rsidP="00D03467">
            <w:pPr>
              <w:pStyle w:val="a5"/>
              <w:tabs>
                <w:tab w:val="left" w:pos="9639"/>
              </w:tabs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Кузнецова О.Л., зав. отд. обсл.</w:t>
            </w:r>
          </w:p>
        </w:tc>
        <w:tc>
          <w:tcPr>
            <w:tcW w:w="1559" w:type="dxa"/>
          </w:tcPr>
          <w:p w:rsidR="00E252EF" w:rsidRDefault="00B7475D" w:rsidP="00B7475D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май </w:t>
            </w:r>
          </w:p>
        </w:tc>
        <w:tc>
          <w:tcPr>
            <w:tcW w:w="1950" w:type="dxa"/>
          </w:tcPr>
          <w:p w:rsidR="00E252EF" w:rsidRDefault="00752255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A775DD" w:rsidTr="00587B7F">
        <w:tc>
          <w:tcPr>
            <w:tcW w:w="534" w:type="dxa"/>
            <w:tcBorders>
              <w:right w:val="single" w:sz="4" w:space="0" w:color="auto"/>
            </w:tcBorders>
          </w:tcPr>
          <w:p w:rsidR="00A775DD" w:rsidRPr="004C0809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24B47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775DD" w:rsidRPr="00D77C1E" w:rsidRDefault="00D77C1E" w:rsidP="00DD241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«Дары осени – 2013»: выставка-конкурс </w:t>
            </w:r>
          </w:p>
        </w:tc>
        <w:tc>
          <w:tcPr>
            <w:tcW w:w="1843" w:type="dxa"/>
          </w:tcPr>
          <w:p w:rsidR="00A775DD" w:rsidRDefault="00DC14B9" w:rsidP="00D03467">
            <w:pPr>
              <w:pStyle w:val="a5"/>
              <w:tabs>
                <w:tab w:val="left" w:pos="9639"/>
              </w:tabs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Кузнецова О.Л., зав. отд. обсл.</w:t>
            </w:r>
          </w:p>
        </w:tc>
        <w:tc>
          <w:tcPr>
            <w:tcW w:w="1559" w:type="dxa"/>
          </w:tcPr>
          <w:p w:rsidR="00A775DD" w:rsidRDefault="00DC14B9" w:rsidP="00DC14B9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1950" w:type="dxa"/>
          </w:tcPr>
          <w:p w:rsidR="00A775DD" w:rsidRDefault="00752255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C52261" w:rsidTr="00587B7F">
        <w:tc>
          <w:tcPr>
            <w:tcW w:w="534" w:type="dxa"/>
            <w:tcBorders>
              <w:right w:val="single" w:sz="4" w:space="0" w:color="auto"/>
            </w:tcBorders>
          </w:tcPr>
          <w:p w:rsidR="00C52261" w:rsidRPr="004C0809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24B47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C52261" w:rsidRPr="00D77C1E" w:rsidRDefault="00C52261" w:rsidP="00DD241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город – Верещагино»: краеведческий час для молодёжи</w:t>
            </w:r>
          </w:p>
        </w:tc>
        <w:tc>
          <w:tcPr>
            <w:tcW w:w="1843" w:type="dxa"/>
          </w:tcPr>
          <w:p w:rsidR="00C52261" w:rsidRDefault="002D4A76" w:rsidP="00DD2413">
            <w:pPr>
              <w:pStyle w:val="a5"/>
              <w:tabs>
                <w:tab w:val="left" w:pos="9639"/>
              </w:tabs>
              <w:suppressAutoHyphen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Кондрашова А.О., библиограф-краевед</w:t>
            </w:r>
          </w:p>
        </w:tc>
        <w:tc>
          <w:tcPr>
            <w:tcW w:w="1559" w:type="dxa"/>
          </w:tcPr>
          <w:p w:rsidR="00C52261" w:rsidRDefault="00C52261" w:rsidP="00DC14B9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</w:p>
          <w:p w:rsidR="002D4A76" w:rsidRDefault="002D4A76" w:rsidP="00DC14B9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C52261" w:rsidRDefault="002D4A76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A775DD" w:rsidTr="00587B7F">
        <w:tc>
          <w:tcPr>
            <w:tcW w:w="534" w:type="dxa"/>
            <w:tcBorders>
              <w:right w:val="single" w:sz="4" w:space="0" w:color="auto"/>
            </w:tcBorders>
          </w:tcPr>
          <w:p w:rsidR="00A775DD" w:rsidRPr="00B7475D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24B47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775DD" w:rsidRPr="00B7475D" w:rsidRDefault="00036EBE" w:rsidP="00D03467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475D" w:rsidRPr="00B74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«Золотая осень </w:t>
            </w:r>
            <w:r w:rsidR="00D03467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r w:rsidR="00B7475D" w:rsidRPr="00B7475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966D8">
              <w:rPr>
                <w:rFonts w:ascii="Times New Roman" w:eastAsia="Calibri" w:hAnsi="Times New Roman" w:cs="Times New Roman"/>
                <w:sz w:val="24"/>
                <w:szCs w:val="24"/>
              </w:rPr>
              <w:t>: праздник к</w:t>
            </w:r>
            <w:r w:rsidR="00F111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96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475D" w:rsidRPr="00B74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66D8">
              <w:rPr>
                <w:rFonts w:ascii="Times New Roman" w:eastAsia="Calibri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843" w:type="dxa"/>
          </w:tcPr>
          <w:p w:rsidR="00A775DD" w:rsidRDefault="00036EBE" w:rsidP="00D03467">
            <w:pPr>
              <w:pStyle w:val="a5"/>
              <w:tabs>
                <w:tab w:val="left" w:pos="9639"/>
              </w:tabs>
              <w:suppressAutoHyphens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Кузнецова О.Л., зав. отд. обсл.</w:t>
            </w:r>
          </w:p>
        </w:tc>
        <w:tc>
          <w:tcPr>
            <w:tcW w:w="1559" w:type="dxa"/>
          </w:tcPr>
          <w:p w:rsidR="00A775DD" w:rsidRDefault="00036EBE" w:rsidP="001966D8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A775DD" w:rsidRDefault="00752255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D41626" w:rsidTr="00587B7F">
        <w:tc>
          <w:tcPr>
            <w:tcW w:w="534" w:type="dxa"/>
            <w:tcBorders>
              <w:right w:val="single" w:sz="4" w:space="0" w:color="auto"/>
            </w:tcBorders>
          </w:tcPr>
          <w:p w:rsidR="00D41626" w:rsidRPr="00B7475D" w:rsidRDefault="002F2C40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24B47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41626" w:rsidRDefault="00D41626" w:rsidP="00D4162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1626">
              <w:rPr>
                <w:rFonts w:ascii="Times New Roman" w:hAnsi="Times New Roman"/>
                <w:sz w:val="24"/>
              </w:rPr>
              <w:t>«Периодика</w:t>
            </w:r>
            <w:r>
              <w:rPr>
                <w:rFonts w:ascii="Times New Roman" w:hAnsi="Times New Roman"/>
                <w:sz w:val="24"/>
              </w:rPr>
              <w:t xml:space="preserve"> плюс</w:t>
            </w:r>
            <w:r w:rsidRPr="00D41626">
              <w:rPr>
                <w:rFonts w:ascii="Times New Roman" w:hAnsi="Times New Roman"/>
                <w:sz w:val="24"/>
              </w:rPr>
              <w:t>»: печа-куча</w:t>
            </w:r>
            <w:r>
              <w:rPr>
                <w:rFonts w:ascii="Times New Roman" w:hAnsi="Times New Roman"/>
                <w:sz w:val="24"/>
              </w:rPr>
              <w:t xml:space="preserve"> для женщин</w:t>
            </w:r>
          </w:p>
        </w:tc>
        <w:tc>
          <w:tcPr>
            <w:tcW w:w="1843" w:type="dxa"/>
          </w:tcPr>
          <w:p w:rsidR="00D41626" w:rsidRDefault="00A249E0" w:rsidP="00A249E0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Сазонова И.А., зав. ИБО</w:t>
            </w:r>
          </w:p>
        </w:tc>
        <w:tc>
          <w:tcPr>
            <w:tcW w:w="1559" w:type="dxa"/>
          </w:tcPr>
          <w:p w:rsidR="00D41626" w:rsidRDefault="00D41626" w:rsidP="001966D8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D41626" w:rsidRDefault="00D41626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F11353" w:rsidTr="00587B7F">
        <w:tc>
          <w:tcPr>
            <w:tcW w:w="534" w:type="dxa"/>
            <w:tcBorders>
              <w:right w:val="single" w:sz="4" w:space="0" w:color="auto"/>
            </w:tcBorders>
          </w:tcPr>
          <w:p w:rsidR="00F11353" w:rsidRDefault="00F11353" w:rsidP="00824B4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25.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F11353" w:rsidRPr="00D41626" w:rsidRDefault="00F11353" w:rsidP="00D416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писателем-краеведом А.А.Дубровиным</w:t>
            </w:r>
          </w:p>
        </w:tc>
        <w:tc>
          <w:tcPr>
            <w:tcW w:w="1843" w:type="dxa"/>
          </w:tcPr>
          <w:p w:rsidR="00F11353" w:rsidRDefault="00F11353" w:rsidP="00A249E0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Кондрашова А.О., библиограф-краевед</w:t>
            </w:r>
          </w:p>
        </w:tc>
        <w:tc>
          <w:tcPr>
            <w:tcW w:w="1559" w:type="dxa"/>
          </w:tcPr>
          <w:p w:rsidR="00F11353" w:rsidRDefault="00F11353" w:rsidP="001966D8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октябрь</w:t>
            </w:r>
          </w:p>
        </w:tc>
        <w:tc>
          <w:tcPr>
            <w:tcW w:w="1950" w:type="dxa"/>
          </w:tcPr>
          <w:p w:rsidR="00F11353" w:rsidRDefault="00F11353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Привлечённые</w:t>
            </w:r>
          </w:p>
          <w:p w:rsidR="00F11353" w:rsidRDefault="00F11353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</w:tc>
      </w:tr>
      <w:tr w:rsidR="001966D8" w:rsidTr="00587B7F">
        <w:tc>
          <w:tcPr>
            <w:tcW w:w="534" w:type="dxa"/>
            <w:tcBorders>
              <w:right w:val="single" w:sz="4" w:space="0" w:color="auto"/>
            </w:tcBorders>
          </w:tcPr>
          <w:p w:rsidR="001966D8" w:rsidRPr="00B7475D" w:rsidRDefault="002F2C40" w:rsidP="00F11353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F11353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966D8" w:rsidRDefault="001966D8" w:rsidP="00DD241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«Живой любви глубокие черты»: литературно-музыкальный вечер к</w:t>
            </w:r>
            <w:r w:rsidR="00F111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3" w:type="dxa"/>
          </w:tcPr>
          <w:p w:rsidR="001966D8" w:rsidRDefault="001966D8" w:rsidP="00D0346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Кузнецова О.Л., зав. отд. обсл.</w:t>
            </w:r>
          </w:p>
        </w:tc>
        <w:tc>
          <w:tcPr>
            <w:tcW w:w="1559" w:type="dxa"/>
          </w:tcPr>
          <w:p w:rsidR="001966D8" w:rsidRDefault="001966D8" w:rsidP="001966D8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1950" w:type="dxa"/>
          </w:tcPr>
          <w:p w:rsidR="001966D8" w:rsidRDefault="001966D8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Привлечённые средства</w:t>
            </w:r>
          </w:p>
        </w:tc>
      </w:tr>
      <w:tr w:rsidR="00824B47" w:rsidTr="00587B7F">
        <w:tc>
          <w:tcPr>
            <w:tcW w:w="534" w:type="dxa"/>
            <w:tcBorders>
              <w:right w:val="single" w:sz="4" w:space="0" w:color="auto"/>
            </w:tcBorders>
          </w:tcPr>
          <w:p w:rsidR="00824B47" w:rsidRDefault="00824B47" w:rsidP="00F11353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F11353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33C3D" w:rsidRDefault="000D5E62" w:rsidP="00E33C3D">
            <w:pPr>
              <w:tabs>
                <w:tab w:val="left" w:pos="56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824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="00824B47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</w:p>
          <w:p w:rsidR="00824B47" w:rsidRDefault="00824B47" w:rsidP="00E33C3D">
            <w:pPr>
              <w:tabs>
                <w:tab w:val="left" w:pos="567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реализации Проекта </w:t>
            </w:r>
          </w:p>
        </w:tc>
        <w:tc>
          <w:tcPr>
            <w:tcW w:w="1843" w:type="dxa"/>
          </w:tcPr>
          <w:p w:rsidR="00824B47" w:rsidRDefault="00824B47" w:rsidP="00D03467">
            <w:pPr>
              <w:pStyle w:val="a5"/>
              <w:tabs>
                <w:tab w:val="left" w:pos="9639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Гладких С.Ю., директор ММБУК «ВЦРБ», Мазунина О.Н., гл. бухгалтер</w:t>
            </w:r>
          </w:p>
        </w:tc>
        <w:tc>
          <w:tcPr>
            <w:tcW w:w="1559" w:type="dxa"/>
          </w:tcPr>
          <w:p w:rsidR="00824B47" w:rsidRDefault="00E33C3D" w:rsidP="001966D8">
            <w:pPr>
              <w:pStyle w:val="a5"/>
              <w:tabs>
                <w:tab w:val="left" w:pos="9639"/>
              </w:tabs>
              <w:suppressAutoHyphens/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 10 декабря </w:t>
            </w:r>
          </w:p>
        </w:tc>
        <w:tc>
          <w:tcPr>
            <w:tcW w:w="1950" w:type="dxa"/>
          </w:tcPr>
          <w:p w:rsidR="00824B47" w:rsidRDefault="00824B47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</w:p>
          <w:p w:rsidR="00824B47" w:rsidRDefault="00824B47" w:rsidP="00DD2413">
            <w:pPr>
              <w:pStyle w:val="a5"/>
              <w:tabs>
                <w:tab w:val="left" w:pos="9639"/>
              </w:tabs>
              <w:suppressAutoHyphens/>
              <w:ind w:left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</w:tr>
    </w:tbl>
    <w:p w:rsidR="00A249E0" w:rsidRDefault="00A249E0" w:rsidP="00A1595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A15955" w:rsidRDefault="00744481" w:rsidP="00A1595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4481">
        <w:rPr>
          <w:rFonts w:ascii="Times New Roman" w:hAnsi="Times New Roman"/>
          <w:b/>
          <w:sz w:val="24"/>
        </w:rPr>
        <w:t>5. Показатели результативности Проекта</w:t>
      </w:r>
      <w:r w:rsidR="00A15955">
        <w:rPr>
          <w:rFonts w:ascii="Times New Roman" w:hAnsi="Times New Roman"/>
          <w:b/>
          <w:sz w:val="24"/>
        </w:rPr>
        <w:t xml:space="preserve"> </w:t>
      </w:r>
      <w:r w:rsidR="00F53E91" w:rsidRPr="00D77C1E">
        <w:rPr>
          <w:rFonts w:ascii="Times New Roman" w:eastAsia="Calibri" w:hAnsi="Times New Roman"/>
          <w:sz w:val="24"/>
          <w:szCs w:val="24"/>
        </w:rPr>
        <w:t>–</w:t>
      </w:r>
      <w:r w:rsidR="00A15955" w:rsidRPr="00F715D7">
        <w:rPr>
          <w:rFonts w:ascii="Times New Roman" w:hAnsi="Times New Roman"/>
          <w:sz w:val="24"/>
          <w:szCs w:val="24"/>
        </w:rPr>
        <w:t xml:space="preserve"> количественные (предполагаемое количество посетителей) и качественные</w:t>
      </w:r>
      <w:r w:rsidR="00A15955">
        <w:rPr>
          <w:rFonts w:ascii="Times New Roman" w:hAnsi="Times New Roman"/>
          <w:sz w:val="24"/>
          <w:szCs w:val="24"/>
        </w:rPr>
        <w:t>.</w:t>
      </w:r>
      <w:r w:rsidR="00A15955" w:rsidRPr="00F715D7">
        <w:rPr>
          <w:rFonts w:ascii="Times New Roman" w:hAnsi="Times New Roman"/>
          <w:sz w:val="24"/>
          <w:szCs w:val="24"/>
        </w:rPr>
        <w:t xml:space="preserve"> </w:t>
      </w:r>
    </w:p>
    <w:p w:rsidR="00F53E91" w:rsidRPr="00532729" w:rsidRDefault="00F53E91" w:rsidP="00F53E91">
      <w:pPr>
        <w:rPr>
          <w:rFonts w:ascii="Times New Roman" w:hAnsi="Times New Roman"/>
          <w:sz w:val="24"/>
          <w:szCs w:val="24"/>
        </w:rPr>
      </w:pPr>
      <w:r w:rsidRPr="00F53E91">
        <w:rPr>
          <w:rFonts w:ascii="Times New Roman" w:hAnsi="Times New Roman"/>
          <w:sz w:val="24"/>
          <w:szCs w:val="24"/>
        </w:rPr>
        <w:t xml:space="preserve">  </w:t>
      </w:r>
      <w:r w:rsidRPr="00F53E91">
        <w:rPr>
          <w:rFonts w:ascii="Times New Roman" w:hAnsi="Times New Roman"/>
          <w:sz w:val="24"/>
          <w:szCs w:val="24"/>
        </w:rPr>
        <w:tab/>
        <w:t xml:space="preserve">В ходе реализации проекта читальный зал Верещагинской центральной районной библиотеки будет преобразован в </w:t>
      </w:r>
      <w:r w:rsidR="001944F9">
        <w:rPr>
          <w:rFonts w:ascii="Times New Roman" w:hAnsi="Times New Roman"/>
          <w:sz w:val="24"/>
          <w:szCs w:val="24"/>
        </w:rPr>
        <w:t xml:space="preserve">универсальную городскую площадку «Добро пожаловать!» </w:t>
      </w:r>
      <w:r w:rsidRPr="00D77C1E">
        <w:rPr>
          <w:rFonts w:ascii="Times New Roman" w:eastAsia="Calibri" w:hAnsi="Times New Roman" w:cs="Times New Roman"/>
          <w:sz w:val="24"/>
          <w:szCs w:val="24"/>
        </w:rPr>
        <w:t>––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6198">
        <w:rPr>
          <w:rFonts w:ascii="Times New Roman" w:hAnsi="Times New Roman"/>
          <w:sz w:val="24"/>
          <w:szCs w:val="24"/>
        </w:rPr>
        <w:t>открыто</w:t>
      </w:r>
      <w:r>
        <w:rPr>
          <w:rFonts w:ascii="Times New Roman" w:hAnsi="Times New Roman"/>
          <w:sz w:val="24"/>
          <w:szCs w:val="24"/>
        </w:rPr>
        <w:t>е</w:t>
      </w:r>
      <w:r w:rsidRPr="00816198">
        <w:rPr>
          <w:rFonts w:ascii="Times New Roman" w:hAnsi="Times New Roman"/>
          <w:sz w:val="24"/>
          <w:szCs w:val="24"/>
        </w:rPr>
        <w:t xml:space="preserve"> культурно-информационно</w:t>
      </w:r>
      <w:r>
        <w:rPr>
          <w:rFonts w:ascii="Times New Roman" w:hAnsi="Times New Roman"/>
          <w:sz w:val="24"/>
          <w:szCs w:val="24"/>
        </w:rPr>
        <w:t>е</w:t>
      </w:r>
      <w:r w:rsidRPr="00816198">
        <w:rPr>
          <w:rFonts w:ascii="Times New Roman" w:hAnsi="Times New Roman"/>
          <w:sz w:val="24"/>
          <w:szCs w:val="24"/>
        </w:rPr>
        <w:t xml:space="preserve"> пространств</w:t>
      </w:r>
      <w:r>
        <w:rPr>
          <w:rFonts w:ascii="Times New Roman" w:hAnsi="Times New Roman"/>
          <w:sz w:val="24"/>
          <w:szCs w:val="24"/>
        </w:rPr>
        <w:t>о</w:t>
      </w:r>
      <w:r w:rsidRPr="00816198">
        <w:rPr>
          <w:rFonts w:ascii="Times New Roman" w:hAnsi="Times New Roman"/>
          <w:sz w:val="24"/>
          <w:szCs w:val="24"/>
        </w:rPr>
        <w:t xml:space="preserve"> для активного социального взаимодействия местного</w:t>
      </w:r>
      <w:r>
        <w:rPr>
          <w:rFonts w:ascii="Times New Roman" w:hAnsi="Times New Roman"/>
          <w:sz w:val="24"/>
          <w:szCs w:val="24"/>
        </w:rPr>
        <w:t xml:space="preserve"> населения.  Здесь будет осуществляться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деятельность различных коммуникативных площадок: правовой, экологической, информационно-досуговой. </w:t>
      </w:r>
      <w:r w:rsidRPr="00532729">
        <w:rPr>
          <w:rFonts w:ascii="Times New Roman" w:hAnsi="Times New Roman"/>
          <w:sz w:val="24"/>
          <w:szCs w:val="24"/>
        </w:rPr>
        <w:t xml:space="preserve">Всего будет проведено </w:t>
      </w:r>
      <w:r w:rsidR="00C56EC0">
        <w:rPr>
          <w:rFonts w:ascii="Times New Roman" w:hAnsi="Times New Roman"/>
          <w:b/>
          <w:sz w:val="24"/>
          <w:szCs w:val="24"/>
        </w:rPr>
        <w:t>2</w:t>
      </w:r>
      <w:r w:rsidR="00F1135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массовых мероприятий</w:t>
      </w:r>
      <w:r w:rsidR="00C56EC0">
        <w:rPr>
          <w:rFonts w:ascii="Times New Roman" w:hAnsi="Times New Roman"/>
          <w:sz w:val="24"/>
          <w:szCs w:val="24"/>
        </w:rPr>
        <w:t>, в том числе –</w:t>
      </w:r>
      <w:r w:rsidR="00592FBF">
        <w:rPr>
          <w:rFonts w:ascii="Times New Roman" w:hAnsi="Times New Roman"/>
          <w:sz w:val="24"/>
          <w:szCs w:val="24"/>
        </w:rPr>
        <w:t xml:space="preserve"> </w:t>
      </w:r>
      <w:r w:rsidR="00C56EC0">
        <w:rPr>
          <w:rFonts w:ascii="Times New Roman" w:hAnsi="Times New Roman"/>
          <w:sz w:val="24"/>
          <w:szCs w:val="24"/>
        </w:rPr>
        <w:t xml:space="preserve">2 фестиваля, </w:t>
      </w:r>
      <w:r w:rsidR="00592FBF">
        <w:rPr>
          <w:rFonts w:ascii="Times New Roman" w:hAnsi="Times New Roman"/>
          <w:sz w:val="24"/>
          <w:szCs w:val="24"/>
        </w:rPr>
        <w:t xml:space="preserve">молодёжный форум, </w:t>
      </w:r>
      <w:r w:rsidR="00C56EC0">
        <w:rPr>
          <w:rFonts w:ascii="Times New Roman" w:hAnsi="Times New Roman"/>
          <w:sz w:val="24"/>
          <w:szCs w:val="24"/>
        </w:rPr>
        <w:t xml:space="preserve">«экологические диалоги» </w:t>
      </w:r>
      <w:r w:rsidR="0017334E">
        <w:rPr>
          <w:rFonts w:ascii="Times New Roman" w:hAnsi="Times New Roman"/>
          <w:sz w:val="24"/>
          <w:szCs w:val="24"/>
        </w:rPr>
        <w:t xml:space="preserve">интерактивная программа </w:t>
      </w:r>
      <w:r w:rsidR="00C56EC0">
        <w:rPr>
          <w:rFonts w:ascii="Times New Roman" w:hAnsi="Times New Roman"/>
          <w:sz w:val="24"/>
          <w:szCs w:val="24"/>
        </w:rPr>
        <w:t xml:space="preserve">и др. Предполагаемое количество участников мероприятий – </w:t>
      </w:r>
      <w:r w:rsidR="002F32C1">
        <w:rPr>
          <w:rFonts w:ascii="Times New Roman" w:hAnsi="Times New Roman"/>
          <w:b/>
          <w:sz w:val="24"/>
          <w:szCs w:val="24"/>
        </w:rPr>
        <w:t>1</w:t>
      </w:r>
      <w:r w:rsidR="006518B6">
        <w:rPr>
          <w:rFonts w:ascii="Times New Roman" w:hAnsi="Times New Roman"/>
          <w:b/>
          <w:sz w:val="24"/>
          <w:szCs w:val="24"/>
        </w:rPr>
        <w:t>00</w:t>
      </w:r>
      <w:r w:rsidR="002F32C1">
        <w:rPr>
          <w:rFonts w:ascii="Times New Roman" w:hAnsi="Times New Roman"/>
          <w:b/>
          <w:sz w:val="24"/>
          <w:szCs w:val="24"/>
        </w:rPr>
        <w:t>0</w:t>
      </w:r>
      <w:r w:rsidR="00C56EC0">
        <w:rPr>
          <w:rFonts w:ascii="Times New Roman" w:hAnsi="Times New Roman"/>
          <w:sz w:val="24"/>
          <w:szCs w:val="24"/>
        </w:rPr>
        <w:t xml:space="preserve"> </w:t>
      </w:r>
      <w:r w:rsidR="00592FBF">
        <w:rPr>
          <w:rFonts w:ascii="Times New Roman" w:hAnsi="Times New Roman"/>
          <w:sz w:val="24"/>
          <w:szCs w:val="24"/>
        </w:rPr>
        <w:t xml:space="preserve">человек: старшеклассники, молодёжь, молодые семьи, пенсионеры и др. </w:t>
      </w:r>
    </w:p>
    <w:p w:rsidR="003538D7" w:rsidRDefault="0017334E" w:rsidP="00F53E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В итоге в</w:t>
      </w:r>
      <w:r w:rsidR="00F53E91" w:rsidRPr="00532729">
        <w:rPr>
          <w:rFonts w:ascii="Times New Roman" w:hAnsi="Times New Roman"/>
          <w:sz w:val="24"/>
          <w:szCs w:val="24"/>
        </w:rPr>
        <w:t xml:space="preserve">озрастёт культурный уровень </w:t>
      </w:r>
      <w:r w:rsidR="001A5C3A">
        <w:rPr>
          <w:rFonts w:ascii="Times New Roman" w:hAnsi="Times New Roman"/>
          <w:sz w:val="24"/>
          <w:szCs w:val="24"/>
        </w:rPr>
        <w:t>местного населения, повысится авторитет библиотеки в местном сообществе</w:t>
      </w:r>
      <w:r w:rsidR="00F53E91" w:rsidRPr="00532729">
        <w:rPr>
          <w:rFonts w:ascii="Times New Roman" w:hAnsi="Times New Roman"/>
          <w:sz w:val="24"/>
          <w:szCs w:val="24"/>
        </w:rPr>
        <w:t xml:space="preserve">. </w:t>
      </w:r>
    </w:p>
    <w:p w:rsidR="00561C43" w:rsidRDefault="00561C43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561C43" w:rsidRDefault="00561C43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561C43" w:rsidRDefault="00561C43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561C43" w:rsidRDefault="00561C43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561C43" w:rsidRDefault="00561C43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561C43" w:rsidRDefault="00561C43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561C43" w:rsidRDefault="00561C43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561C43" w:rsidRDefault="00561C43" w:rsidP="0046743F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594365" w:rsidRDefault="00594365" w:rsidP="00594365">
      <w:pPr>
        <w:tabs>
          <w:tab w:val="left" w:pos="56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6. Общая</w:t>
      </w:r>
      <w:r w:rsidRPr="00744481">
        <w:rPr>
          <w:rFonts w:ascii="Times New Roman" w:hAnsi="Times New Roman" w:cs="Times New Roman"/>
          <w:b/>
          <w:sz w:val="24"/>
        </w:rPr>
        <w:t xml:space="preserve"> смет</w:t>
      </w:r>
      <w:r>
        <w:rPr>
          <w:rFonts w:ascii="Times New Roman" w:hAnsi="Times New Roman" w:cs="Times New Roman"/>
          <w:b/>
          <w:sz w:val="24"/>
        </w:rPr>
        <w:t xml:space="preserve">а Проекта: </w:t>
      </w:r>
    </w:p>
    <w:tbl>
      <w:tblPr>
        <w:tblStyle w:val="a4"/>
        <w:tblW w:w="0" w:type="auto"/>
        <w:tblLook w:val="04A0"/>
      </w:tblPr>
      <w:tblGrid>
        <w:gridCol w:w="3369"/>
        <w:gridCol w:w="1134"/>
        <w:gridCol w:w="1417"/>
        <w:gridCol w:w="1559"/>
        <w:gridCol w:w="2092"/>
      </w:tblGrid>
      <w:tr w:rsidR="00A15955" w:rsidTr="00046341">
        <w:tc>
          <w:tcPr>
            <w:tcW w:w="3369" w:type="dxa"/>
          </w:tcPr>
          <w:p w:rsidR="00A15955" w:rsidRPr="009C6F80" w:rsidRDefault="00A15955" w:rsidP="00A159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C6F80">
              <w:rPr>
                <w:rFonts w:ascii="Times New Roman" w:hAnsi="Times New Roman" w:cs="Times New Roman"/>
                <w:sz w:val="24"/>
              </w:rPr>
              <w:t>Вид работ (услуг)</w:t>
            </w:r>
          </w:p>
        </w:tc>
        <w:tc>
          <w:tcPr>
            <w:tcW w:w="1134" w:type="dxa"/>
          </w:tcPr>
          <w:p w:rsidR="00A15955" w:rsidRPr="009C6F80" w:rsidRDefault="00A15955" w:rsidP="00A159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C6F80"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A15955" w:rsidRPr="009C6F80" w:rsidRDefault="009C6F80" w:rsidP="00A159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C6F80">
              <w:rPr>
                <w:rFonts w:ascii="Times New Roman" w:hAnsi="Times New Roman" w:cs="Times New Roman"/>
                <w:sz w:val="24"/>
              </w:rPr>
              <w:t>е</w:t>
            </w:r>
            <w:r w:rsidR="00A15955" w:rsidRPr="009C6F80">
              <w:rPr>
                <w:rFonts w:ascii="Times New Roman" w:hAnsi="Times New Roman" w:cs="Times New Roman"/>
                <w:sz w:val="24"/>
              </w:rPr>
              <w:t>д.</w:t>
            </w:r>
          </w:p>
        </w:tc>
        <w:tc>
          <w:tcPr>
            <w:tcW w:w="1417" w:type="dxa"/>
          </w:tcPr>
          <w:p w:rsidR="00A15955" w:rsidRPr="009C6F80" w:rsidRDefault="00A15955" w:rsidP="00A159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C6F80">
              <w:rPr>
                <w:rFonts w:ascii="Times New Roman" w:hAnsi="Times New Roman" w:cs="Times New Roman"/>
                <w:sz w:val="24"/>
              </w:rPr>
              <w:t>Цена за ед., руб.</w:t>
            </w:r>
          </w:p>
        </w:tc>
        <w:tc>
          <w:tcPr>
            <w:tcW w:w="1559" w:type="dxa"/>
          </w:tcPr>
          <w:p w:rsidR="00A15955" w:rsidRPr="009C6F80" w:rsidRDefault="00A15955" w:rsidP="00A159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C6F80">
              <w:rPr>
                <w:rFonts w:ascii="Times New Roman" w:hAnsi="Times New Roman" w:cs="Times New Roman"/>
                <w:sz w:val="24"/>
              </w:rPr>
              <w:t>Сумма, руб.</w:t>
            </w:r>
          </w:p>
        </w:tc>
        <w:tc>
          <w:tcPr>
            <w:tcW w:w="2092" w:type="dxa"/>
          </w:tcPr>
          <w:p w:rsidR="00A15955" w:rsidRPr="009C6F80" w:rsidRDefault="00A15955" w:rsidP="00A159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C6F80">
              <w:rPr>
                <w:rFonts w:ascii="Times New Roman" w:hAnsi="Times New Roman" w:cs="Times New Roman"/>
                <w:sz w:val="24"/>
              </w:rPr>
              <w:t>Источник</w:t>
            </w:r>
          </w:p>
          <w:p w:rsidR="00A15955" w:rsidRPr="009C6F80" w:rsidRDefault="00A15955" w:rsidP="00A1595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C6F80">
              <w:rPr>
                <w:rFonts w:ascii="Times New Roman" w:hAnsi="Times New Roman" w:cs="Times New Roman"/>
                <w:sz w:val="24"/>
              </w:rPr>
              <w:t>финансирования</w:t>
            </w:r>
          </w:p>
        </w:tc>
      </w:tr>
      <w:tr w:rsidR="00A15955" w:rsidTr="00046341">
        <w:tc>
          <w:tcPr>
            <w:tcW w:w="3369" w:type="dxa"/>
          </w:tcPr>
          <w:p w:rsidR="00920F08" w:rsidRDefault="00920F08" w:rsidP="00920F08">
            <w:pPr>
              <w:snapToGrid w:val="0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2D66">
              <w:rPr>
                <w:rFonts w:ascii="Times New Roman" w:hAnsi="Times New Roman"/>
                <w:b/>
                <w:sz w:val="24"/>
                <w:szCs w:val="24"/>
              </w:rPr>
              <w:t>. Административные расходы</w:t>
            </w:r>
          </w:p>
          <w:p w:rsidR="00920F08" w:rsidRDefault="00920F08" w:rsidP="00920F08">
            <w:pPr>
              <w:snapToGrid w:val="0"/>
              <w:ind w:left="5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E9">
              <w:rPr>
                <w:rFonts w:ascii="Times New Roman" w:eastAsia="Calibri" w:hAnsi="Times New Roman" w:cs="Times New Roman"/>
                <w:sz w:val="24"/>
                <w:szCs w:val="24"/>
              </w:rPr>
              <w:t>- Вознаграждение сотрудников</w:t>
            </w:r>
          </w:p>
          <w:p w:rsidR="00920F08" w:rsidRDefault="00920F08" w:rsidP="00AF2D66">
            <w:pPr>
              <w:snapToGrid w:val="0"/>
              <w:ind w:left="5"/>
              <w:jc w:val="left"/>
              <w:rPr>
                <w:rFonts w:ascii="Times New Roman" w:hAnsi="Times New Roman" w:cs="Times New Roman"/>
                <w:sz w:val="24"/>
              </w:rPr>
            </w:pPr>
            <w:r w:rsidRPr="000076E9">
              <w:rPr>
                <w:rFonts w:ascii="Times New Roman" w:eastAsia="Calibri" w:hAnsi="Times New Roman" w:cs="Times New Roman"/>
                <w:sz w:val="24"/>
                <w:szCs w:val="24"/>
              </w:rPr>
              <w:t>- Отчисление за вознаграждение</w:t>
            </w:r>
          </w:p>
        </w:tc>
        <w:tc>
          <w:tcPr>
            <w:tcW w:w="1134" w:type="dxa"/>
          </w:tcPr>
          <w:p w:rsidR="00A15955" w:rsidRDefault="00A15955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5A5203" w:rsidRDefault="005A5203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5A5203" w:rsidRDefault="005A5203" w:rsidP="00C5579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5579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  <w:tc>
          <w:tcPr>
            <w:tcW w:w="1417" w:type="dxa"/>
          </w:tcPr>
          <w:p w:rsidR="00A15955" w:rsidRDefault="00A15955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5A5203" w:rsidRDefault="005A5203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5A5203" w:rsidRDefault="005A5203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15955" w:rsidRDefault="00A15955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B62329" w:rsidRDefault="00B62329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B62329" w:rsidRDefault="00B62329" w:rsidP="00B6232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36653 руб.</w:t>
            </w:r>
          </w:p>
          <w:p w:rsidR="00B62329" w:rsidRDefault="00B62329" w:rsidP="00B6232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B62329" w:rsidRDefault="00B62329" w:rsidP="00B6232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11069 руб.</w:t>
            </w:r>
          </w:p>
        </w:tc>
        <w:tc>
          <w:tcPr>
            <w:tcW w:w="2092" w:type="dxa"/>
          </w:tcPr>
          <w:p w:rsidR="005A5203" w:rsidRDefault="005A5203" w:rsidP="00AF2D6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5A5203" w:rsidRDefault="005A5203" w:rsidP="00AF2D6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A15955" w:rsidRDefault="00AF2D66" w:rsidP="00AF2D6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A15955">
              <w:rPr>
                <w:rFonts w:ascii="Times New Roman" w:hAnsi="Times New Roman" w:cs="Times New Roman"/>
                <w:sz w:val="24"/>
              </w:rPr>
              <w:t>ривлеч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="00A15955">
              <w:rPr>
                <w:rFonts w:ascii="Times New Roman" w:hAnsi="Times New Roman" w:cs="Times New Roman"/>
                <w:sz w:val="24"/>
              </w:rPr>
              <w:t>нные средства</w:t>
            </w:r>
          </w:p>
        </w:tc>
      </w:tr>
      <w:tr w:rsidR="002B38FB" w:rsidTr="002B38FB">
        <w:trPr>
          <w:trHeight w:val="1935"/>
        </w:trPr>
        <w:tc>
          <w:tcPr>
            <w:tcW w:w="3369" w:type="dxa"/>
            <w:tcBorders>
              <w:bottom w:val="single" w:sz="4" w:space="0" w:color="auto"/>
            </w:tcBorders>
          </w:tcPr>
          <w:p w:rsidR="002B38FB" w:rsidRDefault="002B38FB" w:rsidP="00A15955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C6F80">
              <w:rPr>
                <w:rFonts w:ascii="Times New Roman" w:hAnsi="Times New Roman" w:cs="Times New Roman"/>
                <w:b/>
                <w:sz w:val="24"/>
              </w:rPr>
              <w:t>. Оборудование и материалы:</w:t>
            </w:r>
          </w:p>
          <w:p w:rsidR="002B38FB" w:rsidRDefault="002B38FB" w:rsidP="00A15955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необходимого оборудования для реализации Проекта;</w:t>
            </w:r>
          </w:p>
          <w:p w:rsidR="002B38FB" w:rsidRDefault="002B38FB" w:rsidP="00275DA1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275DA1">
              <w:rPr>
                <w:rFonts w:ascii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</w:rPr>
              <w:t>Приобретение мебели</w:t>
            </w:r>
          </w:p>
          <w:p w:rsidR="002B38FB" w:rsidRDefault="002B38FB" w:rsidP="00275DA1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банкетка-скамья;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35000 руб.</w:t>
            </w:r>
          </w:p>
        </w:tc>
        <w:tc>
          <w:tcPr>
            <w:tcW w:w="2092" w:type="dxa"/>
            <w:vMerge w:val="restart"/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Запрашиваемые</w:t>
            </w: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</w:t>
            </w:r>
          </w:p>
        </w:tc>
      </w:tr>
      <w:tr w:rsidR="002B38FB" w:rsidTr="002B38FB">
        <w:trPr>
          <w:trHeight w:val="29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275DA1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стол компьютерный;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 руб.</w:t>
            </w:r>
          </w:p>
        </w:tc>
        <w:tc>
          <w:tcPr>
            <w:tcW w:w="2092" w:type="dxa"/>
            <w:vMerge/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FB" w:rsidTr="002B38FB">
        <w:trPr>
          <w:trHeight w:val="25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275DA1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брифинг-приставка;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шт.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2400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 руб.</w:t>
            </w:r>
          </w:p>
        </w:tc>
        <w:tc>
          <w:tcPr>
            <w:tcW w:w="2092" w:type="dxa"/>
            <w:vMerge/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FB" w:rsidTr="002B38FB">
        <w:trPr>
          <w:trHeight w:val="282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275DA1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витрина передвижная;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шт.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 руб.</w:t>
            </w:r>
          </w:p>
        </w:tc>
        <w:tc>
          <w:tcPr>
            <w:tcW w:w="2092" w:type="dxa"/>
            <w:vMerge/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FB" w:rsidTr="002B38FB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275DA1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диван;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20000 руб.</w:t>
            </w:r>
          </w:p>
        </w:tc>
        <w:tc>
          <w:tcPr>
            <w:tcW w:w="2092" w:type="dxa"/>
            <w:vMerge/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FB" w:rsidTr="002B38FB">
        <w:trPr>
          <w:trHeight w:val="57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A15955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приобретение оргтехники</w:t>
            </w:r>
          </w:p>
          <w:p w:rsidR="002B38FB" w:rsidRPr="002B38FB" w:rsidRDefault="002B38FB" w:rsidP="002B38FB">
            <w:pPr>
              <w:pStyle w:val="1"/>
              <w:spacing w:after="0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2B38FB">
              <w:rPr>
                <w:sz w:val="24"/>
                <w:szCs w:val="24"/>
              </w:rPr>
              <w:t>Компьютер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2B38FB">
              <w:rPr>
                <w:sz w:val="18"/>
                <w:szCs w:val="18"/>
              </w:rPr>
              <w:t>(Системник   -   корпус Сrown CMC-SM159 450W; Материнская плата S 1155 MSI HБ1М-Р20 (В3) (iН61,mATX).</w:t>
            </w:r>
          </w:p>
          <w:p w:rsidR="002B38FB" w:rsidRDefault="002B38FB" w:rsidP="002B38FB">
            <w:pPr>
              <w:rPr>
                <w:rFonts w:ascii="Times New Roman" w:hAnsi="Times New Roman" w:cs="Times New Roman"/>
                <w:sz w:val="24"/>
              </w:rPr>
            </w:pP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Оперативная память DDR3 4096Hb 1333 Kingmax; Монитор 24 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Samsung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 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S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24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B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24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B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300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BL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/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LED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,ВМ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I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); Клавиатура Crown СM-КО72 USB ; Мышь А4 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Tech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 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D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-330-2 черн.-серебр., 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USB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 (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Holeless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 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val="en-US"/>
              </w:rPr>
              <w:t>Engine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) .</w:t>
            </w:r>
            <w:r w:rsidRPr="002B38FB">
              <w:rPr>
                <w:color w:val="000000"/>
                <w:kern w:val="36"/>
                <w:sz w:val="32"/>
                <w:szCs w:val="28"/>
              </w:rPr>
              <w:t xml:space="preserve"> </w:t>
            </w:r>
            <w:r w:rsidRPr="002B38FB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Колонки 2.0 Mikrolab SOLO 2C</w:t>
            </w:r>
            <w:r w:rsidRPr="00E348C9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2B3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15830 </w:t>
            </w:r>
            <w:r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  <w:p w:rsidR="002B38FB" w:rsidRDefault="002B38FB" w:rsidP="002B3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15830 </w:t>
            </w:r>
            <w:r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092" w:type="dxa"/>
            <w:vMerge/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FB" w:rsidRPr="000D2E86" w:rsidTr="002B38FB">
        <w:trPr>
          <w:trHeight w:val="57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Pr="000D2E86" w:rsidRDefault="000D2E86" w:rsidP="00A15955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lang w:val="en-US"/>
              </w:rPr>
            </w:pPr>
            <w:r w:rsidRPr="000D2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 w:rsidRPr="000D2E86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NP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>300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>08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15.6"(1366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>76/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Intel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HD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SMulti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WiFi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BT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Cam</w:t>
            </w:r>
            <w:r w:rsidRPr="000D2E8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C403B">
              <w:rPr>
                <w:rFonts w:ascii="Times New Roman" w:hAnsi="Times New Roman"/>
                <w:sz w:val="18"/>
                <w:szCs w:val="18"/>
                <w:lang w:val="en-US"/>
              </w:rPr>
              <w:t>Dos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Pr="000D2E86" w:rsidRDefault="000D2E86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Pr="000D2E86" w:rsidRDefault="000D2E86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14170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Pr="000D2E86" w:rsidRDefault="000D2E86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14170 руб. </w:t>
            </w:r>
          </w:p>
        </w:tc>
        <w:tc>
          <w:tcPr>
            <w:tcW w:w="2092" w:type="dxa"/>
            <w:vMerge/>
          </w:tcPr>
          <w:p w:rsidR="002B38FB" w:rsidRPr="000D2E86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FB" w:rsidTr="002B38FB">
        <w:trPr>
          <w:trHeight w:val="55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2B38FB">
            <w:pPr>
              <w:pStyle w:val="a5"/>
              <w:tabs>
                <w:tab w:val="left" w:pos="9639"/>
              </w:tabs>
              <w:suppressAutoHyphens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Cs w:val="28"/>
              </w:rPr>
              <w:t xml:space="preserve">- МФУ </w:t>
            </w:r>
            <w:r w:rsidRPr="009B5AD5">
              <w:rPr>
                <w:rFonts w:ascii="Times New Roman" w:hAnsi="Times New Roman"/>
                <w:sz w:val="20"/>
              </w:rPr>
              <w:t>KYOCERA лазерная, однокомпонентная До 22/10 страниц формата A4/A3 в минуту600 x 600 точек на дюйм, 256 оттенков серого (сканирование/копирование) Копирование: 437 Вт, режим ожидания: 60 Вт, режим энергосбережения (ECOpower): 2,6 Вт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шт.</w:t>
            </w:r>
          </w:p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35000 руб.</w:t>
            </w:r>
          </w:p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35000 руб.</w:t>
            </w:r>
          </w:p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vMerge/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2B38FB" w:rsidTr="002B38FB">
        <w:trPr>
          <w:trHeight w:val="435"/>
        </w:trPr>
        <w:tc>
          <w:tcPr>
            <w:tcW w:w="3369" w:type="dxa"/>
            <w:tcBorders>
              <w:top w:val="single" w:sz="4" w:space="0" w:color="auto"/>
            </w:tcBorders>
          </w:tcPr>
          <w:p w:rsidR="002B38FB" w:rsidRPr="000D2E86" w:rsidRDefault="000D2E86" w:rsidP="002B38FB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62329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0D2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ScreenMedia</w:t>
            </w:r>
            <w:r w:rsidRPr="000D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Champion</w:t>
            </w:r>
            <w:r w:rsidRPr="000D2E86">
              <w:rPr>
                <w:rFonts w:ascii="Times New Roman" w:hAnsi="Times New Roman" w:cs="Times New Roman"/>
                <w:sz w:val="24"/>
                <w:szCs w:val="24"/>
              </w:rPr>
              <w:t xml:space="preserve"> 305*229 </w:t>
            </w:r>
            <w:r w:rsidRPr="000D2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0D2E86">
              <w:rPr>
                <w:rFonts w:ascii="Times New Roman" w:hAnsi="Times New Roman" w:cs="Times New Roman"/>
                <w:sz w:val="24"/>
                <w:szCs w:val="24"/>
              </w:rPr>
              <w:t xml:space="preserve"> 4:3 настенный с электроприводом (</w:t>
            </w:r>
            <w:r w:rsidRPr="000D2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SCM</w:t>
            </w:r>
            <w:r w:rsidRPr="000D2E86">
              <w:rPr>
                <w:rFonts w:ascii="Times New Roman" w:hAnsi="Times New Roman" w:cs="Times New Roman"/>
                <w:sz w:val="24"/>
                <w:szCs w:val="24"/>
              </w:rPr>
              <w:t>-4306)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11000 руб.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38FB" w:rsidRDefault="002B38FB" w:rsidP="005D39A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11000 руб.</w:t>
            </w:r>
          </w:p>
        </w:tc>
        <w:tc>
          <w:tcPr>
            <w:tcW w:w="2092" w:type="dxa"/>
            <w:vMerge/>
          </w:tcPr>
          <w:p w:rsidR="002B38FB" w:rsidRDefault="002B38FB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A15955" w:rsidTr="00046341">
        <w:tc>
          <w:tcPr>
            <w:tcW w:w="3369" w:type="dxa"/>
          </w:tcPr>
          <w:p w:rsidR="00A15955" w:rsidRDefault="00C5579F" w:rsidP="00E252EF">
            <w:pPr>
              <w:tabs>
                <w:tab w:val="left" w:pos="567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15955">
              <w:rPr>
                <w:rFonts w:ascii="Times New Roman" w:hAnsi="Times New Roman" w:cs="Times New Roman"/>
                <w:sz w:val="24"/>
              </w:rPr>
              <w:t xml:space="preserve">. Приобретение </w:t>
            </w:r>
            <w:r w:rsidR="00E252EF">
              <w:rPr>
                <w:rFonts w:ascii="Times New Roman" w:hAnsi="Times New Roman" w:cs="Times New Roman"/>
                <w:sz w:val="24"/>
              </w:rPr>
              <w:t>призов для участников мероприятий</w:t>
            </w:r>
          </w:p>
        </w:tc>
        <w:tc>
          <w:tcPr>
            <w:tcW w:w="1134" w:type="dxa"/>
          </w:tcPr>
          <w:p w:rsidR="00A15955" w:rsidRDefault="006D1125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5A5203">
              <w:rPr>
                <w:rFonts w:ascii="Times New Roman" w:hAnsi="Times New Roman" w:cs="Times New Roman"/>
                <w:sz w:val="24"/>
              </w:rPr>
              <w:t xml:space="preserve">0 шт. </w:t>
            </w:r>
          </w:p>
        </w:tc>
        <w:tc>
          <w:tcPr>
            <w:tcW w:w="1417" w:type="dxa"/>
          </w:tcPr>
          <w:p w:rsidR="00A15955" w:rsidRDefault="005A5203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 руб.</w:t>
            </w:r>
          </w:p>
        </w:tc>
        <w:tc>
          <w:tcPr>
            <w:tcW w:w="1559" w:type="dxa"/>
          </w:tcPr>
          <w:p w:rsidR="00A15955" w:rsidRDefault="006D1125" w:rsidP="005A520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5A5203">
              <w:rPr>
                <w:rFonts w:ascii="Times New Roman" w:hAnsi="Times New Roman" w:cs="Times New Roman"/>
                <w:sz w:val="24"/>
              </w:rPr>
              <w:t xml:space="preserve">000 руб. </w:t>
            </w:r>
          </w:p>
        </w:tc>
        <w:tc>
          <w:tcPr>
            <w:tcW w:w="2092" w:type="dxa"/>
          </w:tcPr>
          <w:p w:rsidR="00A15955" w:rsidRDefault="00E252EF" w:rsidP="0046743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Привлечённые средства</w:t>
            </w:r>
          </w:p>
        </w:tc>
      </w:tr>
    </w:tbl>
    <w:p w:rsidR="004077E2" w:rsidRDefault="004077E2" w:rsidP="004077E2">
      <w:pPr>
        <w:pStyle w:val="a5"/>
        <w:rPr>
          <w:rFonts w:ascii="Times New Roman" w:hAnsi="Times New Roman"/>
          <w:szCs w:val="24"/>
        </w:rPr>
      </w:pPr>
      <w:r w:rsidRPr="0028770C">
        <w:rPr>
          <w:rFonts w:ascii="Times New Roman" w:hAnsi="Times New Roman"/>
          <w:szCs w:val="24"/>
        </w:rPr>
        <w:t>Полная стоимость проекта</w:t>
      </w:r>
      <w:r>
        <w:rPr>
          <w:rFonts w:ascii="Times New Roman" w:hAnsi="Times New Roman"/>
          <w:szCs w:val="24"/>
        </w:rPr>
        <w:t>:</w:t>
      </w:r>
      <w:r w:rsidRPr="0028770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="006D1125" w:rsidRPr="006D1125">
        <w:rPr>
          <w:rFonts w:ascii="Times New Roman" w:hAnsi="Times New Roman"/>
          <w:b/>
          <w:szCs w:val="24"/>
        </w:rPr>
        <w:t>226722</w:t>
      </w:r>
      <w:r w:rsidR="006D1125">
        <w:rPr>
          <w:rFonts w:ascii="Times New Roman" w:hAnsi="Times New Roman"/>
          <w:szCs w:val="24"/>
        </w:rPr>
        <w:t xml:space="preserve"> </w:t>
      </w:r>
      <w:r w:rsidRPr="004724BB">
        <w:rPr>
          <w:rFonts w:ascii="Times New Roman" w:hAnsi="Times New Roman"/>
          <w:b/>
          <w:szCs w:val="24"/>
        </w:rPr>
        <w:t>руб</w:t>
      </w:r>
      <w:r>
        <w:rPr>
          <w:rFonts w:ascii="Times New Roman" w:hAnsi="Times New Roman"/>
          <w:szCs w:val="24"/>
        </w:rPr>
        <w:t>.</w:t>
      </w:r>
    </w:p>
    <w:p w:rsidR="004077E2" w:rsidRDefault="005A5203" w:rsidP="004077E2">
      <w:pPr>
        <w:pStyle w:val="a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Привлечённые</w:t>
      </w:r>
      <w:r w:rsidR="004077E2" w:rsidRPr="0028770C">
        <w:rPr>
          <w:rFonts w:ascii="Times New Roman" w:hAnsi="Times New Roman"/>
          <w:szCs w:val="24"/>
        </w:rPr>
        <w:t xml:space="preserve"> средства: </w:t>
      </w:r>
      <w:r w:rsidR="004077E2">
        <w:rPr>
          <w:rFonts w:ascii="Times New Roman" w:hAnsi="Times New Roman"/>
          <w:b/>
          <w:szCs w:val="24"/>
        </w:rPr>
        <w:t xml:space="preserve">      </w:t>
      </w:r>
      <w:r w:rsidR="006D1125">
        <w:rPr>
          <w:rFonts w:ascii="Times New Roman" w:hAnsi="Times New Roman"/>
          <w:b/>
          <w:szCs w:val="24"/>
        </w:rPr>
        <w:t xml:space="preserve">68722 </w:t>
      </w:r>
      <w:r w:rsidR="004077E2" w:rsidRPr="004724BB">
        <w:rPr>
          <w:rFonts w:ascii="Times New Roman" w:hAnsi="Times New Roman"/>
          <w:b/>
          <w:szCs w:val="24"/>
        </w:rPr>
        <w:t>руб.</w:t>
      </w:r>
      <w:r w:rsidR="004077E2">
        <w:rPr>
          <w:rFonts w:ascii="Times New Roman" w:hAnsi="Times New Roman"/>
          <w:b/>
          <w:szCs w:val="24"/>
        </w:rPr>
        <w:t xml:space="preserve">   </w:t>
      </w:r>
      <w:r w:rsidR="004077E2" w:rsidRPr="0028770C">
        <w:rPr>
          <w:rFonts w:ascii="Times New Roman" w:hAnsi="Times New Roman"/>
          <w:b/>
          <w:szCs w:val="24"/>
        </w:rPr>
        <w:t xml:space="preserve"> </w:t>
      </w:r>
    </w:p>
    <w:p w:rsidR="004077E2" w:rsidRPr="004724BB" w:rsidRDefault="004077E2" w:rsidP="004077E2">
      <w:pPr>
        <w:pStyle w:val="a5"/>
        <w:rPr>
          <w:rFonts w:ascii="Times New Roman" w:hAnsi="Times New Roman"/>
          <w:b/>
          <w:szCs w:val="24"/>
        </w:rPr>
      </w:pPr>
      <w:r w:rsidRPr="0028770C">
        <w:rPr>
          <w:rFonts w:ascii="Times New Roman" w:hAnsi="Times New Roman"/>
          <w:szCs w:val="24"/>
        </w:rPr>
        <w:t xml:space="preserve">Запрашиваемые средства: </w:t>
      </w:r>
      <w:r>
        <w:rPr>
          <w:rFonts w:ascii="Times New Roman" w:hAnsi="Times New Roman"/>
          <w:szCs w:val="24"/>
        </w:rPr>
        <w:t xml:space="preserve">   </w:t>
      </w:r>
      <w:r w:rsidR="005A5203">
        <w:rPr>
          <w:rFonts w:ascii="Times New Roman" w:hAnsi="Times New Roman"/>
          <w:b/>
          <w:szCs w:val="24"/>
        </w:rPr>
        <w:t>158000</w:t>
      </w:r>
      <w:r>
        <w:rPr>
          <w:rFonts w:ascii="Times New Roman" w:hAnsi="Times New Roman"/>
          <w:b/>
          <w:szCs w:val="24"/>
        </w:rPr>
        <w:t xml:space="preserve"> </w:t>
      </w:r>
      <w:r w:rsidRPr="004724BB">
        <w:rPr>
          <w:rFonts w:ascii="Times New Roman" w:hAnsi="Times New Roman"/>
          <w:b/>
          <w:szCs w:val="24"/>
        </w:rPr>
        <w:t xml:space="preserve"> руб.</w:t>
      </w:r>
    </w:p>
    <w:p w:rsidR="004077E2" w:rsidRDefault="004077E2" w:rsidP="004077E2">
      <w:pPr>
        <w:pStyle w:val="a5"/>
        <w:tabs>
          <w:tab w:val="clear" w:pos="4677"/>
        </w:tabs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t>Проект сметы</w:t>
      </w:r>
      <w:r w:rsidRPr="00C814B3">
        <w:rPr>
          <w:rFonts w:ascii="Times New Roman" w:hAnsi="Times New Roman"/>
          <w:szCs w:val="24"/>
        </w:rPr>
        <w:t xml:space="preserve"> составил бухгалтер: ________________/</w:t>
      </w:r>
      <w:r w:rsidRPr="00C814B3">
        <w:rPr>
          <w:rFonts w:ascii="Times New Roman" w:hAnsi="Times New Roman"/>
          <w:sz w:val="22"/>
          <w:szCs w:val="24"/>
        </w:rPr>
        <w:t xml:space="preserve">    </w:t>
      </w:r>
      <w:r w:rsidR="005A5203">
        <w:rPr>
          <w:rFonts w:ascii="Times New Roman" w:hAnsi="Times New Roman"/>
          <w:sz w:val="22"/>
          <w:szCs w:val="24"/>
        </w:rPr>
        <w:t>Мазунина О.Н.</w:t>
      </w:r>
      <w:r w:rsidRPr="00C814B3">
        <w:rPr>
          <w:rFonts w:ascii="Times New Roman" w:hAnsi="Times New Roman"/>
          <w:sz w:val="22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2"/>
          <w:szCs w:val="24"/>
        </w:rPr>
        <w:t xml:space="preserve">         </w:t>
      </w:r>
    </w:p>
    <w:p w:rsidR="00A15955" w:rsidRDefault="004077E2" w:rsidP="000D2E86">
      <w:pPr>
        <w:pStyle w:val="a5"/>
        <w:tabs>
          <w:tab w:val="clear" w:pos="4677"/>
        </w:tabs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                                       </w:t>
      </w:r>
      <w:r w:rsidR="005B0056">
        <w:rPr>
          <w:rFonts w:ascii="Times New Roman" w:hAnsi="Times New Roman"/>
          <w:sz w:val="22"/>
          <w:szCs w:val="24"/>
        </w:rPr>
        <w:t xml:space="preserve">                      </w:t>
      </w:r>
    </w:p>
    <w:p w:rsidR="00352024" w:rsidRDefault="00352024" w:rsidP="003520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Комментарии к бюджету</w:t>
      </w:r>
    </w:p>
    <w:p w:rsidR="00352024" w:rsidRPr="00352024" w:rsidRDefault="00352024" w:rsidP="00352024">
      <w:pPr>
        <w:rPr>
          <w:rFonts w:ascii="Times New Roman" w:hAnsi="Times New Roman"/>
          <w:b/>
          <w:sz w:val="18"/>
          <w:szCs w:val="24"/>
        </w:rPr>
      </w:pPr>
    </w:p>
    <w:p w:rsidR="00352024" w:rsidRPr="0095699A" w:rsidRDefault="00352024" w:rsidP="00352024">
      <w:pPr>
        <w:rPr>
          <w:rFonts w:ascii="Times New Roman" w:hAnsi="Times New Roman"/>
          <w:b/>
          <w:sz w:val="24"/>
        </w:rPr>
      </w:pPr>
      <w:r w:rsidRPr="0095699A">
        <w:rPr>
          <w:rFonts w:ascii="Times New Roman" w:hAnsi="Times New Roman"/>
          <w:b/>
          <w:sz w:val="24"/>
        </w:rPr>
        <w:t>ММБУК «Верещагинская центральная районная библиотека» берёт на себя  оплату следующих расходов:</w:t>
      </w:r>
    </w:p>
    <w:p w:rsidR="00352024" w:rsidRPr="00352024" w:rsidRDefault="00352024" w:rsidP="00352024">
      <w:pPr>
        <w:pStyle w:val="a3"/>
        <w:numPr>
          <w:ilvl w:val="0"/>
          <w:numId w:val="7"/>
        </w:numPr>
        <w:ind w:right="-365"/>
        <w:rPr>
          <w:rFonts w:ascii="Times New Roman" w:hAnsi="Times New Roman"/>
          <w:sz w:val="24"/>
          <w:szCs w:val="40"/>
        </w:rPr>
      </w:pPr>
      <w:r w:rsidRPr="00352024">
        <w:rPr>
          <w:rFonts w:ascii="Times New Roman" w:hAnsi="Times New Roman"/>
          <w:sz w:val="24"/>
          <w:szCs w:val="40"/>
        </w:rPr>
        <w:t>оплата труда и начисления на фонд оплаты труда штатных сотрудников;</w:t>
      </w:r>
    </w:p>
    <w:p w:rsidR="00352024" w:rsidRPr="00352024" w:rsidRDefault="00352024" w:rsidP="00352024">
      <w:pPr>
        <w:pStyle w:val="a3"/>
        <w:numPr>
          <w:ilvl w:val="0"/>
          <w:numId w:val="7"/>
        </w:numPr>
        <w:ind w:right="-365"/>
        <w:rPr>
          <w:rFonts w:ascii="Times New Roman" w:hAnsi="Times New Roman"/>
          <w:sz w:val="24"/>
          <w:szCs w:val="40"/>
        </w:rPr>
      </w:pPr>
      <w:r w:rsidRPr="00352024">
        <w:rPr>
          <w:rFonts w:ascii="Times New Roman" w:hAnsi="Times New Roman"/>
          <w:sz w:val="24"/>
        </w:rPr>
        <w:t>приобретение призов для участников мероприятий</w:t>
      </w:r>
      <w:r w:rsidRPr="00352024">
        <w:rPr>
          <w:rFonts w:ascii="Times New Roman" w:hAnsi="Times New Roman"/>
          <w:sz w:val="24"/>
          <w:szCs w:val="40"/>
        </w:rPr>
        <w:t>;</w:t>
      </w:r>
    </w:p>
    <w:p w:rsidR="00352024" w:rsidRDefault="00352024" w:rsidP="00352024">
      <w:pPr>
        <w:ind w:right="-365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За счёт средств конкурса планируется</w:t>
      </w:r>
      <w:r>
        <w:rPr>
          <w:rFonts w:ascii="Times New Roman" w:hAnsi="Times New Roman"/>
          <w:sz w:val="24"/>
          <w:szCs w:val="40"/>
        </w:rPr>
        <w:t xml:space="preserve">  </w:t>
      </w:r>
      <w:r>
        <w:rPr>
          <w:rFonts w:ascii="Times New Roman" w:hAnsi="Times New Roman"/>
          <w:b/>
          <w:sz w:val="24"/>
          <w:szCs w:val="40"/>
        </w:rPr>
        <w:t xml:space="preserve">приобрести: </w:t>
      </w:r>
    </w:p>
    <w:p w:rsidR="00352024" w:rsidRDefault="00352024" w:rsidP="00E5549C">
      <w:pPr>
        <w:pStyle w:val="a5"/>
        <w:numPr>
          <w:ilvl w:val="0"/>
          <w:numId w:val="9"/>
        </w:numPr>
        <w:tabs>
          <w:tab w:val="left" w:pos="9639"/>
        </w:tabs>
        <w:suppressAutoHyphens/>
        <w:jc w:val="both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компьютер – необходим для предоставления доступа в Интернет участникам мероприятий и посетителям библиотеки; </w:t>
      </w:r>
    </w:p>
    <w:p w:rsidR="00352024" w:rsidRPr="001F63AA" w:rsidRDefault="00352024" w:rsidP="00E5549C">
      <w:pPr>
        <w:pStyle w:val="a5"/>
        <w:numPr>
          <w:ilvl w:val="0"/>
          <w:numId w:val="9"/>
        </w:numPr>
        <w:tabs>
          <w:tab w:val="left" w:pos="9639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40"/>
        </w:rPr>
        <w:t xml:space="preserve">ноутбук, экран – необходимы для демонстрации электронных презентаций (цифровой проектор библиотекой уже приобретён); </w:t>
      </w:r>
    </w:p>
    <w:p w:rsidR="00352024" w:rsidRPr="001F63AA" w:rsidRDefault="00352024" w:rsidP="00E5549C">
      <w:pPr>
        <w:pStyle w:val="a5"/>
        <w:numPr>
          <w:ilvl w:val="0"/>
          <w:numId w:val="9"/>
        </w:numPr>
        <w:jc w:val="both"/>
        <w:rPr>
          <w:rFonts w:ascii="Times New Roman" w:hAnsi="Times New Roman"/>
          <w:iCs/>
          <w:szCs w:val="28"/>
        </w:rPr>
      </w:pPr>
      <w:r w:rsidRPr="001F63AA">
        <w:rPr>
          <w:rFonts w:ascii="Times New Roman" w:hAnsi="Times New Roman"/>
          <w:iCs/>
          <w:szCs w:val="28"/>
        </w:rPr>
        <w:t xml:space="preserve">МФУ (многофункциональное устройство для печатания) – необходимо для </w:t>
      </w:r>
      <w:r>
        <w:rPr>
          <w:rFonts w:ascii="Times New Roman" w:hAnsi="Times New Roman"/>
          <w:szCs w:val="24"/>
        </w:rPr>
        <w:t xml:space="preserve">издания </w:t>
      </w:r>
      <w:r w:rsidR="00C75BDD">
        <w:rPr>
          <w:rFonts w:ascii="Times New Roman" w:hAnsi="Times New Roman"/>
          <w:szCs w:val="24"/>
        </w:rPr>
        <w:t xml:space="preserve">информационных, </w:t>
      </w:r>
      <w:r>
        <w:rPr>
          <w:rFonts w:ascii="Times New Roman" w:hAnsi="Times New Roman"/>
          <w:szCs w:val="24"/>
        </w:rPr>
        <w:t xml:space="preserve">рекламных материалов, списков литературы </w:t>
      </w:r>
      <w:r w:rsidR="00C75BDD">
        <w:rPr>
          <w:rFonts w:ascii="Times New Roman" w:hAnsi="Times New Roman"/>
          <w:szCs w:val="24"/>
        </w:rPr>
        <w:t>для участников мероприятий</w:t>
      </w:r>
      <w:r w:rsidRPr="001F63AA">
        <w:rPr>
          <w:rFonts w:ascii="Times New Roman" w:hAnsi="Times New Roman"/>
          <w:szCs w:val="24"/>
        </w:rPr>
        <w:t>;</w:t>
      </w:r>
    </w:p>
    <w:p w:rsidR="00E5549C" w:rsidRPr="00E5549C" w:rsidRDefault="00352024" w:rsidP="00E5549C">
      <w:pPr>
        <w:pStyle w:val="a3"/>
        <w:numPr>
          <w:ilvl w:val="0"/>
          <w:numId w:val="9"/>
        </w:numPr>
        <w:ind w:right="-365"/>
        <w:rPr>
          <w:rFonts w:ascii="Times New Roman" w:hAnsi="Times New Roman"/>
          <w:sz w:val="24"/>
          <w:szCs w:val="40"/>
        </w:rPr>
      </w:pPr>
      <w:r w:rsidRPr="00E5549C">
        <w:rPr>
          <w:rFonts w:ascii="Times New Roman" w:hAnsi="Times New Roman"/>
          <w:sz w:val="24"/>
          <w:szCs w:val="24"/>
        </w:rPr>
        <w:t xml:space="preserve">витрину </w:t>
      </w:r>
      <w:r w:rsidRPr="00E5549C">
        <w:rPr>
          <w:rFonts w:ascii="Times New Roman" w:hAnsi="Times New Roman"/>
          <w:sz w:val="24"/>
          <w:szCs w:val="40"/>
        </w:rPr>
        <w:t>– необходима для оформления тематических выставок</w:t>
      </w:r>
      <w:r w:rsidR="00E5549C" w:rsidRPr="00E5549C">
        <w:rPr>
          <w:rFonts w:ascii="Times New Roman" w:hAnsi="Times New Roman"/>
          <w:sz w:val="24"/>
          <w:szCs w:val="40"/>
        </w:rPr>
        <w:t xml:space="preserve"> к мероприятиям;</w:t>
      </w:r>
      <w:r w:rsidRPr="00E5549C">
        <w:rPr>
          <w:rFonts w:ascii="Times New Roman" w:hAnsi="Times New Roman"/>
          <w:sz w:val="24"/>
          <w:szCs w:val="40"/>
        </w:rPr>
        <w:t xml:space="preserve"> </w:t>
      </w:r>
    </w:p>
    <w:p w:rsidR="00352024" w:rsidRPr="00E5549C" w:rsidRDefault="00E5549C" w:rsidP="00E5549C">
      <w:pPr>
        <w:pStyle w:val="a3"/>
        <w:numPr>
          <w:ilvl w:val="0"/>
          <w:numId w:val="9"/>
        </w:numPr>
        <w:ind w:right="-365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 xml:space="preserve">банкетки, столы, </w:t>
      </w:r>
      <w:r w:rsidR="00352024" w:rsidRPr="00E5549C">
        <w:rPr>
          <w:rFonts w:ascii="Times New Roman" w:hAnsi="Times New Roman"/>
          <w:sz w:val="24"/>
          <w:szCs w:val="40"/>
        </w:rPr>
        <w:t xml:space="preserve">диван – необходимы для создания комфортной среды, размещения </w:t>
      </w:r>
      <w:r>
        <w:rPr>
          <w:rFonts w:ascii="Times New Roman" w:hAnsi="Times New Roman"/>
          <w:sz w:val="24"/>
          <w:szCs w:val="40"/>
        </w:rPr>
        <w:t>участников мероприятий</w:t>
      </w:r>
      <w:r w:rsidR="00352024" w:rsidRPr="00E5549C">
        <w:rPr>
          <w:rFonts w:ascii="Times New Roman" w:hAnsi="Times New Roman"/>
          <w:sz w:val="24"/>
          <w:szCs w:val="40"/>
        </w:rPr>
        <w:t xml:space="preserve">; </w:t>
      </w:r>
    </w:p>
    <w:p w:rsidR="00352024" w:rsidRDefault="00352024" w:rsidP="00352024">
      <w:pPr>
        <w:rPr>
          <w:rFonts w:ascii="Times New Roman" w:hAnsi="Times New Roman"/>
          <w:sz w:val="24"/>
          <w:szCs w:val="24"/>
        </w:rPr>
      </w:pPr>
    </w:p>
    <w:p w:rsidR="00352024" w:rsidRDefault="00352024" w:rsidP="000D2E86">
      <w:pPr>
        <w:pStyle w:val="a5"/>
        <w:tabs>
          <w:tab w:val="clear" w:pos="4677"/>
        </w:tabs>
        <w:rPr>
          <w:rFonts w:ascii="Times New Roman" w:hAnsi="Times New Roman"/>
        </w:rPr>
      </w:pPr>
    </w:p>
    <w:sectPr w:rsidR="00352024" w:rsidSect="006F412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98" w:rsidRDefault="00961198" w:rsidP="006F412C">
      <w:r>
        <w:separator/>
      </w:r>
    </w:p>
  </w:endnote>
  <w:endnote w:type="continuationSeparator" w:id="1">
    <w:p w:rsidR="00961198" w:rsidRDefault="00961198" w:rsidP="006F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46797"/>
    </w:sdtPr>
    <w:sdtContent>
      <w:p w:rsidR="006F412C" w:rsidRDefault="00501014">
        <w:pPr>
          <w:pStyle w:val="a5"/>
          <w:jc w:val="center"/>
        </w:pPr>
        <w:fldSimple w:instr=" PAGE   \* MERGEFORMAT ">
          <w:r w:rsidR="00C52F16">
            <w:rPr>
              <w:noProof/>
            </w:rPr>
            <w:t>7</w:t>
          </w:r>
        </w:fldSimple>
      </w:p>
    </w:sdtContent>
  </w:sdt>
  <w:p w:rsidR="006F412C" w:rsidRDefault="006F41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98" w:rsidRDefault="00961198" w:rsidP="006F412C">
      <w:r>
        <w:separator/>
      </w:r>
    </w:p>
  </w:footnote>
  <w:footnote w:type="continuationSeparator" w:id="1">
    <w:p w:rsidR="00961198" w:rsidRDefault="00961198" w:rsidP="006F4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B8B"/>
    <w:multiLevelType w:val="hybridMultilevel"/>
    <w:tmpl w:val="CA32677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2BFB"/>
    <w:multiLevelType w:val="hybridMultilevel"/>
    <w:tmpl w:val="EF0EB0EE"/>
    <w:lvl w:ilvl="0" w:tplc="45B25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160821"/>
    <w:multiLevelType w:val="hybridMultilevel"/>
    <w:tmpl w:val="146A9BFC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36F4A"/>
    <w:multiLevelType w:val="hybridMultilevel"/>
    <w:tmpl w:val="860CDA22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F1FEF"/>
    <w:multiLevelType w:val="hybridMultilevel"/>
    <w:tmpl w:val="A8066614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B251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52E89"/>
    <w:multiLevelType w:val="hybridMultilevel"/>
    <w:tmpl w:val="DB0E45B6"/>
    <w:lvl w:ilvl="0" w:tplc="45B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A4368"/>
    <w:multiLevelType w:val="hybridMultilevel"/>
    <w:tmpl w:val="39D8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55246"/>
    <w:multiLevelType w:val="hybridMultilevel"/>
    <w:tmpl w:val="FBE2B84C"/>
    <w:lvl w:ilvl="0" w:tplc="BBA061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502"/>
    <w:rsid w:val="00036EBE"/>
    <w:rsid w:val="00046341"/>
    <w:rsid w:val="0006708B"/>
    <w:rsid w:val="000927E8"/>
    <w:rsid w:val="00095035"/>
    <w:rsid w:val="000A10E3"/>
    <w:rsid w:val="000A5EE7"/>
    <w:rsid w:val="000D2E86"/>
    <w:rsid w:val="000D5E62"/>
    <w:rsid w:val="000E4AD7"/>
    <w:rsid w:val="001207AE"/>
    <w:rsid w:val="00145053"/>
    <w:rsid w:val="0014674C"/>
    <w:rsid w:val="0017334E"/>
    <w:rsid w:val="001944F9"/>
    <w:rsid w:val="001966D8"/>
    <w:rsid w:val="001A5C3A"/>
    <w:rsid w:val="001E3109"/>
    <w:rsid w:val="00205194"/>
    <w:rsid w:val="00213C61"/>
    <w:rsid w:val="00230D23"/>
    <w:rsid w:val="002429DE"/>
    <w:rsid w:val="0025120F"/>
    <w:rsid w:val="00265B4F"/>
    <w:rsid w:val="00275DA1"/>
    <w:rsid w:val="002A6DDE"/>
    <w:rsid w:val="002B38FB"/>
    <w:rsid w:val="002B50AF"/>
    <w:rsid w:val="002C2D80"/>
    <w:rsid w:val="002D4A76"/>
    <w:rsid w:val="002D7190"/>
    <w:rsid w:val="002F2C40"/>
    <w:rsid w:val="002F32C1"/>
    <w:rsid w:val="002F5D84"/>
    <w:rsid w:val="00325531"/>
    <w:rsid w:val="00337347"/>
    <w:rsid w:val="00352024"/>
    <w:rsid w:val="003538D7"/>
    <w:rsid w:val="0037004E"/>
    <w:rsid w:val="003841DC"/>
    <w:rsid w:val="00384DBB"/>
    <w:rsid w:val="00397C0C"/>
    <w:rsid w:val="003B675B"/>
    <w:rsid w:val="003E01A3"/>
    <w:rsid w:val="003F60AE"/>
    <w:rsid w:val="004077E2"/>
    <w:rsid w:val="004125C7"/>
    <w:rsid w:val="00420A09"/>
    <w:rsid w:val="00465E39"/>
    <w:rsid w:val="0046743F"/>
    <w:rsid w:val="004715B0"/>
    <w:rsid w:val="00484D08"/>
    <w:rsid w:val="004A2159"/>
    <w:rsid w:val="004A3AFD"/>
    <w:rsid w:val="004B31AD"/>
    <w:rsid w:val="004C3ACA"/>
    <w:rsid w:val="004C4A2C"/>
    <w:rsid w:val="004E195F"/>
    <w:rsid w:val="004F3A0A"/>
    <w:rsid w:val="00501014"/>
    <w:rsid w:val="00510119"/>
    <w:rsid w:val="005217DE"/>
    <w:rsid w:val="00561C43"/>
    <w:rsid w:val="00584933"/>
    <w:rsid w:val="00584D19"/>
    <w:rsid w:val="00587B7F"/>
    <w:rsid w:val="00592FBF"/>
    <w:rsid w:val="00594365"/>
    <w:rsid w:val="005960D4"/>
    <w:rsid w:val="005A39CD"/>
    <w:rsid w:val="005A5203"/>
    <w:rsid w:val="005B0056"/>
    <w:rsid w:val="005C0BC7"/>
    <w:rsid w:val="005D39A4"/>
    <w:rsid w:val="00603F82"/>
    <w:rsid w:val="00611B4F"/>
    <w:rsid w:val="00617478"/>
    <w:rsid w:val="006366DA"/>
    <w:rsid w:val="006518B6"/>
    <w:rsid w:val="00656F49"/>
    <w:rsid w:val="00693E14"/>
    <w:rsid w:val="006A6C28"/>
    <w:rsid w:val="006B0D97"/>
    <w:rsid w:val="006B5537"/>
    <w:rsid w:val="006D1125"/>
    <w:rsid w:val="006F19CB"/>
    <w:rsid w:val="006F412C"/>
    <w:rsid w:val="00713BE2"/>
    <w:rsid w:val="00714070"/>
    <w:rsid w:val="007434D8"/>
    <w:rsid w:val="00744481"/>
    <w:rsid w:val="007450E0"/>
    <w:rsid w:val="00752255"/>
    <w:rsid w:val="0075686E"/>
    <w:rsid w:val="0078448D"/>
    <w:rsid w:val="007859D4"/>
    <w:rsid w:val="00790A55"/>
    <w:rsid w:val="00791FB2"/>
    <w:rsid w:val="007949E5"/>
    <w:rsid w:val="007A3D16"/>
    <w:rsid w:val="007A6D14"/>
    <w:rsid w:val="007B506E"/>
    <w:rsid w:val="007B651C"/>
    <w:rsid w:val="007E0B09"/>
    <w:rsid w:val="007E1C6F"/>
    <w:rsid w:val="007E2C18"/>
    <w:rsid w:val="007E655D"/>
    <w:rsid w:val="00804127"/>
    <w:rsid w:val="00816198"/>
    <w:rsid w:val="0082052F"/>
    <w:rsid w:val="00824B47"/>
    <w:rsid w:val="008429DE"/>
    <w:rsid w:val="00845243"/>
    <w:rsid w:val="00846383"/>
    <w:rsid w:val="008808BE"/>
    <w:rsid w:val="0089396E"/>
    <w:rsid w:val="008B5604"/>
    <w:rsid w:val="008B6C06"/>
    <w:rsid w:val="008C39BA"/>
    <w:rsid w:val="008C603E"/>
    <w:rsid w:val="008D76B0"/>
    <w:rsid w:val="008E01E0"/>
    <w:rsid w:val="008F7028"/>
    <w:rsid w:val="00911CF4"/>
    <w:rsid w:val="00920F08"/>
    <w:rsid w:val="00926638"/>
    <w:rsid w:val="009379C2"/>
    <w:rsid w:val="00953918"/>
    <w:rsid w:val="00961198"/>
    <w:rsid w:val="00987BB8"/>
    <w:rsid w:val="00993502"/>
    <w:rsid w:val="009A3A66"/>
    <w:rsid w:val="009A49FE"/>
    <w:rsid w:val="009B00CF"/>
    <w:rsid w:val="009B24D0"/>
    <w:rsid w:val="009C6F80"/>
    <w:rsid w:val="009E085D"/>
    <w:rsid w:val="009E45AE"/>
    <w:rsid w:val="009F1F48"/>
    <w:rsid w:val="00A03AB4"/>
    <w:rsid w:val="00A15955"/>
    <w:rsid w:val="00A1755A"/>
    <w:rsid w:val="00A22B68"/>
    <w:rsid w:val="00A249E0"/>
    <w:rsid w:val="00A545D1"/>
    <w:rsid w:val="00A775DD"/>
    <w:rsid w:val="00A837A9"/>
    <w:rsid w:val="00AF2B12"/>
    <w:rsid w:val="00AF2D66"/>
    <w:rsid w:val="00B302B0"/>
    <w:rsid w:val="00B55CC0"/>
    <w:rsid w:val="00B62329"/>
    <w:rsid w:val="00B7475D"/>
    <w:rsid w:val="00B9072F"/>
    <w:rsid w:val="00B97AB4"/>
    <w:rsid w:val="00BB1381"/>
    <w:rsid w:val="00BB4809"/>
    <w:rsid w:val="00BC32E3"/>
    <w:rsid w:val="00BF5329"/>
    <w:rsid w:val="00C251D1"/>
    <w:rsid w:val="00C35011"/>
    <w:rsid w:val="00C45EC3"/>
    <w:rsid w:val="00C464C4"/>
    <w:rsid w:val="00C52261"/>
    <w:rsid w:val="00C52F16"/>
    <w:rsid w:val="00C5579F"/>
    <w:rsid w:val="00C56EC0"/>
    <w:rsid w:val="00C7389D"/>
    <w:rsid w:val="00C75BDD"/>
    <w:rsid w:val="00C835EE"/>
    <w:rsid w:val="00CA3A2C"/>
    <w:rsid w:val="00CC0308"/>
    <w:rsid w:val="00D03467"/>
    <w:rsid w:val="00D03F85"/>
    <w:rsid w:val="00D069E6"/>
    <w:rsid w:val="00D41626"/>
    <w:rsid w:val="00D56ED5"/>
    <w:rsid w:val="00D666C0"/>
    <w:rsid w:val="00D70286"/>
    <w:rsid w:val="00D76CFE"/>
    <w:rsid w:val="00D77A09"/>
    <w:rsid w:val="00D77C1E"/>
    <w:rsid w:val="00D8567A"/>
    <w:rsid w:val="00D95E89"/>
    <w:rsid w:val="00DC14B9"/>
    <w:rsid w:val="00DD2413"/>
    <w:rsid w:val="00DE4D26"/>
    <w:rsid w:val="00DE7184"/>
    <w:rsid w:val="00DE753B"/>
    <w:rsid w:val="00E11B20"/>
    <w:rsid w:val="00E252EF"/>
    <w:rsid w:val="00E253ED"/>
    <w:rsid w:val="00E269BD"/>
    <w:rsid w:val="00E33C3D"/>
    <w:rsid w:val="00E3709B"/>
    <w:rsid w:val="00E42A14"/>
    <w:rsid w:val="00E5549C"/>
    <w:rsid w:val="00ED6F8B"/>
    <w:rsid w:val="00F1115B"/>
    <w:rsid w:val="00F11353"/>
    <w:rsid w:val="00F15404"/>
    <w:rsid w:val="00F260CC"/>
    <w:rsid w:val="00F26130"/>
    <w:rsid w:val="00F453CB"/>
    <w:rsid w:val="00F53E91"/>
    <w:rsid w:val="00F835D2"/>
    <w:rsid w:val="00F90364"/>
    <w:rsid w:val="00FB0B28"/>
    <w:rsid w:val="00FD210E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7"/>
  </w:style>
  <w:style w:type="paragraph" w:styleId="1">
    <w:name w:val="heading 1"/>
    <w:basedOn w:val="a"/>
    <w:link w:val="10"/>
    <w:uiPriority w:val="9"/>
    <w:qFormat/>
    <w:rsid w:val="002B38FB"/>
    <w:pPr>
      <w:spacing w:after="28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55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159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125C7"/>
    <w:pPr>
      <w:tabs>
        <w:tab w:val="center" w:pos="4677"/>
        <w:tab w:val="right" w:pos="9355"/>
      </w:tabs>
      <w:jc w:val="left"/>
    </w:pPr>
    <w:rPr>
      <w:rFonts w:ascii="Futuris" w:eastAsia="Times New Roman" w:hAnsi="Futuris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125C7"/>
    <w:rPr>
      <w:rFonts w:ascii="Futuris" w:eastAsia="Times New Roman" w:hAnsi="Futuris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9E45AE"/>
    <w:pPr>
      <w:tabs>
        <w:tab w:val="left" w:pos="9639"/>
      </w:tabs>
      <w:suppressAutoHyphens/>
      <w:ind w:left="360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9E45AE"/>
    <w:rPr>
      <w:rFonts w:ascii="Arial" w:eastAsia="Times New Roman" w:hAnsi="Arial" w:cs="Times New Roman"/>
      <w:sz w:val="24"/>
      <w:szCs w:val="20"/>
      <w:lang w:eastAsia="ar-SA"/>
    </w:rPr>
  </w:style>
  <w:style w:type="character" w:styleId="a9">
    <w:name w:val="Strong"/>
    <w:basedOn w:val="a0"/>
    <w:qFormat/>
    <w:rsid w:val="009E45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38FB"/>
    <w:rPr>
      <w:rFonts w:ascii="Times New Roman" w:eastAsia="Times New Roman" w:hAnsi="Times New Roman" w:cs="Times New Roman"/>
      <w:color w:val="000000"/>
      <w:kern w:val="36"/>
      <w:sz w:val="23"/>
      <w:szCs w:val="23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F41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412C"/>
  </w:style>
  <w:style w:type="paragraph" w:styleId="ac">
    <w:name w:val="Balloon Text"/>
    <w:basedOn w:val="a"/>
    <w:link w:val="ad"/>
    <w:uiPriority w:val="99"/>
    <w:semiHidden/>
    <w:unhideWhenUsed/>
    <w:rsid w:val="002F32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3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B1E2-BFFB-4FBA-9A01-964AB97C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2013-01-25T10:52:00Z</cp:lastPrinted>
  <dcterms:created xsi:type="dcterms:W3CDTF">2012-12-19T10:10:00Z</dcterms:created>
  <dcterms:modified xsi:type="dcterms:W3CDTF">2016-02-03T09:22:00Z</dcterms:modified>
</cp:coreProperties>
</file>