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C8" w:rsidRDefault="003474A5" w:rsidP="003474A5">
      <w:pPr>
        <w:jc w:val="right"/>
      </w:pPr>
      <w:r w:rsidRPr="002D1595">
        <w:t xml:space="preserve">ОДОБРЕНО </w:t>
      </w:r>
    </w:p>
    <w:p w:rsidR="003474A5" w:rsidRPr="002D1595" w:rsidRDefault="003474A5" w:rsidP="003474A5">
      <w:pPr>
        <w:jc w:val="right"/>
      </w:pPr>
      <w:r w:rsidRPr="002D1595">
        <w:t>« ___» ___________</w:t>
      </w:r>
    </w:p>
    <w:p w:rsidR="003474A5" w:rsidRPr="002D1595" w:rsidRDefault="003474A5" w:rsidP="003474A5">
      <w:pPr>
        <w:jc w:val="right"/>
      </w:pPr>
      <w:r w:rsidRPr="002D1595">
        <w:t>____________________________</w:t>
      </w:r>
    </w:p>
    <w:p w:rsidR="003474A5" w:rsidRPr="002D1595" w:rsidRDefault="003474A5" w:rsidP="003474A5">
      <w:pPr>
        <w:jc w:val="right"/>
        <w:rPr>
          <w:sz w:val="24"/>
          <w:szCs w:val="24"/>
        </w:rPr>
      </w:pPr>
      <w:proofErr w:type="gramStart"/>
      <w:r w:rsidRPr="002D1595">
        <w:rPr>
          <w:sz w:val="24"/>
          <w:szCs w:val="24"/>
        </w:rPr>
        <w:t>(Ф.И.О. руководителя</w:t>
      </w:r>
      <w:proofErr w:type="gramEnd"/>
    </w:p>
    <w:p w:rsidR="003474A5" w:rsidRPr="002D1595" w:rsidRDefault="003474A5" w:rsidP="003474A5">
      <w:pPr>
        <w:jc w:val="right"/>
        <w:rPr>
          <w:sz w:val="24"/>
          <w:szCs w:val="24"/>
        </w:rPr>
      </w:pPr>
      <w:r w:rsidRPr="002D1595">
        <w:rPr>
          <w:sz w:val="24"/>
          <w:szCs w:val="24"/>
        </w:rPr>
        <w:t>учреждения, одобрившего опыт)</w:t>
      </w:r>
    </w:p>
    <w:p w:rsidR="000F02BD" w:rsidRDefault="000F02BD" w:rsidP="00FE47A0">
      <w:pPr>
        <w:shd w:val="clear" w:color="auto" w:fill="FFFFFF"/>
        <w:spacing w:before="24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Дата           </w:t>
      </w:r>
      <w:r w:rsidR="00EE02C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Печать</w:t>
      </w:r>
    </w:p>
    <w:p w:rsidR="00C72C3D" w:rsidRDefault="00C72C3D" w:rsidP="000F02BD">
      <w:pPr>
        <w:shd w:val="clear" w:color="auto" w:fill="FFFFFF"/>
        <w:spacing w:before="60" w:after="60"/>
        <w:jc w:val="center"/>
        <w:rPr>
          <w:b/>
          <w:bCs/>
          <w:sz w:val="28"/>
          <w:szCs w:val="22"/>
        </w:rPr>
      </w:pPr>
    </w:p>
    <w:p w:rsidR="000F02BD" w:rsidRDefault="000F02BD" w:rsidP="000F02BD">
      <w:pPr>
        <w:shd w:val="clear" w:color="auto" w:fill="FFFFFF"/>
        <w:spacing w:before="60" w:after="60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Информационная карта</w:t>
      </w:r>
      <w:r w:rsidR="00EE02C8">
        <w:rPr>
          <w:b/>
          <w:bCs/>
          <w:sz w:val="28"/>
          <w:szCs w:val="22"/>
        </w:rPr>
        <w:t xml:space="preserve"> </w:t>
      </w:r>
      <w:r w:rsidR="00781AB4">
        <w:rPr>
          <w:b/>
          <w:bCs/>
          <w:sz w:val="28"/>
        </w:rPr>
        <w:t xml:space="preserve">о </w:t>
      </w:r>
      <w:r w:rsidR="005D6E05" w:rsidRPr="005D6E05">
        <w:rPr>
          <w:b/>
          <w:bCs/>
          <w:sz w:val="28"/>
          <w:szCs w:val="22"/>
        </w:rPr>
        <w:t xml:space="preserve">передовом опыте, </w:t>
      </w:r>
      <w:r w:rsidR="00781AB4">
        <w:rPr>
          <w:b/>
          <w:bCs/>
          <w:sz w:val="28"/>
          <w:szCs w:val="22"/>
        </w:rPr>
        <w:br/>
      </w:r>
      <w:r w:rsidR="005D6E05" w:rsidRPr="005D6E05">
        <w:rPr>
          <w:b/>
          <w:bCs/>
          <w:sz w:val="28"/>
          <w:szCs w:val="22"/>
        </w:rPr>
        <w:t xml:space="preserve">нововведении или новшестве </w:t>
      </w:r>
      <w:r w:rsidR="005D6E05">
        <w:rPr>
          <w:b/>
          <w:bCs/>
          <w:sz w:val="28"/>
          <w:szCs w:val="22"/>
        </w:rPr>
        <w:t>в 2016</w:t>
      </w:r>
      <w:r>
        <w:rPr>
          <w:b/>
          <w:bCs/>
          <w:sz w:val="28"/>
          <w:szCs w:val="22"/>
        </w:rPr>
        <w:t xml:space="preserve"> году</w:t>
      </w:r>
    </w:p>
    <w:p w:rsidR="00080E83" w:rsidRDefault="000F02BD" w:rsidP="000F02BD">
      <w:pPr>
        <w:shd w:val="clear" w:color="auto" w:fill="FFFFFF"/>
        <w:spacing w:before="60" w:after="60"/>
        <w:ind w:right="44"/>
        <w:rPr>
          <w:b/>
          <w:sz w:val="24"/>
          <w:szCs w:val="24"/>
        </w:rPr>
      </w:pPr>
      <w:r w:rsidRPr="00057068">
        <w:rPr>
          <w:b/>
          <w:sz w:val="24"/>
          <w:szCs w:val="22"/>
        </w:rPr>
        <w:t>1. Наименование опыта,  новшества</w:t>
      </w:r>
      <w:r w:rsidRPr="009706A5">
        <w:rPr>
          <w:b/>
          <w:sz w:val="24"/>
          <w:szCs w:val="24"/>
        </w:rPr>
        <w:t xml:space="preserve">: </w:t>
      </w:r>
    </w:p>
    <w:p w:rsidR="000F02BD" w:rsidRDefault="00080E83" w:rsidP="000F02BD">
      <w:pPr>
        <w:shd w:val="clear" w:color="auto" w:fill="FFFFFF"/>
        <w:spacing w:before="60" w:after="60"/>
        <w:ind w:right="44"/>
        <w:rPr>
          <w:sz w:val="22"/>
          <w:szCs w:val="22"/>
        </w:rPr>
      </w:pPr>
      <w:r>
        <w:rPr>
          <w:sz w:val="24"/>
          <w:szCs w:val="24"/>
        </w:rPr>
        <w:t>Р</w:t>
      </w:r>
      <w:r w:rsidR="00B37C5D" w:rsidRPr="00B37C5D">
        <w:rPr>
          <w:sz w:val="24"/>
          <w:szCs w:val="24"/>
        </w:rPr>
        <w:t>айонный семейный экологический фестиваль</w:t>
      </w:r>
      <w:r w:rsidR="00EE02C8">
        <w:rPr>
          <w:sz w:val="24"/>
          <w:szCs w:val="24"/>
        </w:rPr>
        <w:t xml:space="preserve"> </w:t>
      </w:r>
      <w:r w:rsidR="00B37C5D">
        <w:rPr>
          <w:sz w:val="24"/>
          <w:szCs w:val="24"/>
        </w:rPr>
        <w:t>«Все мы – экологи!</w:t>
      </w:r>
      <w:r w:rsidR="000F02BD" w:rsidRPr="009706A5">
        <w:rPr>
          <w:sz w:val="24"/>
          <w:szCs w:val="24"/>
        </w:rPr>
        <w:t>»</w:t>
      </w:r>
    </w:p>
    <w:p w:rsidR="000F02BD" w:rsidRPr="009706A5" w:rsidRDefault="000F02BD" w:rsidP="000F02BD">
      <w:pPr>
        <w:shd w:val="clear" w:color="auto" w:fill="FFFFFF"/>
        <w:spacing w:before="60" w:after="60"/>
        <w:ind w:right="44"/>
        <w:rPr>
          <w:sz w:val="24"/>
          <w:szCs w:val="24"/>
        </w:rPr>
      </w:pPr>
      <w:r w:rsidRPr="009706A5">
        <w:rPr>
          <w:b/>
          <w:sz w:val="24"/>
          <w:szCs w:val="24"/>
        </w:rPr>
        <w:t>2. Дата возникновения опыта, новшества:</w:t>
      </w:r>
      <w:r w:rsidR="00FE47A0">
        <w:rPr>
          <w:b/>
          <w:sz w:val="24"/>
          <w:szCs w:val="24"/>
        </w:rPr>
        <w:t xml:space="preserve"> </w:t>
      </w:r>
      <w:r w:rsidR="00B37C5D">
        <w:rPr>
          <w:sz w:val="24"/>
          <w:szCs w:val="24"/>
        </w:rPr>
        <w:t xml:space="preserve">октябрь </w:t>
      </w:r>
      <w:r w:rsidR="00DE7E35">
        <w:rPr>
          <w:sz w:val="24"/>
          <w:szCs w:val="24"/>
        </w:rPr>
        <w:t xml:space="preserve"> 2016</w:t>
      </w:r>
      <w:r w:rsidR="00FE47A0">
        <w:rPr>
          <w:sz w:val="24"/>
          <w:szCs w:val="24"/>
        </w:rPr>
        <w:t xml:space="preserve"> </w:t>
      </w:r>
      <w:r w:rsidRPr="009706A5">
        <w:rPr>
          <w:sz w:val="24"/>
          <w:szCs w:val="24"/>
        </w:rPr>
        <w:t>год</w:t>
      </w:r>
      <w:r>
        <w:rPr>
          <w:sz w:val="24"/>
          <w:szCs w:val="24"/>
        </w:rPr>
        <w:t>а</w:t>
      </w:r>
    </w:p>
    <w:p w:rsidR="000F02BD" w:rsidRPr="003A222C" w:rsidRDefault="000F02BD" w:rsidP="000F02BD">
      <w:pPr>
        <w:shd w:val="clear" w:color="auto" w:fill="FFFFFF"/>
        <w:spacing w:before="60" w:after="60"/>
        <w:ind w:right="44"/>
        <w:jc w:val="both"/>
        <w:rPr>
          <w:sz w:val="24"/>
          <w:szCs w:val="22"/>
        </w:rPr>
      </w:pPr>
      <w:r w:rsidRPr="00057068">
        <w:rPr>
          <w:b/>
          <w:sz w:val="24"/>
          <w:szCs w:val="22"/>
        </w:rPr>
        <w:t>3. Полное наименование учреждения</w:t>
      </w:r>
      <w:r w:rsidRPr="00057068">
        <w:rPr>
          <w:sz w:val="24"/>
          <w:szCs w:val="22"/>
        </w:rPr>
        <w:t xml:space="preserve">: </w:t>
      </w:r>
      <w:r w:rsidRPr="003A222C">
        <w:rPr>
          <w:sz w:val="24"/>
          <w:szCs w:val="22"/>
        </w:rPr>
        <w:t>ММ</w:t>
      </w:r>
      <w:r>
        <w:rPr>
          <w:sz w:val="24"/>
          <w:szCs w:val="22"/>
        </w:rPr>
        <w:t>Б</w:t>
      </w:r>
      <w:r w:rsidRPr="003A222C">
        <w:rPr>
          <w:sz w:val="24"/>
          <w:szCs w:val="22"/>
        </w:rPr>
        <w:t xml:space="preserve">УК «Верещагинская центральная районная библиотека» </w:t>
      </w:r>
    </w:p>
    <w:p w:rsidR="000F02BD" w:rsidRDefault="000F02BD" w:rsidP="000F02BD">
      <w:pPr>
        <w:shd w:val="clear" w:color="auto" w:fill="FFFFFF"/>
        <w:spacing w:before="60" w:after="60"/>
        <w:ind w:right="44"/>
        <w:jc w:val="both"/>
        <w:rPr>
          <w:sz w:val="24"/>
          <w:szCs w:val="22"/>
        </w:rPr>
      </w:pPr>
      <w:r w:rsidRPr="00057068">
        <w:rPr>
          <w:b/>
          <w:sz w:val="24"/>
          <w:szCs w:val="22"/>
        </w:rPr>
        <w:t xml:space="preserve">4. Адрес учреждения: </w:t>
      </w:r>
      <w:r w:rsidRPr="00E409D1">
        <w:rPr>
          <w:sz w:val="24"/>
          <w:szCs w:val="22"/>
        </w:rPr>
        <w:t>617120 Пермский край, г. Верещагино, ул.Свободы, 86</w:t>
      </w:r>
      <w:r>
        <w:rPr>
          <w:sz w:val="24"/>
          <w:szCs w:val="22"/>
        </w:rPr>
        <w:t>.</w:t>
      </w:r>
    </w:p>
    <w:p w:rsidR="000F02BD" w:rsidRPr="00FE47A0" w:rsidRDefault="000F02BD" w:rsidP="000F02BD">
      <w:pPr>
        <w:pStyle w:val="a3"/>
        <w:tabs>
          <w:tab w:val="left" w:pos="284"/>
          <w:tab w:val="left" w:pos="709"/>
        </w:tabs>
        <w:spacing w:before="60" w:after="60"/>
        <w:ind w:right="-1138"/>
        <w:rPr>
          <w:rFonts w:ascii="Times New Roman" w:hAnsi="Times New Roman"/>
          <w:szCs w:val="24"/>
          <w:lang w:val="en-US"/>
        </w:rPr>
      </w:pPr>
      <w:r w:rsidRPr="002227DF">
        <w:rPr>
          <w:rFonts w:ascii="Times New Roman" w:hAnsi="Times New Roman"/>
          <w:b/>
          <w:szCs w:val="24"/>
        </w:rPr>
        <w:t>Тел</w:t>
      </w:r>
      <w:r w:rsidRPr="00FE47A0">
        <w:rPr>
          <w:rFonts w:ascii="Times New Roman" w:hAnsi="Times New Roman"/>
          <w:b/>
          <w:szCs w:val="24"/>
          <w:lang w:val="en-US"/>
        </w:rPr>
        <w:t>.:</w:t>
      </w:r>
      <w:r w:rsidRPr="00FE47A0">
        <w:rPr>
          <w:rFonts w:ascii="Times New Roman" w:hAnsi="Times New Roman"/>
          <w:szCs w:val="24"/>
          <w:lang w:val="en-US"/>
        </w:rPr>
        <w:t xml:space="preserve">  (34-254) 3-33-39; </w:t>
      </w:r>
      <w:r w:rsidRPr="002227DF">
        <w:rPr>
          <w:rFonts w:ascii="Times New Roman" w:hAnsi="Times New Roman"/>
          <w:b/>
          <w:szCs w:val="24"/>
          <w:lang w:val="en-US"/>
        </w:rPr>
        <w:t>e</w:t>
      </w:r>
      <w:r w:rsidRPr="00FE47A0">
        <w:rPr>
          <w:rFonts w:ascii="Times New Roman" w:hAnsi="Times New Roman"/>
          <w:b/>
          <w:szCs w:val="24"/>
          <w:lang w:val="en-US"/>
        </w:rPr>
        <w:t>-</w:t>
      </w:r>
      <w:r w:rsidRPr="002227DF">
        <w:rPr>
          <w:rFonts w:ascii="Times New Roman" w:hAnsi="Times New Roman"/>
          <w:b/>
          <w:szCs w:val="24"/>
          <w:lang w:val="en-US"/>
        </w:rPr>
        <w:t>mail</w:t>
      </w:r>
      <w:r w:rsidRPr="00FE47A0">
        <w:rPr>
          <w:rFonts w:ascii="Times New Roman" w:hAnsi="Times New Roman"/>
          <w:b/>
          <w:szCs w:val="24"/>
          <w:lang w:val="en-US"/>
        </w:rPr>
        <w:t xml:space="preserve">: </w:t>
      </w:r>
      <w:r w:rsidRPr="002227DF">
        <w:rPr>
          <w:rFonts w:ascii="Times New Roman" w:hAnsi="Times New Roman"/>
          <w:szCs w:val="24"/>
          <w:lang w:val="en-US"/>
        </w:rPr>
        <w:t>bibliover</w:t>
      </w:r>
      <w:r w:rsidRPr="00FE47A0">
        <w:rPr>
          <w:rFonts w:ascii="Times New Roman" w:hAnsi="Times New Roman"/>
          <w:szCs w:val="24"/>
          <w:lang w:val="en-US"/>
        </w:rPr>
        <w:t>@</w:t>
      </w:r>
      <w:r w:rsidRPr="002227DF">
        <w:rPr>
          <w:rFonts w:ascii="Times New Roman" w:hAnsi="Times New Roman"/>
          <w:szCs w:val="24"/>
          <w:lang w:val="en-US"/>
        </w:rPr>
        <w:t>mail</w:t>
      </w:r>
      <w:r w:rsidRPr="00FE47A0">
        <w:rPr>
          <w:rFonts w:ascii="Times New Roman" w:hAnsi="Times New Roman"/>
          <w:szCs w:val="24"/>
          <w:lang w:val="en-US"/>
        </w:rPr>
        <w:t>.</w:t>
      </w:r>
      <w:r w:rsidRPr="002227DF">
        <w:rPr>
          <w:rFonts w:ascii="Times New Roman" w:hAnsi="Times New Roman"/>
          <w:szCs w:val="24"/>
          <w:lang w:val="en-US"/>
        </w:rPr>
        <w:t>ru</w:t>
      </w:r>
      <w:r w:rsidRPr="00FE47A0">
        <w:rPr>
          <w:rFonts w:ascii="Times New Roman" w:hAnsi="Times New Roman"/>
          <w:szCs w:val="24"/>
          <w:lang w:val="en-US"/>
        </w:rPr>
        <w:t xml:space="preserve">; </w:t>
      </w:r>
      <w:r w:rsidRPr="002227DF">
        <w:rPr>
          <w:rFonts w:ascii="Times New Roman" w:hAnsi="Times New Roman"/>
          <w:b/>
          <w:szCs w:val="24"/>
        </w:rPr>
        <w:t>сайт</w:t>
      </w:r>
      <w:r w:rsidRPr="00FE47A0">
        <w:rPr>
          <w:rFonts w:ascii="Times New Roman" w:hAnsi="Times New Roman"/>
          <w:b/>
          <w:szCs w:val="24"/>
          <w:lang w:val="en-US"/>
        </w:rPr>
        <w:t xml:space="preserve">: </w:t>
      </w:r>
      <w:r w:rsidRPr="002227DF">
        <w:rPr>
          <w:rFonts w:ascii="Times New Roman" w:hAnsi="Times New Roman"/>
          <w:szCs w:val="24"/>
          <w:lang w:val="en-US"/>
        </w:rPr>
        <w:t>verlib</w:t>
      </w:r>
      <w:r w:rsidRPr="00FE47A0">
        <w:rPr>
          <w:rFonts w:ascii="Times New Roman" w:hAnsi="Times New Roman"/>
          <w:szCs w:val="24"/>
          <w:lang w:val="en-US"/>
        </w:rPr>
        <w:t>.</w:t>
      </w:r>
      <w:r w:rsidRPr="002227DF">
        <w:rPr>
          <w:rFonts w:ascii="Times New Roman" w:hAnsi="Times New Roman"/>
          <w:szCs w:val="24"/>
          <w:lang w:val="en-US"/>
        </w:rPr>
        <w:t>permculture</w:t>
      </w:r>
      <w:r w:rsidRPr="00FE47A0">
        <w:rPr>
          <w:rFonts w:ascii="Times New Roman" w:hAnsi="Times New Roman"/>
          <w:szCs w:val="24"/>
          <w:lang w:val="en-US"/>
        </w:rPr>
        <w:t>.</w:t>
      </w:r>
      <w:r w:rsidRPr="002227DF">
        <w:rPr>
          <w:rFonts w:ascii="Times New Roman" w:hAnsi="Times New Roman"/>
          <w:szCs w:val="24"/>
          <w:lang w:val="en-US"/>
        </w:rPr>
        <w:t>ru</w:t>
      </w:r>
    </w:p>
    <w:p w:rsidR="000F02BD" w:rsidRPr="009706A5" w:rsidRDefault="000F02BD" w:rsidP="000F02BD">
      <w:pPr>
        <w:shd w:val="clear" w:color="auto" w:fill="FFFFFF"/>
        <w:spacing w:before="60" w:after="60"/>
        <w:ind w:right="44"/>
        <w:rPr>
          <w:sz w:val="24"/>
          <w:szCs w:val="24"/>
        </w:rPr>
      </w:pPr>
      <w:r w:rsidRPr="009706A5">
        <w:rPr>
          <w:b/>
          <w:sz w:val="24"/>
          <w:szCs w:val="24"/>
        </w:rPr>
        <w:t>5. Ф.И.О. (руководителя,  ответственного за постановку опыта, инициатора идеи и др.)</w:t>
      </w:r>
      <w:r>
        <w:rPr>
          <w:b/>
          <w:sz w:val="24"/>
          <w:szCs w:val="24"/>
        </w:rPr>
        <w:t>:</w:t>
      </w:r>
      <w:r w:rsidR="00FE47A0">
        <w:rPr>
          <w:b/>
          <w:sz w:val="24"/>
          <w:szCs w:val="24"/>
        </w:rPr>
        <w:t xml:space="preserve"> </w:t>
      </w:r>
      <w:r w:rsidRPr="009706A5">
        <w:rPr>
          <w:sz w:val="24"/>
          <w:szCs w:val="24"/>
        </w:rPr>
        <w:t>Сазонова Ирина Авенир</w:t>
      </w:r>
      <w:r>
        <w:rPr>
          <w:sz w:val="24"/>
          <w:szCs w:val="24"/>
        </w:rPr>
        <w:t xml:space="preserve">овна, </w:t>
      </w:r>
      <w:r w:rsidR="00DE7E35">
        <w:rPr>
          <w:sz w:val="24"/>
          <w:szCs w:val="24"/>
        </w:rPr>
        <w:t>гл.</w:t>
      </w:r>
      <w:r w:rsidR="00FE47A0">
        <w:rPr>
          <w:sz w:val="24"/>
          <w:szCs w:val="24"/>
        </w:rPr>
        <w:t xml:space="preserve"> </w:t>
      </w:r>
      <w:r w:rsidR="00DE7E35">
        <w:rPr>
          <w:sz w:val="24"/>
          <w:szCs w:val="24"/>
        </w:rPr>
        <w:t xml:space="preserve">библиограф отдела </w:t>
      </w:r>
      <w:proofErr w:type="spellStart"/>
      <w:r w:rsidR="00DE7E35">
        <w:rPr>
          <w:sz w:val="24"/>
          <w:szCs w:val="24"/>
        </w:rPr>
        <w:t>ИТиБ</w:t>
      </w:r>
      <w:proofErr w:type="spellEnd"/>
      <w:r w:rsidR="00DE7E35">
        <w:rPr>
          <w:sz w:val="24"/>
          <w:szCs w:val="24"/>
        </w:rPr>
        <w:t>.</w:t>
      </w:r>
    </w:p>
    <w:p w:rsidR="000F02BD" w:rsidRDefault="000F02BD" w:rsidP="000F02BD">
      <w:pPr>
        <w:pStyle w:val="alignjustify"/>
        <w:spacing w:before="60" w:beforeAutospacing="0" w:after="60" w:afterAutospacing="0"/>
        <w:jc w:val="both"/>
        <w:rPr>
          <w:b/>
        </w:rPr>
      </w:pPr>
      <w:r w:rsidRPr="009706A5">
        <w:rPr>
          <w:b/>
        </w:rPr>
        <w:t>6. Краткое описание (существо) опыта  или новшества</w:t>
      </w:r>
      <w:r>
        <w:rPr>
          <w:b/>
        </w:rPr>
        <w:t xml:space="preserve">: </w:t>
      </w:r>
    </w:p>
    <w:p w:rsidR="00343871" w:rsidRDefault="00B37C5D" w:rsidP="00FE47A0">
      <w:pPr>
        <w:ind w:firstLine="708"/>
        <w:jc w:val="both"/>
        <w:rPr>
          <w:sz w:val="24"/>
          <w:szCs w:val="24"/>
        </w:rPr>
      </w:pPr>
      <w:r w:rsidRPr="00B22972">
        <w:rPr>
          <w:sz w:val="24"/>
          <w:szCs w:val="24"/>
        </w:rPr>
        <w:t>В течение трёх дней – с 13 по 15 октября – в центральной районной библиотеке имени В.Г. Мельчакова проходил районный экологический фестиваль «Все мы – экологи!»</w:t>
      </w:r>
      <w:proofErr w:type="gramStart"/>
      <w:r w:rsidRPr="00B22972">
        <w:rPr>
          <w:sz w:val="24"/>
          <w:szCs w:val="24"/>
        </w:rPr>
        <w:t>.</w:t>
      </w:r>
      <w:r w:rsidR="00F6307C">
        <w:rPr>
          <w:sz w:val="24"/>
          <w:szCs w:val="24"/>
        </w:rPr>
        <w:t>К</w:t>
      </w:r>
      <w:proofErr w:type="gramEnd"/>
      <w:r w:rsidR="00F6307C">
        <w:rPr>
          <w:sz w:val="24"/>
          <w:szCs w:val="24"/>
        </w:rPr>
        <w:t xml:space="preserve"> фестивалю отдел </w:t>
      </w:r>
      <w:r w:rsidR="00165AA6">
        <w:rPr>
          <w:sz w:val="24"/>
          <w:szCs w:val="24"/>
        </w:rPr>
        <w:t>информационных технологий и библиографии</w:t>
      </w:r>
      <w:r w:rsidR="00F6307C">
        <w:rPr>
          <w:sz w:val="24"/>
          <w:szCs w:val="24"/>
        </w:rPr>
        <w:t xml:space="preserve"> подготовил книжно-иллюстративную выставку «Земля твоя и моя», </w:t>
      </w:r>
      <w:proofErr w:type="spellStart"/>
      <w:r w:rsidR="00F6307C">
        <w:rPr>
          <w:sz w:val="24"/>
          <w:szCs w:val="24"/>
        </w:rPr>
        <w:t>видеопрезентации</w:t>
      </w:r>
      <w:proofErr w:type="spellEnd"/>
      <w:r w:rsidR="00F6307C">
        <w:rPr>
          <w:sz w:val="24"/>
          <w:szCs w:val="24"/>
        </w:rPr>
        <w:t xml:space="preserve"> «Природа и экология Верещагинского района», «Познаем мир природы» (Детская экологическая академия), рекламные буклеты Центра экологической информации «Березка.</w:t>
      </w:r>
      <w:r w:rsidR="00F6307C">
        <w:rPr>
          <w:sz w:val="24"/>
          <w:szCs w:val="24"/>
          <w:lang w:val="en-US"/>
        </w:rPr>
        <w:t>ru</w:t>
      </w:r>
      <w:r w:rsidR="00F6307C">
        <w:rPr>
          <w:sz w:val="24"/>
          <w:szCs w:val="24"/>
        </w:rPr>
        <w:t xml:space="preserve">». </w:t>
      </w:r>
      <w:r w:rsidRPr="00B22972">
        <w:rPr>
          <w:sz w:val="24"/>
          <w:szCs w:val="24"/>
        </w:rPr>
        <w:t xml:space="preserve">Фестивальные мероприятия начались с интерактивной экологической площадки «Семейная инициатива», которая состоялась 13 октября. Участниками площадки были учащиеся 7 класса и их родители. </w:t>
      </w:r>
      <w:r>
        <w:rPr>
          <w:sz w:val="24"/>
          <w:szCs w:val="24"/>
        </w:rPr>
        <w:t>Предложения по улучшению экологической об</w:t>
      </w:r>
      <w:r w:rsidR="00343871">
        <w:rPr>
          <w:sz w:val="24"/>
          <w:szCs w:val="24"/>
        </w:rPr>
        <w:t xml:space="preserve">становки в городе были переданы в городскую администрацию. </w:t>
      </w:r>
    </w:p>
    <w:p w:rsidR="00165AA6" w:rsidRDefault="00B37C5D" w:rsidP="00165AA6">
      <w:pPr>
        <w:ind w:firstLine="709"/>
        <w:jc w:val="both"/>
        <w:rPr>
          <w:sz w:val="24"/>
          <w:szCs w:val="24"/>
        </w:rPr>
      </w:pPr>
      <w:r w:rsidRPr="00B22972">
        <w:rPr>
          <w:sz w:val="24"/>
          <w:szCs w:val="24"/>
        </w:rPr>
        <w:t>На следующий день в библиотеке собрались за круглым столом сотрудники детских дошкольных учреждений и библиотекари. Тема встречи – «Каждый ребёнок – эколог с пелёнок!»: технологии экологического образования и просвещения в детских дошкольных учреждениях.</w:t>
      </w:r>
    </w:p>
    <w:p w:rsidR="00B37C5D" w:rsidRPr="00B22972" w:rsidRDefault="00B37C5D" w:rsidP="00165AA6">
      <w:pPr>
        <w:ind w:firstLine="709"/>
        <w:jc w:val="both"/>
        <w:rPr>
          <w:sz w:val="24"/>
          <w:szCs w:val="24"/>
        </w:rPr>
      </w:pPr>
      <w:r w:rsidRPr="00B22972">
        <w:rPr>
          <w:sz w:val="24"/>
          <w:szCs w:val="24"/>
        </w:rPr>
        <w:t xml:space="preserve">15 октября состоялось заключительное мероприятие фестиваля «Все мы – экологи». </w:t>
      </w:r>
      <w:r>
        <w:rPr>
          <w:sz w:val="24"/>
          <w:szCs w:val="24"/>
        </w:rPr>
        <w:t xml:space="preserve">Программа фестиваля была разнообразной и интересной. </w:t>
      </w:r>
      <w:r w:rsidRPr="00B22972">
        <w:rPr>
          <w:sz w:val="24"/>
          <w:szCs w:val="24"/>
        </w:rPr>
        <w:t>Все, кто пришёл в этот день в библиотеку, могли полюбоваться выставками: поделок – «Деревенский шик», фотографий – «А я люблю места свои родные», семейных стенгазет «Под зелёным парусом в будущее». Заинтересовал посетителей и мастер-класс по изготовлению из бросового материала декоративного чеснока</w:t>
      </w:r>
      <w:r>
        <w:rPr>
          <w:sz w:val="24"/>
          <w:szCs w:val="24"/>
        </w:rPr>
        <w:t>. Был здесь и мини-зоопарк Станции</w:t>
      </w:r>
      <w:r w:rsidRPr="00B22972">
        <w:rPr>
          <w:sz w:val="24"/>
          <w:szCs w:val="24"/>
        </w:rPr>
        <w:t xml:space="preserve"> юных натуралистов</w:t>
      </w:r>
      <w:r>
        <w:rPr>
          <w:sz w:val="24"/>
          <w:szCs w:val="24"/>
        </w:rPr>
        <w:t>. С</w:t>
      </w:r>
      <w:r w:rsidRPr="00B22972">
        <w:rPr>
          <w:sz w:val="24"/>
          <w:szCs w:val="24"/>
        </w:rPr>
        <w:t>амый массовый интерес вызвал мастер-класс по хэнд-арту (живопись на руках), который провела педагог рисования</w:t>
      </w:r>
      <w:r>
        <w:rPr>
          <w:sz w:val="24"/>
          <w:szCs w:val="24"/>
        </w:rPr>
        <w:t xml:space="preserve"> одной из школ города</w:t>
      </w:r>
      <w:r w:rsidRPr="00B22972">
        <w:rPr>
          <w:sz w:val="24"/>
          <w:szCs w:val="24"/>
        </w:rPr>
        <w:t>. Детская очередь к ней не иссякала до самого окончания фестиваля!</w:t>
      </w:r>
      <w:r w:rsidR="00343871">
        <w:rPr>
          <w:sz w:val="24"/>
          <w:szCs w:val="24"/>
        </w:rPr>
        <w:t xml:space="preserve">  В рамках фестиваля также  состоялась </w:t>
      </w:r>
      <w:r w:rsidR="00343871" w:rsidRPr="00B22972">
        <w:rPr>
          <w:sz w:val="24"/>
          <w:szCs w:val="24"/>
        </w:rPr>
        <w:t xml:space="preserve">интеллектуальная экологическая игра </w:t>
      </w:r>
      <w:r w:rsidRPr="00B22972">
        <w:rPr>
          <w:sz w:val="24"/>
          <w:szCs w:val="24"/>
        </w:rPr>
        <w:t>«Свалка по имени Земля». Её участниками бы</w:t>
      </w:r>
      <w:r w:rsidR="008E7FCE">
        <w:rPr>
          <w:sz w:val="24"/>
          <w:szCs w:val="24"/>
        </w:rPr>
        <w:t xml:space="preserve">ли десятиклассники школ города. </w:t>
      </w:r>
      <w:r w:rsidRPr="00B22972">
        <w:rPr>
          <w:sz w:val="24"/>
          <w:szCs w:val="24"/>
        </w:rPr>
        <w:t xml:space="preserve">На фестивале были подведены итоги творческих конкурсов, предварительно проведенных библиотекой.  </w:t>
      </w:r>
      <w:r w:rsidR="008E7FCE">
        <w:rPr>
          <w:sz w:val="24"/>
          <w:szCs w:val="24"/>
        </w:rPr>
        <w:t>Семьи – победители конкурсов полу</w:t>
      </w:r>
      <w:r w:rsidR="009E492C">
        <w:rPr>
          <w:sz w:val="24"/>
          <w:szCs w:val="24"/>
        </w:rPr>
        <w:t xml:space="preserve">чили дипломы и призы. </w:t>
      </w:r>
      <w:r w:rsidRPr="00B22972">
        <w:rPr>
          <w:sz w:val="24"/>
          <w:szCs w:val="24"/>
        </w:rPr>
        <w:t>Праздник украсили песни юных артисто</w:t>
      </w:r>
      <w:r>
        <w:rPr>
          <w:sz w:val="24"/>
          <w:szCs w:val="24"/>
        </w:rPr>
        <w:t>в – воспитанников детского сада,</w:t>
      </w:r>
      <w:r w:rsidRPr="00B22972">
        <w:rPr>
          <w:sz w:val="24"/>
          <w:szCs w:val="24"/>
        </w:rPr>
        <w:t xml:space="preserve"> а также учащихся Школы искусств</w:t>
      </w:r>
      <w:r>
        <w:rPr>
          <w:sz w:val="24"/>
          <w:szCs w:val="24"/>
        </w:rPr>
        <w:t xml:space="preserve">. Спонсор фестиваля – районный </w:t>
      </w:r>
      <w:r w:rsidRPr="00B22972">
        <w:rPr>
          <w:sz w:val="24"/>
          <w:szCs w:val="24"/>
        </w:rPr>
        <w:t>совет</w:t>
      </w:r>
      <w:r w:rsidR="00C54E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женщин. </w:t>
      </w:r>
    </w:p>
    <w:p w:rsidR="003474A5" w:rsidRDefault="003474A5" w:rsidP="000F02BD">
      <w:pPr>
        <w:shd w:val="clear" w:color="auto" w:fill="FFFFFF"/>
        <w:spacing w:before="60" w:after="60"/>
        <w:ind w:right="44"/>
        <w:jc w:val="both"/>
        <w:rPr>
          <w:b/>
          <w:sz w:val="24"/>
          <w:szCs w:val="24"/>
        </w:rPr>
      </w:pPr>
    </w:p>
    <w:p w:rsidR="003474A5" w:rsidRDefault="003474A5" w:rsidP="000F02BD">
      <w:pPr>
        <w:shd w:val="clear" w:color="auto" w:fill="FFFFFF"/>
        <w:spacing w:before="60" w:after="60"/>
        <w:ind w:right="44"/>
        <w:jc w:val="both"/>
        <w:rPr>
          <w:b/>
          <w:sz w:val="24"/>
          <w:szCs w:val="24"/>
        </w:rPr>
      </w:pPr>
    </w:p>
    <w:p w:rsidR="000F02BD" w:rsidRPr="00B10B13" w:rsidRDefault="000F02BD" w:rsidP="000F02BD">
      <w:pPr>
        <w:shd w:val="clear" w:color="auto" w:fill="FFFFFF"/>
        <w:spacing w:before="60" w:after="60"/>
        <w:ind w:right="44"/>
        <w:jc w:val="both"/>
        <w:rPr>
          <w:sz w:val="24"/>
          <w:szCs w:val="24"/>
        </w:rPr>
      </w:pPr>
      <w:r w:rsidRPr="00B10B13">
        <w:rPr>
          <w:b/>
          <w:sz w:val="24"/>
          <w:szCs w:val="24"/>
        </w:rPr>
        <w:t xml:space="preserve">7. Данные о  сфере и особенностях применения опыта или новшества: </w:t>
      </w:r>
      <w:r w:rsidR="00D770DA">
        <w:rPr>
          <w:sz w:val="24"/>
          <w:szCs w:val="24"/>
        </w:rPr>
        <w:t xml:space="preserve">Проведение подобного </w:t>
      </w:r>
      <w:r w:rsidR="009E492C">
        <w:rPr>
          <w:sz w:val="24"/>
          <w:szCs w:val="24"/>
        </w:rPr>
        <w:t xml:space="preserve">семейного фестиваля </w:t>
      </w:r>
      <w:r w:rsidRPr="00B10B13">
        <w:rPr>
          <w:sz w:val="24"/>
          <w:szCs w:val="24"/>
        </w:rPr>
        <w:t xml:space="preserve">возможно как в </w:t>
      </w:r>
      <w:proofErr w:type="gramStart"/>
      <w:r w:rsidRPr="00B10B13">
        <w:rPr>
          <w:sz w:val="24"/>
          <w:szCs w:val="24"/>
        </w:rPr>
        <w:t>городской</w:t>
      </w:r>
      <w:proofErr w:type="gramEnd"/>
      <w:r w:rsidRPr="00B10B13">
        <w:rPr>
          <w:sz w:val="24"/>
          <w:szCs w:val="24"/>
        </w:rPr>
        <w:t>, так и в сельской библиотек</w:t>
      </w:r>
      <w:r>
        <w:rPr>
          <w:sz w:val="24"/>
          <w:szCs w:val="24"/>
        </w:rPr>
        <w:t>ах</w:t>
      </w:r>
      <w:r w:rsidRPr="00B10B13">
        <w:rPr>
          <w:sz w:val="24"/>
          <w:szCs w:val="24"/>
        </w:rPr>
        <w:t>.</w:t>
      </w:r>
    </w:p>
    <w:p w:rsidR="000F02BD" w:rsidRPr="00B10B13" w:rsidRDefault="000F02BD" w:rsidP="000F02BD">
      <w:pPr>
        <w:shd w:val="clear" w:color="auto" w:fill="FFFFFF"/>
        <w:spacing w:before="60" w:after="60"/>
        <w:ind w:right="44"/>
        <w:rPr>
          <w:b/>
          <w:sz w:val="24"/>
          <w:szCs w:val="24"/>
        </w:rPr>
      </w:pPr>
      <w:r w:rsidRPr="00B10B13">
        <w:rPr>
          <w:b/>
          <w:sz w:val="24"/>
          <w:szCs w:val="24"/>
        </w:rPr>
        <w:t xml:space="preserve">8. Результаты, эффективность,  полученные от применения опыта, новшества: </w:t>
      </w:r>
    </w:p>
    <w:p w:rsidR="000F02BD" w:rsidRPr="00B10B13" w:rsidRDefault="009E492C" w:rsidP="000F02BD">
      <w:pPr>
        <w:shd w:val="clear" w:color="auto" w:fill="FFFFFF"/>
        <w:spacing w:before="60" w:after="60"/>
        <w:ind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Семейный фестиваль </w:t>
      </w:r>
      <w:r w:rsidR="00F6307C">
        <w:rPr>
          <w:sz w:val="24"/>
          <w:szCs w:val="24"/>
        </w:rPr>
        <w:t>«</w:t>
      </w:r>
      <w:r>
        <w:rPr>
          <w:sz w:val="24"/>
          <w:szCs w:val="24"/>
        </w:rPr>
        <w:t xml:space="preserve">Все мы – экологи!» </w:t>
      </w:r>
      <w:r w:rsidR="000F02BD">
        <w:rPr>
          <w:sz w:val="24"/>
          <w:szCs w:val="24"/>
        </w:rPr>
        <w:t xml:space="preserve">– </w:t>
      </w:r>
      <w:r w:rsidR="00D770DA">
        <w:rPr>
          <w:sz w:val="24"/>
          <w:szCs w:val="24"/>
        </w:rPr>
        <w:t xml:space="preserve">это </w:t>
      </w:r>
      <w:r w:rsidR="000F02BD" w:rsidRPr="00B10B13">
        <w:rPr>
          <w:sz w:val="24"/>
          <w:szCs w:val="24"/>
        </w:rPr>
        <w:t>эффективная форма работы по</w:t>
      </w:r>
      <w:r>
        <w:rPr>
          <w:sz w:val="24"/>
          <w:szCs w:val="24"/>
        </w:rPr>
        <w:t xml:space="preserve"> экологическому воспитанию и просвещению жителей города и района</w:t>
      </w:r>
      <w:r w:rsidR="00010725">
        <w:rPr>
          <w:sz w:val="24"/>
          <w:szCs w:val="24"/>
        </w:rPr>
        <w:t>:</w:t>
      </w:r>
      <w:r w:rsidR="00F6307C">
        <w:rPr>
          <w:sz w:val="24"/>
          <w:szCs w:val="24"/>
        </w:rPr>
        <w:t xml:space="preserve"> и детей, и взрослых</w:t>
      </w:r>
      <w:r w:rsidR="000F02BD" w:rsidRPr="00B10B13">
        <w:rPr>
          <w:sz w:val="24"/>
          <w:szCs w:val="24"/>
        </w:rPr>
        <w:t xml:space="preserve">. </w:t>
      </w:r>
      <w:r w:rsidR="00F6307C">
        <w:rPr>
          <w:sz w:val="24"/>
          <w:szCs w:val="24"/>
        </w:rPr>
        <w:t xml:space="preserve">Мероприятия в рамках фестиваля </w:t>
      </w:r>
      <w:r w:rsidR="000F02BD" w:rsidRPr="00B10B13">
        <w:rPr>
          <w:sz w:val="24"/>
          <w:szCs w:val="24"/>
        </w:rPr>
        <w:t xml:space="preserve"> посетило </w:t>
      </w:r>
      <w:r w:rsidR="000F02BD">
        <w:rPr>
          <w:sz w:val="24"/>
          <w:szCs w:val="24"/>
        </w:rPr>
        <w:t>б</w:t>
      </w:r>
      <w:r w:rsidR="000F02BD" w:rsidRPr="00B10B13">
        <w:rPr>
          <w:sz w:val="24"/>
          <w:szCs w:val="24"/>
        </w:rPr>
        <w:t xml:space="preserve">олее </w:t>
      </w:r>
      <w:r w:rsidR="00F6307C">
        <w:rPr>
          <w:sz w:val="24"/>
          <w:szCs w:val="24"/>
        </w:rPr>
        <w:t>90</w:t>
      </w:r>
      <w:r w:rsidR="000F02BD" w:rsidRPr="00B10B13">
        <w:rPr>
          <w:sz w:val="24"/>
          <w:szCs w:val="24"/>
        </w:rPr>
        <w:t xml:space="preserve"> человек. Увеличил</w:t>
      </w:r>
      <w:r w:rsidR="000F02BD">
        <w:rPr>
          <w:sz w:val="24"/>
          <w:szCs w:val="24"/>
        </w:rPr>
        <w:t>а</w:t>
      </w:r>
      <w:r w:rsidR="000F02BD" w:rsidRPr="00B10B13">
        <w:rPr>
          <w:sz w:val="24"/>
          <w:szCs w:val="24"/>
        </w:rPr>
        <w:t xml:space="preserve">сь </w:t>
      </w:r>
      <w:r w:rsidR="000F02BD">
        <w:rPr>
          <w:sz w:val="24"/>
          <w:szCs w:val="24"/>
        </w:rPr>
        <w:t xml:space="preserve">книговыдача изданий </w:t>
      </w:r>
      <w:r w:rsidR="000F02BD" w:rsidRPr="00B10B13">
        <w:rPr>
          <w:sz w:val="24"/>
          <w:szCs w:val="24"/>
        </w:rPr>
        <w:t>по</w:t>
      </w:r>
      <w:r w:rsidR="00010725">
        <w:rPr>
          <w:sz w:val="24"/>
          <w:szCs w:val="24"/>
        </w:rPr>
        <w:t xml:space="preserve"> экологии</w:t>
      </w:r>
      <w:r w:rsidR="000F02BD" w:rsidRPr="00B10B13">
        <w:rPr>
          <w:sz w:val="24"/>
          <w:szCs w:val="24"/>
        </w:rPr>
        <w:t xml:space="preserve">. </w:t>
      </w:r>
      <w:r w:rsidR="00F84AC5">
        <w:rPr>
          <w:sz w:val="24"/>
          <w:szCs w:val="24"/>
        </w:rPr>
        <w:t xml:space="preserve">В 2017 году  </w:t>
      </w:r>
      <w:r w:rsidR="00010725">
        <w:rPr>
          <w:sz w:val="24"/>
          <w:szCs w:val="24"/>
        </w:rPr>
        <w:t>пройдет второй районный семейный экологический фестиваль «Все мы – экологи!»</w:t>
      </w:r>
      <w:r w:rsidR="00F84AC5">
        <w:rPr>
          <w:sz w:val="24"/>
          <w:szCs w:val="24"/>
        </w:rPr>
        <w:t>.</w:t>
      </w:r>
    </w:p>
    <w:p w:rsidR="000F02BD" w:rsidRDefault="000F02BD" w:rsidP="000F02BD">
      <w:pPr>
        <w:shd w:val="clear" w:color="auto" w:fill="FFFFFF"/>
        <w:spacing w:before="60" w:after="60"/>
        <w:ind w:right="44"/>
        <w:jc w:val="both"/>
        <w:rPr>
          <w:b/>
          <w:sz w:val="24"/>
          <w:szCs w:val="24"/>
        </w:rPr>
      </w:pPr>
      <w:r w:rsidRPr="00B10B13">
        <w:rPr>
          <w:b/>
          <w:sz w:val="24"/>
          <w:szCs w:val="24"/>
        </w:rPr>
        <w:t>9. Программы (коллективные, авторские и др.), планы работы, разработанные в период внедрения или по итогам для дальнейшей работы</w:t>
      </w:r>
      <w:r w:rsidR="00010725">
        <w:rPr>
          <w:b/>
          <w:sz w:val="24"/>
          <w:szCs w:val="24"/>
        </w:rPr>
        <w:t>.</w:t>
      </w:r>
    </w:p>
    <w:p w:rsidR="00C72C3D" w:rsidRDefault="000F02BD" w:rsidP="005062A3">
      <w:pPr>
        <w:spacing w:before="60" w:after="60"/>
        <w:jc w:val="both"/>
        <w:rPr>
          <w:b/>
          <w:sz w:val="24"/>
          <w:szCs w:val="24"/>
        </w:rPr>
      </w:pPr>
      <w:r w:rsidRPr="00B10B13">
        <w:rPr>
          <w:b/>
          <w:sz w:val="24"/>
          <w:szCs w:val="24"/>
        </w:rPr>
        <w:t>10. Источники обобщения  и продвижения опыта (российские, областные, районные, городские профессиональные издания, СМИ</w:t>
      </w:r>
      <w:r>
        <w:rPr>
          <w:b/>
          <w:sz w:val="24"/>
          <w:szCs w:val="24"/>
        </w:rPr>
        <w:t>):</w:t>
      </w:r>
    </w:p>
    <w:p w:rsidR="00C72C3D" w:rsidRPr="00FE47A0" w:rsidRDefault="00C72C3D" w:rsidP="00FE47A0">
      <w:pPr>
        <w:pStyle w:val="a8"/>
        <w:numPr>
          <w:ilvl w:val="0"/>
          <w:numId w:val="3"/>
        </w:numPr>
        <w:jc w:val="both"/>
        <w:rPr>
          <w:sz w:val="24"/>
          <w:szCs w:val="22"/>
        </w:rPr>
      </w:pPr>
      <w:r w:rsidRPr="00FE47A0">
        <w:rPr>
          <w:sz w:val="24"/>
          <w:szCs w:val="22"/>
        </w:rPr>
        <w:t>Будь природе другом: [о фестивале «Все мы – экологи»] // Заря. – 2016.–</w:t>
      </w:r>
      <w:r w:rsidR="00C54E9C">
        <w:rPr>
          <w:sz w:val="24"/>
          <w:szCs w:val="22"/>
        </w:rPr>
        <w:t xml:space="preserve"> </w:t>
      </w:r>
      <w:r w:rsidRPr="00FE47A0">
        <w:rPr>
          <w:sz w:val="24"/>
          <w:szCs w:val="22"/>
        </w:rPr>
        <w:t>26 окт.</w:t>
      </w:r>
    </w:p>
    <w:p w:rsidR="000F02BD" w:rsidRPr="00FE47A0" w:rsidRDefault="00010725" w:rsidP="00FE47A0">
      <w:pPr>
        <w:pStyle w:val="a8"/>
        <w:numPr>
          <w:ilvl w:val="0"/>
          <w:numId w:val="3"/>
        </w:numPr>
        <w:jc w:val="both"/>
        <w:rPr>
          <w:sz w:val="24"/>
          <w:szCs w:val="22"/>
        </w:rPr>
      </w:pPr>
      <w:r w:rsidRPr="00FE47A0">
        <w:rPr>
          <w:sz w:val="24"/>
          <w:szCs w:val="22"/>
        </w:rPr>
        <w:t>Конева Е.</w:t>
      </w:r>
      <w:r w:rsidR="00FE47A0">
        <w:rPr>
          <w:sz w:val="24"/>
          <w:szCs w:val="22"/>
        </w:rPr>
        <w:t xml:space="preserve"> </w:t>
      </w:r>
      <w:r w:rsidRPr="00FE47A0">
        <w:rPr>
          <w:sz w:val="24"/>
          <w:szCs w:val="22"/>
        </w:rPr>
        <w:t xml:space="preserve">Ф. </w:t>
      </w:r>
      <w:r w:rsidR="001C12B2" w:rsidRPr="00FE47A0">
        <w:rPr>
          <w:sz w:val="24"/>
          <w:szCs w:val="22"/>
        </w:rPr>
        <w:t xml:space="preserve">«Все мы – экологи» </w:t>
      </w:r>
      <w:r w:rsidR="000F02BD" w:rsidRPr="00FE47A0">
        <w:rPr>
          <w:sz w:val="24"/>
          <w:szCs w:val="22"/>
        </w:rPr>
        <w:t>– Режим доступа:</w:t>
      </w:r>
      <w:hyperlink r:id="rId6" w:history="1">
        <w:r w:rsidR="00C72C3D" w:rsidRPr="00FE47A0">
          <w:rPr>
            <w:rStyle w:val="a7"/>
            <w:color w:val="auto"/>
            <w:sz w:val="24"/>
            <w:szCs w:val="22"/>
            <w:u w:val="none"/>
            <w:lang w:val="en-US"/>
          </w:rPr>
          <w:t>http</w:t>
        </w:r>
        <w:r w:rsidR="00C72C3D" w:rsidRPr="00FE47A0">
          <w:rPr>
            <w:rStyle w:val="a7"/>
            <w:color w:val="auto"/>
            <w:sz w:val="24"/>
            <w:szCs w:val="22"/>
            <w:u w:val="none"/>
          </w:rPr>
          <w:t>://</w:t>
        </w:r>
        <w:r w:rsidR="00C72C3D" w:rsidRPr="00FE47A0">
          <w:rPr>
            <w:rStyle w:val="a7"/>
            <w:color w:val="auto"/>
            <w:sz w:val="24"/>
            <w:szCs w:val="22"/>
            <w:u w:val="none"/>
            <w:lang w:val="en-US"/>
          </w:rPr>
          <w:t>verlib</w:t>
        </w:r>
        <w:r w:rsidR="00C72C3D" w:rsidRPr="00FE47A0">
          <w:rPr>
            <w:rStyle w:val="a7"/>
            <w:color w:val="auto"/>
            <w:sz w:val="24"/>
            <w:szCs w:val="22"/>
            <w:u w:val="none"/>
          </w:rPr>
          <w:t>.</w:t>
        </w:r>
        <w:proofErr w:type="spellStart"/>
        <w:r w:rsidR="00C72C3D" w:rsidRPr="00FE47A0">
          <w:rPr>
            <w:rStyle w:val="a7"/>
            <w:color w:val="auto"/>
            <w:sz w:val="24"/>
            <w:szCs w:val="22"/>
            <w:u w:val="none"/>
            <w:lang w:val="en-US"/>
          </w:rPr>
          <w:t>permculture</w:t>
        </w:r>
        <w:proofErr w:type="spellEnd"/>
        <w:r w:rsidR="00C72C3D" w:rsidRPr="00FE47A0">
          <w:rPr>
            <w:rStyle w:val="a7"/>
            <w:color w:val="auto"/>
            <w:sz w:val="24"/>
            <w:szCs w:val="22"/>
            <w:u w:val="none"/>
          </w:rPr>
          <w:t>.</w:t>
        </w:r>
        <w:proofErr w:type="spellStart"/>
        <w:r w:rsidR="00C72C3D" w:rsidRPr="00FE47A0">
          <w:rPr>
            <w:rStyle w:val="a7"/>
            <w:color w:val="auto"/>
            <w:sz w:val="24"/>
            <w:szCs w:val="22"/>
            <w:u w:val="none"/>
            <w:lang w:val="en-US"/>
          </w:rPr>
          <w:t>ru</w:t>
        </w:r>
        <w:proofErr w:type="spellEnd"/>
      </w:hyperlink>
      <w:r w:rsidR="000F02BD" w:rsidRPr="00FE47A0">
        <w:rPr>
          <w:sz w:val="24"/>
          <w:szCs w:val="22"/>
        </w:rPr>
        <w:t>.</w:t>
      </w:r>
    </w:p>
    <w:p w:rsidR="00C72C3D" w:rsidRPr="00FE47A0" w:rsidRDefault="00C72C3D" w:rsidP="00FE47A0">
      <w:pPr>
        <w:pStyle w:val="a8"/>
        <w:numPr>
          <w:ilvl w:val="0"/>
          <w:numId w:val="3"/>
        </w:numPr>
        <w:jc w:val="both"/>
        <w:rPr>
          <w:sz w:val="24"/>
          <w:szCs w:val="22"/>
        </w:rPr>
      </w:pPr>
      <w:proofErr w:type="spellStart"/>
      <w:r w:rsidRPr="00FE47A0">
        <w:rPr>
          <w:sz w:val="24"/>
          <w:szCs w:val="22"/>
        </w:rPr>
        <w:t>Марамыгина</w:t>
      </w:r>
      <w:proofErr w:type="spellEnd"/>
      <w:r w:rsidRPr="00FE47A0">
        <w:rPr>
          <w:sz w:val="24"/>
          <w:szCs w:val="22"/>
        </w:rPr>
        <w:t xml:space="preserve"> С.</w:t>
      </w:r>
      <w:r w:rsidR="00FE47A0">
        <w:rPr>
          <w:sz w:val="24"/>
          <w:szCs w:val="22"/>
        </w:rPr>
        <w:t xml:space="preserve"> </w:t>
      </w:r>
      <w:r w:rsidRPr="00FE47A0">
        <w:rPr>
          <w:sz w:val="24"/>
          <w:szCs w:val="22"/>
        </w:rPr>
        <w:t xml:space="preserve">Г. группы </w:t>
      </w:r>
      <w:proofErr w:type="spellStart"/>
      <w:r w:rsidRPr="00FE47A0">
        <w:rPr>
          <w:sz w:val="24"/>
          <w:szCs w:val="22"/>
        </w:rPr>
        <w:t>ВКонтакте</w:t>
      </w:r>
      <w:proofErr w:type="spellEnd"/>
      <w:r w:rsidRPr="00FE47A0">
        <w:rPr>
          <w:sz w:val="24"/>
          <w:szCs w:val="22"/>
        </w:rPr>
        <w:t xml:space="preserve"> Центр экологической информации «Берёзка.</w:t>
      </w:r>
      <w:r w:rsidRPr="00FE47A0">
        <w:rPr>
          <w:sz w:val="24"/>
          <w:szCs w:val="22"/>
          <w:lang w:val="en-US"/>
        </w:rPr>
        <w:t>ru</w:t>
      </w:r>
      <w:r w:rsidRPr="00FE47A0">
        <w:rPr>
          <w:sz w:val="24"/>
          <w:szCs w:val="22"/>
        </w:rPr>
        <w:t>» – Режим доступа</w:t>
      </w:r>
      <w:proofErr w:type="gramStart"/>
      <w:r w:rsidRPr="00FE47A0">
        <w:rPr>
          <w:sz w:val="24"/>
          <w:szCs w:val="22"/>
        </w:rPr>
        <w:t xml:space="preserve"> :</w:t>
      </w:r>
      <w:proofErr w:type="gramEnd"/>
      <w:r w:rsidR="00FE47A0">
        <w:rPr>
          <w:sz w:val="24"/>
          <w:szCs w:val="22"/>
        </w:rPr>
        <w:t xml:space="preserve"> </w:t>
      </w:r>
      <w:r w:rsidRPr="00FE47A0">
        <w:rPr>
          <w:sz w:val="24"/>
          <w:szCs w:val="22"/>
        </w:rPr>
        <w:t>https://vk.com/berezka_ver.</w:t>
      </w:r>
      <w:bookmarkStart w:id="0" w:name="_GoBack"/>
      <w:bookmarkEnd w:id="0"/>
    </w:p>
    <w:p w:rsidR="00C72C3D" w:rsidRPr="00FE47A0" w:rsidRDefault="00C72C3D" w:rsidP="00FE47A0">
      <w:pPr>
        <w:pStyle w:val="a8"/>
        <w:numPr>
          <w:ilvl w:val="0"/>
          <w:numId w:val="3"/>
        </w:numPr>
        <w:jc w:val="both"/>
        <w:rPr>
          <w:sz w:val="24"/>
          <w:szCs w:val="22"/>
        </w:rPr>
      </w:pPr>
      <w:r w:rsidRPr="00FE47A0">
        <w:rPr>
          <w:sz w:val="24"/>
          <w:szCs w:val="22"/>
        </w:rPr>
        <w:t>«Верещагинская центральная районная библиотека</w:t>
      </w:r>
      <w:r w:rsidR="00FE47A0">
        <w:rPr>
          <w:sz w:val="24"/>
          <w:szCs w:val="22"/>
        </w:rPr>
        <w:t xml:space="preserve"> </w:t>
      </w:r>
      <w:r w:rsidRPr="00FE47A0">
        <w:rPr>
          <w:sz w:val="24"/>
          <w:szCs w:val="22"/>
        </w:rPr>
        <w:t>имени Валентина Григорьевича Мельчакова» – Режим доступа</w:t>
      </w:r>
      <w:proofErr w:type="gramStart"/>
      <w:r w:rsidRPr="00FE47A0">
        <w:rPr>
          <w:sz w:val="24"/>
          <w:szCs w:val="22"/>
        </w:rPr>
        <w:t xml:space="preserve"> :</w:t>
      </w:r>
      <w:proofErr w:type="gramEnd"/>
      <w:r w:rsidR="00FE47A0">
        <w:rPr>
          <w:sz w:val="24"/>
          <w:szCs w:val="22"/>
        </w:rPr>
        <w:t xml:space="preserve"> </w:t>
      </w:r>
      <w:r w:rsidRPr="00FE47A0">
        <w:rPr>
          <w:sz w:val="24"/>
          <w:szCs w:val="22"/>
        </w:rPr>
        <w:t>https://vk.com/club21202148.</w:t>
      </w:r>
    </w:p>
    <w:p w:rsidR="000F02BD" w:rsidRPr="004E417D" w:rsidRDefault="000F02BD" w:rsidP="000F02BD">
      <w:pPr>
        <w:shd w:val="clear" w:color="auto" w:fill="FFFFFF"/>
        <w:spacing w:before="60" w:after="60"/>
        <w:ind w:right="44"/>
        <w:rPr>
          <w:b/>
          <w:sz w:val="24"/>
          <w:szCs w:val="24"/>
        </w:rPr>
      </w:pPr>
      <w:r w:rsidRPr="004E417D">
        <w:rPr>
          <w:b/>
          <w:sz w:val="24"/>
          <w:szCs w:val="24"/>
        </w:rPr>
        <w:t>11. Дата составления карты</w:t>
      </w:r>
      <w:r>
        <w:rPr>
          <w:b/>
          <w:sz w:val="24"/>
          <w:szCs w:val="24"/>
        </w:rPr>
        <w:t>:</w:t>
      </w:r>
      <w:r w:rsidR="00FE47A0">
        <w:rPr>
          <w:b/>
          <w:sz w:val="24"/>
          <w:szCs w:val="24"/>
        </w:rPr>
        <w:t xml:space="preserve"> </w:t>
      </w:r>
      <w:r w:rsidR="00F84AC5">
        <w:rPr>
          <w:sz w:val="24"/>
          <w:szCs w:val="24"/>
        </w:rPr>
        <w:t>23 января 2017</w:t>
      </w:r>
      <w:r w:rsidRPr="004E417D">
        <w:rPr>
          <w:sz w:val="24"/>
          <w:szCs w:val="24"/>
        </w:rPr>
        <w:t xml:space="preserve"> г. </w:t>
      </w:r>
    </w:p>
    <w:p w:rsidR="000F02BD" w:rsidRDefault="000F02BD" w:rsidP="000F02BD">
      <w:pPr>
        <w:pBdr>
          <w:bottom w:val="single" w:sz="12" w:space="1" w:color="auto"/>
        </w:pBdr>
        <w:shd w:val="clear" w:color="auto" w:fill="FFFFFF"/>
        <w:spacing w:before="60" w:after="60"/>
        <w:ind w:right="44"/>
        <w:rPr>
          <w:b/>
          <w:sz w:val="24"/>
          <w:szCs w:val="24"/>
        </w:rPr>
      </w:pPr>
      <w:r w:rsidRPr="004E417D">
        <w:rPr>
          <w:b/>
          <w:sz w:val="24"/>
          <w:szCs w:val="24"/>
        </w:rPr>
        <w:t>12. Дата получения карты ОНИМР ОУБ им. А.М. Горького</w:t>
      </w:r>
      <w:r>
        <w:rPr>
          <w:b/>
          <w:sz w:val="24"/>
          <w:szCs w:val="24"/>
        </w:rPr>
        <w:t>:</w:t>
      </w:r>
    </w:p>
    <w:p w:rsidR="001C12B2" w:rsidRDefault="001C12B2" w:rsidP="000F02BD">
      <w:pPr>
        <w:pBdr>
          <w:bottom w:val="single" w:sz="12" w:space="1" w:color="auto"/>
        </w:pBdr>
        <w:shd w:val="clear" w:color="auto" w:fill="FFFFFF"/>
        <w:spacing w:before="60" w:after="60"/>
        <w:ind w:right="44"/>
        <w:rPr>
          <w:b/>
          <w:sz w:val="24"/>
          <w:szCs w:val="24"/>
        </w:rPr>
      </w:pPr>
    </w:p>
    <w:p w:rsidR="000F02BD" w:rsidRDefault="000F02BD" w:rsidP="000F02BD">
      <w:pPr>
        <w:shd w:val="clear" w:color="auto" w:fill="FFFFFF"/>
        <w:spacing w:before="60" w:after="60"/>
        <w:ind w:right="44"/>
        <w:rPr>
          <w:sz w:val="22"/>
          <w:szCs w:val="22"/>
        </w:rPr>
      </w:pPr>
    </w:p>
    <w:p w:rsidR="000F02BD" w:rsidRDefault="000F02BD" w:rsidP="00781AB4">
      <w:pPr>
        <w:shd w:val="clear" w:color="auto" w:fill="FFFFFF"/>
        <w:spacing w:before="60" w:after="60"/>
        <w:ind w:right="44"/>
        <w:jc w:val="right"/>
        <w:rPr>
          <w:sz w:val="24"/>
          <w:szCs w:val="22"/>
        </w:rPr>
      </w:pPr>
      <w:r w:rsidRPr="004E417D">
        <w:rPr>
          <w:sz w:val="24"/>
          <w:szCs w:val="22"/>
        </w:rPr>
        <w:t>Составитель</w:t>
      </w:r>
      <w:r>
        <w:rPr>
          <w:sz w:val="24"/>
          <w:szCs w:val="22"/>
        </w:rPr>
        <w:t>:</w:t>
      </w:r>
      <w:r w:rsidRPr="004E417D">
        <w:rPr>
          <w:sz w:val="24"/>
          <w:szCs w:val="22"/>
        </w:rPr>
        <w:t xml:space="preserve"> И.А. Сазонова</w:t>
      </w:r>
      <w:r>
        <w:rPr>
          <w:sz w:val="24"/>
          <w:szCs w:val="22"/>
        </w:rPr>
        <w:t>,</w:t>
      </w:r>
      <w:r w:rsidR="00F84AC5">
        <w:rPr>
          <w:sz w:val="24"/>
          <w:szCs w:val="22"/>
        </w:rPr>
        <w:t>гл. библиограф ОИТиБ</w:t>
      </w:r>
    </w:p>
    <w:p w:rsidR="006830D8" w:rsidRDefault="006830D8" w:rsidP="00781AB4">
      <w:pPr>
        <w:jc w:val="right"/>
      </w:pPr>
    </w:p>
    <w:sectPr w:rsidR="006830D8" w:rsidSect="00E2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uturis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1655"/>
    <w:multiLevelType w:val="hybridMultilevel"/>
    <w:tmpl w:val="038C8CDC"/>
    <w:lvl w:ilvl="0" w:tplc="B3A69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D7625"/>
    <w:multiLevelType w:val="hybridMultilevel"/>
    <w:tmpl w:val="70FA9106"/>
    <w:lvl w:ilvl="0" w:tplc="B3A69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87861"/>
    <w:multiLevelType w:val="hybridMultilevel"/>
    <w:tmpl w:val="F3221700"/>
    <w:lvl w:ilvl="0" w:tplc="B3A69668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02BD"/>
    <w:rsid w:val="000056DE"/>
    <w:rsid w:val="00010725"/>
    <w:rsid w:val="00080E83"/>
    <w:rsid w:val="000F02BD"/>
    <w:rsid w:val="00165AA6"/>
    <w:rsid w:val="0019280E"/>
    <w:rsid w:val="001C12B2"/>
    <w:rsid w:val="0024538B"/>
    <w:rsid w:val="002D3165"/>
    <w:rsid w:val="00343871"/>
    <w:rsid w:val="003474A5"/>
    <w:rsid w:val="004341B6"/>
    <w:rsid w:val="00473833"/>
    <w:rsid w:val="005062A3"/>
    <w:rsid w:val="005A4569"/>
    <w:rsid w:val="005D6E05"/>
    <w:rsid w:val="006830D8"/>
    <w:rsid w:val="006B6D58"/>
    <w:rsid w:val="00781AB4"/>
    <w:rsid w:val="008E7FCE"/>
    <w:rsid w:val="00981DD2"/>
    <w:rsid w:val="009E492C"/>
    <w:rsid w:val="00B37C5D"/>
    <w:rsid w:val="00B52F88"/>
    <w:rsid w:val="00C54E9C"/>
    <w:rsid w:val="00C72C3D"/>
    <w:rsid w:val="00D770DA"/>
    <w:rsid w:val="00DE7E35"/>
    <w:rsid w:val="00E27357"/>
    <w:rsid w:val="00ED51DD"/>
    <w:rsid w:val="00EE02C8"/>
    <w:rsid w:val="00EF0F3B"/>
    <w:rsid w:val="00F6307C"/>
    <w:rsid w:val="00F84AC5"/>
    <w:rsid w:val="00FE4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B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C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justify">
    <w:name w:val="alignjustify"/>
    <w:basedOn w:val="a"/>
    <w:rsid w:val="000F02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footer"/>
    <w:basedOn w:val="a"/>
    <w:link w:val="a4"/>
    <w:uiPriority w:val="99"/>
    <w:rsid w:val="000F02BD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ascii="Futuris" w:hAnsi="Futuris"/>
      <w:sz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0F02BD"/>
    <w:rPr>
      <w:rFonts w:ascii="Futuris" w:eastAsia="Times New Roman" w:hAnsi="Futuris" w:cs="Times New Roman"/>
      <w:sz w:val="24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DE7E35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DE7E35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C72C3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72C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FE4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rlib.permcultur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81912-59AB-40D7-A6ED-E9521C49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2017-01-25T10:53:00Z</cp:lastPrinted>
  <dcterms:created xsi:type="dcterms:W3CDTF">2017-01-23T11:05:00Z</dcterms:created>
  <dcterms:modified xsi:type="dcterms:W3CDTF">2017-01-27T08:32:00Z</dcterms:modified>
</cp:coreProperties>
</file>