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FD" w:rsidRDefault="009B5B16" w:rsidP="00F806FD">
      <w:pPr>
        <w:spacing w:after="0" w:line="480" w:lineRule="exact"/>
        <w:ind w:left="40" w:right="40"/>
        <w:jc w:val="center"/>
        <w:rPr>
          <w:rFonts w:ascii="Times New Roman" w:eastAsia="Times New Roman" w:hAnsi="Times New Roman" w:cs="Times New Roman"/>
          <w:b/>
          <w:spacing w:val="20"/>
          <w:sz w:val="44"/>
          <w:szCs w:val="44"/>
          <w:lang w:eastAsia="ru-RU"/>
        </w:rPr>
      </w:pPr>
      <w:r w:rsidRPr="00F806FD">
        <w:rPr>
          <w:rFonts w:ascii="Times New Roman" w:eastAsia="Times New Roman" w:hAnsi="Times New Roman" w:cs="Times New Roman"/>
          <w:b/>
          <w:spacing w:val="20"/>
          <w:sz w:val="44"/>
          <w:szCs w:val="44"/>
          <w:lang w:eastAsia="ru-RU"/>
        </w:rPr>
        <w:t xml:space="preserve">Программа </w:t>
      </w:r>
      <w:r w:rsidR="00EA0CFF" w:rsidRPr="00F806FD">
        <w:rPr>
          <w:rFonts w:ascii="Times New Roman" w:eastAsia="Times New Roman" w:hAnsi="Times New Roman" w:cs="Times New Roman"/>
          <w:b/>
          <w:spacing w:val="20"/>
          <w:sz w:val="44"/>
          <w:szCs w:val="44"/>
          <w:lang w:eastAsia="ru-RU"/>
        </w:rPr>
        <w:t>опытно-экспериментальной работы</w:t>
      </w:r>
    </w:p>
    <w:p w:rsidR="00F806FD" w:rsidRDefault="00F806FD" w:rsidP="00F806FD">
      <w:pPr>
        <w:spacing w:after="0" w:line="480" w:lineRule="exact"/>
        <w:ind w:left="40" w:right="40"/>
        <w:jc w:val="center"/>
        <w:rPr>
          <w:rFonts w:ascii="Times New Roman" w:eastAsia="Times New Roman" w:hAnsi="Times New Roman" w:cs="Times New Roman"/>
          <w:b/>
          <w:spacing w:val="20"/>
          <w:sz w:val="44"/>
          <w:szCs w:val="44"/>
          <w:lang w:eastAsia="ru-RU"/>
        </w:rPr>
      </w:pPr>
    </w:p>
    <w:p w:rsidR="00EA0CFF" w:rsidRPr="00F42FC7" w:rsidRDefault="00F806FD" w:rsidP="00F806FD">
      <w:pPr>
        <w:spacing w:after="0" w:line="480" w:lineRule="exact"/>
        <w:ind w:left="40" w:right="4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Муниципального бюджетного образовательного учреждения дополнительного образования «Дворец детского и юношеского творчества»</w:t>
      </w:r>
      <w:r w:rsidR="00EA0CFF" w:rsidRPr="00F42FC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городского округа город Октябрьский</w:t>
      </w:r>
    </w:p>
    <w:p w:rsidR="009B5B16" w:rsidRDefault="00EA0CFF" w:rsidP="00F806FD">
      <w:pPr>
        <w:spacing w:after="0" w:line="480" w:lineRule="exact"/>
        <w:ind w:right="4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Республика Башкортостан</w:t>
      </w:r>
    </w:p>
    <w:p w:rsidR="00F806FD" w:rsidRDefault="00F806FD" w:rsidP="00F806FD">
      <w:pPr>
        <w:spacing w:after="0" w:line="480" w:lineRule="exact"/>
        <w:ind w:right="4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F806FD" w:rsidRDefault="00F806FD" w:rsidP="00F806FD">
      <w:pPr>
        <w:spacing w:after="0" w:line="480" w:lineRule="exact"/>
        <w:ind w:right="4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F806FD" w:rsidRDefault="00F806FD" w:rsidP="00F806FD">
      <w:pPr>
        <w:spacing w:after="0" w:line="480" w:lineRule="exact"/>
        <w:ind w:left="40" w:right="40" w:firstLine="680"/>
        <w:jc w:val="center"/>
        <w:rPr>
          <w:rFonts w:ascii="Times New Roman" w:eastAsia="Times New Roman" w:hAnsi="Times New Roman" w:cs="Times New Roman"/>
          <w:b/>
          <w:spacing w:val="20"/>
          <w:sz w:val="48"/>
          <w:szCs w:val="48"/>
          <w:lang w:eastAsia="ru-RU"/>
        </w:rPr>
      </w:pPr>
    </w:p>
    <w:p w:rsidR="00F806FD" w:rsidRPr="00F806FD" w:rsidRDefault="00F806FD" w:rsidP="00F806FD">
      <w:pPr>
        <w:spacing w:after="0" w:line="480" w:lineRule="exact"/>
        <w:ind w:left="40" w:right="40" w:firstLine="680"/>
        <w:jc w:val="center"/>
        <w:rPr>
          <w:rFonts w:ascii="Times New Roman" w:eastAsia="Times New Roman" w:hAnsi="Times New Roman" w:cs="Times New Roman"/>
          <w:b/>
          <w:spacing w:val="20"/>
          <w:sz w:val="48"/>
          <w:szCs w:val="48"/>
          <w:lang w:eastAsia="ru-RU"/>
        </w:rPr>
      </w:pPr>
      <w:r w:rsidRPr="00F806FD">
        <w:rPr>
          <w:rFonts w:ascii="Times New Roman" w:eastAsia="Times New Roman" w:hAnsi="Times New Roman" w:cs="Times New Roman"/>
          <w:b/>
          <w:spacing w:val="20"/>
          <w:sz w:val="48"/>
          <w:szCs w:val="48"/>
          <w:lang w:eastAsia="ru-RU"/>
        </w:rPr>
        <w:t>Формирование культуры взаимодействия обучающихся и родителей в условиях дополнительного образования</w:t>
      </w:r>
    </w:p>
    <w:p w:rsidR="00F806FD" w:rsidRPr="00F806FD" w:rsidRDefault="00F806FD" w:rsidP="00F806FD">
      <w:pPr>
        <w:spacing w:after="0" w:line="480" w:lineRule="exact"/>
        <w:ind w:right="40"/>
        <w:rPr>
          <w:rFonts w:ascii="Times New Roman" w:eastAsia="Times New Roman" w:hAnsi="Times New Roman" w:cs="Times New Roman"/>
          <w:b/>
          <w:spacing w:val="20"/>
          <w:sz w:val="48"/>
          <w:szCs w:val="48"/>
          <w:lang w:eastAsia="ru-RU"/>
        </w:rPr>
      </w:pPr>
    </w:p>
    <w:p w:rsidR="00F806FD" w:rsidRDefault="00F806FD" w:rsidP="00F806FD">
      <w:pPr>
        <w:spacing w:after="0" w:line="480" w:lineRule="exact"/>
        <w:ind w:right="4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F806FD" w:rsidRDefault="00F806FD" w:rsidP="00F806FD">
      <w:pPr>
        <w:spacing w:after="0" w:line="480" w:lineRule="exact"/>
        <w:ind w:right="4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F806FD" w:rsidRDefault="00F806FD" w:rsidP="00F806FD">
      <w:pPr>
        <w:spacing w:after="0" w:line="480" w:lineRule="exact"/>
        <w:ind w:right="4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F806FD" w:rsidRDefault="00F806FD" w:rsidP="00F806FD">
      <w:pPr>
        <w:spacing w:after="0" w:line="480" w:lineRule="exact"/>
        <w:ind w:right="4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F806FD" w:rsidRDefault="00F806FD" w:rsidP="00F806FD">
      <w:pPr>
        <w:spacing w:after="0" w:line="480" w:lineRule="exact"/>
        <w:ind w:right="4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F806FD" w:rsidRDefault="00F806FD" w:rsidP="00F806FD">
      <w:pPr>
        <w:spacing w:after="0" w:line="480" w:lineRule="exact"/>
        <w:ind w:right="4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F806FD" w:rsidRDefault="00F806FD" w:rsidP="00F806FD">
      <w:pPr>
        <w:spacing w:after="0" w:line="480" w:lineRule="exact"/>
        <w:ind w:right="4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F806FD" w:rsidRDefault="00F806FD" w:rsidP="00F806FD">
      <w:pPr>
        <w:spacing w:after="0" w:line="480" w:lineRule="exact"/>
        <w:ind w:right="4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F806FD" w:rsidRDefault="00F806FD" w:rsidP="00F806FD">
      <w:pPr>
        <w:spacing w:after="0" w:line="480" w:lineRule="exact"/>
        <w:ind w:right="4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F806FD" w:rsidRDefault="00F806FD" w:rsidP="00F806FD">
      <w:pPr>
        <w:spacing w:after="0" w:line="480" w:lineRule="exact"/>
        <w:ind w:right="4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F806FD" w:rsidRDefault="00F806FD" w:rsidP="00F806FD">
      <w:pPr>
        <w:spacing w:after="0" w:line="480" w:lineRule="exact"/>
        <w:ind w:right="4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F806FD" w:rsidRDefault="00F806FD" w:rsidP="00F806FD">
      <w:pPr>
        <w:spacing w:after="0" w:line="480" w:lineRule="exact"/>
        <w:ind w:right="4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F806FD" w:rsidRDefault="00F806FD" w:rsidP="00F806FD">
      <w:pPr>
        <w:spacing w:after="0" w:line="480" w:lineRule="exact"/>
        <w:ind w:right="40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F806FD" w:rsidRPr="00F42FC7" w:rsidRDefault="00870CA7" w:rsidP="00870CA7">
      <w:pPr>
        <w:spacing w:after="0" w:line="480" w:lineRule="exact"/>
        <w:ind w:right="4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г. Октябрьский</w:t>
      </w:r>
    </w:p>
    <w:p w:rsidR="00A70A95" w:rsidRDefault="008D0611" w:rsidP="00D26734">
      <w:pPr>
        <w:spacing w:after="0" w:line="480" w:lineRule="exact"/>
        <w:ind w:left="40" w:right="40" w:firstLine="680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lastRenderedPageBreak/>
        <w:t xml:space="preserve">1. </w:t>
      </w:r>
      <w:r w:rsidR="009B5B16" w:rsidRPr="00F42FC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Тема опытно-экспериментальной работы</w:t>
      </w:r>
      <w:r w:rsidR="00EA0CFF" w:rsidRPr="00F42FC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: </w:t>
      </w:r>
      <w:r w:rsidR="00A70A95" w:rsidRPr="00A70A9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Формирование культуры в</w:t>
      </w:r>
      <w:r w:rsidR="002C39E4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заимодействи</w:t>
      </w:r>
      <w:r w:rsidR="00A70A9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я</w:t>
      </w:r>
      <w:r w:rsidR="002C39E4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обучающихся и родителей в </w:t>
      </w:r>
      <w:r w:rsidR="00D227E9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условиях</w:t>
      </w:r>
      <w:r w:rsidR="002C39E4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дополнительного</w:t>
      </w:r>
      <w:r w:rsidR="0092295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2C39E4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образования</w:t>
      </w:r>
      <w:r w:rsidR="00A70A9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.</w:t>
      </w:r>
    </w:p>
    <w:p w:rsidR="009B5B16" w:rsidRPr="00F42FC7" w:rsidRDefault="008D0611" w:rsidP="00D26734">
      <w:pPr>
        <w:spacing w:after="0" w:line="480" w:lineRule="exact"/>
        <w:ind w:left="40" w:right="40" w:firstLine="680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2. </w:t>
      </w:r>
      <w:r w:rsidR="009B5B16" w:rsidRPr="00F42FC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Актуальность темы: </w:t>
      </w:r>
    </w:p>
    <w:p w:rsidR="00342275" w:rsidRPr="00F42FC7" w:rsidRDefault="00342275" w:rsidP="00D26734">
      <w:pPr>
        <w:spacing w:after="0" w:line="480" w:lineRule="exact"/>
        <w:ind w:left="40" w:right="40" w:firstLine="680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Система дополнительного образования согласно закону об образовании в РФ, является составляющей всей системы образования, что определяет необходимость для педагогического коллектива создавать условия для содержательного партнерства образовательного учреждения и семьи, при этом семья выступает уже не только как потребитель и заказчик образовательных услуг, но и как основной партнер.</w:t>
      </w:r>
    </w:p>
    <w:p w:rsidR="00342275" w:rsidRPr="00F42FC7" w:rsidRDefault="00342275" w:rsidP="00D26734">
      <w:pPr>
        <w:spacing w:after="0" w:line="480" w:lineRule="exact"/>
        <w:ind w:left="40" w:right="40" w:firstLine="680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Учреждения дополнительного образования детей представляют открытую социально-педагогическую систему, готовую к укреплению и расширению взаимодействия с семьей, выработку единой педагоги</w:t>
      </w:r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softHyphen/>
        <w:t>ческой позиции в воспитании детей (</w:t>
      </w:r>
      <w:proofErr w:type="spellStart"/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О.Ю.Арсентьева</w:t>
      </w:r>
      <w:proofErr w:type="spellEnd"/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, </w:t>
      </w:r>
      <w:proofErr w:type="spellStart"/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М.И.Болотова</w:t>
      </w:r>
      <w:proofErr w:type="spellEnd"/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, </w:t>
      </w:r>
      <w:proofErr w:type="spellStart"/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В.П.Голованов</w:t>
      </w:r>
      <w:proofErr w:type="spellEnd"/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, </w:t>
      </w:r>
      <w:proofErr w:type="spellStart"/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Л.Н.Ходунова</w:t>
      </w:r>
      <w:proofErr w:type="spellEnd"/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, </w:t>
      </w:r>
      <w:proofErr w:type="spellStart"/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А.И.Щетинская</w:t>
      </w:r>
      <w:proofErr w:type="spellEnd"/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).</w:t>
      </w:r>
    </w:p>
    <w:p w:rsidR="00342275" w:rsidRPr="00F42FC7" w:rsidRDefault="00342275" w:rsidP="00342275">
      <w:pPr>
        <w:spacing w:after="0" w:line="480" w:lineRule="exact"/>
        <w:ind w:left="40" w:right="40" w:firstLine="680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Дополнительное образование детей обладает необходимыми резервами, способствующими, с одной стороны, развитию личности ребенка, с другой - оказанию помощи родителям в семейном воспитании, на основе использования инновационных ме</w:t>
      </w:r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softHyphen/>
        <w:t xml:space="preserve">ханизмов взаимодействия в системе «педагог - ребенок - родитель». </w:t>
      </w:r>
    </w:p>
    <w:p w:rsidR="00701CCF" w:rsidRPr="00F42FC7" w:rsidRDefault="00D26734" w:rsidP="00701CCF">
      <w:pPr>
        <w:spacing w:after="0" w:line="480" w:lineRule="exact"/>
        <w:ind w:left="40" w:right="40" w:firstLine="680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В настоящее время подробно исследованы вопросы формирования культуры взаимодействия педагога и родителя, родителя и учреждения дополнительного образования. Однако вопросы взаимодействия обучающегося и родителя в условиях дополнительного образ</w:t>
      </w:r>
      <w:r w:rsidR="002300C6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ования представлены фрагментарно. Д</w:t>
      </w:r>
      <w:r w:rsidR="009B5B16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елается </w:t>
      </w:r>
      <w:r w:rsidR="002300C6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акцент </w:t>
      </w:r>
      <w:r w:rsidR="009B5B16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на взаимодействи</w:t>
      </w:r>
      <w:r w:rsidR="002300C6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и</w:t>
      </w:r>
      <w:r w:rsidR="00484EA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2300C6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обучающегося и родителя</w:t>
      </w:r>
      <w:r w:rsidR="00484EA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9B5B16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без учета возрастных особенностей</w:t>
      </w:r>
      <w:r w:rsidR="00B27D9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детей.</w:t>
      </w:r>
      <w:r w:rsidR="00605639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</w:p>
    <w:p w:rsidR="009B5B16" w:rsidRPr="00F42FC7" w:rsidRDefault="009B5B16" w:rsidP="00701CCF">
      <w:pPr>
        <w:spacing w:after="0" w:line="480" w:lineRule="exact"/>
        <w:ind w:left="40" w:right="40" w:firstLine="680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lastRenderedPageBreak/>
        <w:t xml:space="preserve">Опыт практический деятельности муниципального бюджетного учреждения дополнительного образования «Дворец детского и юношеского творчества» показывает снижение активности родителей </w:t>
      </w:r>
      <w:r w:rsidR="00A5228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деятельности </w:t>
      </w:r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в подростковых объединен</w:t>
      </w:r>
      <w:r w:rsidR="00B16D9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иях</w:t>
      </w:r>
      <w:r w:rsidR="00587F76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.</w:t>
      </w:r>
    </w:p>
    <w:p w:rsidR="00F66881" w:rsidRPr="00F42FC7" w:rsidRDefault="00F05654" w:rsidP="009B5B16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Это обусловлено главным </w:t>
      </w:r>
      <w:r w:rsidR="00F66881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новообразованием</w:t>
      </w:r>
      <w:r w:rsidR="0092295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F66881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подросткового</w:t>
      </w:r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возраста чувство</w:t>
      </w:r>
      <w:r w:rsidR="00F66881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м</w:t>
      </w:r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собственной взрослости</w:t>
      </w:r>
      <w:r w:rsidR="00F66881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. Когда для ребенка важно сотрудничество с родителями, установление </w:t>
      </w:r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доверительных отношений</w:t>
      </w:r>
      <w:r w:rsidR="00A5228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.  </w:t>
      </w:r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DB1D65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Тогда как со стороны  р</w:t>
      </w:r>
      <w:r w:rsidR="00F66881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одител</w:t>
      </w:r>
      <w:r w:rsidR="00DB1D65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ей отмечается неготовность принять желание подростка</w:t>
      </w:r>
      <w:r w:rsidR="00F66881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быть автономным, самостоятельным. </w:t>
      </w:r>
    </w:p>
    <w:p w:rsidR="00F66881" w:rsidRDefault="002C39E4" w:rsidP="002C39E4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В связи с этим возникает необходимость разработки и внедрения новых форм</w:t>
      </w:r>
      <w:r w:rsidR="00B27D9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формирования культуры взаимодействия обучающихся и родителей</w:t>
      </w:r>
      <w:r w:rsidR="0092295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для</w:t>
      </w:r>
      <w:r w:rsidR="0092295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подростковых объединений системы дополнительного образования</w:t>
      </w:r>
      <w:r w:rsidR="0092295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. </w:t>
      </w:r>
      <w:r w:rsidR="00F66881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Разработка системы формирования культуры взаимодействия детей и родителей</w:t>
      </w:r>
      <w:r w:rsidR="00B27D90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,</w:t>
      </w:r>
      <w:r w:rsidR="00F66881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на основе </w:t>
      </w:r>
      <w:proofErr w:type="gramStart"/>
      <w:r w:rsidR="00F66881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компетенций</w:t>
      </w:r>
      <w:proofErr w:type="gramEnd"/>
      <w:r w:rsidR="00F66881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обучающихся позволит разрешить данную проблему.</w:t>
      </w:r>
    </w:p>
    <w:p w:rsidR="00BF480D" w:rsidRDefault="008D0611" w:rsidP="009B5B16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3. </w:t>
      </w:r>
      <w:r w:rsidR="004D1A94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Основная и</w:t>
      </w:r>
      <w:r w:rsidRPr="00F42FC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дея </w:t>
      </w:r>
      <w:r w:rsidR="00D227E9" w:rsidRPr="00F42FC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опытно-экспериментальной работы</w:t>
      </w:r>
      <w:r w:rsidR="00D227E9" w:rsidRPr="00F42FC7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состоит в создании </w:t>
      </w:r>
      <w:r w:rsidR="004D1A94" w:rsidRPr="00D8722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психолого-педагогических </w:t>
      </w:r>
      <w:r w:rsidR="004D1A9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условий</w:t>
      </w:r>
      <w:r w:rsidR="00BF480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,</w:t>
      </w:r>
      <w:r w:rsidR="004D1A94" w:rsidRPr="00D8722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для взаимодействия </w:t>
      </w:r>
      <w:r w:rsidR="0026410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обучающихся </w:t>
      </w:r>
      <w:r w:rsidR="004D1A94" w:rsidRPr="00D8722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и родителей,</w:t>
      </w:r>
      <w:r w:rsidR="0026410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BF480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основанных на учете возрастных особенностей детей</w:t>
      </w:r>
      <w:r w:rsidR="00A5228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,</w:t>
      </w:r>
      <w:r w:rsidR="00BF480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A5228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с</w:t>
      </w:r>
      <w:r w:rsidR="0026410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пособствующих</w:t>
      </w:r>
      <w:r w:rsidR="004D1A94" w:rsidRPr="00D8722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укреплени</w:t>
      </w:r>
      <w:r w:rsidR="0026410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ю</w:t>
      </w:r>
      <w:r w:rsidR="004D1A94" w:rsidRPr="00D8722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партнерских отношений, в мобилизации социокультурного потенциала семьи, которые обеспечивали бы создание единой  гуманной, доброжелательной воспитательной среды. </w:t>
      </w:r>
    </w:p>
    <w:p w:rsidR="002C39E4" w:rsidRPr="00F42FC7" w:rsidRDefault="008D0611" w:rsidP="009B5B16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4. Проблемно-ориентированный анализ деятельности учреждения</w:t>
      </w:r>
    </w:p>
    <w:p w:rsidR="00E055BB" w:rsidRPr="00D87222" w:rsidRDefault="00E055BB" w:rsidP="00E055BB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E055B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МБУ ДО «</w:t>
      </w:r>
      <w:proofErr w:type="spellStart"/>
      <w:r w:rsidRPr="00E055B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ДДиЮТ</w:t>
      </w:r>
      <w:proofErr w:type="spellEnd"/>
      <w:r w:rsidRPr="00E055B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»</w:t>
      </w:r>
      <w:r w:rsidR="00922950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E055B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-</w:t>
      </w:r>
      <w:r w:rsidR="00922950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E055B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многопрофильное учреждение дополнительного</w:t>
      </w:r>
      <w:r w:rsidR="00922950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E055B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образования, охватывающее обучающихся дошкольного, младшего, среднего</w:t>
      </w:r>
      <w:r w:rsidR="00922950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E055B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и старшего школьного возраста.</w:t>
      </w:r>
      <w:r w:rsidR="00922950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E055B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Обучение </w:t>
      </w:r>
      <w:r w:rsidR="004D1A94" w:rsidRPr="00E055B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ведется </w:t>
      </w:r>
      <w:r w:rsidR="004D1A94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по 226 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дополнительным</w:t>
      </w:r>
      <w:r w:rsidR="00922950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E055B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общеобразовательным общеразвивающим программам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,</w:t>
      </w:r>
      <w:r w:rsidR="00922950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="004D1A94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97 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из </w:t>
      </w:r>
      <w:r w:rsidR="004D1A94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которых - 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для обучающи</w:t>
      </w:r>
      <w:r w:rsidR="00922950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хся </w:t>
      </w:r>
      <w:r w:rsidR="00922950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lastRenderedPageBreak/>
        <w:t>подросткового возраста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.</w:t>
      </w:r>
      <w:r w:rsidRPr="00E055B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В этих</w:t>
      </w:r>
      <w:r w:rsidR="00922950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E055B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объединениях наблюдается снижение активности и вовлеченности родителей</w:t>
      </w:r>
      <w:r w:rsidR="00922950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E055B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в деятельност</w:t>
      </w:r>
      <w:r w:rsidR="00BF78F5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ь</w:t>
      </w:r>
      <w:r w:rsidRPr="00E055BB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подросткового объединения. </w:t>
      </w:r>
    </w:p>
    <w:p w:rsidR="00132D98" w:rsidRPr="00D87222" w:rsidRDefault="00132D98" w:rsidP="003648E1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Таким образом, налицо </w:t>
      </w:r>
      <w:r w:rsidR="003648E1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противоречи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е между потребностями социума в </w:t>
      </w:r>
      <w:proofErr w:type="spellStart"/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сформированности</w:t>
      </w:r>
      <w:proofErr w:type="spellEnd"/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конструктивных отношений между родителями и их детьми – подростками, с одной стороны, и недостаточным использованием и реализацией воспитательного потенциала учреждени</w:t>
      </w:r>
      <w:r w:rsidR="00BF480D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я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дополнительного образования.</w:t>
      </w:r>
    </w:p>
    <w:p w:rsidR="003648E1" w:rsidRPr="00D87222" w:rsidRDefault="00132D98" w:rsidP="003648E1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Это противоречие </w:t>
      </w:r>
      <w:r w:rsidR="003648E1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позволил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о</w:t>
      </w:r>
      <w:r w:rsidR="003648E1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сформулировать проблему 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исследования</w:t>
      </w:r>
      <w:r w:rsidR="003648E1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, которая заключается в поиске педагогических условий, эффективных методов и средств 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организации </w:t>
      </w:r>
      <w:r w:rsidR="003648E1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взаимодействия 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учреждений дополнительного образования с семьей </w:t>
      </w:r>
      <w:r w:rsidR="00264104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обучающихся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, способствующих гармонизации отношений </w:t>
      </w:r>
      <w:r w:rsidR="003648E1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детей с 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их родителями</w:t>
      </w:r>
      <w:r w:rsidR="003648E1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.</w:t>
      </w:r>
    </w:p>
    <w:p w:rsidR="00816AE0" w:rsidRPr="00D87222" w:rsidRDefault="003B7916" w:rsidP="00E16A7F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5. Объект</w:t>
      </w:r>
      <w:r w:rsidR="00132D98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</w:t>
      </w:r>
      <w:r w:rsidR="00D87222" w:rsidRPr="00F42FC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опытно-экспериментальной работы</w:t>
      </w:r>
      <w:r w:rsidR="00132D98">
        <w:rPr>
          <w:rFonts w:ascii="Times New Roman" w:eastAsia="Times New Roman" w:hAnsi="Times New Roman" w:cs="Times New Roman"/>
          <w:b/>
          <w:bCs/>
          <w:color w:val="0070C0"/>
          <w:spacing w:val="20"/>
          <w:sz w:val="28"/>
          <w:szCs w:val="28"/>
          <w:lang w:eastAsia="ru-RU"/>
        </w:rPr>
        <w:t xml:space="preserve"> </w:t>
      </w:r>
      <w:r w:rsidR="00132D98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выступает процесс</w:t>
      </w:r>
      <w:r w:rsidR="00132D98" w:rsidRPr="00D87222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</w:t>
      </w:r>
      <w:r w:rsidR="00E16A7F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взаимодействия </w:t>
      </w:r>
      <w:r w:rsidR="00816AE0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учреждений дополнительного образования детей с семьями </w:t>
      </w:r>
      <w:r w:rsidR="00D37DCD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обучающихся</w:t>
      </w:r>
      <w:r w:rsidR="00816AE0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.</w:t>
      </w:r>
    </w:p>
    <w:p w:rsidR="00816AE0" w:rsidRPr="00D87222" w:rsidRDefault="003648E1" w:rsidP="00816AE0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6.</w:t>
      </w:r>
      <w:r w:rsidR="00F25D42" w:rsidRPr="00F42FC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Предмет </w:t>
      </w:r>
      <w:r w:rsidR="00D87222" w:rsidRPr="00F42FC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опытно-экспериментальной работы</w:t>
      </w:r>
      <w:r w:rsidR="00F25D42" w:rsidRPr="00F42FC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:</w:t>
      </w:r>
      <w:r w:rsidR="003B7916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</w:t>
      </w:r>
      <w:r w:rsidR="00816AE0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формирование</w:t>
      </w:r>
      <w:r w:rsidR="00816AE0" w:rsidRPr="00D87222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</w:t>
      </w:r>
      <w:r w:rsidR="00816AE0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конструктивного</w:t>
      </w:r>
      <w:r w:rsidR="00816AE0" w:rsidRPr="00D87222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в</w:t>
      </w:r>
      <w:r w:rsidR="00816AE0" w:rsidRPr="00D8722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заимодействия обучающихся и родителей в условиях дополнительного образования на основе компетенций обучающихся</w:t>
      </w:r>
      <w:r w:rsidR="00D37DC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.</w:t>
      </w:r>
      <w:r w:rsidR="00816AE0" w:rsidRPr="00D8722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</w:p>
    <w:p w:rsidR="00701CCF" w:rsidRPr="00F42FC7" w:rsidRDefault="00E16A7F" w:rsidP="00E055BB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7.Цель опытно-экспериментальной работы:</w:t>
      </w:r>
      <w:r w:rsidR="003B7916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</w:t>
      </w:r>
      <w:r w:rsidR="00701CCF"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теоретически обосновать, разработать и экспериментально проверить </w:t>
      </w:r>
      <w:r w:rsidR="00F02107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педагогические условия</w:t>
      </w:r>
      <w:r w:rsidR="00701CCF"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формирования </w:t>
      </w:r>
      <w:r w:rsidR="00F02107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конструктивного</w:t>
      </w:r>
      <w:r w:rsidR="00F0210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="00701CCF"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взаимодействия обучающихся и родителе</w:t>
      </w:r>
      <w:r w:rsidR="00A810C6"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й</w:t>
      </w:r>
      <w:r w:rsidR="00701CCF"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в условиях дополнительного образования</w:t>
      </w:r>
      <w:r w:rsidR="00F0210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.</w:t>
      </w:r>
    </w:p>
    <w:p w:rsidR="00701CCF" w:rsidRPr="00F42FC7" w:rsidRDefault="00701CCF" w:rsidP="00E055BB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8. Задачи: </w:t>
      </w:r>
    </w:p>
    <w:p w:rsidR="00A810C6" w:rsidRPr="00D87222" w:rsidRDefault="00A810C6" w:rsidP="00A810C6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1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. </w:t>
      </w:r>
      <w:r w:rsidR="00F02107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На основе теоретического анализа научной психолого-педагогической, методической литературы, анализа положительного педагогического опыта учреждений </w:t>
      </w:r>
      <w:r w:rsidR="00F02107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lastRenderedPageBreak/>
        <w:t>дополнительного образования Республики Башкортостан и России  в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ыявить сущность </w:t>
      </w:r>
      <w:r w:rsidR="00F02107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основных 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понятия </w:t>
      </w:r>
      <w:r w:rsidR="00F02107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по проблеме исследования.</w:t>
      </w:r>
    </w:p>
    <w:p w:rsidR="009E6FAD" w:rsidRPr="00D87222" w:rsidRDefault="00A810C6" w:rsidP="009E6FAD">
      <w:pPr>
        <w:spacing w:after="0" w:line="480" w:lineRule="exact"/>
        <w:ind w:left="40" w:right="40" w:firstLine="680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2. Разработать и </w:t>
      </w:r>
      <w:r w:rsidR="009E6FAD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теоретически </w:t>
      </w:r>
      <w:r w:rsidR="00F81C80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обосновать и экспериментально апробировать систему, а также педагогические условия 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формирования </w:t>
      </w:r>
      <w:r w:rsidR="009E6FAD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конструктивного в</w:t>
      </w:r>
      <w:r w:rsidR="009E6FAD" w:rsidRPr="00D8722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заимодействия обучающихся и родителей в условиях дополнительного образования </w:t>
      </w:r>
      <w:r w:rsidR="00D37DC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на основе компетенций обучающихся</w:t>
      </w:r>
      <w:r w:rsidR="00F81C80" w:rsidRPr="00D8722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.</w:t>
      </w:r>
    </w:p>
    <w:p w:rsidR="00F81C80" w:rsidRPr="00D87222" w:rsidRDefault="00A810C6" w:rsidP="00A810C6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3. </w:t>
      </w:r>
      <w:r w:rsidR="00F81C80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Разработать научно-методические рекомендации по результатам проведенного исследования для образовательных организаций дополнительного образования детей.</w:t>
      </w:r>
    </w:p>
    <w:p w:rsidR="00F81C80" w:rsidRPr="00D87222" w:rsidRDefault="00F81C80" w:rsidP="00F81C80">
      <w:pPr>
        <w:spacing w:after="0" w:line="480" w:lineRule="exact"/>
        <w:ind w:left="40" w:right="40" w:firstLine="68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9. Гипотеза исследования </w:t>
      </w:r>
      <w:r w:rsidRPr="00F81C80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состоит в том, что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формирование конструктивного взаимодействия обучающихся и родителей в условиях дополнительного образования </w:t>
      </w:r>
      <w:r w:rsidR="00D37DC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на основе </w:t>
      </w:r>
      <w:proofErr w:type="gramStart"/>
      <w:r w:rsidR="00D37DC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компетенций</w:t>
      </w:r>
      <w:proofErr w:type="gramEnd"/>
      <w:r w:rsidR="00D37DC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обучающихся</w:t>
      </w:r>
      <w:r w:rsidR="009F66C5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будет проходить успешно, если:</w:t>
      </w:r>
    </w:p>
    <w:p w:rsidR="00F81C80" w:rsidRPr="00D87222" w:rsidRDefault="00F81C80" w:rsidP="00F81C80">
      <w:pPr>
        <w:spacing w:after="0" w:line="480" w:lineRule="exact"/>
        <w:ind w:left="40" w:right="40" w:firstLine="68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- в процессе выстраивания взаимодействия учреждения дополнительного образования с семьями </w:t>
      </w:r>
      <w:r w:rsidR="00A52285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обучающихся 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учитывать</w:t>
      </w:r>
      <w:r w:rsidRPr="00F81C80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возрастные особенности обучающихся;</w:t>
      </w:r>
    </w:p>
    <w:p w:rsidR="00F81C80" w:rsidRPr="00D87222" w:rsidRDefault="00F81C80" w:rsidP="00F81C80">
      <w:pPr>
        <w:spacing w:after="0" w:line="480" w:lineRule="exact"/>
        <w:ind w:left="40" w:right="40" w:firstLine="68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- осущес</w:t>
      </w:r>
      <w:r w:rsidR="00A82713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т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влять мониторинг</w:t>
      </w:r>
      <w:r w:rsidR="00A82713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proofErr w:type="spellStart"/>
      <w:r w:rsidR="00A82713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сформированности</w:t>
      </w:r>
      <w:proofErr w:type="spellEnd"/>
      <w:r w:rsidR="00A82713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конструктивного взаимодействия обучающихся и родителей на основе разработанного </w:t>
      </w:r>
      <w:proofErr w:type="spellStart"/>
      <w:r w:rsidR="00A82713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критериально</w:t>
      </w:r>
      <w:proofErr w:type="spellEnd"/>
      <w:r w:rsidR="00A82713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-диагностического аппарата;</w:t>
      </w:r>
    </w:p>
    <w:p w:rsidR="00F81C80" w:rsidRPr="00D87222" w:rsidRDefault="00F81C80" w:rsidP="00F81C80">
      <w:pPr>
        <w:spacing w:after="0" w:line="480" w:lineRule="exact"/>
        <w:ind w:left="40" w:right="40" w:firstLine="68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- </w:t>
      </w:r>
      <w:r w:rsidR="00C92544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использовать современные формы информационного сопровождения и презентации хода и результатов проводимого исследования.</w:t>
      </w:r>
    </w:p>
    <w:p w:rsidR="00A810C6" w:rsidRPr="00E055BB" w:rsidRDefault="00B92722" w:rsidP="00A810C6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10. Диагностический инструментарий</w:t>
      </w:r>
      <w:r w:rsidR="00826984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:</w:t>
      </w:r>
      <w:r w:rsidRPr="00F42FC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</w:t>
      </w:r>
    </w:p>
    <w:p w:rsidR="00826984" w:rsidRPr="00D87222" w:rsidRDefault="00826984" w:rsidP="009B5B16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-</w:t>
      </w:r>
      <w:r w:rsidR="00F35BA1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="002721D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тест-опросник 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детско-</w:t>
      </w:r>
      <w:r w:rsidR="002721D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родительск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их</w:t>
      </w:r>
      <w:r w:rsidR="002721D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отношени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й</w:t>
      </w:r>
      <w:r w:rsidR="002721D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А.Я. Варга, В.В. </w:t>
      </w:r>
      <w:proofErr w:type="spellStart"/>
      <w:r w:rsidR="002721D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Столина</w:t>
      </w:r>
      <w:proofErr w:type="spellEnd"/>
      <w:r w:rsidR="00F35BA1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, </w:t>
      </w:r>
    </w:p>
    <w:p w:rsidR="00826984" w:rsidRPr="00D87222" w:rsidRDefault="00826984" w:rsidP="009B5B16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- педагогическое наблюдение;</w:t>
      </w:r>
    </w:p>
    <w:p w:rsidR="00826984" w:rsidRPr="00D87222" w:rsidRDefault="00D87222" w:rsidP="009B5B16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- метод экспертных оценок;</w:t>
      </w:r>
    </w:p>
    <w:p w:rsidR="00826984" w:rsidRPr="00D87222" w:rsidRDefault="00D87222" w:rsidP="009B5B16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- ранжирование, </w:t>
      </w:r>
      <w:proofErr w:type="spellStart"/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шкалирование</w:t>
      </w:r>
      <w:proofErr w:type="spellEnd"/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.</w:t>
      </w:r>
    </w:p>
    <w:p w:rsidR="00F35BA1" w:rsidRPr="00F42FC7" w:rsidRDefault="00F35BA1" w:rsidP="009B5B16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11.</w:t>
      </w:r>
      <w:r w:rsidR="002721D2" w:rsidRPr="00F42FC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Критерии оценки ожидаемых результатов</w:t>
      </w:r>
    </w:p>
    <w:p w:rsidR="00DA2BE3" w:rsidRPr="00D87222" w:rsidRDefault="000B2852" w:rsidP="009B5B16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lastRenderedPageBreak/>
        <w:t>Сотрудничество (партнерство) “родитель</w:t>
      </w:r>
      <w:r w:rsid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– </w:t>
      </w:r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обучающийся</w:t>
      </w:r>
      <w:r w:rsid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-педагог”</w:t>
      </w:r>
      <w:r w:rsidR="003B7916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="006F5684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оценивается</w:t>
      </w:r>
      <w:r w:rsidR="00DA2BE3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по следующим критериям:</w:t>
      </w:r>
    </w:p>
    <w:p w:rsidR="00DA2BE3" w:rsidRPr="00D87222" w:rsidRDefault="00DA2BE3" w:rsidP="009B5B16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- </w:t>
      </w:r>
      <w:r w:rsidR="000B285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направленност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ь</w:t>
      </w:r>
      <w:r w:rsidR="000B285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субъект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ов взаимодействия на решение </w:t>
      </w:r>
      <w:r w:rsidR="000B285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творческих задач,</w:t>
      </w:r>
      <w:r w:rsidR="003B7916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</w:p>
    <w:p w:rsidR="006F5684" w:rsidRPr="00D87222" w:rsidRDefault="00DA2BE3" w:rsidP="009B5B16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- </w:t>
      </w:r>
      <w:r w:rsidR="000B285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повышение самооценки каждого</w:t>
      </w:r>
      <w:r w:rsidR="006F5684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из субъектов взаимодействия</w:t>
      </w:r>
      <w:r w:rsidR="000B285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, </w:t>
      </w:r>
    </w:p>
    <w:p w:rsidR="006F5684" w:rsidRPr="00D87222" w:rsidRDefault="006F5684" w:rsidP="009B5B16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- </w:t>
      </w:r>
      <w:r w:rsidR="000B285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установление эмоционального контакта в</w:t>
      </w:r>
      <w:r w:rsidR="003B7916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="000B285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отношениях, одобрения, </w:t>
      </w:r>
    </w:p>
    <w:p w:rsidR="006F5684" w:rsidRPr="00D87222" w:rsidRDefault="006F5684" w:rsidP="009B5B16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- конструктивное </w:t>
      </w:r>
      <w:r w:rsidR="000B285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общени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е</w:t>
      </w:r>
      <w:r w:rsidR="000B285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, основанно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е</w:t>
      </w:r>
      <w:r w:rsidR="000B285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на признании, принятии,</w:t>
      </w:r>
      <w:r w:rsidR="003B7916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proofErr w:type="spellStart"/>
      <w:r w:rsidR="000B285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эмпатии</w:t>
      </w:r>
      <w:proofErr w:type="spellEnd"/>
      <w:r w:rsidR="000B285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, учете интересов, перспектив развития, способствующих</w:t>
      </w:r>
      <w:r w:rsidR="003B7916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="000B285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таким</w:t>
      </w:r>
      <w:r w:rsidR="003B7916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="000B285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тактикам как сотрудничество и партнерство, дающим возможность проявлять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="000B285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активность, самостоятельность, творчество. </w:t>
      </w:r>
    </w:p>
    <w:p w:rsidR="002721D2" w:rsidRPr="00F42FC7" w:rsidRDefault="000B2852" w:rsidP="009B5B16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Могут быть и некоторые другие</w:t>
      </w:r>
      <w:r w:rsidR="003B7916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непрогнозируемые положительные реакции: доверие, высокая самооценка,</w:t>
      </w:r>
      <w:r w:rsidR="003B7916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proofErr w:type="spellStart"/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референтность</w:t>
      </w:r>
      <w:proofErr w:type="spellEnd"/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и др</w:t>
      </w:r>
      <w:r w:rsidR="007A5CB1"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.</w:t>
      </w:r>
    </w:p>
    <w:p w:rsidR="00342275" w:rsidRPr="00F42FC7" w:rsidRDefault="002721D2" w:rsidP="00F35BA1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12. Этапы опытно-экспериментальной работы</w:t>
      </w:r>
    </w:p>
    <w:p w:rsidR="00BF7128" w:rsidRPr="00F42FC7" w:rsidRDefault="00BF7128" w:rsidP="00BF7128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BF7128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1. Подготовительный этап.</w:t>
      </w:r>
    </w:p>
    <w:p w:rsidR="006F5684" w:rsidRPr="00D87222" w:rsidRDefault="006F5684" w:rsidP="00D87222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Подготовка педагогического коллектива к реализации опытно-экспериментальной работы (семинары, педагогические чтения, мозговые штурмы, прохожение курсов повышения квалификации по пр</w:t>
      </w:r>
      <w:r w:rsid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об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леме исследования).</w:t>
      </w:r>
    </w:p>
    <w:p w:rsidR="006F5684" w:rsidRPr="00D87222" w:rsidRDefault="00BF7128" w:rsidP="00D87222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Исследование уровня </w:t>
      </w:r>
      <w:proofErr w:type="spellStart"/>
      <w:r w:rsidR="006F5684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сформированности</w:t>
      </w:r>
      <w:proofErr w:type="spellEnd"/>
      <w:r w:rsidR="006F5684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конструктивного взаимодействия обучающихся и родителей в условиях дополнительного образования.</w:t>
      </w:r>
    </w:p>
    <w:p w:rsidR="00BF7128" w:rsidRPr="00D87222" w:rsidRDefault="006F5684" w:rsidP="00D87222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Исследование </w:t>
      </w:r>
      <w:r w:rsidR="00BF7128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вовлеченности родителей в подростковые объединения Дворца детского и юношеского творчества. </w:t>
      </w:r>
    </w:p>
    <w:p w:rsidR="00BF7128" w:rsidRPr="00D87222" w:rsidRDefault="00BF7128" w:rsidP="00BF7128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2. Основной этап</w:t>
      </w:r>
      <w:r w:rsidR="006F5684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(формирующий эксперимент)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.</w:t>
      </w:r>
    </w:p>
    <w:p w:rsidR="006F5684" w:rsidRDefault="006F5684" w:rsidP="00BF7128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Верификация выдвинутой гипотезы исследования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.</w:t>
      </w:r>
    </w:p>
    <w:p w:rsidR="006F5684" w:rsidRPr="00D87222" w:rsidRDefault="006F5684" w:rsidP="00BF7128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lastRenderedPageBreak/>
        <w:t>Мониторинг результативности проводимой инновационной деятельности на основе разработанных критериев.</w:t>
      </w:r>
    </w:p>
    <w:p w:rsidR="004B0AA2" w:rsidRPr="00D87222" w:rsidRDefault="00BF7128" w:rsidP="00D87222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BF7128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3. 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Проведение </w:t>
      </w:r>
      <w:r w:rsidR="004B0AA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контрольного итогового диагностического среза </w:t>
      </w:r>
      <w:proofErr w:type="spellStart"/>
      <w:r w:rsidR="004B0AA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сформированности</w:t>
      </w:r>
      <w:proofErr w:type="spellEnd"/>
      <w:r w:rsidR="004B0AA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конструктивного взаимодействия обучающихся и родителей.</w:t>
      </w:r>
    </w:p>
    <w:p w:rsidR="00BF7128" w:rsidRPr="00F42FC7" w:rsidRDefault="004B0AA2" w:rsidP="00D87222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Проведение с</w:t>
      </w:r>
      <w:r w:rsidR="006F5684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равнительного </w:t>
      </w:r>
      <w:r w:rsidR="00BF7128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анализа </w:t>
      </w:r>
      <w:r w:rsidR="006F5684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результатов </w:t>
      </w: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входного и итогового контроля. Формулирование выводов о результативности </w:t>
      </w:r>
      <w:r w:rsidR="006F5684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опытно-экспериментальной работы </w:t>
      </w:r>
      <w:r w:rsidR="00BF7128"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.  </w:t>
      </w:r>
    </w:p>
    <w:p w:rsidR="004B0AA2" w:rsidRPr="00D87222" w:rsidRDefault="00BF7128" w:rsidP="00D87222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4. </w:t>
      </w:r>
      <w:r w:rsidR="004B0AA2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Разработка научно-методических рекомендаций по проблеме исследования.</w:t>
      </w:r>
    </w:p>
    <w:p w:rsidR="00FE6785" w:rsidRPr="00F42FC7" w:rsidRDefault="00FE6785" w:rsidP="00F35BA1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13. Прогноз возможных негативных последствий</w:t>
      </w:r>
    </w:p>
    <w:p w:rsidR="00FE6785" w:rsidRPr="00F42FC7" w:rsidRDefault="00FE6785" w:rsidP="00F35BA1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Родитель может принять на </w:t>
      </w:r>
      <w:bookmarkStart w:id="0" w:name="_GoBack"/>
      <w:bookmarkEnd w:id="0"/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себя роль “</w:t>
      </w:r>
      <w:r w:rsidR="00A52285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к</w:t>
      </w:r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онтролера” образовательного</w:t>
      </w:r>
      <w:r w:rsidR="00A52285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процесса в отношении как обучающегося,</w:t>
      </w:r>
      <w:r w:rsid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так и педагога</w:t>
      </w:r>
      <w:r w:rsidR="00A52285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.</w:t>
      </w:r>
    </w:p>
    <w:p w:rsidR="00FE6785" w:rsidRPr="00F42FC7" w:rsidRDefault="00FE6785" w:rsidP="00F35BA1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14.Способы коррекции, компенсации негативных последствий</w:t>
      </w:r>
    </w:p>
    <w:p w:rsidR="00FE6785" w:rsidRPr="00F42FC7" w:rsidRDefault="00FE6785" w:rsidP="00F35BA1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Вовлечение родителя в родительские</w:t>
      </w:r>
      <w:r w:rsidR="00413B9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сообщества и </w:t>
      </w:r>
      <w:r w:rsidR="00D616A7" w:rsidRPr="00D8722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подготовка</w:t>
      </w:r>
      <w:r w:rsidR="00413B9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общественных поручений, для эффективного выполнения которых</w:t>
      </w:r>
      <w:r w:rsidR="00413B9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родитель из роли “контролера” перейдет в роль участника</w:t>
      </w:r>
      <w:r w:rsidR="00413B9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образовательного процесса.</w:t>
      </w:r>
    </w:p>
    <w:p w:rsidR="00FE6785" w:rsidRPr="00F42FC7" w:rsidRDefault="00FE6785" w:rsidP="00F35BA1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15. Продукт </w:t>
      </w:r>
      <w:r w:rsidR="0047358D" w:rsidRPr="00F42FC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опытно-экспериментальной работы</w:t>
      </w:r>
    </w:p>
    <w:p w:rsidR="00FE6785" w:rsidRPr="00F42FC7" w:rsidRDefault="00FE6785" w:rsidP="00FE6785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FE6785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В ходе выполнения всех этапов </w:t>
      </w:r>
      <w:r w:rsidR="0047358D" w:rsidRPr="0047358D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опытно-экспериментальной работы</w:t>
      </w:r>
      <w:r w:rsidR="0047358D" w:rsidRPr="00FE6785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FE6785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будет реализована программа</w:t>
      </w:r>
      <w:r w:rsidR="00413B9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FE6785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“Фестиваль дополнительного образования “Детские уроки”,</w:t>
      </w:r>
      <w:r w:rsidR="00413B9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FE6785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которая</w:t>
      </w:r>
      <w:r w:rsidR="00413B9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FE6785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будет</w:t>
      </w:r>
      <w:r w:rsidR="00413B9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FE6785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включена в “Рабочую программу воспитания” каждого педагога.</w:t>
      </w:r>
    </w:p>
    <w:p w:rsidR="00FE6785" w:rsidRPr="00FE6785" w:rsidRDefault="00FE6785" w:rsidP="00FE6785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FE6785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Программу можно будет рекомендовать к внедрению в учреждениях</w:t>
      </w:r>
      <w:r w:rsidR="00413B9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FE6785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дополнительного образования городского округа и региона.</w:t>
      </w:r>
    </w:p>
    <w:p w:rsidR="00FE6785" w:rsidRPr="00F42FC7" w:rsidRDefault="00FE6785" w:rsidP="00FE6785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FE6785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lastRenderedPageBreak/>
        <w:t>Разработка методических рекомендаций форм проведения, сценариев,</w:t>
      </w:r>
      <w:r w:rsidR="00413B92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FE6785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планов “Детских уроков” по направленностям подростковых объединений.</w:t>
      </w:r>
    </w:p>
    <w:p w:rsidR="00FE6785" w:rsidRPr="00F42FC7" w:rsidRDefault="00FE6785" w:rsidP="00FE6785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FE6785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1</w:t>
      </w:r>
      <w:r w:rsidRPr="00F42FC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6</w:t>
      </w:r>
      <w:r w:rsidRPr="00FE6785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. Форма представления результатов </w:t>
      </w:r>
      <w:r w:rsidR="0047358D" w:rsidRPr="00F42FC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опытно-экспериментальной работы</w:t>
      </w:r>
      <w:r w:rsidR="0047358D" w:rsidRPr="00FE6785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</w:t>
      </w:r>
      <w:r w:rsidRPr="00FE6785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для массовой</w:t>
      </w:r>
      <w:r w:rsidR="00D616A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</w:t>
      </w:r>
      <w:r w:rsidRPr="00FE6785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практики (статья, отчет, методические рекомендации, программа и пр.).</w:t>
      </w:r>
    </w:p>
    <w:p w:rsidR="00D616A7" w:rsidRDefault="00FE6785" w:rsidP="00FE6785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Итоги </w:t>
      </w:r>
      <w:r w:rsidR="00D616A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и ход </w:t>
      </w:r>
      <w:r w:rsidR="0047358D" w:rsidRPr="0047358D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опытно-экспериментальной работы</w:t>
      </w:r>
      <w:r w:rsidR="0047358D"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</w:t>
      </w:r>
      <w:r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будут </w:t>
      </w:r>
      <w:r w:rsidRPr="00BF480D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описаны</w:t>
      </w:r>
      <w:r w:rsidR="00D616A7" w:rsidRPr="00BF480D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:</w:t>
      </w:r>
    </w:p>
    <w:p w:rsidR="00FE6785" w:rsidRDefault="00D616A7" w:rsidP="00FE6785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- </w:t>
      </w:r>
      <w:r w:rsidR="00FE6785" w:rsidRPr="00F42FC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научных и методических статьях с фото и видео материалами</w:t>
      </w:r>
      <w:r w:rsidR="00BF480D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;</w:t>
      </w:r>
    </w:p>
    <w:p w:rsidR="00D616A7" w:rsidRPr="00BF480D" w:rsidRDefault="00D616A7" w:rsidP="00FE6785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- в научно-методических рекомендациях по проблеме </w:t>
      </w:r>
      <w:r w:rsidRPr="00BF480D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исследования</w:t>
      </w:r>
      <w:r w:rsidR="00BF480D" w:rsidRPr="00BF480D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.</w:t>
      </w:r>
    </w:p>
    <w:p w:rsidR="00FE6785" w:rsidRPr="00BF480D" w:rsidRDefault="00FE6785" w:rsidP="00FE6785">
      <w:pPr>
        <w:spacing w:after="0" w:line="480" w:lineRule="exact"/>
        <w:ind w:left="40" w:right="40" w:firstLine="640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BF480D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17. Научно – методическая обеспеченность эксперимента (перечень материалов для педагогов)</w:t>
      </w:r>
    </w:p>
    <w:p w:rsidR="00BF480D" w:rsidRDefault="00BF480D" w:rsidP="00BF480D">
      <w:pPr>
        <w:pStyle w:val="a3"/>
        <w:numPr>
          <w:ilvl w:val="1"/>
          <w:numId w:val="2"/>
        </w:numPr>
        <w:shd w:val="clear" w:color="auto" w:fill="auto"/>
        <w:tabs>
          <w:tab w:val="left" w:pos="689"/>
        </w:tabs>
        <w:spacing w:before="0" w:after="0" w:line="36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Белова </w:t>
      </w:r>
      <w:r>
        <w:rPr>
          <w:sz w:val="28"/>
          <w:szCs w:val="28"/>
          <w:lang w:val="de-DE" w:eastAsia="de-DE"/>
        </w:rPr>
        <w:t xml:space="preserve">B.B. </w:t>
      </w:r>
      <w:r>
        <w:rPr>
          <w:sz w:val="28"/>
          <w:szCs w:val="28"/>
        </w:rPr>
        <w:t>Воспитание и развитие личности в системе допол</w:t>
      </w:r>
      <w:r>
        <w:rPr>
          <w:sz w:val="28"/>
          <w:szCs w:val="28"/>
        </w:rPr>
        <w:softHyphen/>
        <w:t>нительного образования: Сб. научных трудов /В.В. Белова. - М.: Просвещение, 1999.</w:t>
      </w:r>
    </w:p>
    <w:p w:rsidR="00BF480D" w:rsidRDefault="00BF480D" w:rsidP="00BF480D">
      <w:pPr>
        <w:pStyle w:val="a3"/>
        <w:numPr>
          <w:ilvl w:val="1"/>
          <w:numId w:val="2"/>
        </w:numPr>
        <w:shd w:val="clear" w:color="auto" w:fill="auto"/>
        <w:tabs>
          <w:tab w:val="left" w:pos="682"/>
        </w:tabs>
        <w:spacing w:before="0" w:after="0" w:line="360" w:lineRule="auto"/>
        <w:ind w:right="4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Буйлова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de-DE" w:eastAsia="de-DE"/>
        </w:rPr>
        <w:t xml:space="preserve">JI.H. </w:t>
      </w:r>
      <w:r>
        <w:rPr>
          <w:sz w:val="28"/>
          <w:szCs w:val="28"/>
        </w:rPr>
        <w:t>Современные педагогические технологии в допол</w:t>
      </w:r>
      <w:r>
        <w:rPr>
          <w:sz w:val="28"/>
          <w:szCs w:val="28"/>
        </w:rPr>
        <w:softHyphen/>
        <w:t xml:space="preserve">нительном образовании детей </w:t>
      </w:r>
      <w:r>
        <w:rPr>
          <w:sz w:val="28"/>
          <w:szCs w:val="28"/>
          <w:lang w:val="de-DE" w:eastAsia="de-DE"/>
        </w:rPr>
        <w:t xml:space="preserve">/JI.H. </w:t>
      </w:r>
      <w:proofErr w:type="spellStart"/>
      <w:r>
        <w:rPr>
          <w:sz w:val="28"/>
          <w:szCs w:val="28"/>
        </w:rPr>
        <w:t>Буйлова</w:t>
      </w:r>
      <w:proofErr w:type="spellEnd"/>
      <w:r>
        <w:rPr>
          <w:sz w:val="28"/>
          <w:szCs w:val="28"/>
        </w:rPr>
        <w:t>. - М.: Новая школа, 2000. - 24 с.</w:t>
      </w:r>
    </w:p>
    <w:p w:rsidR="00BF480D" w:rsidRDefault="00BF480D" w:rsidP="00BF480D">
      <w:pPr>
        <w:pStyle w:val="a6"/>
        <w:numPr>
          <w:ilvl w:val="1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Воспитательная деятельность: учебник/ </w:t>
      </w:r>
      <w:proofErr w:type="spellStart"/>
      <w:r>
        <w:rPr>
          <w:rFonts w:ascii="Times New Roman" w:hAnsi="Times New Roman"/>
          <w:sz w:val="28"/>
          <w:szCs w:val="28"/>
        </w:rPr>
        <w:t>Л.В.Байбородова</w:t>
      </w:r>
      <w:proofErr w:type="spellEnd"/>
      <w:r>
        <w:rPr>
          <w:rFonts w:ascii="Times New Roman" w:hAnsi="Times New Roman"/>
          <w:sz w:val="28"/>
          <w:szCs w:val="28"/>
        </w:rPr>
        <w:t>, М.И. Рожков, – Москва: КНОРУС, 2022 – 402 с.</w:t>
      </w:r>
    </w:p>
    <w:p w:rsidR="00BF480D" w:rsidRDefault="00BF480D" w:rsidP="00BF480D">
      <w:pPr>
        <w:pStyle w:val="a3"/>
        <w:numPr>
          <w:ilvl w:val="1"/>
          <w:numId w:val="2"/>
        </w:numPr>
        <w:shd w:val="clear" w:color="auto" w:fill="auto"/>
        <w:tabs>
          <w:tab w:val="left" w:pos="693"/>
        </w:tabs>
        <w:spacing w:before="0" w:after="0" w:line="36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Выготский </w:t>
      </w:r>
      <w:r>
        <w:rPr>
          <w:sz w:val="28"/>
          <w:szCs w:val="28"/>
          <w:lang w:val="de-DE" w:eastAsia="de-DE"/>
        </w:rPr>
        <w:t xml:space="preserve">JI.C. </w:t>
      </w:r>
      <w:r>
        <w:rPr>
          <w:sz w:val="28"/>
          <w:szCs w:val="28"/>
        </w:rPr>
        <w:t>Педагогическая психология /Л.С. Выготский. - М.: АСТ, 2008. - 671 с.</w:t>
      </w:r>
    </w:p>
    <w:p w:rsidR="00BF480D" w:rsidRDefault="00BF480D" w:rsidP="00BF480D">
      <w:pPr>
        <w:pStyle w:val="a6"/>
        <w:numPr>
          <w:ilvl w:val="1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Дополнительное образование детей. Психолого-педагогическое сопровождение: учебник для среднего профессионального образования / </w:t>
      </w:r>
      <w:proofErr w:type="spellStart"/>
      <w:r>
        <w:rPr>
          <w:rFonts w:ascii="Times New Roman" w:hAnsi="Times New Roman"/>
          <w:sz w:val="28"/>
          <w:szCs w:val="28"/>
        </w:rPr>
        <w:t>Л.В.Байбородова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[и др.]; ответственный редактор Л.В. </w:t>
      </w:r>
      <w:proofErr w:type="spellStart"/>
      <w:r>
        <w:rPr>
          <w:rFonts w:ascii="Times New Roman" w:hAnsi="Times New Roman"/>
          <w:sz w:val="28"/>
          <w:szCs w:val="28"/>
        </w:rPr>
        <w:t>Байбородова</w:t>
      </w:r>
      <w:proofErr w:type="spellEnd"/>
      <w:r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Москва: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2024. – 363 с.</w:t>
      </w:r>
    </w:p>
    <w:p w:rsidR="00BF480D" w:rsidRDefault="00BF480D" w:rsidP="00BF480D">
      <w:pPr>
        <w:pStyle w:val="a3"/>
        <w:numPr>
          <w:ilvl w:val="1"/>
          <w:numId w:val="2"/>
        </w:numPr>
        <w:shd w:val="clear" w:color="auto" w:fill="auto"/>
        <w:tabs>
          <w:tab w:val="left" w:pos="639"/>
        </w:tabs>
        <w:spacing w:before="0" w:after="0" w:line="36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Ларченко Ю.А. Теория и практика организации воспитательной деятельности в учреждениях дополнительного </w:t>
      </w:r>
      <w:r>
        <w:rPr>
          <w:sz w:val="28"/>
          <w:szCs w:val="28"/>
        </w:rPr>
        <w:lastRenderedPageBreak/>
        <w:t>образования детей /Ю.А. Ларченко //Педагогика: Семья-школа-общество: Моногра</w:t>
      </w:r>
      <w:r>
        <w:rPr>
          <w:sz w:val="28"/>
          <w:szCs w:val="28"/>
        </w:rPr>
        <w:softHyphen/>
        <w:t xml:space="preserve">фия. Кн. 8. /Ю.А. Ларченко, Л. А. Акимова, З.Р. </w:t>
      </w:r>
      <w:proofErr w:type="spellStart"/>
      <w:r>
        <w:rPr>
          <w:sz w:val="28"/>
          <w:szCs w:val="28"/>
        </w:rPr>
        <w:t>Ахмадиева</w:t>
      </w:r>
      <w:proofErr w:type="spellEnd"/>
      <w:r>
        <w:rPr>
          <w:sz w:val="28"/>
          <w:szCs w:val="28"/>
        </w:rPr>
        <w:t xml:space="preserve"> и др.; Под общ. ред. О.И. Кирикова. - Воронеж: ВГПУ, 2006. - С. 34 - 44.</w:t>
      </w:r>
    </w:p>
    <w:p w:rsidR="00BF480D" w:rsidRDefault="00BF480D" w:rsidP="00BF480D">
      <w:pPr>
        <w:pStyle w:val="a3"/>
        <w:numPr>
          <w:ilvl w:val="1"/>
          <w:numId w:val="2"/>
        </w:numPr>
        <w:shd w:val="clear" w:color="auto" w:fill="auto"/>
        <w:tabs>
          <w:tab w:val="left" w:pos="644"/>
        </w:tabs>
        <w:spacing w:before="0" w:after="0" w:line="36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Ларченко Ю.А. Традиции семейного воспитания: Сб. мат-лов /Ю.А. Ларченко; Под науч. ред. А.И. </w:t>
      </w:r>
      <w:proofErr w:type="spellStart"/>
      <w:r>
        <w:rPr>
          <w:sz w:val="28"/>
          <w:szCs w:val="28"/>
        </w:rPr>
        <w:t>Щетинской</w:t>
      </w:r>
      <w:proofErr w:type="spellEnd"/>
      <w:r>
        <w:rPr>
          <w:sz w:val="28"/>
          <w:szCs w:val="28"/>
        </w:rPr>
        <w:t xml:space="preserve">. - Оренбург: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>- во «Детство», 2006. - 90 с.</w:t>
      </w:r>
    </w:p>
    <w:p w:rsidR="00BF480D" w:rsidRDefault="00BF480D" w:rsidP="00BF480D">
      <w:pPr>
        <w:pStyle w:val="a3"/>
        <w:numPr>
          <w:ilvl w:val="1"/>
          <w:numId w:val="2"/>
        </w:numPr>
        <w:shd w:val="clear" w:color="auto" w:fill="auto"/>
        <w:tabs>
          <w:tab w:val="left" w:pos="644"/>
        </w:tabs>
        <w:spacing w:before="0" w:after="0" w:line="360" w:lineRule="auto"/>
        <w:ind w:right="40" w:firstLine="709"/>
        <w:jc w:val="both"/>
        <w:rPr>
          <w:sz w:val="28"/>
          <w:szCs w:val="28"/>
        </w:rPr>
      </w:pPr>
      <w:r>
        <w:rPr>
          <w:iCs/>
          <w:sz w:val="28"/>
          <w:szCs w:val="28"/>
          <w:bdr w:val="single" w:sz="2" w:space="0" w:color="E5E7EB" w:frame="1"/>
          <w:shd w:val="clear" w:color="auto" w:fill="FFFFFF"/>
        </w:rPr>
        <w:t>Обухова Л. Ф.</w:t>
      </w:r>
      <w:r>
        <w:rPr>
          <w:i/>
          <w:iCs/>
          <w:sz w:val="28"/>
          <w:szCs w:val="28"/>
          <w:bdr w:val="single" w:sz="2" w:space="0" w:color="E5E7EB" w:frame="1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 Возрастная психология: учебник для вузов/Л. Ф. Обухова. — Москва: Издательство </w:t>
      </w:r>
      <w:proofErr w:type="spellStart"/>
      <w:r>
        <w:rPr>
          <w:sz w:val="28"/>
          <w:szCs w:val="28"/>
          <w:shd w:val="clear" w:color="auto" w:fill="FFFFFF"/>
        </w:rPr>
        <w:t>Юрайт</w:t>
      </w:r>
      <w:proofErr w:type="spellEnd"/>
      <w:r>
        <w:rPr>
          <w:sz w:val="28"/>
          <w:szCs w:val="28"/>
          <w:shd w:val="clear" w:color="auto" w:fill="FFFFFF"/>
        </w:rPr>
        <w:t>, 2024. — 411 с. </w:t>
      </w:r>
      <w:r>
        <w:rPr>
          <w:sz w:val="28"/>
          <w:szCs w:val="28"/>
        </w:rPr>
        <w:t xml:space="preserve"> </w:t>
      </w:r>
    </w:p>
    <w:p w:rsidR="00BF480D" w:rsidRDefault="00BF480D" w:rsidP="00BF480D">
      <w:pPr>
        <w:pStyle w:val="a6"/>
        <w:numPr>
          <w:ilvl w:val="1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bdr w:val="single" w:sz="2" w:space="0" w:color="E5E7EB" w:frame="1"/>
          <w:shd w:val="clear" w:color="auto" w:fill="FFFFFF"/>
        </w:rPr>
        <w:t>Рогов Е. И.</w:t>
      </w:r>
      <w:r>
        <w:rPr>
          <w:rFonts w:ascii="Times New Roman" w:hAnsi="Times New Roman" w:cs="Times New Roman"/>
          <w:i/>
          <w:iCs/>
          <w:sz w:val="28"/>
          <w:szCs w:val="28"/>
          <w:bdr w:val="single" w:sz="2" w:space="0" w:color="E5E7EB" w:frame="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Настольная книга практического психолога в 2 ч. Часть 1. Система работы психолога с детьми разного возраста: практическое пособие / Е. И. Рогов. — 4-е изд.,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 — Москва: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2024. — 412 с. </w:t>
      </w:r>
    </w:p>
    <w:p w:rsidR="00BF480D" w:rsidRDefault="00BF480D" w:rsidP="00BF480D">
      <w:pPr>
        <w:pStyle w:val="a6"/>
        <w:numPr>
          <w:ilvl w:val="1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Рожков М.И. Экзистенциальный подход к организации воспитательного процесса. /Ярославский государственный педагогический университет им. К.Д. Ушинского. 2016</w:t>
      </w:r>
    </w:p>
    <w:p w:rsidR="00AF364B" w:rsidRPr="00BF480D" w:rsidRDefault="00BF480D" w:rsidP="00BF480D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Рожков М.И. Воспитание свободного человека: монография / М. И. Рожков,  Л. В. </w:t>
      </w:r>
      <w:proofErr w:type="spellStart"/>
      <w:r>
        <w:rPr>
          <w:rFonts w:ascii="Times New Roman" w:hAnsi="Times New Roman"/>
          <w:sz w:val="28"/>
        </w:rPr>
        <w:t>Байбородова</w:t>
      </w:r>
      <w:proofErr w:type="spellEnd"/>
      <w:r>
        <w:rPr>
          <w:rFonts w:ascii="Times New Roman" w:hAnsi="Times New Roman"/>
          <w:sz w:val="28"/>
        </w:rPr>
        <w:t xml:space="preserve">. — Москва; Берлин: </w:t>
      </w:r>
      <w:proofErr w:type="spellStart"/>
      <w:r>
        <w:rPr>
          <w:rFonts w:ascii="Times New Roman" w:hAnsi="Times New Roman"/>
          <w:sz w:val="28"/>
        </w:rPr>
        <w:t>Директ</w:t>
      </w:r>
      <w:proofErr w:type="spellEnd"/>
      <w:r>
        <w:rPr>
          <w:rFonts w:ascii="Times New Roman" w:hAnsi="Times New Roman"/>
          <w:sz w:val="28"/>
        </w:rPr>
        <w:t>-Медиа, 2020. — 264 с.</w:t>
      </w:r>
    </w:p>
    <w:sectPr w:rsidR="00AF364B" w:rsidRPr="00BF480D" w:rsidSect="00E1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119B122D"/>
    <w:multiLevelType w:val="multilevel"/>
    <w:tmpl w:val="3482EE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847A19"/>
    <w:multiLevelType w:val="hybridMultilevel"/>
    <w:tmpl w:val="8FA8AC86"/>
    <w:lvl w:ilvl="0" w:tplc="65561B96">
      <w:start w:val="12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0C"/>
    <w:rsid w:val="000B2492"/>
    <w:rsid w:val="000B2852"/>
    <w:rsid w:val="00132D98"/>
    <w:rsid w:val="002300C6"/>
    <w:rsid w:val="00262B73"/>
    <w:rsid w:val="00264104"/>
    <w:rsid w:val="002721D2"/>
    <w:rsid w:val="002C39E4"/>
    <w:rsid w:val="00342275"/>
    <w:rsid w:val="003648E1"/>
    <w:rsid w:val="003B7916"/>
    <w:rsid w:val="00413B92"/>
    <w:rsid w:val="0047358D"/>
    <w:rsid w:val="00484EA8"/>
    <w:rsid w:val="004B0AA2"/>
    <w:rsid w:val="004D1A94"/>
    <w:rsid w:val="00587F76"/>
    <w:rsid w:val="00605639"/>
    <w:rsid w:val="006F5684"/>
    <w:rsid w:val="00701CCF"/>
    <w:rsid w:val="00731200"/>
    <w:rsid w:val="007A5CB1"/>
    <w:rsid w:val="00816AE0"/>
    <w:rsid w:val="00826984"/>
    <w:rsid w:val="00870CA7"/>
    <w:rsid w:val="00890C0C"/>
    <w:rsid w:val="008962AE"/>
    <w:rsid w:val="008D0611"/>
    <w:rsid w:val="00922950"/>
    <w:rsid w:val="0093601E"/>
    <w:rsid w:val="009B5B16"/>
    <w:rsid w:val="009E6FAD"/>
    <w:rsid w:val="009F66C5"/>
    <w:rsid w:val="00A52285"/>
    <w:rsid w:val="00A70A95"/>
    <w:rsid w:val="00A810C6"/>
    <w:rsid w:val="00A82713"/>
    <w:rsid w:val="00AF364B"/>
    <w:rsid w:val="00B16D99"/>
    <w:rsid w:val="00B27D90"/>
    <w:rsid w:val="00B92722"/>
    <w:rsid w:val="00BF480D"/>
    <w:rsid w:val="00BF7128"/>
    <w:rsid w:val="00BF78F5"/>
    <w:rsid w:val="00C92544"/>
    <w:rsid w:val="00D227E9"/>
    <w:rsid w:val="00D26734"/>
    <w:rsid w:val="00D37DCD"/>
    <w:rsid w:val="00D616A7"/>
    <w:rsid w:val="00D87222"/>
    <w:rsid w:val="00DA2BE3"/>
    <w:rsid w:val="00DB1D65"/>
    <w:rsid w:val="00DF1807"/>
    <w:rsid w:val="00DF2371"/>
    <w:rsid w:val="00E055BB"/>
    <w:rsid w:val="00E140C0"/>
    <w:rsid w:val="00E16A7F"/>
    <w:rsid w:val="00E658AB"/>
    <w:rsid w:val="00EA0CFF"/>
    <w:rsid w:val="00F02107"/>
    <w:rsid w:val="00F05654"/>
    <w:rsid w:val="00F25D42"/>
    <w:rsid w:val="00F35BA1"/>
    <w:rsid w:val="00F42FC7"/>
    <w:rsid w:val="00F47A62"/>
    <w:rsid w:val="00F66881"/>
    <w:rsid w:val="00F806FD"/>
    <w:rsid w:val="00F81C80"/>
    <w:rsid w:val="00FE6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2D87"/>
  <w15:docId w15:val="{DC457DDE-D303-4EAF-987A-AC5FE14D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342275"/>
    <w:rPr>
      <w:rFonts w:ascii="Times New Roman" w:hAnsi="Times New Roman" w:cs="Times New Roman"/>
      <w:spacing w:val="20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342275"/>
    <w:pPr>
      <w:shd w:val="clear" w:color="auto" w:fill="FFFFFF"/>
      <w:spacing w:before="420" w:after="900" w:line="485" w:lineRule="exact"/>
      <w:jc w:val="center"/>
    </w:pPr>
    <w:rPr>
      <w:rFonts w:ascii="Times New Roman" w:hAnsi="Times New Roman" w:cs="Times New Roman"/>
      <w:spacing w:val="20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342275"/>
  </w:style>
  <w:style w:type="character" w:customStyle="1" w:styleId="a5">
    <w:name w:val="Абзац списка Знак"/>
    <w:basedOn w:val="a0"/>
    <w:link w:val="a6"/>
    <w:locked/>
    <w:rsid w:val="00BF480D"/>
  </w:style>
  <w:style w:type="paragraph" w:styleId="a6">
    <w:name w:val="List Paragraph"/>
    <w:basedOn w:val="a"/>
    <w:link w:val="a5"/>
    <w:qFormat/>
    <w:rsid w:val="00BF480D"/>
    <w:pPr>
      <w:spacing w:after="160" w:line="264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6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6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9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6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1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5CA61-FDC8-4DBB-B950-446FEFF1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 Windows</cp:lastModifiedBy>
  <cp:revision>2</cp:revision>
  <cp:lastPrinted>2024-03-19T04:54:00Z</cp:lastPrinted>
  <dcterms:created xsi:type="dcterms:W3CDTF">2024-03-19T04:56:00Z</dcterms:created>
  <dcterms:modified xsi:type="dcterms:W3CDTF">2024-03-19T04:56:00Z</dcterms:modified>
</cp:coreProperties>
</file>