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92" w:rsidRPr="00992792" w:rsidRDefault="00992792" w:rsidP="00992792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9"/>
          <w:szCs w:val="29"/>
        </w:rPr>
      </w:pPr>
      <w:r w:rsidRPr="00992792">
        <w:rPr>
          <w:rFonts w:ascii="Arial" w:eastAsia="Times New Roman" w:hAnsi="Arial" w:cs="Arial"/>
          <w:b/>
          <w:bCs/>
          <w:color w:val="212529"/>
          <w:sz w:val="29"/>
        </w:rPr>
        <w:t>О сроках и местах подачи заявлений на сдачу ГИА-9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9"/>
          <w:szCs w:val="29"/>
        </w:rPr>
      </w:pPr>
      <w:proofErr w:type="gramStart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Согласно Порядку проведения государственной итоговой аттестации по образовательным программам основного общего образования, обучающиеся 9-х классов </w:t>
      </w:r>
      <w:r w:rsidRPr="00992792">
        <w:rPr>
          <w:rFonts w:ascii="Times New Roman" w:eastAsia="Times New Roman" w:hAnsi="Times New Roman" w:cs="Times New Roman"/>
          <w:b/>
          <w:bCs/>
          <w:color w:val="FF0000"/>
          <w:sz w:val="33"/>
          <w:u w:val="single"/>
        </w:rPr>
        <w:t>до 1 марта 2023 года</w:t>
      </w:r>
      <w:r w:rsidRPr="00992792">
        <w:rPr>
          <w:rFonts w:ascii="Times New Roman" w:eastAsia="Times New Roman" w:hAnsi="Times New Roman" w:cs="Times New Roman"/>
          <w:b/>
          <w:bCs/>
          <w:color w:val="FF0000"/>
          <w:sz w:val="33"/>
        </w:rPr>
        <w:t> 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(включительно)</w:t>
      </w:r>
      <w:r w:rsidRPr="00992792">
        <w:rPr>
          <w:rFonts w:ascii="Times New Roman" w:eastAsia="Times New Roman" w:hAnsi="Times New Roman" w:cs="Times New Roman"/>
          <w:color w:val="212529"/>
          <w:sz w:val="33"/>
          <w:szCs w:val="33"/>
        </w:rPr>
        <w:t> </w:t>
      </w:r>
      <w:r w:rsidRPr="00992792">
        <w:rPr>
          <w:rFonts w:ascii="Times New Roman" w:eastAsia="Times New Roman" w:hAnsi="Times New Roman" w:cs="Times New Roman"/>
          <w:b/>
          <w:bCs/>
          <w:color w:val="FF0000"/>
          <w:sz w:val="33"/>
        </w:rPr>
        <w:t>подают в своей образовательной организации</w:t>
      </w:r>
      <w:r w:rsidRPr="00992792">
        <w:rPr>
          <w:rFonts w:ascii="Times New Roman" w:eastAsia="Times New Roman" w:hAnsi="Times New Roman" w:cs="Times New Roman"/>
          <w:color w:val="212529"/>
          <w:sz w:val="33"/>
          <w:szCs w:val="33"/>
        </w:rPr>
        <w:t> 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заявление для участия в ГИА-9 (ОГЭ или ГВЭ) по обязательным учебным предметам: русскому языку и математике и двум предметам по выбору (физика, химия, биология, литература, география, история, обществознание, иностранные языки, информатика и ИКТ).</w:t>
      </w:r>
      <w:proofErr w:type="gramEnd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  </w:t>
      </w:r>
      <w:r w:rsidRPr="00992792">
        <w:rPr>
          <w:rFonts w:ascii="Times New Roman" w:eastAsia="Times New Roman" w:hAnsi="Times New Roman" w:cs="Times New Roman"/>
          <w:color w:val="000000"/>
          <w:sz w:val="29"/>
          <w:szCs w:val="29"/>
        </w:rPr>
        <w:t>(Формы заявлений и согласия на обработку персональных данных каб.№4)</w:t>
      </w:r>
    </w:p>
    <w:p w:rsidR="00992792" w:rsidRPr="00992792" w:rsidRDefault="00992792" w:rsidP="0099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792" w:rsidRPr="00992792" w:rsidRDefault="00992792" w:rsidP="00992792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992792">
        <w:rPr>
          <w:rFonts w:ascii="Arial" w:eastAsia="Times New Roman" w:hAnsi="Arial" w:cs="Arial"/>
          <w:b/>
          <w:bCs/>
          <w:color w:val="212529"/>
          <w:kern w:val="36"/>
          <w:sz w:val="29"/>
        </w:rPr>
        <w:t>О сроках проведения ГИА-9</w:t>
      </w:r>
    </w:p>
    <w:p w:rsidR="00992792" w:rsidRPr="00992792" w:rsidRDefault="00992792" w:rsidP="0099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2792" w:rsidRPr="00992792" w:rsidRDefault="00992792" w:rsidP="00992792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992792">
        <w:rPr>
          <w:rFonts w:ascii="Arial" w:eastAsia="Times New Roman" w:hAnsi="Arial" w:cs="Arial"/>
          <w:color w:val="212529"/>
          <w:kern w:val="36"/>
          <w:sz w:val="48"/>
          <w:szCs w:val="48"/>
        </w:rPr>
        <w:t> </w:t>
      </w:r>
    </w:p>
    <w:p w:rsidR="00992792" w:rsidRPr="00992792" w:rsidRDefault="00992792" w:rsidP="0099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792" w:rsidRPr="00992792" w:rsidRDefault="00992792" w:rsidP="00992792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992792">
        <w:rPr>
          <w:rFonts w:ascii="Arial" w:eastAsia="Times New Roman" w:hAnsi="Arial" w:cs="Arial"/>
          <w:b/>
          <w:bCs/>
          <w:color w:val="212529"/>
          <w:kern w:val="36"/>
          <w:sz w:val="29"/>
        </w:rPr>
        <w:t>О сроках, местах и порядке информирования о результатах ГИА-9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Обработка и проверка экзаменационных работ занимают не более десяти календарных дней.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lastRenderedPageBreak/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Образовательные организации 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Графики обработки экзаменационных работ каждого периода ГИА-9 будут размещены на сайте </w:t>
      </w:r>
      <w:hyperlink r:id="rId4" w:history="1">
        <w:r w:rsidRPr="00992792">
          <w:rPr>
            <w:rFonts w:ascii="Times New Roman" w:eastAsia="Times New Roman" w:hAnsi="Times New Roman" w:cs="Times New Roman"/>
            <w:color w:val="00586F"/>
            <w:sz w:val="33"/>
          </w:rPr>
          <w:t>http://gas.kubannet.ru/</w:t>
        </w:r>
      </w:hyperlink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 в открытом доступе.</w:t>
      </w:r>
    </w:p>
    <w:p w:rsidR="00992792" w:rsidRPr="00992792" w:rsidRDefault="00992792" w:rsidP="0099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792" w:rsidRPr="00992792" w:rsidRDefault="00992792" w:rsidP="00992792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992792">
        <w:rPr>
          <w:rFonts w:ascii="Times New Roman" w:eastAsia="Times New Roman" w:hAnsi="Times New Roman" w:cs="Times New Roman"/>
          <w:b/>
          <w:bCs/>
          <w:kern w:val="36"/>
          <w:sz w:val="29"/>
        </w:rPr>
        <w:t>О сроках, местах и порядке подачи и рассмотрения апелляций</w:t>
      </w:r>
    </w:p>
    <w:p w:rsidR="00992792" w:rsidRPr="00992792" w:rsidRDefault="00992792" w:rsidP="00992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Организация работы конфликтной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 (далее – Порядок ГИА-9).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Апелляция в письменной форме подается участником ГИА-9 в случае:</w:t>
      </w:r>
      <w:proofErr w:type="gramStart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-</w:t>
      </w:r>
      <w:proofErr w:type="gramEnd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нарушения установленного порядка проведения ГИА-9 по учебному предмету – в день проведения экзамена, не покидая пункта проведения экзамена (далее – ППЭ) присутствующему в ППЭ члену государственной экзаменационной комиссии;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 xml:space="preserve">-несогласия с выставленными баллами – в течение двух рабочих дней со дня объявления результатов экзамена по 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lastRenderedPageBreak/>
        <w:t xml:space="preserve">соответствующему учебному предмету в образовательную организацию, в которой обучающийся был </w:t>
      </w:r>
      <w:proofErr w:type="gramStart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допущен</w:t>
      </w:r>
      <w:proofErr w:type="gramEnd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в установленном порядке к ГИА-9.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Рассмотрение апелляций осуществляет конфликтная комиссия.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ГИА-9 или неправильного оформления экзаменационной работы.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Апелляция о нарушении установленного порядка проведения ГИА-9 рассматривается в течение двух рабочих дней с момента ее поступления в конфликтную комиссию. Результатом рассмотрения апелляции по процедуре проведения экзамена может быть:</w:t>
      </w:r>
      <w:proofErr w:type="gramStart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-</w:t>
      </w:r>
      <w:proofErr w:type="gramEnd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отклонение апелляции;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-удовлетворение апелляции и предоставление участнику ГИА-9 возможности сдачи экзамена по данному учебному предмету в иной день, предусмотренный единым расписанием проведения ГИА-9 в текущем году.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Апелляция о несогласии с выставленными баллами рассматривается в течение четырех рабочих дней с момента ее подачи участником ГИА-9. Участник ГИА-9 и (или) его родители (законные представители) при желании могут присутствовать при рассмотрении апелляции.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По результату рассмотрения апелляции о несогласии с выставленными баллами конфликтная комиссия принимает решение:</w:t>
      </w:r>
      <w:proofErr w:type="gramStart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-</w:t>
      </w:r>
      <w:proofErr w:type="gramEnd"/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об отклонении апелляции и сохранении выставленных баллов;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-об удовлетворении апелляции и выставлении других баллов.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О дате, времени приема и рассмотрения апелляций о несогласии с выставленными баллами (по каждому учебному предмету) участники ГИА-9 будут проинформированы дополнительно после объявления результатов экзаменов по соответствующему учебному предмету.</w:t>
      </w:r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br/>
        <w:t>Графики обработки апелляций о несогласии с выставленными баллами каждого периода ГИА-9 будут размещены на сайте </w:t>
      </w:r>
      <w:hyperlink r:id="rId5" w:history="1">
        <w:r w:rsidRPr="00992792">
          <w:rPr>
            <w:rFonts w:ascii="Times New Roman" w:eastAsia="Times New Roman" w:hAnsi="Times New Roman" w:cs="Times New Roman"/>
            <w:color w:val="00586F"/>
            <w:sz w:val="33"/>
          </w:rPr>
          <w:t>http://gas.kubannet.ru/</w:t>
        </w:r>
      </w:hyperlink>
      <w:r w:rsidRPr="00992792">
        <w:rPr>
          <w:rFonts w:ascii="Times New Roman" w:eastAsia="Times New Roman" w:hAnsi="Times New Roman" w:cs="Times New Roman"/>
          <w:color w:val="000000"/>
          <w:sz w:val="33"/>
          <w:szCs w:val="33"/>
        </w:rPr>
        <w:t> в открытом доступе.</w:t>
      </w:r>
    </w:p>
    <w:p w:rsidR="00F135B6" w:rsidRDefault="00F135B6"/>
    <w:sectPr w:rsidR="00F1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92792"/>
    <w:rsid w:val="00992792"/>
    <w:rsid w:val="00F1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2792"/>
    <w:rPr>
      <w:b/>
      <w:bCs/>
    </w:rPr>
  </w:style>
  <w:style w:type="character" w:styleId="a5">
    <w:name w:val="Hyperlink"/>
    <w:basedOn w:val="a0"/>
    <w:uiPriority w:val="99"/>
    <w:semiHidden/>
    <w:unhideWhenUsed/>
    <w:rsid w:val="009927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s.kubannet.ru/" TargetMode="Externa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2022-12-18T17:29:00Z</dcterms:created>
  <dcterms:modified xsi:type="dcterms:W3CDTF">2022-12-18T17:31:00Z</dcterms:modified>
</cp:coreProperties>
</file>