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DE" w:rsidRPr="009F3A4D" w:rsidRDefault="00CF4CDE" w:rsidP="00CF4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A4D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бюджетное учреждение</w:t>
      </w:r>
    </w:p>
    <w:p w:rsidR="00CF4CDE" w:rsidRPr="009F3A4D" w:rsidRDefault="00CF4CDE" w:rsidP="00CF4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A4D">
        <w:rPr>
          <w:rFonts w:ascii="Times New Roman" w:hAnsi="Times New Roman" w:cs="Times New Roman"/>
          <w:b/>
          <w:sz w:val="28"/>
          <w:szCs w:val="28"/>
        </w:rPr>
        <w:t xml:space="preserve">основная общеобразовательная школа № 21 имени </w:t>
      </w:r>
      <w:proofErr w:type="spellStart"/>
      <w:r w:rsidRPr="009F3A4D"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 w:rsidRPr="009F3A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4CDE" w:rsidRPr="009F3A4D" w:rsidRDefault="00CF4CDE" w:rsidP="00CF4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A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F3A4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9F3A4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9F3A4D">
        <w:rPr>
          <w:rFonts w:ascii="Times New Roman" w:hAnsi="Times New Roman" w:cs="Times New Roman"/>
          <w:b/>
          <w:sz w:val="28"/>
          <w:szCs w:val="28"/>
        </w:rPr>
        <w:t>Камышеваха</w:t>
      </w:r>
      <w:proofErr w:type="gramEnd"/>
      <w:r w:rsidRPr="009F3A4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9F3A4D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9F3A4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CF4CDE" w:rsidRPr="009F3A4D" w:rsidRDefault="00CF4CDE" w:rsidP="00CF4C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4CDE" w:rsidRPr="00F45493" w:rsidRDefault="00CF4CDE" w:rsidP="00CF4C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«02» сентября  2024</w:t>
      </w:r>
      <w:r w:rsidRPr="009F3A4D">
        <w:rPr>
          <w:rFonts w:ascii="Times New Roman" w:hAnsi="Times New Roman" w:cs="Times New Roman"/>
          <w:sz w:val="28"/>
          <w:szCs w:val="28"/>
        </w:rPr>
        <w:t xml:space="preserve">  г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 147</w:t>
      </w:r>
    </w:p>
    <w:p w:rsidR="00CF4CDE" w:rsidRPr="009F3A4D" w:rsidRDefault="00CF4CDE" w:rsidP="00CF4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CDE" w:rsidRPr="009F3A4D" w:rsidRDefault="00CF4CDE" w:rsidP="00CF4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A4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F0875" w:rsidRDefault="005F0875" w:rsidP="003F43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9C2" w:rsidRPr="00CF4CDE" w:rsidRDefault="007219C2" w:rsidP="00CF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DE">
        <w:rPr>
          <w:rFonts w:ascii="Times New Roman" w:hAnsi="Times New Roman" w:cs="Times New Roman"/>
          <w:b/>
          <w:bCs/>
          <w:sz w:val="28"/>
          <w:szCs w:val="28"/>
        </w:rPr>
        <w:t>О проведении и обеспечении объективности оценочных процедур</w:t>
      </w:r>
    </w:p>
    <w:p w:rsidR="007219C2" w:rsidRPr="00CF4CDE" w:rsidRDefault="007219C2" w:rsidP="00CF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DE">
        <w:rPr>
          <w:rFonts w:ascii="Times New Roman" w:hAnsi="Times New Roman" w:cs="Times New Roman"/>
          <w:b/>
          <w:bCs/>
          <w:sz w:val="28"/>
          <w:szCs w:val="28"/>
        </w:rPr>
        <w:t xml:space="preserve">в МОБУООШ № </w:t>
      </w:r>
      <w:r w:rsidR="00CF4CDE">
        <w:rPr>
          <w:rFonts w:ascii="Times New Roman" w:hAnsi="Times New Roman" w:cs="Times New Roman"/>
          <w:b/>
          <w:bCs/>
          <w:sz w:val="28"/>
          <w:szCs w:val="28"/>
        </w:rPr>
        <w:t xml:space="preserve">21 имени </w:t>
      </w:r>
      <w:proofErr w:type="spellStart"/>
      <w:r w:rsidR="00CF4CDE">
        <w:rPr>
          <w:rFonts w:ascii="Times New Roman" w:hAnsi="Times New Roman" w:cs="Times New Roman"/>
          <w:b/>
          <w:bCs/>
          <w:sz w:val="28"/>
          <w:szCs w:val="28"/>
        </w:rPr>
        <w:t>Ф.И.Булдыжова</w:t>
      </w:r>
      <w:proofErr w:type="spellEnd"/>
      <w:r w:rsidR="00CF4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F4CDE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CF4CDE">
        <w:rPr>
          <w:rFonts w:ascii="Times New Roman" w:hAnsi="Times New Roman" w:cs="Times New Roman"/>
          <w:b/>
          <w:bCs/>
          <w:sz w:val="28"/>
          <w:szCs w:val="28"/>
        </w:rPr>
        <w:t>. Камышеваха</w:t>
      </w:r>
    </w:p>
    <w:p w:rsidR="007219C2" w:rsidRPr="00CF4CDE" w:rsidRDefault="007219C2" w:rsidP="00CF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D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CF4CDE">
        <w:rPr>
          <w:rFonts w:ascii="Times New Roman" w:hAnsi="Times New Roman" w:cs="Times New Roman"/>
          <w:b/>
          <w:bCs/>
          <w:sz w:val="28"/>
          <w:szCs w:val="28"/>
        </w:rPr>
        <w:t>Новокубанский</w:t>
      </w:r>
      <w:proofErr w:type="spellEnd"/>
      <w:r w:rsidRPr="00CF4CD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7219C2" w:rsidRPr="00CF4CDE" w:rsidRDefault="007219C2" w:rsidP="00CF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DE">
        <w:rPr>
          <w:rFonts w:ascii="Times New Roman" w:hAnsi="Times New Roman" w:cs="Times New Roman"/>
          <w:b/>
          <w:bCs/>
          <w:sz w:val="28"/>
          <w:szCs w:val="28"/>
        </w:rPr>
        <w:t>в 2024- 2025 учебном году</w:t>
      </w:r>
    </w:p>
    <w:p w:rsidR="00CF4CDE" w:rsidRDefault="00CF4CDE" w:rsidP="0072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06.08.2021 г. № СК-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228/03,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01-169/08-01 «О направлении Рекомендаций для системы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образования по основным подходам к формированию графика проведения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оценочных процедур в общеобразовательных организациях», письмом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образования, науки и молодежной политики Краснодарского края от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26.06.2024 г. № 47-01-13-11165/24 "О проведении мероприятий по оценке качества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с 1 сентября 2024 года", постановлением Правительства Российской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 от 30 апреля 2024 г. № 556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 утверждении перечня мероприятий по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оценке качества образования и Правил проведения мероприятий по оценке качества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образования»,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13 мая 2024 г. № 1008 «Об утверждении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состава участников, сроков и продолжительности проведения всероссийских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проверочных работ в образовательных организациях, осуществляющих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6D0AF0">
        <w:rPr>
          <w:rFonts w:ascii="Times New Roman" w:hAnsi="Times New Roman" w:cs="Times New Roman"/>
          <w:sz w:val="28"/>
          <w:szCs w:val="28"/>
        </w:rPr>
        <w:t xml:space="preserve">деятельность по образовательным </w:t>
      </w:r>
      <w:r>
        <w:rPr>
          <w:rFonts w:ascii="Times New Roman" w:hAnsi="Times New Roman" w:cs="Times New Roman"/>
          <w:sz w:val="28"/>
          <w:szCs w:val="28"/>
        </w:rPr>
        <w:t>программам начального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образования, а также перечня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предметов, по которым проводятся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всероссийские проверочные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в образовательных организациях, осуществляющих образовательную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 по образовательным программам начального общего, основного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общего, среднего общего образования, в 2024/2025 учебном году», с планом работы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МОБУООШ № </w:t>
      </w:r>
      <w:r w:rsidR="006D0AF0">
        <w:rPr>
          <w:rFonts w:ascii="Times New Roman" w:hAnsi="Times New Roman" w:cs="Times New Roman"/>
          <w:sz w:val="28"/>
          <w:szCs w:val="28"/>
        </w:rPr>
        <w:t xml:space="preserve">21 имени </w:t>
      </w:r>
      <w:proofErr w:type="spellStart"/>
      <w:r w:rsidR="006D0AF0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6D0AF0">
        <w:rPr>
          <w:rFonts w:ascii="Times New Roman" w:hAnsi="Times New Roman" w:cs="Times New Roman"/>
          <w:sz w:val="28"/>
          <w:szCs w:val="28"/>
        </w:rPr>
        <w:t xml:space="preserve"> с. Камышеваха</w:t>
      </w:r>
      <w:r>
        <w:rPr>
          <w:rFonts w:ascii="Times New Roman" w:hAnsi="Times New Roman" w:cs="Times New Roman"/>
          <w:sz w:val="28"/>
          <w:szCs w:val="28"/>
        </w:rPr>
        <w:t xml:space="preserve"> на 2024-2025 учебный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год, графиком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6D0AF0">
        <w:rPr>
          <w:rFonts w:ascii="Times New Roman" w:hAnsi="Times New Roman" w:cs="Times New Roman"/>
          <w:sz w:val="28"/>
          <w:szCs w:val="28"/>
        </w:rPr>
        <w:t xml:space="preserve">МОБУООШ № 21 имени </w:t>
      </w:r>
      <w:proofErr w:type="spellStart"/>
      <w:r w:rsidR="006D0AF0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6D0AF0">
        <w:rPr>
          <w:rFonts w:ascii="Times New Roman" w:hAnsi="Times New Roman" w:cs="Times New Roman"/>
          <w:sz w:val="28"/>
          <w:szCs w:val="28"/>
        </w:rPr>
        <w:t xml:space="preserve"> с. Камышеваха</w:t>
      </w:r>
      <w:r>
        <w:rPr>
          <w:rFonts w:ascii="Times New Roman" w:hAnsi="Times New Roman" w:cs="Times New Roman"/>
          <w:sz w:val="28"/>
          <w:szCs w:val="28"/>
        </w:rPr>
        <w:t>, в целях упорядочивания системы оценочных процедур,</w:t>
      </w:r>
      <w:proofErr w:type="gramEnd"/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объективности организации и проведения процедур оценки качества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в образовательном учреждении, проверки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 по учебным предметам и дальнейшего мониторинга уровней учебных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6D0AF0" w:rsidRDefault="006D0AF0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оценочных процедур в 2024-2025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учебном</w:t>
      </w:r>
      <w:proofErr w:type="gramEnd"/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году (Приложение 1 и 2).</w:t>
      </w:r>
    </w:p>
    <w:p w:rsidR="006D0AF0" w:rsidRDefault="006D0AF0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</w:t>
      </w:r>
      <w:r w:rsidR="006D0AF0">
        <w:rPr>
          <w:rFonts w:ascii="Times New Roman" w:hAnsi="Times New Roman" w:cs="Times New Roman"/>
          <w:sz w:val="28"/>
          <w:szCs w:val="28"/>
        </w:rPr>
        <w:t>Чуйко Ирину Николаевну</w:t>
      </w:r>
      <w:r>
        <w:rPr>
          <w:rFonts w:ascii="Times New Roman" w:hAnsi="Times New Roman" w:cs="Times New Roman"/>
          <w:sz w:val="28"/>
          <w:szCs w:val="28"/>
        </w:rPr>
        <w:t xml:space="preserve">, заместителя директора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учебно-воспитательной работе, ответственной за организацию и проведение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оценочных процедур в 2024-2025 учебном году.</w:t>
      </w:r>
    </w:p>
    <w:p w:rsidR="006D0AF0" w:rsidRDefault="006D0AF0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Утвердить план работы по обеспечению объективности оценивания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результатов обучающихся (Приложение 3).</w:t>
      </w:r>
    </w:p>
    <w:p w:rsidR="006D0AF0" w:rsidRDefault="006D0AF0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Заместителю директора по учебно-воспитательной работе </w:t>
      </w:r>
      <w:r w:rsidR="006D0AF0">
        <w:rPr>
          <w:rFonts w:ascii="Times New Roman" w:hAnsi="Times New Roman" w:cs="Times New Roman"/>
          <w:sz w:val="28"/>
          <w:szCs w:val="28"/>
        </w:rPr>
        <w:t>Чуйко Ирине Николаевне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Разместить вышеуказанные документы на официальном сайте школы;</w:t>
      </w:r>
    </w:p>
    <w:p w:rsidR="007219C2" w:rsidRPr="006D0AF0" w:rsidRDefault="007219C2" w:rsidP="006D0AF0">
      <w:pPr>
        <w:spacing w:after="0"/>
        <w:jc w:val="both"/>
        <w:rPr>
          <w:rFonts w:ascii="Times New Roman,Bold" w:hAnsi="Times New Roman,Bold" w:cs="Times New Roman,Bold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4.2. Организовать проведение оценочных процедур в соответствии с графиком</w:t>
      </w:r>
      <w:r w:rsidR="006D0AF0">
        <w:rPr>
          <w:rFonts w:ascii="Times New Roman,Bold" w:hAnsi="Times New Roman,Bold" w:cs="Times New Roman,Bold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проведения;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Организовать проведение внешних оценочных процедур (ВПР)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условиями по обеспечению объективности: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порядка проведения оценочных процедур;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 качестве организаторов в аудитории учителей, не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преподающих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данном классе и не являющихся специалистами по данному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предмету;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рассадки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одному за парту;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 состав комиссии по проверке работ представителей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школы;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родителей (законных представителей) в качестве общественных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наблюдателей (по согласованию);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видеонаблюдения за проведением оценочных процедур.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Подготовить аналитические справки по итогам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работ и ВПР;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Итоги административных контрольных работ и ВПР доводить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педагогического коллектива на методических заседаниях.</w:t>
      </w:r>
    </w:p>
    <w:p w:rsidR="006D0AF0" w:rsidRDefault="006D0AF0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Учителям-предметникам: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оценочные процедуры в соответствии с графиком проведения;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аналитические материалы по результатам проведения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оценочных процедур </w:t>
      </w:r>
      <w:r w:rsidR="006D0AF0">
        <w:rPr>
          <w:rFonts w:ascii="Times New Roman" w:hAnsi="Times New Roman" w:cs="Times New Roman"/>
          <w:sz w:val="28"/>
          <w:szCs w:val="28"/>
        </w:rPr>
        <w:t xml:space="preserve">Чуйко Ирине Николаевне </w:t>
      </w: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 проведения работы;</w:t>
      </w:r>
    </w:p>
    <w:p w:rsidR="006D0AF0" w:rsidRDefault="006D0AF0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Классным руководителям ознакомить обучающихся и их родителей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(законных представителей) с графиком проведения оценочных процедур.</w:t>
      </w:r>
    </w:p>
    <w:p w:rsidR="006D0AF0" w:rsidRDefault="006D0AF0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Руководителям школьных методических объединений проанализировать</w:t>
      </w: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оценочных процедур с членами МО и принять меры по устранению</w:t>
      </w:r>
      <w:r w:rsidR="006D0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выявленных недостатков и пробелов в знаниях обучающихся.</w:t>
      </w:r>
    </w:p>
    <w:p w:rsidR="006D0AF0" w:rsidRDefault="006D0AF0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Контроль исполнения приказа оставляю за собой.</w:t>
      </w:r>
    </w:p>
    <w:p w:rsidR="006D0AF0" w:rsidRDefault="006D0AF0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CF0" w:rsidRDefault="00F65CF0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CF0" w:rsidRDefault="00F65CF0" w:rsidP="006D0A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9C2" w:rsidRDefault="007219C2" w:rsidP="006D0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МОБУООШ № </w:t>
      </w:r>
      <w:r w:rsidR="006D0AF0">
        <w:rPr>
          <w:rFonts w:ascii="Times New Roman" w:hAnsi="Times New Roman" w:cs="Times New Roman"/>
          <w:sz w:val="28"/>
          <w:szCs w:val="28"/>
        </w:rPr>
        <w:t>21</w:t>
      </w:r>
    </w:p>
    <w:p w:rsidR="006D0AF0" w:rsidRDefault="006D0AF0" w:rsidP="006D0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Камышеваха                                      С.И.Черкашин</w:t>
      </w:r>
    </w:p>
    <w:p w:rsidR="007219C2" w:rsidRDefault="007219C2" w:rsidP="00721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AF0" w:rsidRDefault="006D0AF0" w:rsidP="00120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0AF0" w:rsidRDefault="006D0AF0" w:rsidP="00120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0AF0" w:rsidRDefault="006D0AF0" w:rsidP="00120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0AF0" w:rsidRDefault="006D0AF0" w:rsidP="00120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0AF0" w:rsidRDefault="006D0AF0" w:rsidP="00120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19C2" w:rsidRPr="001203D8" w:rsidRDefault="007219C2" w:rsidP="00120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03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D0AF0">
        <w:rPr>
          <w:rFonts w:ascii="Times New Roman" w:hAnsi="Times New Roman" w:cs="Times New Roman"/>
          <w:sz w:val="24"/>
          <w:szCs w:val="24"/>
        </w:rPr>
        <w:t>3</w:t>
      </w:r>
    </w:p>
    <w:p w:rsidR="001203D8" w:rsidRDefault="001203D8" w:rsidP="00120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19C2" w:rsidRPr="001203D8" w:rsidRDefault="007219C2" w:rsidP="00120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3D8">
        <w:rPr>
          <w:rFonts w:ascii="Times New Roman" w:hAnsi="Times New Roman" w:cs="Times New Roman"/>
          <w:b/>
          <w:bCs/>
          <w:sz w:val="24"/>
          <w:szCs w:val="24"/>
        </w:rPr>
        <w:t>План работы по обеспечению объективности оценивания</w:t>
      </w:r>
    </w:p>
    <w:p w:rsidR="007219C2" w:rsidRDefault="007219C2" w:rsidP="001203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3D8">
        <w:rPr>
          <w:rFonts w:ascii="Times New Roman" w:hAnsi="Times New Roman" w:cs="Times New Roman"/>
          <w:b/>
          <w:bCs/>
          <w:sz w:val="24"/>
          <w:szCs w:val="24"/>
        </w:rPr>
        <w:t>образовательных результатов обучающихся</w:t>
      </w:r>
    </w:p>
    <w:p w:rsidR="001203D8" w:rsidRPr="001203D8" w:rsidRDefault="001203D8" w:rsidP="001203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1825"/>
        <w:gridCol w:w="2393"/>
      </w:tblGrid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7219C2" w:rsidRPr="001203D8" w:rsidRDefault="007219C2" w:rsidP="001203D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Издание приказов об утверждении сроков,</w:t>
            </w:r>
          </w:p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ответственных, порядка, регламентов проведения</w:t>
            </w:r>
            <w:r w:rsidR="00BD5E25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независимых оценочных процедур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С.И., директор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актов, содержащих</w:t>
            </w:r>
          </w:p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документальное сопровождение оценочных процедур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С.И., директор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Представление аналитической справки о ходе и</w:t>
            </w:r>
            <w:r w:rsidR="00BD5E25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результатах оценочных процедур, объективности их</w:t>
            </w:r>
            <w:r w:rsidR="00BD5E25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образовательных результатов обучающихся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Анализ итогов успеваемости и качества знаний</w:t>
            </w:r>
            <w:r w:rsidR="00BD5E25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(по четвертям,</w:t>
            </w:r>
            <w:proofErr w:type="gramEnd"/>
          </w:p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полугодиям)</w:t>
            </w:r>
          </w:p>
        </w:tc>
        <w:tc>
          <w:tcPr>
            <w:tcW w:w="2393" w:type="dxa"/>
          </w:tcPr>
          <w:p w:rsidR="00F65CF0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предметных,</w:t>
            </w:r>
            <w:r w:rsidR="00BD5E25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, личностных результатов</w:t>
            </w:r>
            <w:r w:rsidR="00BD5E25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65CF0" w:rsidRDefault="00F65CF0" w:rsidP="00F6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7219C2" w:rsidRPr="001203D8" w:rsidRDefault="00F65CF0" w:rsidP="00F6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обучающихся по итогам</w:t>
            </w:r>
          </w:p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проведения внешних оценочных процедур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proofErr w:type="spell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Сопоставление результатов внешних оценочных</w:t>
            </w:r>
            <w:r w:rsidR="00BD5E25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процедур и внутренних. Выявление необъективных</w:t>
            </w:r>
            <w:r w:rsidR="00BD5E25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результатов. Корректировка плана ВШК,</w:t>
            </w:r>
            <w:r w:rsidR="00BD5E25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методической работы, плана работы ШМО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219C2" w:rsidRPr="001203D8" w:rsidRDefault="007219C2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proofErr w:type="spell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19C2" w:rsidRPr="001203D8" w:rsidRDefault="00BD5E2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BD5E2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7219C2" w:rsidRPr="001203D8" w:rsidRDefault="00BD5E2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Оценка динамики образовательных достижений обучающихся на заседаниях педагогических советов</w:t>
            </w:r>
          </w:p>
        </w:tc>
        <w:tc>
          <w:tcPr>
            <w:tcW w:w="1825" w:type="dxa"/>
          </w:tcPr>
          <w:p w:rsidR="001203D8" w:rsidRPr="001203D8" w:rsidRDefault="001203D8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1203D8" w:rsidRPr="001203D8" w:rsidRDefault="001203D8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педсоветов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BD5E2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BD5E25" w:rsidRPr="001203D8" w:rsidRDefault="00BD5E2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Включение в заседания педагогических советов и совещаний при директоре вопросов профилактики нарушений обязательных требований, направленных</w:t>
            </w:r>
          </w:p>
          <w:p w:rsidR="00BD5E25" w:rsidRPr="001203D8" w:rsidRDefault="00BD5E2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на обеспечение объективности проведения</w:t>
            </w:r>
          </w:p>
          <w:p w:rsidR="007219C2" w:rsidRPr="001203D8" w:rsidRDefault="00BD5E2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оценочных процедур</w:t>
            </w:r>
          </w:p>
        </w:tc>
        <w:tc>
          <w:tcPr>
            <w:tcW w:w="1825" w:type="dxa"/>
          </w:tcPr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BD5E2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7219C2" w:rsidRPr="001203D8" w:rsidRDefault="00BD5E2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проблемам объективной оценки образовательных достижений обучающихся</w:t>
            </w:r>
          </w:p>
        </w:tc>
        <w:tc>
          <w:tcPr>
            <w:tcW w:w="1825" w:type="dxa"/>
          </w:tcPr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BD5E2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7219C2" w:rsidRPr="001203D8" w:rsidRDefault="00BD5E2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</w:t>
            </w:r>
          </w:p>
        </w:tc>
        <w:tc>
          <w:tcPr>
            <w:tcW w:w="1825" w:type="dxa"/>
          </w:tcPr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BD5E2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BD5E25" w:rsidRPr="001203D8" w:rsidRDefault="00BD5E2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над устранением </w:t>
            </w:r>
            <w:proofErr w:type="gram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7219C2" w:rsidRPr="001203D8" w:rsidRDefault="00BD5E2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дефицитов учащихся, выявленных при проведении оценочных процедур</w:t>
            </w:r>
          </w:p>
        </w:tc>
        <w:tc>
          <w:tcPr>
            <w:tcW w:w="1825" w:type="dxa"/>
          </w:tcPr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BD5E2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BD5E25" w:rsidRPr="001203D8" w:rsidRDefault="00BD5E2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качества </w:t>
            </w:r>
            <w:proofErr w:type="gram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</w:p>
          <w:p w:rsidR="007219C2" w:rsidRPr="001203D8" w:rsidRDefault="00BD5E2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измерительных материалов</w:t>
            </w:r>
          </w:p>
        </w:tc>
        <w:tc>
          <w:tcPr>
            <w:tcW w:w="1825" w:type="dxa"/>
          </w:tcPr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F65CF0" w:rsidRDefault="00F65CF0" w:rsidP="00F6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7219C2" w:rsidRPr="001203D8" w:rsidRDefault="00F65CF0" w:rsidP="00F6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ШМО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BD5E2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19" w:type="dxa"/>
          </w:tcPr>
          <w:p w:rsidR="00BD5E25" w:rsidRPr="001203D8" w:rsidRDefault="00BD5E2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банка </w:t>
            </w:r>
            <w:proofErr w:type="gram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</w:p>
          <w:p w:rsidR="007219C2" w:rsidRPr="001203D8" w:rsidRDefault="00BD5E2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измерительных материалов, соотносимых с материалами при проведении внешних оценочных процедур качества образования</w:t>
            </w:r>
          </w:p>
        </w:tc>
        <w:tc>
          <w:tcPr>
            <w:tcW w:w="1825" w:type="dxa"/>
          </w:tcPr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65CF0" w:rsidRDefault="00F65CF0" w:rsidP="00F6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7219C2" w:rsidRPr="001203D8" w:rsidRDefault="00F65CF0" w:rsidP="00F6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BD5E2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7219C2" w:rsidRPr="001203D8" w:rsidRDefault="00BD5E2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Трансляция эффективного педагогического опыта по повышению объективности оценки качества образования</w:t>
            </w:r>
          </w:p>
        </w:tc>
        <w:tc>
          <w:tcPr>
            <w:tcW w:w="1825" w:type="dxa"/>
          </w:tcPr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19C2" w:rsidRPr="001203D8" w:rsidRDefault="005F087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</w:t>
            </w:r>
            <w:proofErr w:type="gramStart"/>
            <w:r w:rsidRPr="0012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825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5F087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7219C2" w:rsidRPr="001203D8" w:rsidRDefault="005F087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работ по типу КИМ</w:t>
            </w:r>
            <w:r w:rsidR="001203D8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независимых процедур оценки качества образования</w:t>
            </w:r>
            <w:r w:rsidR="001203D8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по типу ВПР, ОГЭ</w:t>
            </w:r>
          </w:p>
        </w:tc>
        <w:tc>
          <w:tcPr>
            <w:tcW w:w="1825" w:type="dxa"/>
          </w:tcPr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65CF0" w:rsidRDefault="00F65CF0" w:rsidP="00F6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7219C2" w:rsidRPr="001203D8" w:rsidRDefault="00F65CF0" w:rsidP="00F65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5F087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7219C2" w:rsidRPr="001203D8" w:rsidRDefault="005F087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работа, направленная на устранение образовательных дефицитов, выявленных при</w:t>
            </w:r>
            <w:r w:rsidR="001203D8"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проведении оценочных процедур</w:t>
            </w:r>
          </w:p>
        </w:tc>
        <w:tc>
          <w:tcPr>
            <w:tcW w:w="1825" w:type="dxa"/>
          </w:tcPr>
          <w:p w:rsidR="001203D8" w:rsidRPr="001203D8" w:rsidRDefault="001203D8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gram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03D8" w:rsidRPr="001203D8" w:rsidRDefault="001203D8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ведения доп.</w:t>
            </w:r>
          </w:p>
          <w:p w:rsidR="001203D8" w:rsidRPr="001203D8" w:rsidRDefault="001203D8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  <w:proofErr w:type="gram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5F087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7219C2" w:rsidRPr="001203D8" w:rsidRDefault="005F087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вопросам проведения независимых оценочных процедур</w:t>
            </w:r>
          </w:p>
        </w:tc>
        <w:tc>
          <w:tcPr>
            <w:tcW w:w="1825" w:type="dxa"/>
          </w:tcPr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5F087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7219C2" w:rsidRPr="001203D8" w:rsidRDefault="005F087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независимых оценочных процедур в соответствии с требованиями</w:t>
            </w:r>
          </w:p>
        </w:tc>
        <w:tc>
          <w:tcPr>
            <w:tcW w:w="1825" w:type="dxa"/>
          </w:tcPr>
          <w:p w:rsidR="001203D8" w:rsidRPr="001203D8" w:rsidRDefault="001203D8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1203D8" w:rsidRPr="001203D8" w:rsidRDefault="001203D8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</w:p>
          <w:p w:rsidR="001203D8" w:rsidRPr="001203D8" w:rsidRDefault="001203D8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оценочных</w:t>
            </w:r>
          </w:p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219C2" w:rsidRPr="001203D8" w:rsidRDefault="005F087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1825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19C2" w:rsidRPr="001203D8" w:rsidRDefault="007219C2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5F087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7219C2" w:rsidRPr="001203D8" w:rsidRDefault="005F087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проведения оценочных процедур</w:t>
            </w:r>
          </w:p>
        </w:tc>
        <w:tc>
          <w:tcPr>
            <w:tcW w:w="1825" w:type="dxa"/>
          </w:tcPr>
          <w:p w:rsidR="007219C2" w:rsidRPr="001203D8" w:rsidRDefault="001203D8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  <w:tr w:rsidR="007219C2" w:rsidRPr="001203D8" w:rsidTr="007219C2">
        <w:tc>
          <w:tcPr>
            <w:tcW w:w="534" w:type="dxa"/>
          </w:tcPr>
          <w:p w:rsidR="007219C2" w:rsidRPr="001203D8" w:rsidRDefault="005F0875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7219C2" w:rsidRPr="001203D8" w:rsidRDefault="005F0875" w:rsidP="00120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оценочных процедур на школьном сайте</w:t>
            </w:r>
          </w:p>
        </w:tc>
        <w:tc>
          <w:tcPr>
            <w:tcW w:w="1825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219C2" w:rsidRPr="001203D8" w:rsidRDefault="00F65CF0" w:rsidP="0012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 И.Н., заместитель директора по УВР</w:t>
            </w:r>
          </w:p>
        </w:tc>
      </w:tr>
    </w:tbl>
    <w:p w:rsidR="007219C2" w:rsidRPr="001203D8" w:rsidRDefault="007219C2" w:rsidP="001203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19C2" w:rsidRPr="001203D8" w:rsidSect="003F43F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F43FD"/>
    <w:rsid w:val="001203D8"/>
    <w:rsid w:val="003F43FD"/>
    <w:rsid w:val="005F0875"/>
    <w:rsid w:val="006D0AF0"/>
    <w:rsid w:val="007219C2"/>
    <w:rsid w:val="00BD5E25"/>
    <w:rsid w:val="00CF4CDE"/>
    <w:rsid w:val="00F6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9</cp:revision>
  <dcterms:created xsi:type="dcterms:W3CDTF">2024-10-13T16:16:00Z</dcterms:created>
  <dcterms:modified xsi:type="dcterms:W3CDTF">2024-10-13T16:46:00Z</dcterms:modified>
</cp:coreProperties>
</file>