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4844" w:rsidRDefault="00FA4844" w:rsidP="0054077D">
      <w:pPr>
        <w:shd w:val="clear" w:color="auto" w:fill="FFFFFF"/>
        <w:jc w:val="both"/>
        <w:rPr>
          <w:sz w:val="28"/>
          <w:szCs w:val="28"/>
        </w:rPr>
      </w:pPr>
    </w:p>
    <w:p w:rsidR="00DB169F" w:rsidRPr="00084EA9" w:rsidRDefault="00DB169F" w:rsidP="00DB169F">
      <w:pPr>
        <w:pStyle w:val="af3"/>
        <w:jc w:val="center"/>
        <w:rPr>
          <w:sz w:val="28"/>
          <w:szCs w:val="28"/>
        </w:rPr>
      </w:pPr>
      <w:r w:rsidRPr="00084EA9">
        <w:rPr>
          <w:sz w:val="28"/>
          <w:szCs w:val="28"/>
        </w:rPr>
        <w:t xml:space="preserve">Муниципальное образование  </w:t>
      </w:r>
      <w:proofErr w:type="spellStart"/>
      <w:r w:rsidRPr="00084EA9">
        <w:rPr>
          <w:sz w:val="28"/>
          <w:szCs w:val="28"/>
        </w:rPr>
        <w:t>Нов</w:t>
      </w:r>
      <w:r>
        <w:rPr>
          <w:sz w:val="28"/>
          <w:szCs w:val="28"/>
        </w:rPr>
        <w:t>окубанский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амышеваха,</w:t>
      </w:r>
    </w:p>
    <w:p w:rsidR="00DB169F" w:rsidRPr="00084EA9" w:rsidRDefault="00DB169F" w:rsidP="00DB169F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084EA9">
        <w:rPr>
          <w:sz w:val="28"/>
          <w:szCs w:val="28"/>
        </w:rPr>
        <w:t>униципальное общеобразовательное бюджетное учреждение</w:t>
      </w:r>
    </w:p>
    <w:p w:rsidR="00DB169F" w:rsidRDefault="00DB169F" w:rsidP="00DB169F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84EA9">
        <w:rPr>
          <w:sz w:val="28"/>
          <w:szCs w:val="28"/>
        </w:rPr>
        <w:t>сновная общеобразова</w:t>
      </w:r>
      <w:r>
        <w:rPr>
          <w:sz w:val="28"/>
          <w:szCs w:val="28"/>
        </w:rPr>
        <w:t xml:space="preserve">тельная школа № 21 имени </w:t>
      </w:r>
      <w:proofErr w:type="spellStart"/>
      <w:r>
        <w:rPr>
          <w:sz w:val="28"/>
          <w:szCs w:val="28"/>
        </w:rPr>
        <w:t>Ф.И.Булдыжова</w:t>
      </w:r>
      <w:proofErr w:type="spellEnd"/>
      <w:r>
        <w:rPr>
          <w:sz w:val="28"/>
          <w:szCs w:val="28"/>
        </w:rPr>
        <w:t xml:space="preserve"> </w:t>
      </w:r>
    </w:p>
    <w:p w:rsidR="00DB169F" w:rsidRDefault="00DB169F" w:rsidP="00DB169F">
      <w:pPr>
        <w:pStyle w:val="af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Камышеваха</w:t>
      </w:r>
      <w:proofErr w:type="gramEnd"/>
      <w:r>
        <w:rPr>
          <w:sz w:val="28"/>
          <w:szCs w:val="28"/>
        </w:rPr>
        <w:t xml:space="preserve"> м</w:t>
      </w:r>
      <w:r w:rsidRPr="00084EA9">
        <w:rPr>
          <w:sz w:val="28"/>
          <w:szCs w:val="28"/>
        </w:rPr>
        <w:t xml:space="preserve">униципального образования </w:t>
      </w:r>
      <w:proofErr w:type="spellStart"/>
      <w:r w:rsidRPr="00084EA9">
        <w:rPr>
          <w:sz w:val="28"/>
          <w:szCs w:val="28"/>
        </w:rPr>
        <w:t>Новокубанский</w:t>
      </w:r>
      <w:proofErr w:type="spellEnd"/>
      <w:r w:rsidRPr="00084EA9">
        <w:rPr>
          <w:sz w:val="28"/>
          <w:szCs w:val="28"/>
        </w:rPr>
        <w:t xml:space="preserve"> район</w:t>
      </w:r>
    </w:p>
    <w:p w:rsidR="00DB169F" w:rsidRDefault="00DB169F" w:rsidP="00DB169F">
      <w:pPr>
        <w:pStyle w:val="af3"/>
        <w:jc w:val="center"/>
        <w:rPr>
          <w:sz w:val="28"/>
          <w:szCs w:val="28"/>
        </w:rPr>
      </w:pPr>
    </w:p>
    <w:p w:rsidR="00DB169F" w:rsidRDefault="00DB169F" w:rsidP="00DB169F">
      <w:pPr>
        <w:pStyle w:val="af3"/>
        <w:jc w:val="center"/>
        <w:rPr>
          <w:sz w:val="28"/>
          <w:szCs w:val="28"/>
        </w:rPr>
      </w:pPr>
    </w:p>
    <w:p w:rsidR="00DB169F" w:rsidRDefault="00DB169F" w:rsidP="00DB169F">
      <w:pPr>
        <w:pStyle w:val="af3"/>
        <w:jc w:val="center"/>
        <w:rPr>
          <w:sz w:val="28"/>
          <w:szCs w:val="28"/>
        </w:rPr>
      </w:pPr>
    </w:p>
    <w:tbl>
      <w:tblPr>
        <w:tblW w:w="0" w:type="auto"/>
        <w:tblInd w:w="4503" w:type="dxa"/>
        <w:tblLook w:val="04A0"/>
      </w:tblPr>
      <w:tblGrid>
        <w:gridCol w:w="5351"/>
      </w:tblGrid>
      <w:tr w:rsidR="00DB169F" w:rsidRPr="00D970D7" w:rsidTr="000F16C6">
        <w:tc>
          <w:tcPr>
            <w:tcW w:w="5352" w:type="dxa"/>
          </w:tcPr>
          <w:p w:rsidR="00DB169F" w:rsidRPr="00D970D7" w:rsidRDefault="00DB169F" w:rsidP="000F16C6">
            <w:pPr>
              <w:pStyle w:val="af3"/>
              <w:spacing w:line="276" w:lineRule="auto"/>
              <w:rPr>
                <w:sz w:val="28"/>
                <w:szCs w:val="28"/>
              </w:rPr>
            </w:pPr>
            <w:r w:rsidRPr="00D970D7">
              <w:rPr>
                <w:sz w:val="28"/>
                <w:szCs w:val="28"/>
              </w:rPr>
              <w:t xml:space="preserve">Приложение к ООП ООО </w:t>
            </w:r>
          </w:p>
          <w:p w:rsidR="00DB169F" w:rsidRPr="00D970D7" w:rsidRDefault="00DB169F" w:rsidP="000F16C6">
            <w:pPr>
              <w:pStyle w:val="af3"/>
              <w:spacing w:line="276" w:lineRule="auto"/>
              <w:rPr>
                <w:sz w:val="28"/>
                <w:szCs w:val="28"/>
              </w:rPr>
            </w:pPr>
            <w:r w:rsidRPr="00D970D7">
              <w:rPr>
                <w:sz w:val="28"/>
                <w:szCs w:val="28"/>
              </w:rPr>
              <w:t xml:space="preserve">УТВЕРЖДЕНО </w:t>
            </w:r>
          </w:p>
          <w:p w:rsidR="00DB169F" w:rsidRPr="00D970D7" w:rsidRDefault="00DB169F" w:rsidP="000F16C6">
            <w:pPr>
              <w:pStyle w:val="af3"/>
              <w:spacing w:line="276" w:lineRule="auto"/>
              <w:rPr>
                <w:sz w:val="28"/>
                <w:szCs w:val="28"/>
              </w:rPr>
            </w:pPr>
            <w:r w:rsidRPr="00D970D7">
              <w:rPr>
                <w:sz w:val="28"/>
                <w:szCs w:val="28"/>
              </w:rPr>
              <w:t xml:space="preserve">решением педагогического совета </w:t>
            </w:r>
          </w:p>
          <w:p w:rsidR="00DB169F" w:rsidRPr="00D970D7" w:rsidRDefault="00DB169F" w:rsidP="000F16C6">
            <w:pPr>
              <w:pStyle w:val="af3"/>
              <w:spacing w:line="276" w:lineRule="auto"/>
              <w:rPr>
                <w:sz w:val="28"/>
                <w:szCs w:val="28"/>
              </w:rPr>
            </w:pPr>
            <w:r w:rsidRPr="00D970D7">
              <w:rPr>
                <w:sz w:val="28"/>
                <w:szCs w:val="28"/>
              </w:rPr>
              <w:t xml:space="preserve"> от «31» августа 202</w:t>
            </w:r>
            <w:r>
              <w:rPr>
                <w:sz w:val="28"/>
                <w:szCs w:val="28"/>
              </w:rPr>
              <w:t>3</w:t>
            </w:r>
            <w:r w:rsidRPr="00D970D7">
              <w:rPr>
                <w:sz w:val="28"/>
                <w:szCs w:val="28"/>
              </w:rPr>
              <w:t xml:space="preserve"> года  протокол № 1</w:t>
            </w:r>
          </w:p>
          <w:p w:rsidR="00DB169F" w:rsidRPr="00D970D7" w:rsidRDefault="00DB169F" w:rsidP="000F16C6">
            <w:pPr>
              <w:pStyle w:val="af3"/>
              <w:spacing w:line="276" w:lineRule="auto"/>
              <w:rPr>
                <w:sz w:val="28"/>
                <w:szCs w:val="28"/>
              </w:rPr>
            </w:pPr>
            <w:r w:rsidRPr="00D970D7">
              <w:rPr>
                <w:sz w:val="28"/>
                <w:szCs w:val="28"/>
              </w:rPr>
              <w:t>Председатель ___________ С.И.Черкашин</w:t>
            </w:r>
          </w:p>
        </w:tc>
      </w:tr>
    </w:tbl>
    <w:p w:rsidR="00DB169F" w:rsidRDefault="00DB169F" w:rsidP="00DB169F">
      <w:pPr>
        <w:pStyle w:val="af3"/>
        <w:spacing w:line="276" w:lineRule="auto"/>
        <w:rPr>
          <w:sz w:val="28"/>
          <w:szCs w:val="28"/>
        </w:rPr>
      </w:pPr>
    </w:p>
    <w:p w:rsidR="00DB169F" w:rsidRDefault="00DB169F" w:rsidP="00DB169F">
      <w:pPr>
        <w:pStyle w:val="af3"/>
        <w:spacing w:line="276" w:lineRule="auto"/>
        <w:rPr>
          <w:sz w:val="28"/>
          <w:szCs w:val="28"/>
        </w:rPr>
      </w:pPr>
    </w:p>
    <w:p w:rsidR="00DB169F" w:rsidRPr="004B1645" w:rsidRDefault="00DB169F" w:rsidP="00DB169F">
      <w:pPr>
        <w:pStyle w:val="af3"/>
        <w:spacing w:line="276" w:lineRule="auto"/>
        <w:rPr>
          <w:sz w:val="28"/>
          <w:szCs w:val="28"/>
        </w:rPr>
      </w:pPr>
    </w:p>
    <w:p w:rsidR="00DB169F" w:rsidRDefault="00DB169F" w:rsidP="00DB169F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РАБОЧАЯ  </w:t>
      </w:r>
      <w:r w:rsidRPr="00E624A7">
        <w:rPr>
          <w:b/>
          <w:sz w:val="40"/>
          <w:szCs w:val="28"/>
        </w:rPr>
        <w:t xml:space="preserve">ПРОГРАММА </w:t>
      </w:r>
    </w:p>
    <w:p w:rsidR="00DB169F" w:rsidRPr="00E624A7" w:rsidRDefault="00DB169F" w:rsidP="00DB169F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ВНЕУРОЧНОЙ ДЕЯТЕЛЬНОСТИ</w:t>
      </w:r>
    </w:p>
    <w:p w:rsidR="00DB169F" w:rsidRPr="00BC7E11" w:rsidRDefault="00DB169F" w:rsidP="00DB169F">
      <w:pPr>
        <w:jc w:val="right"/>
        <w:rPr>
          <w:bCs/>
          <w:sz w:val="28"/>
          <w:szCs w:val="28"/>
        </w:rPr>
      </w:pPr>
    </w:p>
    <w:p w:rsidR="008E3DE7" w:rsidRDefault="00DB169F" w:rsidP="00DB169F">
      <w:pPr>
        <w:jc w:val="center"/>
        <w:rPr>
          <w:sz w:val="28"/>
          <w:szCs w:val="28"/>
        </w:rPr>
      </w:pPr>
      <w:r w:rsidRPr="00862616">
        <w:rPr>
          <w:sz w:val="28"/>
          <w:szCs w:val="28"/>
        </w:rPr>
        <w:t>Тип программы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proofErr w:type="spellStart"/>
      <w:r w:rsidRPr="00DB169F">
        <w:rPr>
          <w:sz w:val="28"/>
          <w:szCs w:val="28"/>
        </w:rPr>
        <w:t>общеинтеллектуальн</w:t>
      </w:r>
      <w:r w:rsidR="008E3DE7">
        <w:rPr>
          <w:sz w:val="28"/>
          <w:szCs w:val="28"/>
        </w:rPr>
        <w:t>ый</w:t>
      </w:r>
      <w:proofErr w:type="spellEnd"/>
      <w:r w:rsidRPr="00DB169F">
        <w:rPr>
          <w:sz w:val="28"/>
          <w:szCs w:val="28"/>
        </w:rPr>
        <w:t xml:space="preserve"> </w:t>
      </w:r>
    </w:p>
    <w:p w:rsidR="008E3DE7" w:rsidRDefault="008E3DE7" w:rsidP="00DB169F">
      <w:pPr>
        <w:jc w:val="center"/>
        <w:rPr>
          <w:sz w:val="28"/>
          <w:szCs w:val="28"/>
        </w:rPr>
      </w:pPr>
    </w:p>
    <w:p w:rsidR="00DB169F" w:rsidRDefault="00DB169F" w:rsidP="00DB169F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862616">
        <w:rPr>
          <w:sz w:val="28"/>
          <w:szCs w:val="28"/>
        </w:rPr>
        <w:t>ружок</w:t>
      </w:r>
      <w:r>
        <w:rPr>
          <w:sz w:val="28"/>
          <w:szCs w:val="28"/>
        </w:rPr>
        <w:t xml:space="preserve"> </w:t>
      </w:r>
    </w:p>
    <w:p w:rsidR="00DB169F" w:rsidRDefault="00DB169F" w:rsidP="00DB169F">
      <w:pPr>
        <w:pStyle w:val="af3"/>
        <w:jc w:val="center"/>
        <w:rPr>
          <w:sz w:val="28"/>
          <w:szCs w:val="28"/>
        </w:rPr>
      </w:pPr>
    </w:p>
    <w:p w:rsidR="00DB169F" w:rsidRPr="00B07583" w:rsidRDefault="00DB169F" w:rsidP="00DB169F">
      <w:pPr>
        <w:jc w:val="center"/>
        <w:rPr>
          <w:b/>
          <w:bCs/>
          <w:sz w:val="28"/>
          <w:szCs w:val="28"/>
        </w:rPr>
      </w:pPr>
      <w:r w:rsidRPr="00B07583">
        <w:rPr>
          <w:b/>
          <w:sz w:val="28"/>
          <w:szCs w:val="28"/>
        </w:rPr>
        <w:t>«</w:t>
      </w:r>
      <w:proofErr w:type="spellStart"/>
      <w:r w:rsidR="008E3DE7" w:rsidRPr="008E3DE7">
        <w:rPr>
          <w:sz w:val="28"/>
          <w:szCs w:val="28"/>
        </w:rPr>
        <w:t>Кубановедение</w:t>
      </w:r>
      <w:proofErr w:type="spellEnd"/>
      <w:r w:rsidRPr="00B07583">
        <w:rPr>
          <w:b/>
          <w:sz w:val="28"/>
          <w:szCs w:val="28"/>
        </w:rPr>
        <w:t>»</w:t>
      </w:r>
    </w:p>
    <w:p w:rsidR="00DB169F" w:rsidRPr="00862616" w:rsidRDefault="00DB169F" w:rsidP="00DB169F">
      <w:pPr>
        <w:pStyle w:val="af3"/>
        <w:jc w:val="center"/>
        <w:rPr>
          <w:sz w:val="28"/>
          <w:szCs w:val="28"/>
        </w:rPr>
      </w:pPr>
    </w:p>
    <w:p w:rsidR="00DB169F" w:rsidRDefault="00DB169F" w:rsidP="00DB169F">
      <w:pPr>
        <w:pStyle w:val="af3"/>
        <w:jc w:val="center"/>
        <w:rPr>
          <w:sz w:val="28"/>
          <w:szCs w:val="28"/>
        </w:rPr>
      </w:pPr>
      <w:r w:rsidRPr="00862616">
        <w:rPr>
          <w:sz w:val="28"/>
          <w:szCs w:val="28"/>
        </w:rPr>
        <w:t>Срок реализации программы</w:t>
      </w:r>
      <w:r>
        <w:rPr>
          <w:sz w:val="28"/>
          <w:szCs w:val="28"/>
        </w:rPr>
        <w:t>: 1 год</w:t>
      </w:r>
    </w:p>
    <w:p w:rsidR="00DB169F" w:rsidRPr="00862616" w:rsidRDefault="00DB169F" w:rsidP="00DB169F">
      <w:pPr>
        <w:pStyle w:val="af3"/>
        <w:jc w:val="center"/>
        <w:rPr>
          <w:sz w:val="28"/>
          <w:szCs w:val="28"/>
        </w:rPr>
      </w:pPr>
    </w:p>
    <w:p w:rsidR="00DB169F" w:rsidRPr="00862616" w:rsidRDefault="00DB169F" w:rsidP="00DB169F">
      <w:pPr>
        <w:pStyle w:val="af3"/>
        <w:jc w:val="center"/>
        <w:rPr>
          <w:sz w:val="28"/>
          <w:szCs w:val="28"/>
        </w:rPr>
      </w:pPr>
      <w:r w:rsidRPr="00862616">
        <w:rPr>
          <w:sz w:val="28"/>
          <w:szCs w:val="28"/>
        </w:rPr>
        <w:t>Возраст обучающихся</w:t>
      </w:r>
      <w:r>
        <w:rPr>
          <w:sz w:val="28"/>
          <w:szCs w:val="28"/>
        </w:rPr>
        <w:t xml:space="preserve">: </w:t>
      </w:r>
      <w:r w:rsidR="008E3DE7">
        <w:rPr>
          <w:sz w:val="28"/>
          <w:szCs w:val="28"/>
        </w:rPr>
        <w:t>9-</w:t>
      </w:r>
      <w:r>
        <w:rPr>
          <w:sz w:val="28"/>
          <w:szCs w:val="28"/>
        </w:rPr>
        <w:t>1</w:t>
      </w:r>
      <w:r w:rsidR="008E3DE7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62616">
        <w:rPr>
          <w:sz w:val="28"/>
          <w:szCs w:val="28"/>
        </w:rPr>
        <w:t xml:space="preserve"> лет</w:t>
      </w:r>
    </w:p>
    <w:p w:rsidR="00DB169F" w:rsidRPr="00862616" w:rsidRDefault="00DB169F" w:rsidP="00DB169F">
      <w:pPr>
        <w:pStyle w:val="af3"/>
        <w:jc w:val="center"/>
        <w:rPr>
          <w:sz w:val="28"/>
          <w:szCs w:val="28"/>
        </w:rPr>
      </w:pPr>
    </w:p>
    <w:p w:rsidR="008E3DE7" w:rsidRDefault="00DB169F" w:rsidP="00DB169F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Составитель:</w:t>
      </w:r>
      <w:r w:rsidRPr="001B6982">
        <w:rPr>
          <w:sz w:val="28"/>
          <w:szCs w:val="28"/>
        </w:rPr>
        <w:t xml:space="preserve">  </w:t>
      </w:r>
      <w:r w:rsidR="008E3DE7">
        <w:rPr>
          <w:sz w:val="28"/>
          <w:szCs w:val="28"/>
        </w:rPr>
        <w:t>Трифонов Д.Д.</w:t>
      </w:r>
    </w:p>
    <w:p w:rsidR="00DB169F" w:rsidRPr="00862616" w:rsidRDefault="008E3DE7" w:rsidP="00DB169F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2ACA" w:rsidRPr="00AD6D48" w:rsidRDefault="009507E6" w:rsidP="00D2333C">
      <w:pPr>
        <w:ind w:left="72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E2E4B">
        <w:rPr>
          <w:b/>
          <w:sz w:val="28"/>
          <w:szCs w:val="28"/>
        </w:rPr>
        <w:t>.</w:t>
      </w:r>
      <w:r w:rsidR="00BE6D75" w:rsidRPr="00AD6D48">
        <w:rPr>
          <w:b/>
          <w:sz w:val="28"/>
          <w:szCs w:val="28"/>
        </w:rPr>
        <w:t xml:space="preserve">Предметные, личностные и </w:t>
      </w:r>
      <w:proofErr w:type="spellStart"/>
      <w:r w:rsidR="006F2ACA" w:rsidRPr="00AD6D48">
        <w:rPr>
          <w:b/>
          <w:sz w:val="28"/>
          <w:szCs w:val="28"/>
        </w:rPr>
        <w:t>метапредметные</w:t>
      </w:r>
      <w:proofErr w:type="spellEnd"/>
      <w:r w:rsidR="006F2ACA" w:rsidRPr="00AD6D48">
        <w:rPr>
          <w:b/>
          <w:sz w:val="28"/>
          <w:szCs w:val="28"/>
        </w:rPr>
        <w:t xml:space="preserve"> и результаты</w:t>
      </w:r>
    </w:p>
    <w:p w:rsidR="006F2ACA" w:rsidRPr="00AD6D48" w:rsidRDefault="006F2ACA" w:rsidP="00D2333C">
      <w:pPr>
        <w:ind w:left="360" w:firstLine="709"/>
        <w:jc w:val="both"/>
        <w:rPr>
          <w:b/>
          <w:sz w:val="28"/>
          <w:szCs w:val="28"/>
        </w:rPr>
      </w:pPr>
      <w:r w:rsidRPr="00AD6D48">
        <w:rPr>
          <w:b/>
          <w:sz w:val="28"/>
          <w:szCs w:val="28"/>
        </w:rPr>
        <w:t>освоения предмета</w:t>
      </w:r>
      <w:r w:rsidR="00ED324D" w:rsidRPr="00AD6D48">
        <w:rPr>
          <w:b/>
          <w:sz w:val="28"/>
          <w:szCs w:val="28"/>
        </w:rPr>
        <w:t xml:space="preserve"> «</w:t>
      </w:r>
      <w:proofErr w:type="spellStart"/>
      <w:r w:rsidR="00ED324D" w:rsidRPr="00AD6D48">
        <w:rPr>
          <w:b/>
          <w:sz w:val="28"/>
          <w:szCs w:val="28"/>
        </w:rPr>
        <w:t>Кубановедение</w:t>
      </w:r>
      <w:proofErr w:type="spellEnd"/>
      <w:r w:rsidR="00ED324D" w:rsidRPr="00AD6D48">
        <w:rPr>
          <w:b/>
          <w:sz w:val="28"/>
          <w:szCs w:val="28"/>
        </w:rPr>
        <w:t>»</w:t>
      </w:r>
    </w:p>
    <w:p w:rsidR="006F2ACA" w:rsidRPr="00AD6D48" w:rsidRDefault="006F2ACA" w:rsidP="00D2333C">
      <w:pPr>
        <w:ind w:left="360" w:firstLine="709"/>
        <w:jc w:val="both"/>
        <w:rPr>
          <w:b/>
          <w:sz w:val="28"/>
          <w:szCs w:val="28"/>
        </w:rPr>
      </w:pPr>
    </w:p>
    <w:p w:rsidR="00980943" w:rsidRDefault="00980943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ab/>
        <w:t>Изучение предмета «</w:t>
      </w:r>
      <w:proofErr w:type="spellStart"/>
      <w:r w:rsidRPr="00AD6D48">
        <w:rPr>
          <w:sz w:val="28"/>
          <w:szCs w:val="28"/>
          <w:lang w:eastAsia="ru-RU"/>
        </w:rPr>
        <w:t>Кубановедение</w:t>
      </w:r>
      <w:proofErr w:type="spellEnd"/>
      <w:r w:rsidRPr="00AD6D48">
        <w:rPr>
          <w:sz w:val="28"/>
          <w:szCs w:val="28"/>
          <w:lang w:eastAsia="ru-RU"/>
        </w:rPr>
        <w:t>» направлено на достижение следующих результатов:</w:t>
      </w:r>
    </w:p>
    <w:p w:rsidR="000A16CC" w:rsidRDefault="000A16CC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BE6D75" w:rsidRDefault="00BE6D75" w:rsidP="000A16C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D6D48">
        <w:rPr>
          <w:b/>
          <w:sz w:val="28"/>
          <w:szCs w:val="28"/>
        </w:rPr>
        <w:t>Предметные результаты освоения учебного предмета «</w:t>
      </w:r>
      <w:proofErr w:type="spellStart"/>
      <w:r w:rsidRPr="00AD6D48">
        <w:rPr>
          <w:b/>
          <w:sz w:val="28"/>
          <w:szCs w:val="28"/>
        </w:rPr>
        <w:t>Кубановед</w:t>
      </w:r>
      <w:r w:rsidRPr="00AD6D48">
        <w:rPr>
          <w:b/>
          <w:sz w:val="28"/>
          <w:szCs w:val="28"/>
        </w:rPr>
        <w:t>е</w:t>
      </w:r>
      <w:r w:rsidRPr="00AD6D48">
        <w:rPr>
          <w:b/>
          <w:sz w:val="28"/>
          <w:szCs w:val="28"/>
        </w:rPr>
        <w:t>ние</w:t>
      </w:r>
      <w:proofErr w:type="spellEnd"/>
      <w:r w:rsidRPr="00AD6D48">
        <w:rPr>
          <w:b/>
          <w:sz w:val="28"/>
          <w:szCs w:val="28"/>
        </w:rPr>
        <w:t>»:</w:t>
      </w:r>
    </w:p>
    <w:p w:rsidR="00E847FB" w:rsidRPr="00AD6D48" w:rsidRDefault="00E847FB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5A0941" w:rsidRPr="00AD6D48" w:rsidRDefault="005A0941" w:rsidP="000A16CC">
      <w:pPr>
        <w:autoSpaceDE w:val="0"/>
        <w:autoSpaceDN w:val="0"/>
        <w:adjustRightInd w:val="0"/>
        <w:ind w:firstLine="1418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>1) овладение основами картографической грамотности и использования</w:t>
      </w:r>
      <w:r w:rsidR="00E77A05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географической карты как одного из языков международного общения;</w:t>
      </w:r>
    </w:p>
    <w:p w:rsidR="005A0941" w:rsidRPr="00AD6D48" w:rsidRDefault="00E77A05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ab/>
      </w:r>
      <w:r w:rsidR="005A0941" w:rsidRPr="00AD6D48">
        <w:rPr>
          <w:sz w:val="28"/>
          <w:szCs w:val="28"/>
          <w:lang w:eastAsia="ru-RU"/>
        </w:rPr>
        <w:t>2) овладение основными нав</w:t>
      </w:r>
      <w:r w:rsidR="000A16CC">
        <w:rPr>
          <w:sz w:val="28"/>
          <w:szCs w:val="28"/>
          <w:lang w:eastAsia="ru-RU"/>
        </w:rPr>
        <w:t>ыками нахождения, использования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и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презентации географической информации;</w:t>
      </w:r>
    </w:p>
    <w:p w:rsidR="005A0941" w:rsidRPr="00AD6D48" w:rsidRDefault="00E77A05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ab/>
      </w:r>
      <w:r w:rsidR="005A0941" w:rsidRPr="00AD6D48">
        <w:rPr>
          <w:sz w:val="28"/>
          <w:szCs w:val="28"/>
          <w:lang w:eastAsia="ru-RU"/>
        </w:rPr>
        <w:t>3) формирование умений и навыков использования разнообразных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географических знаний в повседневной жизни для объяснения и оценки явлений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и процессов, самостоятельного оценивания уровня безопасности окружающей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среды, адаптации к условиям территории проживания, соблюдения мер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безопасности в случае природных стихийных бедствий и техногенных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катастроф;</w:t>
      </w:r>
    </w:p>
    <w:p w:rsidR="005A0941" w:rsidRPr="00AD6D48" w:rsidRDefault="00E77A05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ab/>
      </w:r>
      <w:r w:rsidR="005A0941" w:rsidRPr="00AD6D48">
        <w:rPr>
          <w:sz w:val="28"/>
          <w:szCs w:val="28"/>
          <w:lang w:eastAsia="ru-RU"/>
        </w:rPr>
        <w:t>4) понимание литературы как одной из основных национально-культурных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ценностей народа, как особого способа познания жизни;</w:t>
      </w:r>
    </w:p>
    <w:p w:rsidR="005A0941" w:rsidRPr="00AD6D48" w:rsidRDefault="00E77A05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ab/>
      </w:r>
      <w:r w:rsidR="005A0941" w:rsidRPr="00AD6D48">
        <w:rPr>
          <w:sz w:val="28"/>
          <w:szCs w:val="28"/>
          <w:lang w:eastAsia="ru-RU"/>
        </w:rPr>
        <w:t>5) развитие способности понимать литературные художественные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произведения, отражающие разные этнокультурные традиции;</w:t>
      </w:r>
    </w:p>
    <w:p w:rsidR="005A0941" w:rsidRPr="00AD6D48" w:rsidRDefault="00E77A05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ab/>
      </w:r>
      <w:r w:rsidR="005A0941" w:rsidRPr="00AD6D48">
        <w:rPr>
          <w:sz w:val="28"/>
          <w:szCs w:val="28"/>
          <w:lang w:eastAsia="ru-RU"/>
        </w:rPr>
        <w:t>6) развитие умений искать, анализировать, сопоставлять и оценивать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содержащуюся в различных источниках информацию о событиях и явлениях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прошлого и настоящего, способностей определять и аргументировать свое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отношение к ней;</w:t>
      </w:r>
    </w:p>
    <w:p w:rsidR="005A0941" w:rsidRPr="00AD6D48" w:rsidRDefault="00E77A05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ab/>
      </w:r>
      <w:r w:rsidR="005A0941" w:rsidRPr="00AD6D48">
        <w:rPr>
          <w:sz w:val="28"/>
          <w:szCs w:val="28"/>
          <w:lang w:eastAsia="ru-RU"/>
        </w:rPr>
        <w:t>7) воспитание уважения к историческому наследию народов России;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восприятие традиций исторического диалога, сложившихся в поликультурном,</w:t>
      </w:r>
      <w:r w:rsidRPr="00AD6D48">
        <w:rPr>
          <w:sz w:val="28"/>
          <w:szCs w:val="28"/>
          <w:lang w:eastAsia="ru-RU"/>
        </w:rPr>
        <w:t xml:space="preserve"> </w:t>
      </w:r>
      <w:proofErr w:type="spellStart"/>
      <w:r w:rsidR="005A0941" w:rsidRPr="00AD6D48">
        <w:rPr>
          <w:sz w:val="28"/>
          <w:szCs w:val="28"/>
          <w:lang w:eastAsia="ru-RU"/>
        </w:rPr>
        <w:t>полиэтничном</w:t>
      </w:r>
      <w:proofErr w:type="spellEnd"/>
      <w:r w:rsidR="005A0941" w:rsidRPr="00AD6D48">
        <w:rPr>
          <w:sz w:val="28"/>
          <w:szCs w:val="28"/>
          <w:lang w:eastAsia="ru-RU"/>
        </w:rPr>
        <w:t xml:space="preserve"> и многоконфессиональном Российском государстве;</w:t>
      </w:r>
    </w:p>
    <w:p w:rsidR="005A0941" w:rsidRPr="00AD6D48" w:rsidRDefault="00E77A05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ab/>
      </w:r>
      <w:r w:rsidR="005A0941" w:rsidRPr="00AD6D48">
        <w:rPr>
          <w:sz w:val="28"/>
          <w:szCs w:val="28"/>
          <w:lang w:eastAsia="ru-RU"/>
        </w:rPr>
        <w:t>8) формирование у обучающихся личностных представлений об основах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российской гражданской идентичности, патриотизма, гражданственности,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социальной ответственности, правового самосознания, толерантности,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приверженности ценностям, закрепленным в Конституции Российской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Федерации;</w:t>
      </w:r>
    </w:p>
    <w:p w:rsidR="005A0941" w:rsidRPr="00AD6D48" w:rsidRDefault="00E77A05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ab/>
      </w:r>
      <w:r w:rsidR="005A0941" w:rsidRPr="00AD6D48">
        <w:rPr>
          <w:sz w:val="28"/>
          <w:szCs w:val="28"/>
          <w:lang w:eastAsia="ru-RU"/>
        </w:rPr>
        <w:t>9) понимание значения нравственности, веры и религии в жизни человека,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семьи и общества;</w:t>
      </w:r>
    </w:p>
    <w:p w:rsidR="005A0941" w:rsidRPr="00AD6D48" w:rsidRDefault="00E77A05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ab/>
      </w:r>
      <w:r w:rsidR="005A0941" w:rsidRPr="00AD6D48">
        <w:rPr>
          <w:sz w:val="28"/>
          <w:szCs w:val="28"/>
          <w:lang w:eastAsia="ru-RU"/>
        </w:rPr>
        <w:t>10) формирование представлений об исторической роли традиционных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религий и гражданского общества в становлении российской государственности;</w:t>
      </w:r>
    </w:p>
    <w:p w:rsidR="005A0941" w:rsidRPr="00AD6D48" w:rsidRDefault="00E77A05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ab/>
      </w:r>
      <w:r w:rsidR="005A0941" w:rsidRPr="00AD6D48">
        <w:rPr>
          <w:sz w:val="28"/>
          <w:szCs w:val="28"/>
          <w:lang w:eastAsia="ru-RU"/>
        </w:rPr>
        <w:t>11) формирование основ экологической грамотности: способности оценивать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последствия деятельности человека в природе, влияние факторов риска на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здоровье человека; выбирать целевые и смысловые установки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 xml:space="preserve">в своих </w:t>
      </w:r>
      <w:r w:rsidR="005A0941" w:rsidRPr="00AD6D48">
        <w:rPr>
          <w:sz w:val="28"/>
          <w:szCs w:val="28"/>
          <w:lang w:eastAsia="ru-RU"/>
        </w:rPr>
        <w:lastRenderedPageBreak/>
        <w:t>действиях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и поступках по отношению к живой природе, здоровью своему и окружающих,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осознание необходимости действий по сохранению биоразнообразия и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природных местообитаний видов растений и животных;</w:t>
      </w:r>
    </w:p>
    <w:p w:rsidR="005A0941" w:rsidRPr="00AD6D48" w:rsidRDefault="00E77A05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ab/>
      </w:r>
      <w:r w:rsidR="005A0941" w:rsidRPr="00AD6D48">
        <w:rPr>
          <w:sz w:val="28"/>
          <w:szCs w:val="28"/>
          <w:lang w:eastAsia="ru-RU"/>
        </w:rPr>
        <w:t>12) воспитание уважения к истории культуры своего Отечества, выраженной в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5A0941" w:rsidRPr="00AD6D48" w:rsidRDefault="00E77A05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ab/>
      </w:r>
      <w:r w:rsidR="005A0941" w:rsidRPr="00AD6D48">
        <w:rPr>
          <w:sz w:val="28"/>
          <w:szCs w:val="28"/>
          <w:lang w:eastAsia="ru-RU"/>
        </w:rPr>
        <w:t>13) расширение музыкального и общего культурного кругозора; воспитание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музыкального вкуса, устойчивого интереса к музыке своего народа и других</w:t>
      </w:r>
      <w:r w:rsidRPr="00AD6D48">
        <w:rPr>
          <w:sz w:val="28"/>
          <w:szCs w:val="28"/>
          <w:lang w:eastAsia="ru-RU"/>
        </w:rPr>
        <w:t xml:space="preserve"> </w:t>
      </w:r>
      <w:r w:rsidR="005A0941" w:rsidRPr="00AD6D48">
        <w:rPr>
          <w:sz w:val="28"/>
          <w:szCs w:val="28"/>
          <w:lang w:eastAsia="ru-RU"/>
        </w:rPr>
        <w:t>народов мира, классическому и сов</w:t>
      </w:r>
      <w:r w:rsidR="00970766" w:rsidRPr="00AD6D48">
        <w:rPr>
          <w:sz w:val="28"/>
          <w:szCs w:val="28"/>
          <w:lang w:eastAsia="ru-RU"/>
        </w:rPr>
        <w:t>ременному музыкальному наследию.</w:t>
      </w:r>
    </w:p>
    <w:p w:rsidR="00B94CEF" w:rsidRPr="000A16CC" w:rsidRDefault="006F2ACA" w:rsidP="000A16C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AD6D48">
        <w:rPr>
          <w:b/>
          <w:sz w:val="28"/>
          <w:szCs w:val="28"/>
        </w:rPr>
        <w:t>Личностные результаты</w:t>
      </w:r>
      <w:r w:rsidR="000A16CC">
        <w:rPr>
          <w:sz w:val="28"/>
          <w:szCs w:val="28"/>
          <w:lang w:eastAsia="ru-RU"/>
        </w:rPr>
        <w:t xml:space="preserve"> </w:t>
      </w:r>
      <w:r w:rsidRPr="00AD6D48">
        <w:rPr>
          <w:b/>
          <w:sz w:val="28"/>
          <w:szCs w:val="28"/>
        </w:rPr>
        <w:t xml:space="preserve">освоения учебного </w:t>
      </w:r>
      <w:r w:rsidR="00980943" w:rsidRPr="00AD6D48">
        <w:rPr>
          <w:b/>
          <w:sz w:val="28"/>
          <w:szCs w:val="28"/>
        </w:rPr>
        <w:t xml:space="preserve">предмета </w:t>
      </w:r>
      <w:r w:rsidRPr="00AD6D48">
        <w:rPr>
          <w:b/>
          <w:sz w:val="28"/>
          <w:szCs w:val="28"/>
        </w:rPr>
        <w:t>«</w:t>
      </w:r>
      <w:proofErr w:type="spellStart"/>
      <w:r w:rsidRPr="00AD6D48">
        <w:rPr>
          <w:b/>
          <w:sz w:val="28"/>
          <w:szCs w:val="28"/>
        </w:rPr>
        <w:t>Кубановед</w:t>
      </w:r>
      <w:r w:rsidRPr="00AD6D48">
        <w:rPr>
          <w:b/>
          <w:sz w:val="28"/>
          <w:szCs w:val="28"/>
        </w:rPr>
        <w:t>е</w:t>
      </w:r>
      <w:r w:rsidR="00980943" w:rsidRPr="00AD6D48">
        <w:rPr>
          <w:b/>
          <w:sz w:val="28"/>
          <w:szCs w:val="28"/>
        </w:rPr>
        <w:t>ние</w:t>
      </w:r>
      <w:proofErr w:type="spellEnd"/>
      <w:r w:rsidR="00980943" w:rsidRPr="00AD6D48">
        <w:rPr>
          <w:b/>
          <w:sz w:val="28"/>
          <w:szCs w:val="28"/>
        </w:rPr>
        <w:t>»</w:t>
      </w:r>
      <w:r w:rsidRPr="00AD6D48">
        <w:rPr>
          <w:b/>
          <w:sz w:val="28"/>
          <w:szCs w:val="28"/>
        </w:rPr>
        <w:t>:</w:t>
      </w:r>
    </w:p>
    <w:p w:rsidR="009D61EB" w:rsidRPr="00AD6D48" w:rsidRDefault="009D61EB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109DC" w:rsidRPr="00D109DC" w:rsidRDefault="00D109DC" w:rsidP="00D2333C">
      <w:pPr>
        <w:pStyle w:val="ac"/>
        <w:numPr>
          <w:ilvl w:val="0"/>
          <w:numId w:val="23"/>
        </w:numPr>
        <w:spacing w:after="200"/>
        <w:ind w:firstLine="709"/>
        <w:contextualSpacing/>
        <w:jc w:val="both"/>
        <w:rPr>
          <w:b/>
          <w:sz w:val="28"/>
          <w:szCs w:val="28"/>
        </w:rPr>
      </w:pPr>
      <w:r w:rsidRPr="00D109DC">
        <w:rPr>
          <w:b/>
          <w:sz w:val="28"/>
        </w:rPr>
        <w:t>Патриотическое воспитание и формирование российской идентичности:</w:t>
      </w:r>
    </w:p>
    <w:p w:rsidR="0029232E" w:rsidRDefault="006F2ACA" w:rsidP="00D2333C">
      <w:pPr>
        <w:pStyle w:val="ac"/>
        <w:spacing w:after="200"/>
        <w:ind w:firstLine="709"/>
        <w:contextualSpacing/>
        <w:jc w:val="both"/>
        <w:rPr>
          <w:sz w:val="28"/>
          <w:szCs w:val="28"/>
        </w:rPr>
      </w:pPr>
      <w:r w:rsidRPr="00D109DC">
        <w:rPr>
          <w:sz w:val="28"/>
          <w:szCs w:val="28"/>
        </w:rPr>
        <w:t xml:space="preserve">- </w:t>
      </w:r>
      <w:r w:rsidR="0029232E" w:rsidRPr="00D109DC">
        <w:rPr>
          <w:sz w:val="28"/>
          <w:szCs w:val="28"/>
        </w:rPr>
        <w:t xml:space="preserve">воспитание </w:t>
      </w:r>
      <w:r w:rsidRPr="00D109DC">
        <w:rPr>
          <w:sz w:val="28"/>
          <w:szCs w:val="28"/>
        </w:rPr>
        <w:t>гражданской идентичности</w:t>
      </w:r>
      <w:r w:rsidR="0029232E" w:rsidRPr="00D109DC">
        <w:rPr>
          <w:sz w:val="28"/>
          <w:szCs w:val="28"/>
        </w:rPr>
        <w:t xml:space="preserve">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</w:t>
      </w:r>
      <w:r w:rsidR="0098636C" w:rsidRPr="00D109DC">
        <w:rPr>
          <w:sz w:val="28"/>
          <w:szCs w:val="28"/>
        </w:rPr>
        <w:t>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109DC" w:rsidRDefault="00D109DC" w:rsidP="00D2333C">
      <w:pPr>
        <w:pStyle w:val="ac"/>
        <w:spacing w:after="200"/>
        <w:ind w:firstLine="709"/>
        <w:contextualSpacing/>
        <w:jc w:val="both"/>
        <w:rPr>
          <w:sz w:val="28"/>
          <w:szCs w:val="28"/>
        </w:rPr>
      </w:pPr>
    </w:p>
    <w:p w:rsidR="00D109DC" w:rsidRPr="00D109DC" w:rsidRDefault="009D61EB" w:rsidP="00D2333C">
      <w:pPr>
        <w:pStyle w:val="ac"/>
        <w:numPr>
          <w:ilvl w:val="0"/>
          <w:numId w:val="23"/>
        </w:numPr>
        <w:spacing w:after="200"/>
        <w:ind w:firstLine="709"/>
        <w:contextualSpacing/>
        <w:jc w:val="both"/>
        <w:rPr>
          <w:b/>
          <w:sz w:val="28"/>
        </w:rPr>
      </w:pPr>
      <w:r>
        <w:rPr>
          <w:b/>
          <w:sz w:val="28"/>
        </w:rPr>
        <w:t>Трудовое воспитание и профессиональное самоопределение.</w:t>
      </w:r>
    </w:p>
    <w:p w:rsidR="00A91396" w:rsidRDefault="00E26ADB" w:rsidP="00D2333C">
      <w:pPr>
        <w:ind w:firstLine="709"/>
        <w:jc w:val="both"/>
        <w:rPr>
          <w:sz w:val="28"/>
          <w:szCs w:val="28"/>
        </w:rPr>
      </w:pPr>
      <w:r w:rsidRPr="00AD6D48">
        <w:rPr>
          <w:color w:val="0000FF"/>
          <w:sz w:val="28"/>
          <w:szCs w:val="28"/>
        </w:rPr>
        <w:tab/>
      </w:r>
      <w:proofErr w:type="gramStart"/>
      <w:r w:rsidRPr="0091154B">
        <w:rPr>
          <w:color w:val="000000"/>
          <w:sz w:val="28"/>
          <w:szCs w:val="28"/>
        </w:rPr>
        <w:t>-</w:t>
      </w:r>
      <w:r w:rsidRPr="00AD6D48">
        <w:rPr>
          <w:color w:val="0000FF"/>
          <w:sz w:val="28"/>
          <w:szCs w:val="28"/>
        </w:rPr>
        <w:t xml:space="preserve"> </w:t>
      </w:r>
      <w:r w:rsidR="006C2739" w:rsidRPr="00AD6D48">
        <w:rPr>
          <w:sz w:val="28"/>
          <w:szCs w:val="28"/>
        </w:rPr>
        <w:t>формирование ответственного отношения к учёбе, готовности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  <w:proofErr w:type="gramEnd"/>
    </w:p>
    <w:p w:rsidR="006C2739" w:rsidRDefault="006C2739" w:rsidP="00D2333C">
      <w:pPr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ab/>
        <w:t xml:space="preserve">- </w:t>
      </w:r>
      <w:r w:rsidR="0072064F" w:rsidRPr="00AD6D48">
        <w:rPr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</w:t>
      </w:r>
      <w:r w:rsidR="00D109DC">
        <w:rPr>
          <w:sz w:val="28"/>
          <w:szCs w:val="28"/>
        </w:rPr>
        <w:t>рное, языковое, духовное многоо</w:t>
      </w:r>
      <w:r w:rsidR="0072064F" w:rsidRPr="00AD6D48">
        <w:rPr>
          <w:sz w:val="28"/>
          <w:szCs w:val="28"/>
        </w:rPr>
        <w:t>бразие современного мира;</w:t>
      </w:r>
    </w:p>
    <w:p w:rsidR="009D61EB" w:rsidRDefault="00D109DC" w:rsidP="00D2333C">
      <w:pPr>
        <w:pStyle w:val="ac"/>
        <w:numPr>
          <w:ilvl w:val="0"/>
          <w:numId w:val="23"/>
        </w:numPr>
        <w:spacing w:after="200"/>
        <w:ind w:firstLine="709"/>
        <w:contextualSpacing/>
        <w:jc w:val="both"/>
        <w:rPr>
          <w:b/>
          <w:sz w:val="28"/>
        </w:rPr>
      </w:pPr>
      <w:r w:rsidRPr="00D109DC">
        <w:rPr>
          <w:b/>
          <w:sz w:val="28"/>
        </w:rPr>
        <w:t>Гражданское воспитание</w:t>
      </w:r>
    </w:p>
    <w:p w:rsidR="0072064F" w:rsidRDefault="0072064F" w:rsidP="00D2333C">
      <w:pPr>
        <w:pStyle w:val="ac"/>
        <w:spacing w:after="200"/>
        <w:ind w:left="360" w:firstLine="709"/>
        <w:contextualSpacing/>
        <w:jc w:val="both"/>
        <w:rPr>
          <w:sz w:val="28"/>
          <w:szCs w:val="28"/>
        </w:rPr>
      </w:pPr>
      <w:r w:rsidRPr="00AD6D48">
        <w:rPr>
          <w:sz w:val="28"/>
          <w:szCs w:val="28"/>
        </w:rPr>
        <w:tab/>
      </w:r>
      <w:proofErr w:type="gramStart"/>
      <w:r w:rsidRPr="00AD6D48">
        <w:rPr>
          <w:sz w:val="28"/>
          <w:szCs w:val="28"/>
        </w:rPr>
        <w:t xml:space="preserve"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</w:t>
      </w:r>
      <w:r w:rsidR="005B13F4" w:rsidRPr="00AD6D48">
        <w:rPr>
          <w:sz w:val="28"/>
          <w:szCs w:val="28"/>
        </w:rPr>
        <w:t>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D109DC" w:rsidRPr="00D109DC" w:rsidRDefault="00D109DC" w:rsidP="00D2333C">
      <w:pPr>
        <w:pStyle w:val="ac"/>
        <w:numPr>
          <w:ilvl w:val="0"/>
          <w:numId w:val="23"/>
        </w:numPr>
        <w:spacing w:after="200"/>
        <w:ind w:firstLine="709"/>
        <w:contextualSpacing/>
        <w:jc w:val="both"/>
        <w:rPr>
          <w:b/>
          <w:sz w:val="28"/>
        </w:rPr>
      </w:pPr>
      <w:r w:rsidRPr="00D109DC">
        <w:rPr>
          <w:b/>
          <w:sz w:val="28"/>
        </w:rPr>
        <w:lastRenderedPageBreak/>
        <w:t>Популяризация научных знаний среди детей (Ценности научного познания)</w:t>
      </w:r>
    </w:p>
    <w:p w:rsidR="005B13F4" w:rsidRPr="00AD6D48" w:rsidRDefault="005B13F4" w:rsidP="00D2333C">
      <w:pPr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ab/>
        <w:t>- освоение социальных норм, правил поведения, ролей о фо</w:t>
      </w:r>
      <w:r w:rsidRPr="00D109DC">
        <w:rPr>
          <w:sz w:val="28"/>
          <w:szCs w:val="28"/>
        </w:rPr>
        <w:t>рм</w:t>
      </w:r>
      <w:r w:rsidR="00970766" w:rsidRPr="00D109DC">
        <w:rPr>
          <w:sz w:val="28"/>
          <w:szCs w:val="28"/>
        </w:rPr>
        <w:t>е</w:t>
      </w:r>
      <w:r w:rsidRPr="00AD6D48">
        <w:rPr>
          <w:color w:val="FF0000"/>
          <w:sz w:val="28"/>
          <w:szCs w:val="28"/>
        </w:rPr>
        <w:t xml:space="preserve"> </w:t>
      </w:r>
      <w:r w:rsidRPr="00AD6D48">
        <w:rPr>
          <w:sz w:val="28"/>
          <w:szCs w:val="28"/>
        </w:rPr>
        <w:t>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B430D4" w:rsidRPr="00AD6D48" w:rsidRDefault="005B13F4" w:rsidP="00D2333C">
      <w:pPr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ab/>
        <w:t xml:space="preserve">- </w:t>
      </w:r>
      <w:r w:rsidR="00B430D4" w:rsidRPr="00AD6D48">
        <w:rPr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430D4" w:rsidRDefault="00B430D4" w:rsidP="00D2333C">
      <w:pPr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ab/>
        <w:t>-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общественно-полезной, учебно-исследовательской, творческой и других видов деятельности;</w:t>
      </w:r>
    </w:p>
    <w:p w:rsidR="00D109DC" w:rsidRPr="00D109DC" w:rsidRDefault="00D109DC" w:rsidP="00D2333C">
      <w:pPr>
        <w:pStyle w:val="ac"/>
        <w:numPr>
          <w:ilvl w:val="0"/>
          <w:numId w:val="23"/>
        </w:numPr>
        <w:spacing w:after="200"/>
        <w:ind w:firstLine="709"/>
        <w:contextualSpacing/>
        <w:jc w:val="both"/>
        <w:rPr>
          <w:b/>
          <w:sz w:val="28"/>
        </w:rPr>
      </w:pPr>
      <w:r w:rsidRPr="00D109DC">
        <w:rPr>
          <w:b/>
          <w:sz w:val="28"/>
        </w:rPr>
        <w:t>Физическое воспитание и формирование культуры здоровья</w:t>
      </w:r>
    </w:p>
    <w:p w:rsidR="00621B39" w:rsidRDefault="00B430D4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</w:rPr>
        <w:tab/>
        <w:t xml:space="preserve">- формирование ценности здорового и безопасного образа жизни; </w:t>
      </w:r>
      <w:r w:rsidR="00621B39" w:rsidRPr="00AD6D48">
        <w:rPr>
          <w:sz w:val="28"/>
          <w:szCs w:val="28"/>
          <w:lang w:eastAsia="ru-RU"/>
        </w:rPr>
        <w:t>усвоение</w:t>
      </w:r>
      <w:r w:rsidR="00C50E16" w:rsidRPr="00AD6D48">
        <w:rPr>
          <w:sz w:val="28"/>
          <w:szCs w:val="28"/>
          <w:lang w:eastAsia="ru-RU"/>
        </w:rPr>
        <w:t xml:space="preserve"> </w:t>
      </w:r>
      <w:r w:rsidR="00621B39" w:rsidRPr="00AD6D48">
        <w:rPr>
          <w:sz w:val="28"/>
          <w:szCs w:val="28"/>
          <w:lang w:eastAsia="ru-RU"/>
        </w:rPr>
        <w:t>правил индивидуального и коллективного безопасного поведения в</w:t>
      </w:r>
      <w:r w:rsidR="00C50E16" w:rsidRPr="00AD6D48">
        <w:rPr>
          <w:sz w:val="28"/>
          <w:szCs w:val="28"/>
          <w:lang w:eastAsia="ru-RU"/>
        </w:rPr>
        <w:t xml:space="preserve"> </w:t>
      </w:r>
      <w:r w:rsidR="00621B39" w:rsidRPr="00AD6D48">
        <w:rPr>
          <w:sz w:val="28"/>
          <w:szCs w:val="28"/>
          <w:lang w:eastAsia="ru-RU"/>
        </w:rPr>
        <w:t>чрезвычайных ситуациях, угрожающих жизни и здоровью людей, правил</w:t>
      </w:r>
      <w:r w:rsidR="00C50E16" w:rsidRPr="00AD6D48">
        <w:rPr>
          <w:sz w:val="28"/>
          <w:szCs w:val="28"/>
          <w:lang w:eastAsia="ru-RU"/>
        </w:rPr>
        <w:t xml:space="preserve"> </w:t>
      </w:r>
      <w:r w:rsidR="00621B39" w:rsidRPr="00AD6D48">
        <w:rPr>
          <w:sz w:val="28"/>
          <w:szCs w:val="28"/>
          <w:lang w:eastAsia="ru-RU"/>
        </w:rPr>
        <w:t>поведения на транспорте и на дорогах;</w:t>
      </w:r>
    </w:p>
    <w:p w:rsidR="00D109DC" w:rsidRPr="00D109DC" w:rsidRDefault="00D109DC" w:rsidP="00D2333C">
      <w:pPr>
        <w:pStyle w:val="ac"/>
        <w:numPr>
          <w:ilvl w:val="0"/>
          <w:numId w:val="23"/>
        </w:numPr>
        <w:spacing w:after="200"/>
        <w:ind w:firstLine="709"/>
        <w:contextualSpacing/>
        <w:jc w:val="both"/>
        <w:rPr>
          <w:b/>
          <w:sz w:val="28"/>
        </w:rPr>
      </w:pPr>
      <w:r w:rsidRPr="00D109DC">
        <w:rPr>
          <w:b/>
          <w:sz w:val="28"/>
        </w:rPr>
        <w:t>Экологическое воспитание</w:t>
      </w:r>
    </w:p>
    <w:p w:rsidR="00621B39" w:rsidRDefault="00621B39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>- формирование основ экологической культуры соответствующей</w:t>
      </w:r>
      <w:r w:rsidR="00C50E16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современному уровню экологического мышления, развитие опыта экологически</w:t>
      </w:r>
      <w:r w:rsidR="00C50E16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ориентированной рефлексивно-оценочной и практической деятельности в</w:t>
      </w:r>
      <w:r w:rsidR="00C50E16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жизненных ситуациях;</w:t>
      </w:r>
    </w:p>
    <w:p w:rsidR="009D61EB" w:rsidRDefault="00D109DC" w:rsidP="00D2333C">
      <w:pPr>
        <w:pStyle w:val="ac"/>
        <w:numPr>
          <w:ilvl w:val="0"/>
          <w:numId w:val="23"/>
        </w:numPr>
        <w:spacing w:after="200"/>
        <w:ind w:firstLine="709"/>
        <w:contextualSpacing/>
        <w:jc w:val="both"/>
        <w:rPr>
          <w:b/>
          <w:sz w:val="28"/>
        </w:rPr>
      </w:pPr>
      <w:r w:rsidRPr="00D109DC">
        <w:rPr>
          <w:b/>
          <w:sz w:val="28"/>
        </w:rPr>
        <w:t>Духовное и нравственное воспитание детей на основе российских традиционных ценностей</w:t>
      </w:r>
    </w:p>
    <w:p w:rsidR="00D109DC" w:rsidRDefault="00621B39" w:rsidP="00D2333C">
      <w:pPr>
        <w:pStyle w:val="ac"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>- осознание значения семьи в жизни человека и общества, принятие</w:t>
      </w:r>
      <w:r w:rsidR="00C50E16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ценности семейной жизни, уважительное и заботливое отношение к членам</w:t>
      </w:r>
      <w:r w:rsidR="00C50E16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своей семьи;</w:t>
      </w:r>
    </w:p>
    <w:p w:rsidR="00D109DC" w:rsidRPr="00D109DC" w:rsidRDefault="00D109DC" w:rsidP="00D2333C">
      <w:pPr>
        <w:pStyle w:val="ac"/>
        <w:numPr>
          <w:ilvl w:val="0"/>
          <w:numId w:val="23"/>
        </w:numPr>
        <w:spacing w:after="200"/>
        <w:ind w:firstLine="709"/>
        <w:contextualSpacing/>
        <w:jc w:val="both"/>
        <w:rPr>
          <w:b/>
          <w:sz w:val="28"/>
        </w:rPr>
      </w:pPr>
      <w:r w:rsidRPr="00D109DC">
        <w:rPr>
          <w:b/>
          <w:sz w:val="28"/>
        </w:rPr>
        <w:t>Приобщение детей к культурному наследию (Эстетическое воспитание)</w:t>
      </w:r>
    </w:p>
    <w:p w:rsidR="00621B39" w:rsidRPr="00AD6D48" w:rsidRDefault="00621B39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>- развитие эстетического сознания через освоение художественного</w:t>
      </w:r>
      <w:r w:rsidR="00C50E16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наследия народов России и мира, творческой деятельности эстетического</w:t>
      </w:r>
      <w:r w:rsidR="00C50E16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характера.</w:t>
      </w:r>
    </w:p>
    <w:p w:rsidR="003E1BE5" w:rsidRDefault="003E1BE5" w:rsidP="000A16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DAD" w:rsidRPr="00DB169F" w:rsidRDefault="00955DAD" w:rsidP="00DB169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spellStart"/>
      <w:r w:rsidRPr="00AD6D48">
        <w:rPr>
          <w:b/>
          <w:sz w:val="28"/>
          <w:szCs w:val="28"/>
        </w:rPr>
        <w:t>Метапредметные</w:t>
      </w:r>
      <w:proofErr w:type="spellEnd"/>
      <w:r w:rsidR="006F2ACA" w:rsidRPr="00AD6D48">
        <w:rPr>
          <w:b/>
          <w:sz w:val="28"/>
          <w:szCs w:val="28"/>
        </w:rPr>
        <w:t xml:space="preserve"> </w:t>
      </w:r>
      <w:r w:rsidRPr="00AD6D48">
        <w:rPr>
          <w:b/>
          <w:sz w:val="28"/>
          <w:szCs w:val="28"/>
        </w:rPr>
        <w:t>результаты</w:t>
      </w:r>
      <w:r w:rsidR="00DB169F">
        <w:rPr>
          <w:b/>
          <w:sz w:val="28"/>
          <w:szCs w:val="28"/>
        </w:rPr>
        <w:t xml:space="preserve"> </w:t>
      </w:r>
      <w:r w:rsidRPr="00AD6D48">
        <w:rPr>
          <w:b/>
          <w:sz w:val="28"/>
          <w:szCs w:val="28"/>
        </w:rPr>
        <w:t>освоения учебного предмета «</w:t>
      </w:r>
      <w:proofErr w:type="spellStart"/>
      <w:r w:rsidRPr="00AD6D48">
        <w:rPr>
          <w:b/>
          <w:sz w:val="28"/>
          <w:szCs w:val="28"/>
        </w:rPr>
        <w:t>Кубановед</w:t>
      </w:r>
      <w:r w:rsidRPr="00AD6D48">
        <w:rPr>
          <w:b/>
          <w:sz w:val="28"/>
          <w:szCs w:val="28"/>
        </w:rPr>
        <w:t>е</w:t>
      </w:r>
      <w:r w:rsidRPr="00AD6D48">
        <w:rPr>
          <w:b/>
          <w:sz w:val="28"/>
          <w:szCs w:val="28"/>
        </w:rPr>
        <w:t>ние</w:t>
      </w:r>
      <w:proofErr w:type="spellEnd"/>
      <w:r w:rsidRPr="00AD6D48">
        <w:rPr>
          <w:b/>
          <w:sz w:val="28"/>
          <w:szCs w:val="28"/>
        </w:rPr>
        <w:t>»:</w:t>
      </w:r>
    </w:p>
    <w:p w:rsidR="00621B39" w:rsidRPr="00AD6D48" w:rsidRDefault="00621B39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 xml:space="preserve">- умение самостоятельно определять </w:t>
      </w:r>
      <w:r w:rsidR="003D2792" w:rsidRPr="00AD6D48">
        <w:rPr>
          <w:sz w:val="28"/>
          <w:szCs w:val="28"/>
          <w:lang w:eastAsia="ru-RU"/>
        </w:rPr>
        <w:t xml:space="preserve">цели своего обучения, ставить и </w:t>
      </w:r>
      <w:r w:rsidRPr="00AD6D48">
        <w:rPr>
          <w:sz w:val="28"/>
          <w:szCs w:val="28"/>
          <w:lang w:eastAsia="ru-RU"/>
        </w:rPr>
        <w:t>формулировать для себя новые задачи в учёб</w:t>
      </w:r>
      <w:r w:rsidR="003D2792" w:rsidRPr="00AD6D48">
        <w:rPr>
          <w:sz w:val="28"/>
          <w:szCs w:val="28"/>
          <w:lang w:eastAsia="ru-RU"/>
        </w:rPr>
        <w:t xml:space="preserve">е и познавательной </w:t>
      </w:r>
      <w:r w:rsidRPr="00AD6D48">
        <w:rPr>
          <w:sz w:val="28"/>
          <w:szCs w:val="28"/>
          <w:lang w:eastAsia="ru-RU"/>
        </w:rPr>
        <w:t>деятельности,</w:t>
      </w:r>
    </w:p>
    <w:p w:rsidR="00621B39" w:rsidRPr="00AD6D48" w:rsidRDefault="003D2792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 xml:space="preserve">- </w:t>
      </w:r>
      <w:r w:rsidR="00621B39" w:rsidRPr="00AD6D48">
        <w:rPr>
          <w:sz w:val="28"/>
          <w:szCs w:val="28"/>
          <w:lang w:eastAsia="ru-RU"/>
        </w:rPr>
        <w:t>развивать мотивы и интересы своей познавательной деятельности;</w:t>
      </w:r>
    </w:p>
    <w:p w:rsidR="00621B39" w:rsidRPr="00AD6D48" w:rsidRDefault="00621B39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lastRenderedPageBreak/>
        <w:t>- умение самостоятельно планирова</w:t>
      </w:r>
      <w:r w:rsidR="003D2792" w:rsidRPr="00AD6D48">
        <w:rPr>
          <w:sz w:val="28"/>
          <w:szCs w:val="28"/>
          <w:lang w:eastAsia="ru-RU"/>
        </w:rPr>
        <w:t xml:space="preserve">ть пути достижения целей, в том </w:t>
      </w:r>
      <w:r w:rsidRPr="00AD6D48">
        <w:rPr>
          <w:sz w:val="28"/>
          <w:szCs w:val="28"/>
          <w:lang w:eastAsia="ru-RU"/>
        </w:rPr>
        <w:t>числе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альтернативные, осознанно выбирать наиболее эффективные способы решения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учебных и познавательных задач;</w:t>
      </w:r>
    </w:p>
    <w:p w:rsidR="00621B39" w:rsidRPr="00AD6D48" w:rsidRDefault="00621B39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>- умение соотносить свои действия с планируемыми результатами,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осуществлять контроль своей деятельности в процессе достижения результата,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определять способы действий в рамках предложенных условий и требований,</w:t>
      </w:r>
      <w:r w:rsidR="0091154B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корректировать свои действия в соответствии с изменяющейся ситуацией;</w:t>
      </w:r>
    </w:p>
    <w:p w:rsidR="00621B39" w:rsidRPr="00AD6D48" w:rsidRDefault="00621B39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>- умение оценивать правильность выполнения учебной задачи, собственные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возможности её решения;</w:t>
      </w:r>
    </w:p>
    <w:p w:rsidR="00621B39" w:rsidRPr="00AD6D48" w:rsidRDefault="00621B39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>- владение основами самоконтроля, самооценки, принятия решений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и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осуществления осознанного выбора в учебной и познавательной деятельности;</w:t>
      </w:r>
    </w:p>
    <w:p w:rsidR="00621B39" w:rsidRPr="00AD6D48" w:rsidRDefault="00621B39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>- умение определять понятия, создавать обобщения, устанавливать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аналогии, классифицировать, самостоятельно выбирать основания и критерии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для классификации, устанавливать причинно-следственные связи, строить</w:t>
      </w:r>
      <w:r w:rsidR="003D2792" w:rsidRPr="00AD6D48">
        <w:rPr>
          <w:sz w:val="28"/>
          <w:szCs w:val="28"/>
          <w:lang w:eastAsia="ru-RU"/>
        </w:rPr>
        <w:t xml:space="preserve"> </w:t>
      </w:r>
      <w:proofErr w:type="gramStart"/>
      <w:r w:rsidRPr="00AD6D48">
        <w:rPr>
          <w:sz w:val="28"/>
          <w:szCs w:val="28"/>
          <w:lang w:eastAsia="ru-RU"/>
        </w:rPr>
        <w:t>логическое рассуждение</w:t>
      </w:r>
      <w:proofErr w:type="gramEnd"/>
      <w:r w:rsidRPr="00AD6D48">
        <w:rPr>
          <w:sz w:val="28"/>
          <w:szCs w:val="28"/>
          <w:lang w:eastAsia="ru-RU"/>
        </w:rPr>
        <w:t>, умозаключение (индуктивное, дедуктивное и по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аналогии) и делать выводы;</w:t>
      </w:r>
    </w:p>
    <w:p w:rsidR="00621B39" w:rsidRPr="00AD6D48" w:rsidRDefault="00621B39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>- умение создавать, применять и преобразовывать знаки и символы, модели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и схемы для решения учебных и познавательных задач;</w:t>
      </w:r>
    </w:p>
    <w:p w:rsidR="00621B39" w:rsidRPr="00AD6D48" w:rsidRDefault="00621B39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>- умение организовывать учебное сотрудничество и совместную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деятельность с учителем и сверстниками; работать индивидуально и в группе: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находить общее решение и разрешать конфликты на основе согласования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позиций и учёта интересов, формулировать, аргументировать и отстаивать своё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мнение;</w:t>
      </w:r>
    </w:p>
    <w:p w:rsidR="00621B39" w:rsidRPr="00AD6D48" w:rsidRDefault="00621B39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 xml:space="preserve">- умение осознанно использовать </w:t>
      </w:r>
      <w:r w:rsidR="000A16CC">
        <w:rPr>
          <w:sz w:val="28"/>
          <w:szCs w:val="28"/>
          <w:lang w:eastAsia="ru-RU"/>
        </w:rPr>
        <w:t>речевые средства в соответствии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с задачей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коммуникации для выражения своих чувств, мыслей</w:t>
      </w:r>
      <w:r w:rsidR="003D2792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и потребностей;</w:t>
      </w:r>
      <w:r w:rsidR="00A6032A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планирования и регуляции своей деятельности; владение устной и письменной</w:t>
      </w:r>
      <w:r w:rsidR="00A6032A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речью, монологической контекстной речью;</w:t>
      </w:r>
    </w:p>
    <w:p w:rsidR="00621B39" w:rsidRPr="00AD6D48" w:rsidRDefault="00621B39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>- формирование и развитие компетентности в области использования</w:t>
      </w:r>
      <w:r w:rsidR="00A6032A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информационно-коммуникационных технологий;</w:t>
      </w:r>
    </w:p>
    <w:p w:rsidR="00621B39" w:rsidRPr="00AD6D48" w:rsidRDefault="00621B39" w:rsidP="00D2333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D6D48">
        <w:rPr>
          <w:sz w:val="28"/>
          <w:szCs w:val="28"/>
          <w:lang w:eastAsia="ru-RU"/>
        </w:rPr>
        <w:t>- формирование и развитие экологического мышления, умение применять</w:t>
      </w:r>
      <w:r w:rsidR="00A6032A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его в познавательной, коммуникативной, социальной практике</w:t>
      </w:r>
      <w:r w:rsidR="00A6032A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и</w:t>
      </w:r>
      <w:r w:rsidR="00A6032A" w:rsidRPr="00AD6D48">
        <w:rPr>
          <w:sz w:val="28"/>
          <w:szCs w:val="28"/>
          <w:lang w:eastAsia="ru-RU"/>
        </w:rPr>
        <w:t xml:space="preserve"> </w:t>
      </w:r>
      <w:r w:rsidRPr="00AD6D48">
        <w:rPr>
          <w:sz w:val="28"/>
          <w:szCs w:val="28"/>
          <w:lang w:eastAsia="ru-RU"/>
        </w:rPr>
        <w:t>профессиональной ориентации.</w:t>
      </w:r>
    </w:p>
    <w:p w:rsidR="00AC4780" w:rsidRPr="00AD6D48" w:rsidRDefault="000A16CC" w:rsidP="000A16CC">
      <w:pPr>
        <w:shd w:val="clear" w:color="auto" w:fill="FFFFFF"/>
        <w:autoSpaceDE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C4780" w:rsidRPr="00AD6D48">
        <w:rPr>
          <w:b/>
          <w:sz w:val="28"/>
          <w:szCs w:val="28"/>
        </w:rPr>
        <w:lastRenderedPageBreak/>
        <w:t>Планируемые предметные результаты изучения предмета «</w:t>
      </w:r>
      <w:proofErr w:type="spellStart"/>
      <w:r w:rsidR="00AC4780" w:rsidRPr="00AD6D48">
        <w:rPr>
          <w:b/>
          <w:sz w:val="28"/>
          <w:szCs w:val="28"/>
        </w:rPr>
        <w:t>Кубановедение</w:t>
      </w:r>
      <w:proofErr w:type="spellEnd"/>
      <w:r w:rsidR="00AC4780" w:rsidRPr="00AD6D48">
        <w:rPr>
          <w:b/>
          <w:sz w:val="28"/>
          <w:szCs w:val="28"/>
        </w:rPr>
        <w:t>»</w:t>
      </w:r>
    </w:p>
    <w:p w:rsidR="00B355CE" w:rsidRPr="00AD6D48" w:rsidRDefault="00B355CE" w:rsidP="00D2333C">
      <w:pPr>
        <w:ind w:firstLine="709"/>
        <w:jc w:val="both"/>
        <w:rPr>
          <w:b/>
          <w:color w:val="000000"/>
          <w:sz w:val="28"/>
          <w:szCs w:val="28"/>
        </w:rPr>
      </w:pPr>
    </w:p>
    <w:p w:rsidR="00AC4780" w:rsidRPr="00AD6D48" w:rsidRDefault="00AC4780" w:rsidP="000A16C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D6D48">
        <w:rPr>
          <w:b/>
          <w:sz w:val="28"/>
          <w:szCs w:val="28"/>
        </w:rPr>
        <w:t>4 класс</w:t>
      </w:r>
    </w:p>
    <w:p w:rsidR="00AC4780" w:rsidRPr="00AD6D48" w:rsidRDefault="00AC4780" w:rsidP="00D2333C">
      <w:pPr>
        <w:pStyle w:val="aa"/>
        <w:spacing w:before="0" w:after="0"/>
        <w:ind w:firstLine="709"/>
        <w:jc w:val="both"/>
        <w:rPr>
          <w:b/>
          <w:sz w:val="28"/>
          <w:szCs w:val="28"/>
        </w:rPr>
      </w:pPr>
      <w:r w:rsidRPr="00AD6D48">
        <w:rPr>
          <w:b/>
          <w:sz w:val="28"/>
          <w:szCs w:val="28"/>
        </w:rPr>
        <w:t>Выпускник научится: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 xml:space="preserve">- различать природные зоны Краснодарского края; </w:t>
      </w:r>
    </w:p>
    <w:p w:rsidR="00AC4780" w:rsidRPr="00AD6D48" w:rsidRDefault="0091154B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780" w:rsidRPr="00AD6D48">
        <w:rPr>
          <w:sz w:val="28"/>
          <w:szCs w:val="28"/>
        </w:rPr>
        <w:t>различные виды карт Краснодарского края (физическая, административная, историческая) и их отличительные особенности;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природные богатства родного края и их использование человеком;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символику Краснодарского края;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органы местного самоуправления;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даты важнейших событий в истории края, города (станицы, аула и др.);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особенности культуры и быта народов, населяющих территорию Краснодарского края;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достопримечательности края, своего района;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наиболее важные события исторической, общественной, спортивной и культурной жизни Краснодарского края;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особенности хозяйственной деятельности людей, живущих на территории края;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важнейшие экологические проблемы Краснодарского края;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заповедники и заказники, находящиеся на территории края;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фамилии и имена выдающихся деятелей Кубани.</w:t>
      </w:r>
    </w:p>
    <w:p w:rsidR="00AC4780" w:rsidRPr="00AD6D48" w:rsidRDefault="00AC4780" w:rsidP="00D2333C">
      <w:pPr>
        <w:pStyle w:val="aa"/>
        <w:spacing w:before="0" w:after="0"/>
        <w:ind w:firstLine="709"/>
        <w:jc w:val="both"/>
        <w:rPr>
          <w:b/>
          <w:sz w:val="28"/>
          <w:szCs w:val="28"/>
        </w:rPr>
      </w:pPr>
      <w:r w:rsidRPr="00AD6D48">
        <w:rPr>
          <w:b/>
          <w:sz w:val="28"/>
          <w:szCs w:val="28"/>
        </w:rPr>
        <w:t>Выпускник получит возможность научиться: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определять местоположение Краснодарского края на карте России;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узнавать наиболее распространенные лекарственные растения;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определять хронологическую последовательность основных событий (исторических, культурных, спортивных);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правильно называть памятники культуры и истории края;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исполнять гимн Краснодарского края.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Учащиеся могут использовать приобретенные знания и умения</w:t>
      </w:r>
      <w:r w:rsidR="00D118FD" w:rsidRPr="00AD6D48">
        <w:rPr>
          <w:sz w:val="28"/>
          <w:szCs w:val="28"/>
        </w:rPr>
        <w:t xml:space="preserve"> </w:t>
      </w:r>
      <w:r w:rsidRPr="00AD6D48">
        <w:rPr>
          <w:sz w:val="28"/>
          <w:szCs w:val="28"/>
        </w:rPr>
        <w:t xml:space="preserve">в практической деятельности и повседневной жизни </w:t>
      </w:r>
      <w:proofErr w:type="gramStart"/>
      <w:r w:rsidRPr="00AD6D48">
        <w:rPr>
          <w:sz w:val="28"/>
          <w:szCs w:val="28"/>
        </w:rPr>
        <w:t>для</w:t>
      </w:r>
      <w:proofErr w:type="gramEnd"/>
      <w:r w:rsidRPr="00AD6D48">
        <w:rPr>
          <w:sz w:val="28"/>
          <w:szCs w:val="28"/>
        </w:rPr>
        <w:t>: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правильного поведения во время исполнения Гимна России и гимна Краснодарского края;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соблюдения изученных правил безопасного поведения;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исполнения знакомых народных песен;</w:t>
      </w:r>
    </w:p>
    <w:p w:rsidR="00AC4780" w:rsidRPr="00AD6D48" w:rsidRDefault="00AC4780" w:rsidP="00D2333C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D48">
        <w:rPr>
          <w:sz w:val="28"/>
          <w:szCs w:val="28"/>
        </w:rPr>
        <w:t>- выполнения исследовательских и творческих проектов.</w:t>
      </w:r>
    </w:p>
    <w:p w:rsidR="00144A92" w:rsidRPr="00AD6D48" w:rsidRDefault="00144A92" w:rsidP="00D2333C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</w:p>
    <w:p w:rsidR="009507E6" w:rsidRDefault="00D2333C" w:rsidP="00D2333C">
      <w:pPr>
        <w:pStyle w:val="3"/>
        <w:spacing w:before="0"/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p w:rsidR="005148A3" w:rsidRPr="00AD6D48" w:rsidRDefault="001E2E4B" w:rsidP="00D2333C">
      <w:pPr>
        <w:pStyle w:val="3"/>
        <w:spacing w:before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F2ACA" w:rsidRPr="00AD6D48">
        <w:rPr>
          <w:szCs w:val="28"/>
        </w:rPr>
        <w:t>. Содержание учебного предмета</w:t>
      </w:r>
      <w:r w:rsidR="005148A3">
        <w:rPr>
          <w:szCs w:val="28"/>
        </w:rPr>
        <w:t xml:space="preserve"> «</w:t>
      </w:r>
      <w:proofErr w:type="spellStart"/>
      <w:r w:rsidR="005148A3">
        <w:rPr>
          <w:szCs w:val="28"/>
        </w:rPr>
        <w:t>Кубановедение</w:t>
      </w:r>
      <w:proofErr w:type="spellEnd"/>
      <w:r w:rsidR="005148A3">
        <w:rPr>
          <w:szCs w:val="28"/>
        </w:rPr>
        <w:t>»</w:t>
      </w:r>
    </w:p>
    <w:p w:rsidR="0091154B" w:rsidRDefault="0091154B" w:rsidP="00D2333C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ru-RU"/>
        </w:rPr>
      </w:pPr>
    </w:p>
    <w:p w:rsidR="00EB3723" w:rsidRPr="0091154B" w:rsidRDefault="00EB3723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91154B">
        <w:rPr>
          <w:b/>
          <w:bCs/>
          <w:sz w:val="28"/>
          <w:szCs w:val="28"/>
          <w:lang w:eastAsia="ru-RU"/>
        </w:rPr>
        <w:t>4 класс (34 часа)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Введение.</w:t>
      </w:r>
    </w:p>
    <w:p w:rsidR="00EB3723" w:rsidRPr="0091154B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Мой</w:t>
      </w:r>
      <w:r w:rsidR="00EB3723" w:rsidRPr="0091154B">
        <w:rPr>
          <w:b/>
          <w:bCs/>
          <w:sz w:val="28"/>
          <w:szCs w:val="28"/>
          <w:lang w:eastAsia="ru-RU"/>
        </w:rPr>
        <w:t xml:space="preserve"> край на карте России (1 час)</w:t>
      </w:r>
    </w:p>
    <w:p w:rsidR="00EB3723" w:rsidRDefault="00EB3723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91154B">
        <w:rPr>
          <w:b/>
          <w:bCs/>
          <w:sz w:val="28"/>
          <w:szCs w:val="28"/>
          <w:lang w:eastAsia="ru-RU"/>
        </w:rPr>
        <w:t>Раздел 1. « Береги земл</w:t>
      </w:r>
      <w:r w:rsidR="00623F42">
        <w:rPr>
          <w:b/>
          <w:bCs/>
          <w:sz w:val="28"/>
          <w:szCs w:val="28"/>
          <w:lang w:eastAsia="ru-RU"/>
        </w:rPr>
        <w:t>ю родимую, как мать любимую» (9</w:t>
      </w:r>
      <w:r w:rsidRPr="0091154B">
        <w:rPr>
          <w:b/>
          <w:bCs/>
          <w:sz w:val="28"/>
          <w:szCs w:val="28"/>
          <w:lang w:eastAsia="ru-RU"/>
        </w:rPr>
        <w:t xml:space="preserve"> часов)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1.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Природные зоны Краснодарского края.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</w:t>
      </w:r>
      <w:r w:rsidRPr="00623F42">
        <w:rPr>
          <w:sz w:val="28"/>
          <w:szCs w:val="28"/>
        </w:rPr>
        <w:t xml:space="preserve"> </w:t>
      </w:r>
      <w:r>
        <w:rPr>
          <w:sz w:val="28"/>
          <w:szCs w:val="28"/>
        </w:rPr>
        <w:t>Экскурсия «Природная зона моей местности».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Кавказский биосферный заповедник. Заказники.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4.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Естественные и искусственные водоёмы Краснодарского края.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5.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Использование и охрана водоёмов.</w:t>
      </w:r>
      <w:r>
        <w:rPr>
          <w:sz w:val="28"/>
          <w:szCs w:val="28"/>
        </w:rPr>
        <w:t xml:space="preserve"> Экскурсия к водоёму.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6.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Типы почв. Защита и охрана почв.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7.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Полезные ископаемые Краснодарского края</w:t>
      </w:r>
      <w:r>
        <w:rPr>
          <w:sz w:val="28"/>
          <w:szCs w:val="28"/>
        </w:rPr>
        <w:t>,</w:t>
      </w:r>
      <w:r w:rsidRPr="00144053">
        <w:rPr>
          <w:sz w:val="28"/>
          <w:szCs w:val="28"/>
        </w:rPr>
        <w:t xml:space="preserve"> их использование.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8.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Значение природных бога</w:t>
      </w:r>
      <w:proofErr w:type="gramStart"/>
      <w:r w:rsidRPr="00144053">
        <w:rPr>
          <w:sz w:val="28"/>
          <w:szCs w:val="28"/>
        </w:rPr>
        <w:t>т</w:t>
      </w:r>
      <w:r w:rsidR="00DB169F">
        <w:rPr>
          <w:sz w:val="28"/>
          <w:szCs w:val="28"/>
        </w:rPr>
        <w:t>ств</w:t>
      </w:r>
      <w:r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Кр</w:t>
      </w:r>
      <w:proofErr w:type="gramEnd"/>
      <w:r w:rsidRPr="00144053">
        <w:rPr>
          <w:sz w:val="28"/>
          <w:szCs w:val="28"/>
        </w:rPr>
        <w:t>аснодарского края для жителей России.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9.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Проектная работа «Береги землю родимую, как мать любимую».</w:t>
      </w:r>
    </w:p>
    <w:p w:rsidR="00623F42" w:rsidRPr="0091154B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EB3723" w:rsidRDefault="00EB3723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91154B">
        <w:rPr>
          <w:b/>
          <w:bCs/>
          <w:sz w:val="28"/>
          <w:szCs w:val="28"/>
          <w:lang w:eastAsia="ru-RU"/>
        </w:rPr>
        <w:t xml:space="preserve">Раздел </w:t>
      </w:r>
      <w:r w:rsidR="00643923">
        <w:rPr>
          <w:b/>
          <w:bCs/>
          <w:sz w:val="28"/>
          <w:szCs w:val="28"/>
          <w:lang w:eastAsia="ru-RU"/>
        </w:rPr>
        <w:t>2. «Земля отцов - моя земля» (11</w:t>
      </w:r>
      <w:r w:rsidRPr="0091154B">
        <w:rPr>
          <w:b/>
          <w:bCs/>
          <w:sz w:val="28"/>
          <w:szCs w:val="28"/>
          <w:lang w:eastAsia="ru-RU"/>
        </w:rPr>
        <w:t xml:space="preserve"> часов).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1.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Вещественные исторические источники. История Кубани в архитектуре.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Древние жилища. Современный облик края</w:t>
      </w:r>
      <w:r>
        <w:rPr>
          <w:sz w:val="28"/>
          <w:szCs w:val="28"/>
        </w:rPr>
        <w:t>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Вещи рассказывают о прошлом. Предметы быта различных эпох.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4.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Народные ремёсла и промыслы на Кубани.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5.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Одежда жителей Кубани в прошлом и настоящем.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6.</w:t>
      </w:r>
      <w:r w:rsidRPr="00623F4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44053">
        <w:rPr>
          <w:sz w:val="28"/>
          <w:szCs w:val="28"/>
        </w:rPr>
        <w:t>исьменные источники</w:t>
      </w:r>
      <w:r>
        <w:rPr>
          <w:sz w:val="28"/>
          <w:szCs w:val="28"/>
        </w:rPr>
        <w:t>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7.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Устная история родного края.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8.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Обычаи и традиции народов, живущих на Кубани.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9.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Современная административная карта Краснодарского края. Районы Краснодарского края.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10.</w:t>
      </w:r>
      <w:r w:rsidRPr="00623F42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Екатеринодар – Краснодар. Краснодар – административный центр Краснодарского края</w:t>
      </w:r>
    </w:p>
    <w:p w:rsidR="00623F42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11.</w:t>
      </w:r>
      <w:r w:rsidR="007C20A5" w:rsidRPr="007C20A5">
        <w:rPr>
          <w:sz w:val="28"/>
          <w:szCs w:val="28"/>
        </w:rPr>
        <w:t xml:space="preserve"> </w:t>
      </w:r>
      <w:r w:rsidR="007C20A5" w:rsidRPr="00144053">
        <w:rPr>
          <w:sz w:val="28"/>
          <w:szCs w:val="28"/>
        </w:rPr>
        <w:t>Проектная работа « Земля отцов – моя земля».</w:t>
      </w:r>
    </w:p>
    <w:p w:rsidR="00623F42" w:rsidRPr="0091154B" w:rsidRDefault="00623F42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EB3723" w:rsidRDefault="00EB3723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91154B">
        <w:rPr>
          <w:b/>
          <w:bCs/>
          <w:sz w:val="28"/>
          <w:szCs w:val="28"/>
          <w:lang w:eastAsia="ru-RU"/>
        </w:rPr>
        <w:t>Раздел 3. «Жизнь дана на добрые дела» (9 часов).</w:t>
      </w:r>
    </w:p>
    <w:p w:rsidR="008845DE" w:rsidRDefault="008845DE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1.</w:t>
      </w:r>
      <w:r w:rsidRPr="008845DE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Просветители земли кубанской.</w:t>
      </w:r>
    </w:p>
    <w:p w:rsidR="008845DE" w:rsidRDefault="008845DE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</w:t>
      </w:r>
      <w:r w:rsidRPr="008845DE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Защитники Отечества.</w:t>
      </w:r>
    </w:p>
    <w:p w:rsidR="008845DE" w:rsidRDefault="008845DE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3.</w:t>
      </w:r>
      <w:r w:rsidRPr="008845DE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Экскурсия по местам боевой славы.</w:t>
      </w:r>
    </w:p>
    <w:p w:rsidR="008845DE" w:rsidRDefault="008845DE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4.</w:t>
      </w:r>
      <w:r w:rsidRPr="008845DE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Труженики полей.</w:t>
      </w:r>
    </w:p>
    <w:p w:rsidR="008845DE" w:rsidRDefault="008845DE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5.</w:t>
      </w:r>
      <w:r w:rsidRPr="008845DE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Радетели земли кубанской.</w:t>
      </w:r>
    </w:p>
    <w:p w:rsidR="008845DE" w:rsidRDefault="008845DE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6.</w:t>
      </w:r>
      <w:r w:rsidRPr="008845DE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Наши земляки – гордость страны.</w:t>
      </w:r>
    </w:p>
    <w:p w:rsidR="008845DE" w:rsidRDefault="008845DE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7.</w:t>
      </w:r>
      <w:r w:rsidRPr="008845DE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Ты – наследник земли отцов.</w:t>
      </w:r>
    </w:p>
    <w:p w:rsidR="008845DE" w:rsidRPr="0091154B" w:rsidRDefault="008845DE" w:rsidP="00D2333C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8-9.</w:t>
      </w:r>
      <w:r w:rsidRPr="008845DE">
        <w:rPr>
          <w:sz w:val="28"/>
          <w:szCs w:val="28"/>
        </w:rPr>
        <w:t xml:space="preserve"> </w:t>
      </w:r>
      <w:r w:rsidRPr="00144053">
        <w:rPr>
          <w:sz w:val="28"/>
          <w:szCs w:val="28"/>
        </w:rPr>
        <w:t>Проектная работа «Жизнь дана на добрые дела».</w:t>
      </w:r>
    </w:p>
    <w:p w:rsidR="00D2333C" w:rsidRDefault="00D2333C" w:rsidP="00D2333C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EB3723" w:rsidRPr="0091154B" w:rsidRDefault="00EB3723" w:rsidP="00D2333C">
      <w:pPr>
        <w:ind w:firstLine="709"/>
        <w:jc w:val="both"/>
        <w:rPr>
          <w:color w:val="000000"/>
          <w:sz w:val="28"/>
          <w:szCs w:val="28"/>
        </w:rPr>
      </w:pPr>
      <w:r w:rsidRPr="0091154B">
        <w:rPr>
          <w:b/>
          <w:bCs/>
          <w:color w:val="000000"/>
          <w:sz w:val="28"/>
          <w:szCs w:val="28"/>
        </w:rPr>
        <w:t>Раздел 4. «Духовные истоки Кубани» (4 часа)</w:t>
      </w:r>
    </w:p>
    <w:p w:rsidR="00EB3723" w:rsidRPr="0091154B" w:rsidRDefault="008845DE" w:rsidP="00D233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B3723" w:rsidRPr="0091154B">
        <w:rPr>
          <w:color w:val="000000"/>
          <w:sz w:val="28"/>
          <w:szCs w:val="28"/>
        </w:rPr>
        <w:t>Библия. Библиотеки. Вещественные исторические источники</w:t>
      </w:r>
    </w:p>
    <w:p w:rsidR="00EB3723" w:rsidRPr="0091154B" w:rsidRDefault="008845DE" w:rsidP="00D233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EB3723" w:rsidRPr="0091154B">
        <w:rPr>
          <w:color w:val="000000"/>
          <w:sz w:val="28"/>
          <w:szCs w:val="28"/>
        </w:rPr>
        <w:t xml:space="preserve">Культурное наследие Кубани. История Кубани в архитектуре. </w:t>
      </w:r>
    </w:p>
    <w:p w:rsidR="008845DE" w:rsidRDefault="008845DE" w:rsidP="00D233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EB3723" w:rsidRPr="0091154B">
        <w:rPr>
          <w:color w:val="000000"/>
          <w:sz w:val="28"/>
          <w:szCs w:val="28"/>
        </w:rPr>
        <w:t>Музеи - хранители материальной и духовной культуры. Вещи рассказыв</w:t>
      </w:r>
      <w:r w:rsidR="00EB3723" w:rsidRPr="0091154B">
        <w:rPr>
          <w:color w:val="000000"/>
          <w:sz w:val="28"/>
          <w:szCs w:val="28"/>
        </w:rPr>
        <w:t>а</w:t>
      </w:r>
      <w:r w:rsidR="00EB3723" w:rsidRPr="0091154B">
        <w:rPr>
          <w:color w:val="000000"/>
          <w:sz w:val="28"/>
          <w:szCs w:val="28"/>
        </w:rPr>
        <w:t>ют о прошлом</w:t>
      </w:r>
      <w:r w:rsidR="0091154B">
        <w:rPr>
          <w:color w:val="000000"/>
          <w:sz w:val="28"/>
          <w:szCs w:val="28"/>
        </w:rPr>
        <w:t xml:space="preserve">. </w:t>
      </w:r>
    </w:p>
    <w:p w:rsidR="00EB3723" w:rsidRPr="0091154B" w:rsidRDefault="008845DE" w:rsidP="00D233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EB3723" w:rsidRPr="0091154B">
        <w:rPr>
          <w:color w:val="000000"/>
          <w:sz w:val="28"/>
          <w:szCs w:val="28"/>
        </w:rPr>
        <w:t>Я как хранитель духовного наследия Кубани. 10 заповедей. Наследники земли отцов.</w:t>
      </w:r>
    </w:p>
    <w:p w:rsidR="00EB3723" w:rsidRPr="0091154B" w:rsidRDefault="00EB3723" w:rsidP="00D2333C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ru-RU"/>
        </w:rPr>
      </w:pPr>
    </w:p>
    <w:p w:rsidR="00A42E4F" w:rsidRPr="00AD6D48" w:rsidRDefault="00A42E4F" w:rsidP="00A42E4F">
      <w:pPr>
        <w:jc w:val="both"/>
        <w:rPr>
          <w:color w:val="000000"/>
          <w:sz w:val="28"/>
          <w:szCs w:val="28"/>
        </w:rPr>
        <w:sectPr w:rsidR="00A42E4F" w:rsidRPr="00AD6D48" w:rsidSect="00D2333C">
          <w:footerReference w:type="default" r:id="rId8"/>
          <w:pgSz w:w="11906" w:h="16838"/>
          <w:pgMar w:top="567" w:right="567" w:bottom="765" w:left="1701" w:header="720" w:footer="709" w:gutter="0"/>
          <w:cols w:space="720"/>
          <w:docGrid w:linePitch="360"/>
        </w:sectPr>
      </w:pPr>
    </w:p>
    <w:p w:rsidR="00050FAA" w:rsidRPr="00050FAA" w:rsidRDefault="00D429DF" w:rsidP="00050FAA">
      <w:pPr>
        <w:autoSpaceDE w:val="0"/>
        <w:autoSpaceDN w:val="0"/>
        <w:adjustRightInd w:val="0"/>
        <w:spacing w:line="317" w:lineRule="atLeast"/>
        <w:jc w:val="center"/>
        <w:rPr>
          <w:rFonts w:ascii="Times New Roman CYR" w:hAnsi="Times New Roman CYR" w:cs="Times New Roman CYR"/>
          <w:sz w:val="28"/>
          <w:szCs w:val="28"/>
          <w:highlight w:val="white"/>
          <w:lang w:eastAsia="ru-RU"/>
        </w:rPr>
      </w:pPr>
      <w:r>
        <w:rPr>
          <w:b/>
          <w:sz w:val="28"/>
          <w:szCs w:val="28"/>
        </w:rPr>
        <w:lastRenderedPageBreak/>
        <w:t>3</w:t>
      </w:r>
      <w:r w:rsidR="00C7142D" w:rsidRPr="00AD6D48">
        <w:rPr>
          <w:b/>
          <w:sz w:val="28"/>
          <w:szCs w:val="28"/>
        </w:rPr>
        <w:t xml:space="preserve">. </w:t>
      </w:r>
      <w:r w:rsidR="00C7142D" w:rsidRPr="00050FAA">
        <w:rPr>
          <w:b/>
          <w:sz w:val="28"/>
          <w:szCs w:val="28"/>
        </w:rPr>
        <w:t xml:space="preserve">Тематическое планирование </w:t>
      </w:r>
      <w:r w:rsidR="00050FAA" w:rsidRPr="00050FAA"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eastAsia="ru-RU"/>
        </w:rPr>
        <w:t>предмета «</w:t>
      </w:r>
      <w:proofErr w:type="spellStart"/>
      <w:r w:rsidR="00050FAA" w:rsidRPr="00050FAA"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eastAsia="ru-RU"/>
        </w:rPr>
        <w:t>Кубановедение</w:t>
      </w:r>
      <w:proofErr w:type="spellEnd"/>
      <w:r w:rsidR="00050FAA" w:rsidRPr="00050FAA"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eastAsia="ru-RU"/>
        </w:rPr>
        <w:t>»</w:t>
      </w:r>
      <w:r w:rsidR="00050FAA" w:rsidRPr="00050FAA">
        <w:rPr>
          <w:rFonts w:ascii="Times New Roman CYR" w:hAnsi="Times New Roman CYR" w:cs="Times New Roman CYR"/>
          <w:sz w:val="28"/>
          <w:szCs w:val="28"/>
          <w:highlight w:val="white"/>
          <w:lang w:eastAsia="ru-RU"/>
        </w:rPr>
        <w:t>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7"/>
        <w:gridCol w:w="3838"/>
        <w:gridCol w:w="1041"/>
        <w:gridCol w:w="4062"/>
        <w:gridCol w:w="3764"/>
      </w:tblGrid>
      <w:tr w:rsidR="00D2333C" w:rsidRPr="0024214D" w:rsidTr="00D2333C">
        <w:tc>
          <w:tcPr>
            <w:tcW w:w="14992" w:type="dxa"/>
            <w:gridSpan w:val="5"/>
          </w:tcPr>
          <w:p w:rsidR="00D2333C" w:rsidRPr="0024214D" w:rsidRDefault="00D2333C" w:rsidP="009436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класс</w:t>
            </w:r>
          </w:p>
        </w:tc>
      </w:tr>
      <w:tr w:rsidR="00D2333C" w:rsidRPr="0024214D" w:rsidTr="00D2333C">
        <w:tc>
          <w:tcPr>
            <w:tcW w:w="2287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  <w:r w:rsidRPr="0024214D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3838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  <w:r w:rsidRPr="0024214D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1041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  <w:r w:rsidRPr="0024214D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4062" w:type="dxa"/>
            <w:shd w:val="clear" w:color="auto" w:fill="auto"/>
          </w:tcPr>
          <w:p w:rsidR="00D2333C" w:rsidRPr="001407F3" w:rsidRDefault="00D2333C" w:rsidP="00AF31C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07F3">
              <w:rPr>
                <w:rFonts w:ascii="Times New Roman CYR" w:hAnsi="Times New Roman CYR" w:cs="Times New Roman CYR"/>
                <w:sz w:val="28"/>
                <w:szCs w:val="28"/>
              </w:rPr>
              <w:t xml:space="preserve">Основные виды деятельности </w:t>
            </w:r>
            <w:proofErr w:type="gramStart"/>
            <w:r w:rsidRPr="001407F3">
              <w:rPr>
                <w:rFonts w:ascii="Times New Roman CYR" w:hAnsi="Times New Roman CYR" w:cs="Times New Roman CYR"/>
                <w:sz w:val="28"/>
                <w:szCs w:val="28"/>
              </w:rPr>
              <w:t>обучающихся</w:t>
            </w:r>
            <w:proofErr w:type="gramEnd"/>
          </w:p>
          <w:p w:rsidR="00D2333C" w:rsidRPr="0024214D" w:rsidRDefault="00D2333C" w:rsidP="00AF31C4">
            <w:pPr>
              <w:rPr>
                <w:b/>
                <w:sz w:val="28"/>
                <w:szCs w:val="28"/>
              </w:rPr>
            </w:pPr>
            <w:r w:rsidRPr="001407F3">
              <w:rPr>
                <w:sz w:val="28"/>
                <w:szCs w:val="28"/>
              </w:rPr>
              <w:t>(</w:t>
            </w:r>
            <w:r w:rsidRPr="001407F3">
              <w:rPr>
                <w:rFonts w:ascii="Times New Roman CYR" w:hAnsi="Times New Roman CYR" w:cs="Times New Roman CYR"/>
                <w:sz w:val="28"/>
                <w:szCs w:val="28"/>
              </w:rPr>
              <w:t>на уровне универсальных учебных действий)</w:t>
            </w:r>
          </w:p>
        </w:tc>
        <w:tc>
          <w:tcPr>
            <w:tcW w:w="3764" w:type="dxa"/>
          </w:tcPr>
          <w:p w:rsidR="00D2333C" w:rsidRPr="001407F3" w:rsidRDefault="00D2333C" w:rsidP="00AF31C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Основные направления воспитательной деятельности</w:t>
            </w:r>
          </w:p>
        </w:tc>
      </w:tr>
      <w:tr w:rsidR="00D2333C" w:rsidRPr="0024214D" w:rsidTr="00D2333C">
        <w:trPr>
          <w:trHeight w:val="555"/>
        </w:trPr>
        <w:tc>
          <w:tcPr>
            <w:tcW w:w="2287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  <w:r w:rsidRPr="0091154B">
              <w:rPr>
                <w:b/>
                <w:bCs/>
                <w:sz w:val="28"/>
                <w:szCs w:val="28"/>
                <w:lang w:eastAsia="ru-RU"/>
              </w:rPr>
              <w:t>Введение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38" w:type="dxa"/>
            <w:shd w:val="clear" w:color="auto" w:fill="auto"/>
          </w:tcPr>
          <w:p w:rsidR="00D2333C" w:rsidRPr="0024214D" w:rsidRDefault="00D2333C" w:rsidP="00400C56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Мой </w:t>
            </w:r>
            <w:r w:rsidRPr="0091154B">
              <w:rPr>
                <w:b/>
                <w:bCs/>
                <w:sz w:val="28"/>
                <w:szCs w:val="28"/>
                <w:lang w:eastAsia="ru-RU"/>
              </w:rPr>
              <w:t>край на карте России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41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1ч</w:t>
            </w:r>
          </w:p>
        </w:tc>
        <w:tc>
          <w:tcPr>
            <w:tcW w:w="4062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</w:p>
        </w:tc>
        <w:tc>
          <w:tcPr>
            <w:tcW w:w="3764" w:type="dxa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</w:p>
        </w:tc>
      </w:tr>
      <w:tr w:rsidR="00D2333C" w:rsidRPr="0024214D" w:rsidTr="00D2333C">
        <w:trPr>
          <w:trHeight w:val="2340"/>
        </w:trPr>
        <w:tc>
          <w:tcPr>
            <w:tcW w:w="2287" w:type="dxa"/>
            <w:shd w:val="clear" w:color="auto" w:fill="auto"/>
          </w:tcPr>
          <w:p w:rsidR="00D2333C" w:rsidRPr="0091154B" w:rsidRDefault="00D2333C" w:rsidP="00400C56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91154B">
              <w:rPr>
                <w:b/>
                <w:bCs/>
                <w:sz w:val="28"/>
                <w:szCs w:val="28"/>
                <w:lang w:eastAsia="ru-RU"/>
              </w:rPr>
              <w:t>1. « Береги зе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млю родимую, как мать любимую» </w:t>
            </w:r>
          </w:p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  <w:shd w:val="clear" w:color="auto" w:fill="auto"/>
          </w:tcPr>
          <w:p w:rsidR="00D2333C" w:rsidRPr="0091154B" w:rsidRDefault="00D2333C" w:rsidP="00400C56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91154B">
              <w:rPr>
                <w:bCs/>
                <w:spacing w:val="8"/>
                <w:sz w:val="28"/>
                <w:szCs w:val="28"/>
                <w:lang w:eastAsia="ru-RU"/>
              </w:rPr>
              <w:t>Природные зоны края. Кавказский биосферный заповедник. Заказники. Роль водоёмов в природе и жизни человека. Использо</w:t>
            </w:r>
            <w:r w:rsidRPr="0091154B">
              <w:rPr>
                <w:bCs/>
                <w:sz w:val="28"/>
                <w:szCs w:val="28"/>
                <w:lang w:eastAsia="ru-RU"/>
              </w:rPr>
              <w:t>вание и охрана водоёмов. Типы почв. Защита и охрана почв. Полезные ископаемые края, их использова</w:t>
            </w:r>
            <w:r w:rsidRPr="0091154B">
              <w:rPr>
                <w:bCs/>
                <w:spacing w:val="-1"/>
                <w:sz w:val="28"/>
                <w:szCs w:val="28"/>
                <w:lang w:eastAsia="ru-RU"/>
              </w:rPr>
              <w:t>ние. Значение природных бога</w:t>
            </w:r>
            <w:proofErr w:type="gramStart"/>
            <w:r w:rsidRPr="0091154B">
              <w:rPr>
                <w:bCs/>
                <w:spacing w:val="-1"/>
                <w:sz w:val="28"/>
                <w:szCs w:val="28"/>
                <w:lang w:eastAsia="ru-RU"/>
              </w:rPr>
              <w:t>тств  Кр</w:t>
            </w:r>
            <w:proofErr w:type="gramEnd"/>
            <w:r w:rsidRPr="0091154B">
              <w:rPr>
                <w:bCs/>
                <w:spacing w:val="-1"/>
                <w:sz w:val="28"/>
                <w:szCs w:val="28"/>
                <w:lang w:eastAsia="ru-RU"/>
              </w:rPr>
              <w:t xml:space="preserve">аснодарского края для жителей России.  Береги землю родимую, </w:t>
            </w:r>
            <w:r w:rsidRPr="0091154B">
              <w:rPr>
                <w:bCs/>
                <w:sz w:val="28"/>
                <w:szCs w:val="28"/>
                <w:lang w:eastAsia="ru-RU"/>
              </w:rPr>
              <w:t>как мать любимую (проектная работа).</w:t>
            </w:r>
          </w:p>
          <w:p w:rsidR="00D2333C" w:rsidRPr="0091154B" w:rsidRDefault="00D2333C" w:rsidP="00400C56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D2333C" w:rsidRPr="0091154B" w:rsidRDefault="00D2333C" w:rsidP="0024214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9ч</w:t>
            </w:r>
          </w:p>
        </w:tc>
        <w:tc>
          <w:tcPr>
            <w:tcW w:w="4062" w:type="dxa"/>
            <w:shd w:val="clear" w:color="auto" w:fill="auto"/>
          </w:tcPr>
          <w:p w:rsidR="00D2333C" w:rsidRPr="0024214D" w:rsidRDefault="00D2333C" w:rsidP="00821D28">
            <w:pPr>
              <w:jc w:val="both"/>
              <w:rPr>
                <w:b/>
                <w:sz w:val="28"/>
                <w:szCs w:val="28"/>
              </w:rPr>
            </w:pPr>
            <w:r w:rsidRPr="00AD6D48">
              <w:rPr>
                <w:color w:val="000000"/>
                <w:sz w:val="28"/>
                <w:szCs w:val="28"/>
              </w:rPr>
              <w:t>Перечислять природные зоны Краснодарского края (степи, лесостепи, леса, субтропики, субальпийские и альпийские луга, вечные снега). Описывать одну из них. Определять по карте территорию Кавказского биосферного заповедника. Рассказывать о заказниках и их значении для жизни животных. Называть и показывать на карте Краснодарского края водоёмы. Анализировать их роль в жизни людей (перевозка людей и грузов, ловля рыбы, разведение птицы, отдых людей). Характеризовать основные типы почв, распространённые в Краснодарском крае. Показывать территорию их распространения на карте-</w:t>
            </w:r>
            <w:r w:rsidRPr="00AD6D48">
              <w:rPr>
                <w:color w:val="000000"/>
                <w:sz w:val="28"/>
                <w:szCs w:val="28"/>
              </w:rPr>
              <w:lastRenderedPageBreak/>
              <w:t>схеме. Перечислять полезные ископаемые и показывать их местонахождение на карте (нефть, газ, песок, глина, мергель, гипс, известняк). Описывать области применения полезных ископаемых. Показывать на карте районы, где найдены целебные источники и грязи. Отвечать на вопросы, выполнять задания, подтверждая свои ответы текстом учебника, своими наблюдениями и исследованиями основные типы почв, распространённые в Краснодарском крае</w:t>
            </w:r>
          </w:p>
        </w:tc>
        <w:tc>
          <w:tcPr>
            <w:tcW w:w="3764" w:type="dxa"/>
          </w:tcPr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Гражданское воспитание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Духовное и нравственное воспитание детей на основе российских традиционных ценностей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Приобщение детей к культурному наследию (Эстетическое воспитание)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Популяризация научных знаний среди детей (Ценности научного познания)</w:t>
            </w:r>
          </w:p>
          <w:p w:rsidR="00D2333C" w:rsidRPr="00AD6D48" w:rsidRDefault="00D2333C" w:rsidP="00AF31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Экологическое воспитание</w:t>
            </w:r>
          </w:p>
        </w:tc>
      </w:tr>
      <w:tr w:rsidR="00D2333C" w:rsidRPr="0024214D" w:rsidTr="00D2333C">
        <w:tc>
          <w:tcPr>
            <w:tcW w:w="2287" w:type="dxa"/>
            <w:shd w:val="clear" w:color="auto" w:fill="auto"/>
          </w:tcPr>
          <w:p w:rsidR="00D2333C" w:rsidRPr="0091154B" w:rsidRDefault="00D2333C" w:rsidP="00400C56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91154B">
              <w:rPr>
                <w:b/>
                <w:bCs/>
                <w:sz w:val="28"/>
                <w:szCs w:val="28"/>
                <w:lang w:eastAsia="ru-RU"/>
              </w:rPr>
              <w:lastRenderedPageBreak/>
              <w:t xml:space="preserve">2. «Земля отцов - моя земля» </w:t>
            </w:r>
          </w:p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  <w:shd w:val="clear" w:color="auto" w:fill="auto"/>
          </w:tcPr>
          <w:p w:rsidR="00D2333C" w:rsidRPr="0091154B" w:rsidRDefault="00D2333C" w:rsidP="00400C56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91154B">
              <w:rPr>
                <w:bCs/>
                <w:spacing w:val="7"/>
                <w:sz w:val="28"/>
                <w:szCs w:val="28"/>
                <w:lang w:eastAsia="ru-RU"/>
              </w:rPr>
              <w:t>История Кубани в архитектуре. Жилища различных эпох. Вещественные исторические источники. Вещи рассказывают о про</w:t>
            </w:r>
            <w:r w:rsidRPr="0091154B">
              <w:rPr>
                <w:bCs/>
                <w:sz w:val="28"/>
                <w:szCs w:val="28"/>
                <w:lang w:eastAsia="ru-RU"/>
              </w:rPr>
              <w:t xml:space="preserve">шлом. Народные ремёсла и промыслы на Кубани. Одежда жителей Кубани в прошлом </w:t>
            </w:r>
            <w:r>
              <w:rPr>
                <w:bCs/>
                <w:sz w:val="28"/>
                <w:szCs w:val="28"/>
                <w:lang w:eastAsia="ru-RU"/>
              </w:rPr>
              <w:t xml:space="preserve"> и настоящем.</w:t>
            </w:r>
            <w:r w:rsidRPr="0091154B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91154B">
              <w:rPr>
                <w:bCs/>
                <w:sz w:val="28"/>
                <w:szCs w:val="28"/>
                <w:lang w:eastAsia="ru-RU"/>
              </w:rPr>
              <w:lastRenderedPageBreak/>
              <w:t>Письменные источники. Устная история родного края. Обычаи и традиции народов, живущих на Кубани. Города и районы Краснодарского края.  Екатеринодар - Краснодар. Краснода</w:t>
            </w:r>
            <w:proofErr w:type="gramStart"/>
            <w:r w:rsidRPr="0091154B">
              <w:rPr>
                <w:bCs/>
                <w:sz w:val="28"/>
                <w:szCs w:val="28"/>
                <w:lang w:eastAsia="ru-RU"/>
              </w:rPr>
              <w:t>р-</w:t>
            </w:r>
            <w:proofErr w:type="gramEnd"/>
            <w:r w:rsidRPr="0091154B">
              <w:rPr>
                <w:bCs/>
                <w:sz w:val="28"/>
                <w:szCs w:val="28"/>
                <w:lang w:eastAsia="ru-RU"/>
              </w:rPr>
              <w:t xml:space="preserve"> административный центр Краснодарского края (губернатор). Земля отцов - моя земля (проектная работа).</w:t>
            </w:r>
          </w:p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</w:p>
        </w:tc>
        <w:tc>
          <w:tcPr>
            <w:tcW w:w="1041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11ч</w:t>
            </w:r>
          </w:p>
        </w:tc>
        <w:tc>
          <w:tcPr>
            <w:tcW w:w="4062" w:type="dxa"/>
            <w:shd w:val="clear" w:color="auto" w:fill="auto"/>
          </w:tcPr>
          <w:p w:rsidR="00D2333C" w:rsidRPr="00AD6D48" w:rsidRDefault="00D2333C" w:rsidP="00AC2ED9">
            <w:pPr>
              <w:jc w:val="both"/>
              <w:rPr>
                <w:color w:val="000000"/>
                <w:sz w:val="28"/>
                <w:szCs w:val="28"/>
              </w:rPr>
            </w:pPr>
            <w:r w:rsidRPr="00AD6D48">
              <w:rPr>
                <w:color w:val="000000"/>
                <w:sz w:val="28"/>
                <w:szCs w:val="28"/>
              </w:rPr>
              <w:t xml:space="preserve">Перечислять природные зоны Краснодарского края (степи, лесостепи, леса, субтропики, субальпийские и альпийские луга, вечные снега). Описывать одну из них. Определять по карте территорию Кавказского биосферного заповедника. Рассказывать о заказниках и их значении для жизни животных. </w:t>
            </w:r>
            <w:r w:rsidRPr="00AD6D48">
              <w:rPr>
                <w:color w:val="000000"/>
                <w:sz w:val="28"/>
                <w:szCs w:val="28"/>
              </w:rPr>
              <w:lastRenderedPageBreak/>
              <w:t xml:space="preserve">Называть и показывать на карте Краснодарского края водоёмы. Анализировать их роль в жизни людей (перевозка людей и грузов, ловля рыбы, разведение птицы, отдых людей). Характеризовать основные типы почв, распространённые в Краснодарском крае. Показывать территорию их распространения на карте-схеме. Перечислять полезные ископаемые и показывать их местонахождение на карте (нефть, газ, песок, глина, мергель, гипс, известняк). Описывать области применения полезных ископаемых. Показывать на карте районы, где найдены целебные источники и грязи. Отвечать на вопросы, выполнять задания, подтверждая свои ответы текстом учебника, своими наблюдениями и исследованиями. </w:t>
            </w:r>
          </w:p>
        </w:tc>
        <w:tc>
          <w:tcPr>
            <w:tcW w:w="3764" w:type="dxa"/>
          </w:tcPr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Гражданское воспитание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Патриотическое воспитание и формирование российской идентичности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Духовное и нравственное воспитание детей на основе российских традиционных </w:t>
            </w:r>
            <w:r>
              <w:rPr>
                <w:sz w:val="28"/>
              </w:rPr>
              <w:lastRenderedPageBreak/>
              <w:t>ценностей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Приобщение детей к культурному наследию (Эстетическое воспитание)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Популяризация научных знаний среди детей (Ценности научного познания)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Трудовое воспитание и профессиональное самоопределение</w:t>
            </w:r>
          </w:p>
          <w:p w:rsidR="00D2333C" w:rsidRPr="00AD6D48" w:rsidRDefault="00D2333C" w:rsidP="00AF31C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333C" w:rsidRPr="0024214D" w:rsidTr="00D2333C">
        <w:tc>
          <w:tcPr>
            <w:tcW w:w="2287" w:type="dxa"/>
            <w:shd w:val="clear" w:color="auto" w:fill="auto"/>
          </w:tcPr>
          <w:p w:rsidR="00D2333C" w:rsidRPr="0024214D" w:rsidRDefault="00D2333C" w:rsidP="00D2333C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3.</w:t>
            </w:r>
            <w:r w:rsidRPr="0091154B">
              <w:rPr>
                <w:b/>
                <w:bCs/>
                <w:sz w:val="28"/>
                <w:szCs w:val="28"/>
                <w:lang w:eastAsia="ru-RU"/>
              </w:rPr>
              <w:t xml:space="preserve"> «Жизнь дана </w:t>
            </w:r>
            <w:r w:rsidRPr="0091154B">
              <w:rPr>
                <w:b/>
                <w:bCs/>
                <w:sz w:val="28"/>
                <w:szCs w:val="28"/>
                <w:lang w:eastAsia="ru-RU"/>
              </w:rPr>
              <w:lastRenderedPageBreak/>
              <w:t>на добрые дела»</w:t>
            </w:r>
          </w:p>
        </w:tc>
        <w:tc>
          <w:tcPr>
            <w:tcW w:w="3838" w:type="dxa"/>
            <w:shd w:val="clear" w:color="auto" w:fill="auto"/>
          </w:tcPr>
          <w:p w:rsidR="00D2333C" w:rsidRPr="0091154B" w:rsidRDefault="00D2333C" w:rsidP="00400C56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91154B">
              <w:rPr>
                <w:bCs/>
                <w:sz w:val="28"/>
                <w:szCs w:val="28"/>
                <w:lang w:eastAsia="ru-RU"/>
              </w:rPr>
              <w:lastRenderedPageBreak/>
              <w:t xml:space="preserve">Просветители земли </w:t>
            </w:r>
            <w:r w:rsidRPr="0091154B">
              <w:rPr>
                <w:bCs/>
                <w:sz w:val="28"/>
                <w:szCs w:val="28"/>
                <w:lang w:eastAsia="ru-RU"/>
              </w:rPr>
              <w:lastRenderedPageBreak/>
              <w:t>кубанской. Защитники Отечества. Труженики полей. Наши земляки - гордость страны.</w:t>
            </w:r>
            <w:r w:rsidRPr="0091154B">
              <w:rPr>
                <w:bCs/>
                <w:spacing w:val="-1"/>
                <w:sz w:val="28"/>
                <w:szCs w:val="28"/>
                <w:lang w:eastAsia="ru-RU"/>
              </w:rPr>
              <w:t xml:space="preserve"> Радетели земли кубанской.  Жизнь дана на добрые дела (про</w:t>
            </w:r>
            <w:r w:rsidRPr="0091154B">
              <w:rPr>
                <w:bCs/>
                <w:sz w:val="28"/>
                <w:szCs w:val="28"/>
                <w:lang w:eastAsia="ru-RU"/>
              </w:rPr>
              <w:t>ектная работа).</w:t>
            </w:r>
          </w:p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</w:p>
        </w:tc>
        <w:tc>
          <w:tcPr>
            <w:tcW w:w="1041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9ч</w:t>
            </w:r>
          </w:p>
        </w:tc>
        <w:tc>
          <w:tcPr>
            <w:tcW w:w="4062" w:type="dxa"/>
            <w:shd w:val="clear" w:color="auto" w:fill="auto"/>
          </w:tcPr>
          <w:p w:rsidR="00D2333C" w:rsidRPr="00AD6D48" w:rsidRDefault="00D2333C" w:rsidP="00D2333C">
            <w:pPr>
              <w:ind w:firstLine="284"/>
              <w:jc w:val="both"/>
              <w:rPr>
                <w:sz w:val="28"/>
                <w:szCs w:val="28"/>
              </w:rPr>
            </w:pPr>
            <w:r w:rsidRPr="00AD6D48">
              <w:rPr>
                <w:sz w:val="28"/>
                <w:szCs w:val="28"/>
              </w:rPr>
              <w:t xml:space="preserve">Исследовать и </w:t>
            </w:r>
            <w:r w:rsidRPr="00AD6D48">
              <w:rPr>
                <w:sz w:val="28"/>
                <w:szCs w:val="28"/>
              </w:rPr>
              <w:lastRenderedPageBreak/>
              <w:t xml:space="preserve">характеризовать исторические вещественные источники. Анализировать архитектуру с точки зрения вещественного исторического источника. Описывать жилища древнего человека и современника, сравнивать их. Сопоставлять предметы быта различных эпох, находить отличия и сходства с предметами кубанского быта. Анализировать одежду наших предков, сопоставлять отдельные её части с современными элементами. Анализировать различные национальные костюмы, определяя черты их сходства и различия. Исследовать и характеризовать письменные исторические источники. Перечислять районы Краснодарского края, выделять среди них граничащие со своим районом. Показывать их на административной карте Краснодарского края. </w:t>
            </w:r>
            <w:r w:rsidRPr="00AD6D48">
              <w:rPr>
                <w:sz w:val="28"/>
                <w:szCs w:val="28"/>
              </w:rPr>
              <w:lastRenderedPageBreak/>
              <w:t xml:space="preserve">Составлять рассказ об одном из районов. Рассказывать об истории Краснодара, используя различные исторические источники. Характеризовать понятие «административный центр». </w:t>
            </w:r>
          </w:p>
        </w:tc>
        <w:tc>
          <w:tcPr>
            <w:tcW w:w="3764" w:type="dxa"/>
          </w:tcPr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Гражданское воспитание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Патриотическое воспитание и формирование российской идентичности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Духовное и нравственное воспитание детей на основе российских традиционных ценностей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Приобщение детей к культурному наследию (Эстетическое воспитание)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Популяризация научных знаний среди детей (Ценности научного познания)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Трудовое воспитание и профессиональное самоопределение</w:t>
            </w:r>
          </w:p>
          <w:p w:rsidR="00D2333C" w:rsidRPr="00AD6D48" w:rsidRDefault="00D2333C" w:rsidP="00AF31C4">
            <w:pPr>
              <w:jc w:val="both"/>
              <w:rPr>
                <w:sz w:val="28"/>
                <w:szCs w:val="28"/>
              </w:rPr>
            </w:pPr>
          </w:p>
        </w:tc>
      </w:tr>
      <w:tr w:rsidR="00D2333C" w:rsidRPr="0024214D" w:rsidTr="00D2333C">
        <w:tc>
          <w:tcPr>
            <w:tcW w:w="2287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  <w:r w:rsidRPr="0091154B">
              <w:rPr>
                <w:b/>
                <w:bCs/>
                <w:color w:val="000000"/>
                <w:sz w:val="28"/>
                <w:szCs w:val="28"/>
              </w:rPr>
              <w:lastRenderedPageBreak/>
              <w:t>4. «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Духовные истоки Кубани» </w:t>
            </w:r>
          </w:p>
        </w:tc>
        <w:tc>
          <w:tcPr>
            <w:tcW w:w="3838" w:type="dxa"/>
            <w:shd w:val="clear" w:color="auto" w:fill="auto"/>
          </w:tcPr>
          <w:p w:rsidR="00D2333C" w:rsidRPr="0091154B" w:rsidRDefault="00D2333C" w:rsidP="00400C56">
            <w:pPr>
              <w:jc w:val="both"/>
              <w:rPr>
                <w:color w:val="000000"/>
                <w:sz w:val="28"/>
                <w:szCs w:val="28"/>
              </w:rPr>
            </w:pPr>
            <w:r w:rsidRPr="0091154B">
              <w:rPr>
                <w:color w:val="000000"/>
                <w:sz w:val="28"/>
                <w:szCs w:val="28"/>
              </w:rPr>
              <w:t>Библия. Библиотеки. Вещественные исторические источники</w:t>
            </w:r>
          </w:p>
          <w:p w:rsidR="00D2333C" w:rsidRPr="0091154B" w:rsidRDefault="00D2333C" w:rsidP="00400C56">
            <w:pPr>
              <w:jc w:val="both"/>
              <w:rPr>
                <w:color w:val="000000"/>
                <w:sz w:val="28"/>
                <w:szCs w:val="28"/>
              </w:rPr>
            </w:pPr>
            <w:r w:rsidRPr="0091154B">
              <w:rPr>
                <w:color w:val="000000"/>
                <w:sz w:val="28"/>
                <w:szCs w:val="28"/>
              </w:rPr>
              <w:t xml:space="preserve">Культурное наследие Кубани. История Кубани в архитектуре. </w:t>
            </w:r>
          </w:p>
          <w:p w:rsidR="00D2333C" w:rsidRPr="00D2333C" w:rsidRDefault="00D2333C" w:rsidP="00D2333C">
            <w:pPr>
              <w:jc w:val="both"/>
              <w:rPr>
                <w:color w:val="000000"/>
                <w:sz w:val="28"/>
                <w:szCs w:val="28"/>
              </w:rPr>
            </w:pPr>
            <w:r w:rsidRPr="0091154B">
              <w:rPr>
                <w:color w:val="000000"/>
                <w:sz w:val="28"/>
                <w:szCs w:val="28"/>
              </w:rPr>
              <w:t>Музеи - хранители материальной и духовной культуры. Вещи рассказыв</w:t>
            </w:r>
            <w:r w:rsidRPr="0091154B">
              <w:rPr>
                <w:color w:val="000000"/>
                <w:sz w:val="28"/>
                <w:szCs w:val="28"/>
              </w:rPr>
              <w:t>а</w:t>
            </w:r>
            <w:r w:rsidRPr="0091154B">
              <w:rPr>
                <w:color w:val="000000"/>
                <w:sz w:val="28"/>
                <w:szCs w:val="28"/>
              </w:rPr>
              <w:t>ют о прошлом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91154B">
              <w:rPr>
                <w:color w:val="000000"/>
                <w:sz w:val="28"/>
                <w:szCs w:val="28"/>
              </w:rPr>
              <w:t>Я как хранитель духовного наследия Кубани. 10 заповедей. Наследники земли отцов.</w:t>
            </w:r>
          </w:p>
        </w:tc>
        <w:tc>
          <w:tcPr>
            <w:tcW w:w="1041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4ч</w:t>
            </w:r>
          </w:p>
        </w:tc>
        <w:tc>
          <w:tcPr>
            <w:tcW w:w="4062" w:type="dxa"/>
            <w:shd w:val="clear" w:color="auto" w:fill="auto"/>
          </w:tcPr>
          <w:p w:rsidR="00D2333C" w:rsidRPr="00D2333C" w:rsidRDefault="00D2333C" w:rsidP="00D233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D48">
              <w:rPr>
                <w:sz w:val="28"/>
                <w:szCs w:val="28"/>
              </w:rPr>
              <w:t xml:space="preserve">Знакомиться и характеризовать нравственный смысл понятия «10 заповедей». Определять и обосновывать цели на будущее. Знакомиться и характеризовать нравственный смысл понятия «10 заповедей». Определять и обосновывать цели на будущее. Сопоставлять свои цели с </w:t>
            </w:r>
            <w:proofErr w:type="gramStart"/>
            <w:r w:rsidRPr="00AD6D48">
              <w:rPr>
                <w:sz w:val="28"/>
                <w:szCs w:val="28"/>
              </w:rPr>
              <w:t>общественными</w:t>
            </w:r>
            <w:proofErr w:type="gramEnd"/>
            <w:r w:rsidRPr="00AD6D48">
              <w:rPr>
                <w:sz w:val="28"/>
                <w:szCs w:val="28"/>
              </w:rPr>
              <w:t>. Осознавать степень ответственности за сохранение культурно-исторического наследия предков.</w:t>
            </w:r>
          </w:p>
        </w:tc>
        <w:tc>
          <w:tcPr>
            <w:tcW w:w="3764" w:type="dxa"/>
          </w:tcPr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Гражданское воспитание</w:t>
            </w:r>
          </w:p>
          <w:p w:rsidR="00D2333C" w:rsidRDefault="00D2333C" w:rsidP="00AF31C4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Патриотическое воспитание и формирование российской идентичности</w:t>
            </w:r>
          </w:p>
          <w:p w:rsidR="00D2333C" w:rsidRDefault="00D2333C" w:rsidP="00D2333C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Духовное и нравственное воспитание детей на основе российских традиционных ценностей.</w:t>
            </w:r>
          </w:p>
          <w:p w:rsidR="00D2333C" w:rsidRPr="00D2333C" w:rsidRDefault="00D2333C" w:rsidP="00D2333C">
            <w:pPr>
              <w:pStyle w:val="ac"/>
              <w:spacing w:after="200" w:line="276" w:lineRule="auto"/>
              <w:ind w:left="-73"/>
              <w:contextualSpacing/>
              <w:rPr>
                <w:sz w:val="28"/>
              </w:rPr>
            </w:pPr>
            <w:r>
              <w:rPr>
                <w:sz w:val="28"/>
              </w:rPr>
              <w:t>Приобщение детей к культурному наследию (Эстетическое воспитание)</w:t>
            </w:r>
          </w:p>
        </w:tc>
      </w:tr>
      <w:tr w:rsidR="00D2333C" w:rsidRPr="0024214D" w:rsidTr="00D2333C">
        <w:tc>
          <w:tcPr>
            <w:tcW w:w="2287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</w:p>
        </w:tc>
        <w:tc>
          <w:tcPr>
            <w:tcW w:w="3838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</w:p>
        </w:tc>
        <w:tc>
          <w:tcPr>
            <w:tcW w:w="1041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34ч</w:t>
            </w:r>
          </w:p>
        </w:tc>
        <w:tc>
          <w:tcPr>
            <w:tcW w:w="4062" w:type="dxa"/>
            <w:shd w:val="clear" w:color="auto" w:fill="auto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</w:p>
        </w:tc>
        <w:tc>
          <w:tcPr>
            <w:tcW w:w="3764" w:type="dxa"/>
          </w:tcPr>
          <w:p w:rsidR="00D2333C" w:rsidRPr="0024214D" w:rsidRDefault="00D2333C" w:rsidP="0024214D">
            <w:pPr>
              <w:rPr>
                <w:b/>
                <w:sz w:val="28"/>
                <w:szCs w:val="28"/>
              </w:rPr>
            </w:pPr>
          </w:p>
        </w:tc>
      </w:tr>
    </w:tbl>
    <w:p w:rsidR="001E2E4B" w:rsidRDefault="001E2E4B" w:rsidP="002A6F56">
      <w:pPr>
        <w:rPr>
          <w:b/>
          <w:sz w:val="28"/>
          <w:szCs w:val="28"/>
        </w:rPr>
      </w:pPr>
    </w:p>
    <w:p w:rsidR="006F2ACA" w:rsidRPr="00AD6D48" w:rsidRDefault="006F2ACA">
      <w:pPr>
        <w:jc w:val="both"/>
        <w:rPr>
          <w:sz w:val="28"/>
          <w:szCs w:val="28"/>
        </w:rPr>
      </w:pPr>
    </w:p>
    <w:sectPr w:rsidR="006F2ACA" w:rsidRPr="00AD6D48">
      <w:footerReference w:type="default" r:id="rId9"/>
      <w:pgSz w:w="16838" w:h="11906" w:orient="landscape"/>
      <w:pgMar w:top="851" w:right="1134" w:bottom="1701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DFB" w:rsidRDefault="00C25DFB">
      <w:r>
        <w:separator/>
      </w:r>
    </w:p>
  </w:endnote>
  <w:endnote w:type="continuationSeparator" w:id="0">
    <w:p w:rsidR="00C25DFB" w:rsidRDefault="00C25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87" w:rsidRDefault="00492787">
    <w:pPr>
      <w:pStyle w:val="ae"/>
      <w:jc w:val="right"/>
    </w:pPr>
    <w:fldSimple w:instr=" PAGE ">
      <w:r w:rsidR="008E3DE7">
        <w:rPr>
          <w:noProof/>
        </w:rPr>
        <w:t>8</w:t>
      </w:r>
    </w:fldSimple>
  </w:p>
  <w:p w:rsidR="00492787" w:rsidRDefault="00492787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87" w:rsidRDefault="00492787">
    <w:pPr>
      <w:pStyle w:val="ae"/>
      <w:jc w:val="right"/>
    </w:pPr>
    <w:fldSimple w:instr=" PAGE ">
      <w:r w:rsidR="008E3DE7">
        <w:rPr>
          <w:noProof/>
        </w:rPr>
        <w:t>13</w:t>
      </w:r>
    </w:fldSimple>
  </w:p>
  <w:p w:rsidR="00492787" w:rsidRDefault="0049278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DFB" w:rsidRDefault="00C25DFB">
      <w:r>
        <w:separator/>
      </w:r>
    </w:p>
  </w:footnote>
  <w:footnote w:type="continuationSeparator" w:id="0">
    <w:p w:rsidR="00C25DFB" w:rsidRDefault="00C25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94F74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BBB2734"/>
    <w:multiLevelType w:val="hybridMultilevel"/>
    <w:tmpl w:val="436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F6526D"/>
    <w:multiLevelType w:val="hybridMultilevel"/>
    <w:tmpl w:val="436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DD3919"/>
    <w:multiLevelType w:val="hybridMultilevel"/>
    <w:tmpl w:val="341ED3E0"/>
    <w:lvl w:ilvl="0" w:tplc="C7E66B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4F64371"/>
    <w:multiLevelType w:val="hybridMultilevel"/>
    <w:tmpl w:val="341ED3E0"/>
    <w:lvl w:ilvl="0" w:tplc="C7E66B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D3E042B"/>
    <w:multiLevelType w:val="hybridMultilevel"/>
    <w:tmpl w:val="436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078F2"/>
    <w:multiLevelType w:val="hybridMultilevel"/>
    <w:tmpl w:val="436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A2BAD"/>
    <w:multiLevelType w:val="hybridMultilevel"/>
    <w:tmpl w:val="436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011A8"/>
    <w:multiLevelType w:val="hybridMultilevel"/>
    <w:tmpl w:val="D59AEC0E"/>
    <w:lvl w:ilvl="0" w:tplc="C3701F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DD913D1"/>
    <w:multiLevelType w:val="hybridMultilevel"/>
    <w:tmpl w:val="CDE42B7E"/>
    <w:lvl w:ilvl="0" w:tplc="FB0A30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B2643F8"/>
    <w:multiLevelType w:val="hybridMultilevel"/>
    <w:tmpl w:val="FC56F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44B14"/>
    <w:multiLevelType w:val="hybridMultilevel"/>
    <w:tmpl w:val="436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01021"/>
    <w:multiLevelType w:val="hybridMultilevel"/>
    <w:tmpl w:val="CDE42B7E"/>
    <w:lvl w:ilvl="0" w:tplc="FB0A30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9736029"/>
    <w:multiLevelType w:val="hybridMultilevel"/>
    <w:tmpl w:val="95CAEAC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8528A5"/>
    <w:multiLevelType w:val="hybridMultilevel"/>
    <w:tmpl w:val="63F4160A"/>
    <w:lvl w:ilvl="0" w:tplc="EC787C34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6ECB2D9D"/>
    <w:multiLevelType w:val="hybridMultilevel"/>
    <w:tmpl w:val="436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D6B18"/>
    <w:multiLevelType w:val="hybridMultilevel"/>
    <w:tmpl w:val="FC56F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2"/>
  </w:num>
  <w:num w:numId="10">
    <w:abstractNumId w:val="16"/>
  </w:num>
  <w:num w:numId="11">
    <w:abstractNumId w:val="21"/>
  </w:num>
  <w:num w:numId="12">
    <w:abstractNumId w:val="12"/>
  </w:num>
  <w:num w:numId="13">
    <w:abstractNumId w:val="23"/>
  </w:num>
  <w:num w:numId="14">
    <w:abstractNumId w:val="18"/>
  </w:num>
  <w:num w:numId="15">
    <w:abstractNumId w:val="17"/>
  </w:num>
  <w:num w:numId="16">
    <w:abstractNumId w:val="11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5"/>
  </w:num>
  <w:num w:numId="24">
    <w:abstractNumId w:val="24"/>
  </w:num>
  <w:num w:numId="25">
    <w:abstractNumId w:val="13"/>
  </w:num>
  <w:num w:numId="26">
    <w:abstractNumId w:val="9"/>
  </w:num>
  <w:num w:numId="27">
    <w:abstractNumId w:val="14"/>
  </w:num>
  <w:num w:numId="28">
    <w:abstractNumId w:val="15"/>
  </w:num>
  <w:num w:numId="29">
    <w:abstractNumId w:val="20"/>
  </w:num>
  <w:num w:numId="30">
    <w:abstractNumId w:val="10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oNotHyphenateCaps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26A"/>
    <w:rsid w:val="00000111"/>
    <w:rsid w:val="00007533"/>
    <w:rsid w:val="00012837"/>
    <w:rsid w:val="000128E3"/>
    <w:rsid w:val="000137CA"/>
    <w:rsid w:val="00016B10"/>
    <w:rsid w:val="00017706"/>
    <w:rsid w:val="00020392"/>
    <w:rsid w:val="00023507"/>
    <w:rsid w:val="00031003"/>
    <w:rsid w:val="000405B8"/>
    <w:rsid w:val="000409FD"/>
    <w:rsid w:val="00045EDA"/>
    <w:rsid w:val="000471AE"/>
    <w:rsid w:val="00050FAA"/>
    <w:rsid w:val="000704DA"/>
    <w:rsid w:val="00073E34"/>
    <w:rsid w:val="00076AC1"/>
    <w:rsid w:val="00077F9B"/>
    <w:rsid w:val="000947C6"/>
    <w:rsid w:val="00095AA6"/>
    <w:rsid w:val="000A16CC"/>
    <w:rsid w:val="000B6805"/>
    <w:rsid w:val="000D4E6A"/>
    <w:rsid w:val="000D6B3E"/>
    <w:rsid w:val="000E7924"/>
    <w:rsid w:val="000F28CE"/>
    <w:rsid w:val="000F2DC5"/>
    <w:rsid w:val="000F51A9"/>
    <w:rsid w:val="000F6E88"/>
    <w:rsid w:val="000F6FF4"/>
    <w:rsid w:val="0010329E"/>
    <w:rsid w:val="001034A3"/>
    <w:rsid w:val="00104088"/>
    <w:rsid w:val="00105F7D"/>
    <w:rsid w:val="00120082"/>
    <w:rsid w:val="00123818"/>
    <w:rsid w:val="00127E71"/>
    <w:rsid w:val="001421BF"/>
    <w:rsid w:val="00144A92"/>
    <w:rsid w:val="00152E79"/>
    <w:rsid w:val="00176BC7"/>
    <w:rsid w:val="001818AF"/>
    <w:rsid w:val="001843BC"/>
    <w:rsid w:val="001A2B65"/>
    <w:rsid w:val="001A44DF"/>
    <w:rsid w:val="001A6017"/>
    <w:rsid w:val="001A6304"/>
    <w:rsid w:val="001C08BB"/>
    <w:rsid w:val="001D2551"/>
    <w:rsid w:val="001E2E4B"/>
    <w:rsid w:val="001E2F7C"/>
    <w:rsid w:val="001F2C7F"/>
    <w:rsid w:val="00200501"/>
    <w:rsid w:val="00212D4F"/>
    <w:rsid w:val="0021441A"/>
    <w:rsid w:val="00216E0A"/>
    <w:rsid w:val="00216F59"/>
    <w:rsid w:val="00217DFB"/>
    <w:rsid w:val="00221AC3"/>
    <w:rsid w:val="0022457D"/>
    <w:rsid w:val="002306DB"/>
    <w:rsid w:val="0024214D"/>
    <w:rsid w:val="00247215"/>
    <w:rsid w:val="00250F02"/>
    <w:rsid w:val="00252CB3"/>
    <w:rsid w:val="00252E5B"/>
    <w:rsid w:val="002548FE"/>
    <w:rsid w:val="00260F88"/>
    <w:rsid w:val="00262E3B"/>
    <w:rsid w:val="00266C18"/>
    <w:rsid w:val="002700E7"/>
    <w:rsid w:val="00273C84"/>
    <w:rsid w:val="0028015B"/>
    <w:rsid w:val="002845E6"/>
    <w:rsid w:val="00285D96"/>
    <w:rsid w:val="0029232E"/>
    <w:rsid w:val="002A1722"/>
    <w:rsid w:val="002A475B"/>
    <w:rsid w:val="002A6F56"/>
    <w:rsid w:val="002A73CA"/>
    <w:rsid w:val="002B2602"/>
    <w:rsid w:val="002B55BE"/>
    <w:rsid w:val="002C62A5"/>
    <w:rsid w:val="002D14E5"/>
    <w:rsid w:val="002E143A"/>
    <w:rsid w:val="002E4388"/>
    <w:rsid w:val="002E63FC"/>
    <w:rsid w:val="002F35D5"/>
    <w:rsid w:val="002F53B9"/>
    <w:rsid w:val="003024E4"/>
    <w:rsid w:val="00310C54"/>
    <w:rsid w:val="003202E7"/>
    <w:rsid w:val="00322DCB"/>
    <w:rsid w:val="00327A45"/>
    <w:rsid w:val="0033276A"/>
    <w:rsid w:val="00333B2E"/>
    <w:rsid w:val="0034388C"/>
    <w:rsid w:val="00347895"/>
    <w:rsid w:val="00352558"/>
    <w:rsid w:val="0035326C"/>
    <w:rsid w:val="00364C2E"/>
    <w:rsid w:val="00376BE2"/>
    <w:rsid w:val="00376FEF"/>
    <w:rsid w:val="0038045F"/>
    <w:rsid w:val="0038330A"/>
    <w:rsid w:val="00383B4E"/>
    <w:rsid w:val="003A30E7"/>
    <w:rsid w:val="003B117D"/>
    <w:rsid w:val="003B1E6E"/>
    <w:rsid w:val="003B4545"/>
    <w:rsid w:val="003B4C18"/>
    <w:rsid w:val="003B5EDC"/>
    <w:rsid w:val="003B6354"/>
    <w:rsid w:val="003C06FF"/>
    <w:rsid w:val="003C21B4"/>
    <w:rsid w:val="003C3849"/>
    <w:rsid w:val="003C7D93"/>
    <w:rsid w:val="003D2792"/>
    <w:rsid w:val="003D72E2"/>
    <w:rsid w:val="003E0728"/>
    <w:rsid w:val="003E1BE5"/>
    <w:rsid w:val="003E48A1"/>
    <w:rsid w:val="003E536E"/>
    <w:rsid w:val="003F0738"/>
    <w:rsid w:val="003F315E"/>
    <w:rsid w:val="00400C56"/>
    <w:rsid w:val="00400DEB"/>
    <w:rsid w:val="00406C01"/>
    <w:rsid w:val="00413423"/>
    <w:rsid w:val="0041671E"/>
    <w:rsid w:val="00420194"/>
    <w:rsid w:val="00421A00"/>
    <w:rsid w:val="00423F57"/>
    <w:rsid w:val="0043005E"/>
    <w:rsid w:val="0043529A"/>
    <w:rsid w:val="00442C8A"/>
    <w:rsid w:val="00446D0D"/>
    <w:rsid w:val="00450673"/>
    <w:rsid w:val="00450AAD"/>
    <w:rsid w:val="00452459"/>
    <w:rsid w:val="004542CA"/>
    <w:rsid w:val="00455819"/>
    <w:rsid w:val="00461B60"/>
    <w:rsid w:val="00482147"/>
    <w:rsid w:val="00482A72"/>
    <w:rsid w:val="00490F53"/>
    <w:rsid w:val="00492787"/>
    <w:rsid w:val="00495DB4"/>
    <w:rsid w:val="004A13EA"/>
    <w:rsid w:val="004A4BB7"/>
    <w:rsid w:val="004B0D39"/>
    <w:rsid w:val="004B1DD8"/>
    <w:rsid w:val="004B5844"/>
    <w:rsid w:val="004C2706"/>
    <w:rsid w:val="004C4910"/>
    <w:rsid w:val="004C5CAB"/>
    <w:rsid w:val="004D215C"/>
    <w:rsid w:val="004D36D2"/>
    <w:rsid w:val="004D476E"/>
    <w:rsid w:val="004D6ABA"/>
    <w:rsid w:val="004D75C6"/>
    <w:rsid w:val="004E3902"/>
    <w:rsid w:val="004E3C04"/>
    <w:rsid w:val="004E6F9F"/>
    <w:rsid w:val="004F3344"/>
    <w:rsid w:val="004F39A4"/>
    <w:rsid w:val="004F5497"/>
    <w:rsid w:val="004F62A5"/>
    <w:rsid w:val="00507CA5"/>
    <w:rsid w:val="0051221B"/>
    <w:rsid w:val="0051290F"/>
    <w:rsid w:val="00512930"/>
    <w:rsid w:val="005148A3"/>
    <w:rsid w:val="005155B5"/>
    <w:rsid w:val="005174F8"/>
    <w:rsid w:val="00517573"/>
    <w:rsid w:val="00526B70"/>
    <w:rsid w:val="005276C4"/>
    <w:rsid w:val="00531F58"/>
    <w:rsid w:val="00532433"/>
    <w:rsid w:val="005347B7"/>
    <w:rsid w:val="00537728"/>
    <w:rsid w:val="0054077D"/>
    <w:rsid w:val="00540BCA"/>
    <w:rsid w:val="0054359B"/>
    <w:rsid w:val="00543D54"/>
    <w:rsid w:val="005478A5"/>
    <w:rsid w:val="00555479"/>
    <w:rsid w:val="00557B6A"/>
    <w:rsid w:val="00573E8E"/>
    <w:rsid w:val="00575F76"/>
    <w:rsid w:val="00581D16"/>
    <w:rsid w:val="00584973"/>
    <w:rsid w:val="00595EE7"/>
    <w:rsid w:val="005A0941"/>
    <w:rsid w:val="005A7A71"/>
    <w:rsid w:val="005B13F4"/>
    <w:rsid w:val="005B2C8C"/>
    <w:rsid w:val="005B4D1E"/>
    <w:rsid w:val="005D0964"/>
    <w:rsid w:val="005D1206"/>
    <w:rsid w:val="005D46CB"/>
    <w:rsid w:val="005D4B33"/>
    <w:rsid w:val="005D5FA1"/>
    <w:rsid w:val="005E21E8"/>
    <w:rsid w:val="005F059A"/>
    <w:rsid w:val="005F0708"/>
    <w:rsid w:val="005F5D3C"/>
    <w:rsid w:val="00600026"/>
    <w:rsid w:val="0060695B"/>
    <w:rsid w:val="0060726C"/>
    <w:rsid w:val="00610F8C"/>
    <w:rsid w:val="00614866"/>
    <w:rsid w:val="00616438"/>
    <w:rsid w:val="00621B39"/>
    <w:rsid w:val="006234F9"/>
    <w:rsid w:val="006238FC"/>
    <w:rsid w:val="00623F42"/>
    <w:rsid w:val="006263F9"/>
    <w:rsid w:val="006317CF"/>
    <w:rsid w:val="0063393E"/>
    <w:rsid w:val="006365D5"/>
    <w:rsid w:val="00643923"/>
    <w:rsid w:val="00651DDC"/>
    <w:rsid w:val="00652AE4"/>
    <w:rsid w:val="00654D27"/>
    <w:rsid w:val="00663C55"/>
    <w:rsid w:val="0066733F"/>
    <w:rsid w:val="006807F2"/>
    <w:rsid w:val="00684920"/>
    <w:rsid w:val="00687518"/>
    <w:rsid w:val="00691B05"/>
    <w:rsid w:val="006A07E9"/>
    <w:rsid w:val="006B3D3B"/>
    <w:rsid w:val="006B4AF9"/>
    <w:rsid w:val="006C250B"/>
    <w:rsid w:val="006C2739"/>
    <w:rsid w:val="006C6D0C"/>
    <w:rsid w:val="006D5167"/>
    <w:rsid w:val="006E5FE8"/>
    <w:rsid w:val="006E6F52"/>
    <w:rsid w:val="006F2ACA"/>
    <w:rsid w:val="006F63CF"/>
    <w:rsid w:val="007034BD"/>
    <w:rsid w:val="00703ED5"/>
    <w:rsid w:val="007102B2"/>
    <w:rsid w:val="007130C8"/>
    <w:rsid w:val="0071401F"/>
    <w:rsid w:val="00714D50"/>
    <w:rsid w:val="0072064F"/>
    <w:rsid w:val="00737738"/>
    <w:rsid w:val="007437C8"/>
    <w:rsid w:val="00750AD0"/>
    <w:rsid w:val="00755A37"/>
    <w:rsid w:val="00755FD8"/>
    <w:rsid w:val="00760099"/>
    <w:rsid w:val="0076752A"/>
    <w:rsid w:val="00767A6C"/>
    <w:rsid w:val="00767D85"/>
    <w:rsid w:val="0077060E"/>
    <w:rsid w:val="007756F4"/>
    <w:rsid w:val="007859A6"/>
    <w:rsid w:val="007925E1"/>
    <w:rsid w:val="007941DA"/>
    <w:rsid w:val="00795094"/>
    <w:rsid w:val="007A2D11"/>
    <w:rsid w:val="007B5069"/>
    <w:rsid w:val="007B7B30"/>
    <w:rsid w:val="007C20A5"/>
    <w:rsid w:val="007C2D2E"/>
    <w:rsid w:val="007C3FF5"/>
    <w:rsid w:val="007C53F5"/>
    <w:rsid w:val="007C72E8"/>
    <w:rsid w:val="007D0085"/>
    <w:rsid w:val="007D0CF3"/>
    <w:rsid w:val="007D4D02"/>
    <w:rsid w:val="007D57E1"/>
    <w:rsid w:val="007E0DA9"/>
    <w:rsid w:val="007F1D2D"/>
    <w:rsid w:val="007F4D6F"/>
    <w:rsid w:val="007F5D43"/>
    <w:rsid w:val="00802326"/>
    <w:rsid w:val="00802A63"/>
    <w:rsid w:val="0081347C"/>
    <w:rsid w:val="0081560E"/>
    <w:rsid w:val="0081590E"/>
    <w:rsid w:val="00817B3E"/>
    <w:rsid w:val="00821D28"/>
    <w:rsid w:val="008222BA"/>
    <w:rsid w:val="0083779D"/>
    <w:rsid w:val="00837ABD"/>
    <w:rsid w:val="00841B1C"/>
    <w:rsid w:val="00842FB2"/>
    <w:rsid w:val="0085311F"/>
    <w:rsid w:val="00872ABC"/>
    <w:rsid w:val="008845DE"/>
    <w:rsid w:val="0089058F"/>
    <w:rsid w:val="008A2C1C"/>
    <w:rsid w:val="008A2E47"/>
    <w:rsid w:val="008A576A"/>
    <w:rsid w:val="008A635D"/>
    <w:rsid w:val="008A6751"/>
    <w:rsid w:val="008B1B68"/>
    <w:rsid w:val="008B2B77"/>
    <w:rsid w:val="008B5F7A"/>
    <w:rsid w:val="008B7CC0"/>
    <w:rsid w:val="008C4968"/>
    <w:rsid w:val="008E3DE7"/>
    <w:rsid w:val="008E3ED0"/>
    <w:rsid w:val="008E498E"/>
    <w:rsid w:val="00906809"/>
    <w:rsid w:val="00907950"/>
    <w:rsid w:val="0091154B"/>
    <w:rsid w:val="00912BEC"/>
    <w:rsid w:val="0091522F"/>
    <w:rsid w:val="00920918"/>
    <w:rsid w:val="009211B1"/>
    <w:rsid w:val="00927176"/>
    <w:rsid w:val="00927844"/>
    <w:rsid w:val="00936C6C"/>
    <w:rsid w:val="00940B20"/>
    <w:rsid w:val="00943620"/>
    <w:rsid w:val="009507E6"/>
    <w:rsid w:val="00955DAD"/>
    <w:rsid w:val="00960BB8"/>
    <w:rsid w:val="00966E8C"/>
    <w:rsid w:val="00967620"/>
    <w:rsid w:val="0097067E"/>
    <w:rsid w:val="00970766"/>
    <w:rsid w:val="00971312"/>
    <w:rsid w:val="009720FD"/>
    <w:rsid w:val="00980943"/>
    <w:rsid w:val="009810CE"/>
    <w:rsid w:val="00984B28"/>
    <w:rsid w:val="0098636C"/>
    <w:rsid w:val="009902C7"/>
    <w:rsid w:val="009907AE"/>
    <w:rsid w:val="00993E10"/>
    <w:rsid w:val="009B161E"/>
    <w:rsid w:val="009C5477"/>
    <w:rsid w:val="009C5766"/>
    <w:rsid w:val="009D1556"/>
    <w:rsid w:val="009D2DC9"/>
    <w:rsid w:val="009D61EB"/>
    <w:rsid w:val="009D6D22"/>
    <w:rsid w:val="009D740D"/>
    <w:rsid w:val="009E7E39"/>
    <w:rsid w:val="009F0553"/>
    <w:rsid w:val="009F4A8E"/>
    <w:rsid w:val="00A0442D"/>
    <w:rsid w:val="00A1528B"/>
    <w:rsid w:val="00A238FE"/>
    <w:rsid w:val="00A240F4"/>
    <w:rsid w:val="00A3425B"/>
    <w:rsid w:val="00A36D92"/>
    <w:rsid w:val="00A42E4F"/>
    <w:rsid w:val="00A45004"/>
    <w:rsid w:val="00A45ABA"/>
    <w:rsid w:val="00A4641C"/>
    <w:rsid w:val="00A56891"/>
    <w:rsid w:val="00A6032A"/>
    <w:rsid w:val="00A723A8"/>
    <w:rsid w:val="00A77C5B"/>
    <w:rsid w:val="00A83861"/>
    <w:rsid w:val="00A848C4"/>
    <w:rsid w:val="00A91396"/>
    <w:rsid w:val="00A93FDE"/>
    <w:rsid w:val="00A95127"/>
    <w:rsid w:val="00AA06D5"/>
    <w:rsid w:val="00AA0CF8"/>
    <w:rsid w:val="00AA2AFD"/>
    <w:rsid w:val="00AA2B81"/>
    <w:rsid w:val="00AA4C52"/>
    <w:rsid w:val="00AA5D1B"/>
    <w:rsid w:val="00AA765E"/>
    <w:rsid w:val="00AB479D"/>
    <w:rsid w:val="00AB53CD"/>
    <w:rsid w:val="00AB7BDA"/>
    <w:rsid w:val="00AC2ED9"/>
    <w:rsid w:val="00AC3C60"/>
    <w:rsid w:val="00AC4780"/>
    <w:rsid w:val="00AC6051"/>
    <w:rsid w:val="00AC7CD1"/>
    <w:rsid w:val="00AD0421"/>
    <w:rsid w:val="00AD0559"/>
    <w:rsid w:val="00AD3D49"/>
    <w:rsid w:val="00AD6D48"/>
    <w:rsid w:val="00AE0F22"/>
    <w:rsid w:val="00AE53DD"/>
    <w:rsid w:val="00AE5EC8"/>
    <w:rsid w:val="00AF0702"/>
    <w:rsid w:val="00AF0D9B"/>
    <w:rsid w:val="00AF2885"/>
    <w:rsid w:val="00AF31C4"/>
    <w:rsid w:val="00AF6210"/>
    <w:rsid w:val="00B00025"/>
    <w:rsid w:val="00B02E15"/>
    <w:rsid w:val="00B1174F"/>
    <w:rsid w:val="00B13863"/>
    <w:rsid w:val="00B14070"/>
    <w:rsid w:val="00B16143"/>
    <w:rsid w:val="00B22D76"/>
    <w:rsid w:val="00B3522B"/>
    <w:rsid w:val="00B355CE"/>
    <w:rsid w:val="00B37879"/>
    <w:rsid w:val="00B42496"/>
    <w:rsid w:val="00B430D4"/>
    <w:rsid w:val="00B47B1A"/>
    <w:rsid w:val="00B55AC7"/>
    <w:rsid w:val="00B566F0"/>
    <w:rsid w:val="00B65402"/>
    <w:rsid w:val="00B76DDB"/>
    <w:rsid w:val="00B773E8"/>
    <w:rsid w:val="00B80E1B"/>
    <w:rsid w:val="00B813D3"/>
    <w:rsid w:val="00B8364E"/>
    <w:rsid w:val="00B93E54"/>
    <w:rsid w:val="00B94189"/>
    <w:rsid w:val="00B9425C"/>
    <w:rsid w:val="00B94CEF"/>
    <w:rsid w:val="00B9726A"/>
    <w:rsid w:val="00B977CF"/>
    <w:rsid w:val="00BA13C9"/>
    <w:rsid w:val="00BA441F"/>
    <w:rsid w:val="00BA7210"/>
    <w:rsid w:val="00BB18FD"/>
    <w:rsid w:val="00BB35CB"/>
    <w:rsid w:val="00BC29DC"/>
    <w:rsid w:val="00BC7F57"/>
    <w:rsid w:val="00BE0F46"/>
    <w:rsid w:val="00BE293F"/>
    <w:rsid w:val="00BE6D75"/>
    <w:rsid w:val="00BE7F93"/>
    <w:rsid w:val="00C01AAF"/>
    <w:rsid w:val="00C070BE"/>
    <w:rsid w:val="00C10702"/>
    <w:rsid w:val="00C15A37"/>
    <w:rsid w:val="00C25DFB"/>
    <w:rsid w:val="00C26117"/>
    <w:rsid w:val="00C30A70"/>
    <w:rsid w:val="00C30B87"/>
    <w:rsid w:val="00C33E60"/>
    <w:rsid w:val="00C36F6D"/>
    <w:rsid w:val="00C44C7A"/>
    <w:rsid w:val="00C46255"/>
    <w:rsid w:val="00C50E16"/>
    <w:rsid w:val="00C50F95"/>
    <w:rsid w:val="00C53DF9"/>
    <w:rsid w:val="00C55D12"/>
    <w:rsid w:val="00C5682F"/>
    <w:rsid w:val="00C5704C"/>
    <w:rsid w:val="00C645EF"/>
    <w:rsid w:val="00C67B0A"/>
    <w:rsid w:val="00C70D93"/>
    <w:rsid w:val="00C7142D"/>
    <w:rsid w:val="00C80AE7"/>
    <w:rsid w:val="00C81479"/>
    <w:rsid w:val="00C974DF"/>
    <w:rsid w:val="00CA385B"/>
    <w:rsid w:val="00CA3A34"/>
    <w:rsid w:val="00CB0CF5"/>
    <w:rsid w:val="00CC5010"/>
    <w:rsid w:val="00CC5415"/>
    <w:rsid w:val="00CC625B"/>
    <w:rsid w:val="00CC6679"/>
    <w:rsid w:val="00CC723A"/>
    <w:rsid w:val="00CD22DA"/>
    <w:rsid w:val="00CD6522"/>
    <w:rsid w:val="00CD67B4"/>
    <w:rsid w:val="00CD78ED"/>
    <w:rsid w:val="00CE2E99"/>
    <w:rsid w:val="00CE464A"/>
    <w:rsid w:val="00CF5E52"/>
    <w:rsid w:val="00D04C48"/>
    <w:rsid w:val="00D059C6"/>
    <w:rsid w:val="00D075AB"/>
    <w:rsid w:val="00D109DC"/>
    <w:rsid w:val="00D118FD"/>
    <w:rsid w:val="00D12E01"/>
    <w:rsid w:val="00D1700A"/>
    <w:rsid w:val="00D20855"/>
    <w:rsid w:val="00D2333C"/>
    <w:rsid w:val="00D234FC"/>
    <w:rsid w:val="00D30E0A"/>
    <w:rsid w:val="00D349A4"/>
    <w:rsid w:val="00D35D09"/>
    <w:rsid w:val="00D41CD0"/>
    <w:rsid w:val="00D429DF"/>
    <w:rsid w:val="00D4687B"/>
    <w:rsid w:val="00D469E3"/>
    <w:rsid w:val="00D63EAB"/>
    <w:rsid w:val="00D6590B"/>
    <w:rsid w:val="00D70127"/>
    <w:rsid w:val="00D7506B"/>
    <w:rsid w:val="00D81B68"/>
    <w:rsid w:val="00D900BF"/>
    <w:rsid w:val="00D90195"/>
    <w:rsid w:val="00D92643"/>
    <w:rsid w:val="00D92B65"/>
    <w:rsid w:val="00D94F5A"/>
    <w:rsid w:val="00D964F8"/>
    <w:rsid w:val="00D9652B"/>
    <w:rsid w:val="00DA4E46"/>
    <w:rsid w:val="00DA731B"/>
    <w:rsid w:val="00DB0427"/>
    <w:rsid w:val="00DB0E27"/>
    <w:rsid w:val="00DB169F"/>
    <w:rsid w:val="00DB4C34"/>
    <w:rsid w:val="00DB5475"/>
    <w:rsid w:val="00DB7A49"/>
    <w:rsid w:val="00DC0DB1"/>
    <w:rsid w:val="00DD344D"/>
    <w:rsid w:val="00DD4CA5"/>
    <w:rsid w:val="00DD5F20"/>
    <w:rsid w:val="00DE2489"/>
    <w:rsid w:val="00DE3437"/>
    <w:rsid w:val="00DF0A16"/>
    <w:rsid w:val="00DF157C"/>
    <w:rsid w:val="00DF15DD"/>
    <w:rsid w:val="00DF738F"/>
    <w:rsid w:val="00E178E3"/>
    <w:rsid w:val="00E26ADB"/>
    <w:rsid w:val="00E31D74"/>
    <w:rsid w:val="00E37700"/>
    <w:rsid w:val="00E412B9"/>
    <w:rsid w:val="00E46740"/>
    <w:rsid w:val="00E54387"/>
    <w:rsid w:val="00E65FE2"/>
    <w:rsid w:val="00E71E23"/>
    <w:rsid w:val="00E73ECA"/>
    <w:rsid w:val="00E74147"/>
    <w:rsid w:val="00E7541A"/>
    <w:rsid w:val="00E764C7"/>
    <w:rsid w:val="00E77A05"/>
    <w:rsid w:val="00E834C2"/>
    <w:rsid w:val="00E847FB"/>
    <w:rsid w:val="00E850FB"/>
    <w:rsid w:val="00E870FD"/>
    <w:rsid w:val="00E926EE"/>
    <w:rsid w:val="00E94F9C"/>
    <w:rsid w:val="00EA3625"/>
    <w:rsid w:val="00EB3390"/>
    <w:rsid w:val="00EB3723"/>
    <w:rsid w:val="00EB5698"/>
    <w:rsid w:val="00EB6776"/>
    <w:rsid w:val="00EC1C49"/>
    <w:rsid w:val="00EC20C7"/>
    <w:rsid w:val="00EC2377"/>
    <w:rsid w:val="00EC57FD"/>
    <w:rsid w:val="00EC682C"/>
    <w:rsid w:val="00EC7795"/>
    <w:rsid w:val="00ED324D"/>
    <w:rsid w:val="00EF335A"/>
    <w:rsid w:val="00EF33C5"/>
    <w:rsid w:val="00EF5F5B"/>
    <w:rsid w:val="00EF7D49"/>
    <w:rsid w:val="00F05ED5"/>
    <w:rsid w:val="00F0605A"/>
    <w:rsid w:val="00F06BC1"/>
    <w:rsid w:val="00F10932"/>
    <w:rsid w:val="00F14EAD"/>
    <w:rsid w:val="00F15193"/>
    <w:rsid w:val="00F23940"/>
    <w:rsid w:val="00F42B4F"/>
    <w:rsid w:val="00F45DBB"/>
    <w:rsid w:val="00F471F2"/>
    <w:rsid w:val="00F5020B"/>
    <w:rsid w:val="00F542BD"/>
    <w:rsid w:val="00F55867"/>
    <w:rsid w:val="00F561CA"/>
    <w:rsid w:val="00F6476D"/>
    <w:rsid w:val="00F64DFC"/>
    <w:rsid w:val="00F669A5"/>
    <w:rsid w:val="00F70F09"/>
    <w:rsid w:val="00F77EEC"/>
    <w:rsid w:val="00FA4844"/>
    <w:rsid w:val="00FB4A35"/>
    <w:rsid w:val="00FB6034"/>
    <w:rsid w:val="00FB6170"/>
    <w:rsid w:val="00FB7470"/>
    <w:rsid w:val="00FE1F09"/>
    <w:rsid w:val="00FE4C0F"/>
    <w:rsid w:val="00FE5E09"/>
    <w:rsid w:val="00FF3776"/>
    <w:rsid w:val="00FF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sz w:val="28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Zag11">
    <w:name w:val="Zag_11"/>
  </w:style>
  <w:style w:type="character" w:customStyle="1" w:styleId="apple-style-span">
    <w:name w:val="apple-style-span"/>
    <w:basedOn w:val="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Символ нумерации"/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3">
    <w:name w:val="Заголовок 3+"/>
    <w:basedOn w:val="a"/>
    <w:pPr>
      <w:widowControl w:val="0"/>
      <w:overflowPunct w:val="0"/>
      <w:autoSpaceDE w:val="0"/>
      <w:spacing w:before="240"/>
      <w:jc w:val="center"/>
    </w:pPr>
    <w:rPr>
      <w:b/>
      <w:sz w:val="28"/>
      <w:szCs w:val="20"/>
    </w:rPr>
  </w:style>
  <w:style w:type="paragraph" w:styleId="aa">
    <w:name w:val="Normal (Web)"/>
    <w:aliases w:val="Normal (Web) Char"/>
    <w:basedOn w:val="a"/>
    <w:link w:val="ab"/>
    <w:pPr>
      <w:spacing w:before="280" w:after="280"/>
    </w:pPr>
  </w:style>
  <w:style w:type="paragraph" w:styleId="ac">
    <w:name w:val="List Paragraph"/>
    <w:basedOn w:val="a"/>
    <w:uiPriority w:val="34"/>
    <w:qFormat/>
    <w:pPr>
      <w:ind w:left="720"/>
    </w:pPr>
    <w:rPr>
      <w:rFonts w:eastAsia="Calibri"/>
    </w:rPr>
  </w:style>
  <w:style w:type="paragraph" w:customStyle="1" w:styleId="Zag2">
    <w:name w:val="Zag_2"/>
    <w:basedOn w:val="a"/>
    <w:pPr>
      <w:widowControl w:val="0"/>
      <w:autoSpaceDE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Zag3">
    <w:name w:val="Zag_3"/>
    <w:basedOn w:val="a"/>
    <w:pPr>
      <w:widowControl w:val="0"/>
      <w:autoSpaceDE w:val="0"/>
      <w:spacing w:after="68" w:line="282" w:lineRule="exact"/>
      <w:jc w:val="center"/>
    </w:pPr>
    <w:rPr>
      <w:i/>
      <w:iCs/>
      <w:color w:val="000000"/>
      <w:lang w:val="en-US"/>
    </w:r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8"/>
  </w:style>
  <w:style w:type="paragraph" w:styleId="af3">
    <w:name w:val="No Spacing"/>
    <w:link w:val="af4"/>
    <w:qFormat/>
    <w:rsid w:val="00C80AE7"/>
    <w:rPr>
      <w:sz w:val="24"/>
      <w:szCs w:val="24"/>
      <w:lang w:eastAsia="ar-SA"/>
    </w:rPr>
  </w:style>
  <w:style w:type="paragraph" w:customStyle="1" w:styleId="ParagraphStyle">
    <w:name w:val="Paragraph Style"/>
    <w:rsid w:val="008A635D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table" w:styleId="af5">
    <w:name w:val="Table Grid"/>
    <w:basedOn w:val="a1"/>
    <w:rsid w:val="00AA4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Normal (Web) Char Знак"/>
    <w:link w:val="aa"/>
    <w:rsid w:val="00AC4780"/>
    <w:rPr>
      <w:sz w:val="24"/>
      <w:szCs w:val="24"/>
      <w:lang w:val="ru-RU" w:eastAsia="ar-SA" w:bidi="ar-SA"/>
    </w:rPr>
  </w:style>
  <w:style w:type="paragraph" w:customStyle="1" w:styleId="2">
    <w:name w:val="стиль2"/>
    <w:basedOn w:val="a"/>
    <w:rsid w:val="0043005E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eastAsia="ru-RU"/>
    </w:rPr>
  </w:style>
  <w:style w:type="paragraph" w:styleId="af6">
    <w:name w:val="Body Text Indent"/>
    <w:basedOn w:val="a"/>
    <w:link w:val="af7"/>
    <w:rsid w:val="0043005E"/>
    <w:pPr>
      <w:autoSpaceDE w:val="0"/>
      <w:autoSpaceDN w:val="0"/>
      <w:adjustRightInd w:val="0"/>
      <w:spacing w:after="120"/>
      <w:ind w:left="283"/>
    </w:pPr>
    <w:rPr>
      <w:lang/>
    </w:rPr>
  </w:style>
  <w:style w:type="character" w:customStyle="1" w:styleId="af7">
    <w:name w:val="Основной текст с отступом Знак"/>
    <w:link w:val="af6"/>
    <w:semiHidden/>
    <w:locked/>
    <w:rsid w:val="0043005E"/>
    <w:rPr>
      <w:sz w:val="24"/>
      <w:szCs w:val="24"/>
      <w:lang w:bidi="ar-SA"/>
    </w:rPr>
  </w:style>
  <w:style w:type="character" w:customStyle="1" w:styleId="af4">
    <w:name w:val="Без интервала Знак"/>
    <w:link w:val="af3"/>
    <w:rsid w:val="00F5020B"/>
    <w:rPr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B8A2-7029-4DF6-AE2B-DE58E617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кубановедению</vt:lpstr>
    </vt:vector>
  </TitlesOfParts>
  <Company>нетбук</Company>
  <LinksUpToDate>false</LinksUpToDate>
  <CharactersWithSpaces>18852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кубановедению</dc:title>
  <dc:subject>Кубановедение</dc:subject>
  <dc:creator>Гридина Е.А. МОУСОШ №4 Новокубанск</dc:creator>
  <cp:lastModifiedBy>PC</cp:lastModifiedBy>
  <cp:revision>2</cp:revision>
  <cp:lastPrinted>2019-02-12T18:14:00Z</cp:lastPrinted>
  <dcterms:created xsi:type="dcterms:W3CDTF">2023-11-12T15:45:00Z</dcterms:created>
  <dcterms:modified xsi:type="dcterms:W3CDTF">2023-11-12T15:45:00Z</dcterms:modified>
</cp:coreProperties>
</file>