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Внеклассное мероприятие «Блокада Ленинграда»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Цель</w:t>
      </w:r>
      <w:r w:rsidRPr="007B68BE">
        <w:rPr>
          <w:color w:val="000000"/>
          <w:szCs w:val="16"/>
        </w:rPr>
        <w:t>: воспитание патриотизма, гордости за страну, народ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 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Задачи</w:t>
      </w:r>
      <w:r w:rsidRPr="007B68BE">
        <w:rPr>
          <w:color w:val="000000"/>
          <w:szCs w:val="16"/>
        </w:rPr>
        <w:t>:1) Знакомство с героическими событиями блокадного Ленинграда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               2) Формирование представления о долге перед Родиной,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               3) Пробуждение в детях чувства сострадания и гордости за народ,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               4) Сформировать понятие "блокада",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               5) Воспитание уважения к старшему поколению.</w:t>
      </w:r>
    </w:p>
    <w:p w:rsidR="007B68BE" w:rsidRPr="007B68BE" w:rsidRDefault="007B68BE" w:rsidP="007B68BE">
      <w:pPr>
        <w:pStyle w:val="a3"/>
        <w:shd w:val="clear" w:color="auto" w:fill="FFFFFF"/>
        <w:jc w:val="center"/>
        <w:rPr>
          <w:color w:val="000000"/>
          <w:szCs w:val="16"/>
        </w:rPr>
      </w:pPr>
      <w:r w:rsidRPr="007B68BE">
        <w:rPr>
          <w:color w:val="000000"/>
          <w:szCs w:val="16"/>
        </w:rPr>
        <w:t> </w:t>
      </w:r>
    </w:p>
    <w:p w:rsidR="007B68BE" w:rsidRPr="007B68BE" w:rsidRDefault="007B68BE" w:rsidP="007B68BE">
      <w:pPr>
        <w:pStyle w:val="a3"/>
        <w:shd w:val="clear" w:color="auto" w:fill="FFFFFF"/>
        <w:jc w:val="center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Ход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УЧИТЕЛЬ.</w:t>
      </w:r>
      <w:r w:rsidRPr="007B68BE">
        <w:rPr>
          <w:rStyle w:val="apple-converted-space"/>
          <w:color w:val="000000"/>
          <w:szCs w:val="16"/>
        </w:rPr>
        <w:t> </w:t>
      </w:r>
      <w:r w:rsidRPr="007B68BE">
        <w:rPr>
          <w:color w:val="000000"/>
          <w:szCs w:val="16"/>
        </w:rPr>
        <w:t>27 января 1944 года была сня</w:t>
      </w:r>
      <w:r w:rsidR="0002023B">
        <w:rPr>
          <w:color w:val="000000"/>
          <w:szCs w:val="16"/>
        </w:rPr>
        <w:t>та блокада Ленинграда. Прошло 79</w:t>
      </w:r>
      <w:bookmarkStart w:id="0" w:name="_GoBack"/>
      <w:bookmarkEnd w:id="0"/>
      <w:r w:rsidRPr="007B68BE">
        <w:rPr>
          <w:color w:val="000000"/>
          <w:szCs w:val="16"/>
        </w:rPr>
        <w:t xml:space="preserve"> лет. Сейчас это день объявлен Днем воинской славы России. Подвигу советских людей в Великой Отечественной войне против фашистских захватчиков посвящается наше выступление.  Время никогда не изгладит из памяти народа Великую Отечественную войну 1941-1945 годов, самую тяжелую и жестокую из всех войн в истории нашей страны.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Ученик  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Опять война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Опять блокада?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А может нам о них забыть?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Я слышу иногда: «Не надо,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Не надо раны бередить…»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И может показаться: правы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И убедительны слова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Но даже если это правда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Такая правда – не права!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Чтоб снова на земной планете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Не повторилось той зимы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Нам нужно, чтобы наши дети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lastRenderedPageBreak/>
        <w:t>Об этом помнили, как мы!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Ученик: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22 июня 1941 года фашисты без объявления войны перешли границу Советского Союза.  В 1941 году наша страна называлась СССР и занимала большую территорию.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Ученик: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Фашистское командование разработало план захвата Советской территории под названием «Барбаросса». За 3-4 месяца они хотели захватить всю европейскую часть СССР до Уральских гор. Уничтожить значительную часть населения, в первую очередь русских, украинцев, белорусов, цыган и евреев.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Ученик: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Фашисты говорили, что Москва – это сердце России, а Ленинград ее душа. Как человек не может жить без души, так и страна потеряет свой боевой дух, когда лишится Ленинграда. Поэтому один из основных ударов они направили на этот город с целью стереть его с лица земли.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Ученик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Но жители мужественно обороняли свой город. Мужчины и вчерашние десятиклассники стали солдатами, первыми создав армию народного ополчения.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Ученик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А женщины рыли окопы вокруг города.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Ученик  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Солдаты устанавливали противотанковые укрепления.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Ученик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Началась эвакуация мирных жителей.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Ученик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Но, несмотря на героическое сопротивление наших войск, фашисты вышли к Неве, перерезав железную дорогу, связывавшую Ленинград со страной.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Ученик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Фашисты подошли так близко, что могли рассматривать наш город в бинокль. Они заняли Пулковские высоты.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Ученик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Фашисты ежедневно по нескольку раз обстреливали и бомбили город.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lastRenderedPageBreak/>
        <w:t>Ученик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Чтобы предупредить жителей об артобстреле или налете вражеских самолетов в городе объявлялась «Воздушная тревога», звучала сирена и люди, взяв с собой самое необходимое, прятались в бомбоубежище.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Ученик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Чтобы как-то обезопасить людей, предупредить их, на стенах домов делали надписи: «Эта сторона наиболее опасна при артобстреле».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Ученица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Домов затемненных громады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В зловещем подобии сна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В железных ночах Ленинграда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Осадной поры тишина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Но тишь разрывается воем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Сирены зовут на посты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 xml:space="preserve">И бомбы свистят над </w:t>
      </w:r>
      <w:proofErr w:type="spellStart"/>
      <w:r w:rsidRPr="007B68BE">
        <w:rPr>
          <w:color w:val="000000"/>
          <w:szCs w:val="16"/>
        </w:rPr>
        <w:t>Невою</w:t>
      </w:r>
      <w:proofErr w:type="spellEnd"/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Огнем обжигая мосты.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Ученик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Как бы ударом страшного тарана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Здесь половина дома снесена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И в облаках морозного тумана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Обугленная высится стена.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Ученица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И пусть я все забуду остальное-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Мне не забыть, как на ветру дрожа,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Висит над бездной зеркало стенное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На высоте шестого этажа.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Ученик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lastRenderedPageBreak/>
        <w:t>Город Ленинград называют музеем под открытым небом. Трудно представить его без граненых шпилей Адмиралтейства, Петропавловской крепости, Инженерного замка, без круглого златоглавого купола Исаакиевского собора. Они радуют глаз даже в ненастный осенний день. Но когда фашисты так близко, эти яркие шпили становятся прекрасными ориентирами для вражеских артиллеристов и летчиков. Решили тогда их срочно замаскировать.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Ученик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 xml:space="preserve">Купол </w:t>
      </w:r>
      <w:proofErr w:type="spellStart"/>
      <w:r w:rsidRPr="007B68BE">
        <w:rPr>
          <w:color w:val="000000"/>
          <w:szCs w:val="16"/>
        </w:rPr>
        <w:t>Исаакия</w:t>
      </w:r>
      <w:proofErr w:type="spellEnd"/>
      <w:r w:rsidRPr="007B68BE">
        <w:rPr>
          <w:color w:val="000000"/>
          <w:szCs w:val="16"/>
        </w:rPr>
        <w:t xml:space="preserve"> и шпиль Петропавловского собора решили покрыть серой краской.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Ученик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Многие памятники не успели снять с пьедесталов и спрятать. Тогда решили обложить их мешками с песком и обнести толстыми досками, как этот памятник Николаю I и Петру I – основателю нашего города.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Ученик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Бомбежки и артобстрелы были не единственной опасностью для жителей. Самым страшным испытанием стал голод.</w:t>
      </w:r>
      <w:r w:rsidRPr="007B68BE">
        <w:rPr>
          <w:color w:val="000000"/>
          <w:szCs w:val="16"/>
        </w:rPr>
        <w:br/>
        <w:t>На 12 сентября наличие основных продуктов питания составляло: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Хлебное зерно и мука на 35 суток;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Крупа и макароны на 30 суток;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Мясо и мясопродукты на 33 суток;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Жиры на 45 суток;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Сахар и кондитерские изделия на 60 суток.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Продукты стали выдавать по карточкам. В пищу шло все: опилки, жмых, казеиновый клей.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Ученик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Снабжать город приходилось довольно сложным путем. Подвозили по железной дороге к восточному берегу Ладожского озера, а затем доставляли в Ленинград. Это был тонкий ручеек, лишь в малой степени удовлетворявший потребности Ленинградцев. С приходом зимы трасса, названная Дорогой жизни стала проходить по льду.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Ученик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Первыми по ней пошли конные обозы с хлебом.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Ученик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Вагоны у пустых вокзалов стынут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И паровозы мертвые молчат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lastRenderedPageBreak/>
        <w:t>Ведь семафоры рукавов не вскинут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На всех путях, ведущих в Ленинград!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Луна скользит по небу одиноко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Как по щеке холодная слеза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И темные дома стоят без стекол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Как люди, потерявшие глаза.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Ученица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Лютует беспощадная зима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Снарядов гул висит над Ленинградом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И, словно люди, падают дома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Лежат в снегу дома и люди рядом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Но далеко, за лесом, там,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Где белый лед сомкнулся с белым небом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Уже идут, идут машины к нам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Идут по Ладоге машины с хлебом.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Ученик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А когда лёд стал толще продукты повезли на грузовиках. На обратном пути из города вывозили слабых, обессиленных ленинградцев.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Ученик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Много трудностей подстерегало шоферов. Днем и ночью налетали на колонны с грузом вражеские бомбардировщики, вражеская артиллерия вела прицельный огонь.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Часто лед трескался и машины тонули.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Ученик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 xml:space="preserve">На Дороге жизни хорошо знали шофёра Максима </w:t>
      </w:r>
      <w:proofErr w:type="spellStart"/>
      <w:r w:rsidRPr="007B68BE">
        <w:rPr>
          <w:color w:val="000000"/>
          <w:szCs w:val="16"/>
        </w:rPr>
        <w:t>Твердохлеба</w:t>
      </w:r>
      <w:proofErr w:type="spellEnd"/>
      <w:r w:rsidRPr="007B68BE">
        <w:rPr>
          <w:color w:val="000000"/>
          <w:szCs w:val="16"/>
        </w:rPr>
        <w:t>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В канун 1942 года он должен был доставить мандарины из Грузии детям на новогоднюю ёлку. Ехать пришлось ночью. Но фашисты не спали. Два «</w:t>
      </w:r>
      <w:proofErr w:type="spellStart"/>
      <w:r w:rsidRPr="007B68BE">
        <w:rPr>
          <w:color w:val="000000"/>
          <w:szCs w:val="16"/>
        </w:rPr>
        <w:t>мессера</w:t>
      </w:r>
      <w:proofErr w:type="spellEnd"/>
      <w:r w:rsidRPr="007B68BE">
        <w:rPr>
          <w:color w:val="000000"/>
          <w:szCs w:val="16"/>
        </w:rPr>
        <w:t>» атаковали грузовик и изрешетили его пулями. Разбилось смотровое стекло, водителя ранило в руку, из машины повалил пар.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Можно было выскочить из машины! Но как же детишки?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lastRenderedPageBreak/>
        <w:t>Отважный шофёр довёл машину до берега, в ней потом насчитали 49 пробоин. Ленинградские дети получили на новогодней ёлке мандарины. (слайд 25-26)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Ученик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Вот такой кусочек хлеба получали люди в самые страшные голодные дни, всего 125 г!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 xml:space="preserve">Сейчас мы порой не едим хлеб совсем. У нас много другой еды. Но </w:t>
      </w:r>
      <w:proofErr w:type="gramStart"/>
      <w:r w:rsidRPr="007B68BE">
        <w:rPr>
          <w:color w:val="000000"/>
          <w:szCs w:val="16"/>
        </w:rPr>
        <w:t>тогда.…</w:t>
      </w:r>
      <w:proofErr w:type="gramEnd"/>
      <w:r w:rsidRPr="007B68BE">
        <w:rPr>
          <w:color w:val="000000"/>
          <w:szCs w:val="16"/>
        </w:rPr>
        <w:t>Кроме хлеба есть было нечего.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Ученик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Многие жители не перенесли этой зимы. Они умирали прямо на улицах, не дойдя до дома, умирали в промерзших домах, падали без сил у станков.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Ученик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Дров тоже было очень мало. На топливо разбирали разбомбленные дома, мебель…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Ученик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За водой приходилось ходить на Неву или к колонкам, которые специально установили на улицах города.</w:t>
      </w:r>
    </w:p>
    <w:p w:rsidR="007B68BE" w:rsidRPr="007B68BE" w:rsidRDefault="007B68BE" w:rsidP="007B68BE">
      <w:pPr>
        <w:pStyle w:val="a3"/>
        <w:shd w:val="clear" w:color="auto" w:fill="FFFFFF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Ученица</w:t>
      </w:r>
    </w:p>
    <w:p w:rsidR="007B68BE" w:rsidRPr="007B68BE" w:rsidRDefault="007B68BE" w:rsidP="007B68BE">
      <w:pPr>
        <w:pStyle w:val="a3"/>
        <w:shd w:val="clear" w:color="auto" w:fill="FFFFFF"/>
        <w:rPr>
          <w:color w:val="000000"/>
          <w:szCs w:val="16"/>
        </w:rPr>
      </w:pPr>
      <w:r w:rsidRPr="007B68BE">
        <w:rPr>
          <w:color w:val="000000"/>
          <w:szCs w:val="16"/>
        </w:rPr>
        <w:t>Я в гору саночки толкаю.</w:t>
      </w:r>
      <w:r w:rsidRPr="007B68BE">
        <w:rPr>
          <w:color w:val="000000"/>
          <w:szCs w:val="16"/>
        </w:rPr>
        <w:br/>
        <w:t>Еще немного - и конец.</w:t>
      </w:r>
      <w:r w:rsidRPr="007B68BE">
        <w:rPr>
          <w:color w:val="000000"/>
          <w:szCs w:val="16"/>
        </w:rPr>
        <w:br/>
        <w:t>Вода, в дороге замерзая,</w:t>
      </w:r>
      <w:r w:rsidRPr="007B68BE">
        <w:rPr>
          <w:color w:val="000000"/>
          <w:szCs w:val="16"/>
        </w:rPr>
        <w:br/>
        <w:t>Тяжелой стала, как свинец.</w:t>
      </w:r>
      <w:r w:rsidRPr="007B68BE">
        <w:rPr>
          <w:color w:val="000000"/>
          <w:szCs w:val="16"/>
        </w:rPr>
        <w:br/>
        <w:t>Как хорошо, что ты замерзла,</w:t>
      </w:r>
      <w:r w:rsidRPr="007B68BE">
        <w:rPr>
          <w:color w:val="000000"/>
          <w:szCs w:val="16"/>
        </w:rPr>
        <w:br/>
        <w:t>Святая невская вода!</w:t>
      </w:r>
      <w:r w:rsidRPr="007B68BE">
        <w:rPr>
          <w:color w:val="000000"/>
          <w:szCs w:val="16"/>
        </w:rPr>
        <w:br/>
        <w:t>Когда я поскользнусь под горкой</w:t>
      </w:r>
      <w:r w:rsidRPr="007B68BE">
        <w:rPr>
          <w:color w:val="000000"/>
          <w:szCs w:val="16"/>
        </w:rPr>
        <w:br/>
        <w:t>На той тропинке ледяной,</w:t>
      </w:r>
      <w:r w:rsidRPr="007B68BE">
        <w:rPr>
          <w:color w:val="000000"/>
          <w:szCs w:val="16"/>
        </w:rPr>
        <w:br/>
        <w:t>Ты не прольешься из ведерка,</w:t>
      </w:r>
      <w:r w:rsidRPr="007B68BE">
        <w:rPr>
          <w:color w:val="000000"/>
          <w:szCs w:val="16"/>
        </w:rPr>
        <w:br/>
        <w:t>Я привезу тебя домой.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Ученик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Но в те дни не затихала культурная жизнь города. Давал представления блокадный театр.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Работала Публичная библиотека.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Работали школы.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Ученик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Подростки работали на заводах и фабриках, встав за станки за ушедших на фронт братьев и отцов. Бывали случаи, когда дети не доставали до станка и им под ноги подставляли скамеечку. Они знали, что своей работой помогают фронту.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Ученик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lastRenderedPageBreak/>
        <w:t>Девочки тоже не отставали от мальчишек. Они вместе с мамами и старшими сестрами собирали посылки для бойцов. Вязали варежки, носки.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Помогали в госпиталях.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Разбирали письма на почте.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Многие мальчики и девочки были награждены медалями.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Ученик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К прорыву блокады войска Ленинградского фронта готовились долго и тайно. И, наконец, настал день штурма. Бои продолжались несколько дней.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Ученик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 xml:space="preserve">18 января 1943 года утром воины Ленинградского фронта соединились с бойцами </w:t>
      </w:r>
      <w:proofErr w:type="spellStart"/>
      <w:r w:rsidRPr="007B68BE">
        <w:rPr>
          <w:color w:val="000000"/>
          <w:szCs w:val="16"/>
        </w:rPr>
        <w:t>Волховского</w:t>
      </w:r>
      <w:proofErr w:type="spellEnd"/>
      <w:r w:rsidRPr="007B68BE">
        <w:rPr>
          <w:color w:val="000000"/>
          <w:szCs w:val="16"/>
        </w:rPr>
        <w:t xml:space="preserve"> фронта.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Ученик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И весь мир узнал, что блокада прорвана! И пусть узкий, но все же постоянный коридор соединял Ленинград с большой землей.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Ученик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А через год, 27 января 1944 года, враги были отброшены от города на 300 км и Ленинград навсегда был освобожден от вражеской осады!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Ученик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Горожане собрались у репродуктора, чтобы услышать радостную новость.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Пришла долгожданная победа! Конец войне!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Ученик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В честь Победы дан салют. Небо осветилось не прожекторами и взрывами, а праздничным фейерверком.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Ученица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Свой город отстояв ценою бед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Не сдали Ленинграда ленинградцы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Да, в нем ключи чужих столиц хранятся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Ключей к нему – в чужих столицах нет!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Он встал, как страж, на сумрачном заливе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lastRenderedPageBreak/>
        <w:t>Вонзая шпили в огненный рассвет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Есть города богаче, есть счастливей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Есть и спокойней, но прекрасней – нет!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Ученик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Улицы, ограды парапеты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 xml:space="preserve">Толпы, </w:t>
      </w:r>
      <w:proofErr w:type="gramStart"/>
      <w:r w:rsidRPr="007B68BE">
        <w:rPr>
          <w:color w:val="000000"/>
          <w:szCs w:val="16"/>
        </w:rPr>
        <w:t>толпы..</w:t>
      </w:r>
      <w:proofErr w:type="gramEnd"/>
      <w:r w:rsidRPr="007B68BE">
        <w:rPr>
          <w:color w:val="000000"/>
          <w:szCs w:val="16"/>
        </w:rPr>
        <w:t xml:space="preserve"> Шпиль над головой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Северным сиянием победы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Озарилось небо над Невой.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Ученица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Гром орудий, но не грохот боя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Лица, лица… Выраженье глаз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Счастье, радость… Пережить такое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Сердце в состоянье только раз.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Ученик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Рыдают люди и поют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И лиц заплаканных не прячут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Сегодня в городе салют!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Сегодня ленинградцы плачут…</w:t>
      </w:r>
    </w:p>
    <w:p w:rsidR="007B68BE" w:rsidRPr="007B68BE" w:rsidRDefault="007B68BE" w:rsidP="007B68BE">
      <w:pPr>
        <w:pStyle w:val="a3"/>
        <w:shd w:val="clear" w:color="auto" w:fill="FFFFFF"/>
        <w:jc w:val="both"/>
        <w:rPr>
          <w:color w:val="000000"/>
          <w:szCs w:val="16"/>
        </w:rPr>
      </w:pPr>
      <w:r w:rsidRPr="007B68BE">
        <w:rPr>
          <w:rStyle w:val="a4"/>
          <w:color w:val="000000"/>
          <w:szCs w:val="16"/>
        </w:rPr>
        <w:t>Учитель:</w:t>
      </w:r>
    </w:p>
    <w:p w:rsidR="007B68BE" w:rsidRPr="007B68BE" w:rsidRDefault="007B68BE" w:rsidP="007B68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За своё освобождение Ленинград заплатил дорогой ценой. 650 тысяч ленинградцев погибло от голода. Более 500 тысяч солдат погибли под Ленинградом, защищая город и участвуя в прорыве блокады.</w:t>
      </w:r>
    </w:p>
    <w:p w:rsidR="007B68BE" w:rsidRPr="007B68BE" w:rsidRDefault="007B68BE" w:rsidP="007B68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     </w:t>
      </w:r>
      <w:proofErr w:type="spellStart"/>
      <w:r w:rsidRPr="007B68BE">
        <w:rPr>
          <w:color w:val="000000"/>
          <w:szCs w:val="16"/>
        </w:rPr>
        <w:t>Пискарёвское</w:t>
      </w:r>
      <w:proofErr w:type="spellEnd"/>
      <w:r w:rsidRPr="007B68BE">
        <w:rPr>
          <w:color w:val="000000"/>
          <w:szCs w:val="16"/>
        </w:rPr>
        <w:t xml:space="preserve"> кладбище в Ленинграде – огромный мемориальный памятник. В вечном молчании, высоко-высоко поднялась  здесь  фигура скорбящей женщины. Кругом цветы. И как клятва, как боль, слова на граните: «Никто не забыт, ничто не забыто»</w:t>
      </w:r>
    </w:p>
    <w:p w:rsidR="007B68BE" w:rsidRPr="007B68BE" w:rsidRDefault="007B68BE" w:rsidP="007B68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 В городе Ленинграде тоже есть место, куда можно прийти и почтить память погибших во время Великой Отечественной войны. Это Вечный огонь – символ памяти и скорби.</w:t>
      </w:r>
    </w:p>
    <w:p w:rsidR="007B68BE" w:rsidRPr="007B68BE" w:rsidRDefault="007B68BE" w:rsidP="007B68B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Cs w:val="16"/>
        </w:rPr>
      </w:pPr>
      <w:r w:rsidRPr="007B68BE">
        <w:rPr>
          <w:color w:val="000000"/>
          <w:szCs w:val="16"/>
        </w:rPr>
        <w:t>     </w:t>
      </w:r>
      <w:r w:rsidRPr="007B68BE">
        <w:rPr>
          <w:rStyle w:val="apple-converted-space"/>
          <w:color w:val="000000"/>
          <w:szCs w:val="16"/>
        </w:rPr>
        <w:t> </w:t>
      </w:r>
      <w:r w:rsidRPr="007B68BE">
        <w:rPr>
          <w:color w:val="000000"/>
          <w:szCs w:val="16"/>
        </w:rPr>
        <w:t>За выдающиеся заслуги перед Родиной, массовый героизм, мужество и стойкость,</w:t>
      </w:r>
    </w:p>
    <w:p w:rsidR="007B68BE" w:rsidRPr="007B68BE" w:rsidRDefault="007B68BE" w:rsidP="007B68BE">
      <w:pPr>
        <w:pStyle w:val="a3"/>
        <w:shd w:val="clear" w:color="auto" w:fill="FFFFFF"/>
        <w:spacing w:before="0" w:beforeAutospacing="0" w:after="0" w:afterAutospacing="0"/>
        <w:rPr>
          <w:color w:val="000000"/>
          <w:szCs w:val="16"/>
        </w:rPr>
      </w:pPr>
      <w:r w:rsidRPr="007B68BE">
        <w:rPr>
          <w:color w:val="000000"/>
          <w:szCs w:val="16"/>
        </w:rPr>
        <w:t xml:space="preserve">проявленные в борьбе с </w:t>
      </w:r>
      <w:proofErr w:type="spellStart"/>
      <w:r w:rsidRPr="007B68BE">
        <w:rPr>
          <w:color w:val="000000"/>
          <w:szCs w:val="16"/>
        </w:rPr>
        <w:t>немецко</w:t>
      </w:r>
      <w:proofErr w:type="spellEnd"/>
      <w:r w:rsidRPr="007B68BE">
        <w:rPr>
          <w:color w:val="000000"/>
          <w:szCs w:val="16"/>
        </w:rPr>
        <w:t>–фашистскими захватчиками городу</w:t>
      </w:r>
      <w:r w:rsidRPr="007B68BE">
        <w:rPr>
          <w:rStyle w:val="apple-converted-space"/>
          <w:color w:val="000000"/>
          <w:szCs w:val="16"/>
        </w:rPr>
        <w:t> </w:t>
      </w:r>
      <w:r w:rsidRPr="007B68BE">
        <w:rPr>
          <w:rStyle w:val="a4"/>
          <w:color w:val="000000"/>
          <w:szCs w:val="16"/>
        </w:rPr>
        <w:t>Ленинграду</w:t>
      </w:r>
      <w:r w:rsidRPr="007B68BE">
        <w:rPr>
          <w:rStyle w:val="apple-converted-space"/>
          <w:color w:val="000000"/>
          <w:szCs w:val="16"/>
        </w:rPr>
        <w:t> </w:t>
      </w:r>
      <w:r w:rsidRPr="007B68BE">
        <w:rPr>
          <w:color w:val="000000"/>
          <w:szCs w:val="16"/>
        </w:rPr>
        <w:t xml:space="preserve">присвоено почётное </w:t>
      </w:r>
      <w:proofErr w:type="gramStart"/>
      <w:r w:rsidRPr="007B68BE">
        <w:rPr>
          <w:color w:val="000000"/>
          <w:szCs w:val="16"/>
        </w:rPr>
        <w:t>звание  «</w:t>
      </w:r>
      <w:proofErr w:type="gramEnd"/>
      <w:r w:rsidRPr="007B68BE">
        <w:rPr>
          <w:rStyle w:val="a4"/>
          <w:color w:val="000000"/>
          <w:szCs w:val="16"/>
        </w:rPr>
        <w:t>ГОРОД – ГЕРОЙ</w:t>
      </w:r>
      <w:r w:rsidRPr="007B68BE">
        <w:rPr>
          <w:color w:val="000000"/>
          <w:szCs w:val="16"/>
        </w:rPr>
        <w:t>»!</w:t>
      </w:r>
    </w:p>
    <w:p w:rsidR="005D18D2" w:rsidRPr="007B68BE" w:rsidRDefault="005D18D2">
      <w:pPr>
        <w:rPr>
          <w:rFonts w:ascii="Times New Roman" w:hAnsi="Times New Roman" w:cs="Times New Roman"/>
          <w:sz w:val="36"/>
        </w:rPr>
      </w:pPr>
    </w:p>
    <w:sectPr w:rsidR="005D18D2" w:rsidRPr="007B6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8BE"/>
    <w:rsid w:val="0002023B"/>
    <w:rsid w:val="005D18D2"/>
    <w:rsid w:val="007B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3370"/>
  <w15:docId w15:val="{680C2590-7BDD-4FC7-A0E7-1431B1E66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6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68BE"/>
    <w:rPr>
      <w:b/>
      <w:bCs/>
    </w:rPr>
  </w:style>
  <w:style w:type="character" w:customStyle="1" w:styleId="apple-converted-space">
    <w:name w:val="apple-converted-space"/>
    <w:basedOn w:val="a0"/>
    <w:rsid w:val="007B68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1448</Words>
  <Characters>8259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2016-01-30T07:17:00Z</dcterms:created>
  <dcterms:modified xsi:type="dcterms:W3CDTF">2024-01-14T10:12:00Z</dcterms:modified>
</cp:coreProperties>
</file>