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tbl>
      <w:tblPr>
        <w:tblpPr w:leftFromText="180" w:rightFromText="180" w:vertAnchor="text" w:horzAnchor="margin" w:tblpXSpec="right" w:tblpY="-18"/>
        <w:tblW w:w="9039" w:type="dxa"/>
        <w:tblLook w:val="04A0"/>
      </w:tblPr>
      <w:tblGrid>
        <w:gridCol w:w="3936"/>
        <w:gridCol w:w="1701"/>
        <w:gridCol w:w="3402"/>
      </w:tblGrid>
      <w:tr w:rsidR="008D1BC0" w:rsidRPr="004814FB" w:rsidTr="008D1BC0">
        <w:tc>
          <w:tcPr>
            <w:tcW w:w="3936" w:type="dxa"/>
          </w:tcPr>
          <w:p w:rsidR="008D1BC0" w:rsidRPr="004814FB" w:rsidRDefault="008D1BC0" w:rsidP="008D1BC0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8D1BC0" w:rsidRPr="004814FB" w:rsidRDefault="008D1BC0" w:rsidP="008D1BC0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8D1BC0" w:rsidRPr="004814FB" w:rsidRDefault="008D1BC0" w:rsidP="008D1BC0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8D1BC0" w:rsidRPr="004814FB" w:rsidRDefault="008D1BC0" w:rsidP="008D1BC0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8D1BC0" w:rsidRPr="004814FB" w:rsidRDefault="008D1BC0" w:rsidP="008D1BC0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8D1BC0" w:rsidRPr="004814FB" w:rsidRDefault="008D1BC0" w:rsidP="008D1BC0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8D1BC0" w:rsidRPr="004814FB" w:rsidRDefault="008D1BC0" w:rsidP="008D1BC0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8D1BC0" w:rsidRPr="004814FB" w:rsidRDefault="008D1BC0" w:rsidP="008D1B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1BC0" w:rsidRPr="004814FB" w:rsidRDefault="008D1BC0" w:rsidP="008D1BC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D1BC0" w:rsidRPr="004814FB" w:rsidRDefault="008D1BC0" w:rsidP="008D1BC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8D1BC0" w:rsidRPr="004814FB" w:rsidRDefault="008D1BC0" w:rsidP="008D1BC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8D1BC0" w:rsidRPr="004814FB" w:rsidRDefault="008D1BC0" w:rsidP="008D1BC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8D1BC0" w:rsidRPr="004814FB" w:rsidRDefault="008D1BC0" w:rsidP="008D1BC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spacing w:before="4"/>
        <w:ind w:left="0" w:firstLine="0"/>
        <w:rPr>
          <w:sz w:val="24"/>
        </w:rPr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8D1BC0" w:rsidRDefault="008D1BC0">
      <w:pPr>
        <w:pStyle w:val="Heading1"/>
        <w:spacing w:before="90" w:line="322" w:lineRule="exact"/>
        <w:ind w:left="946" w:right="513"/>
      </w:pPr>
    </w:p>
    <w:p w:rsidR="00C964FD" w:rsidRDefault="00EA6940">
      <w:pPr>
        <w:pStyle w:val="Heading1"/>
        <w:spacing w:before="90" w:line="322" w:lineRule="exact"/>
        <w:ind w:left="946" w:right="513"/>
      </w:pPr>
      <w:r>
        <w:t>ПОЛОЖЕНИЕ</w:t>
      </w:r>
    </w:p>
    <w:p w:rsidR="00C964FD" w:rsidRDefault="00EA6940">
      <w:pPr>
        <w:ind w:left="946" w:right="657"/>
        <w:jc w:val="center"/>
        <w:rPr>
          <w:b/>
          <w:sz w:val="28"/>
        </w:rPr>
      </w:pPr>
      <w:r>
        <w:rPr>
          <w:b/>
          <w:sz w:val="28"/>
        </w:rPr>
        <w:t>о деятельности педагогического коллектива со слабоуспевающими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неуспевающими обучающимися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родителями</w:t>
      </w:r>
    </w:p>
    <w:p w:rsidR="008D1BC0" w:rsidRDefault="00EA6940" w:rsidP="008D1BC0">
      <w:pPr>
        <w:pStyle w:val="Heading1"/>
        <w:spacing w:before="1"/>
        <w:ind w:right="657"/>
        <w:rPr>
          <w:color w:val="000000"/>
        </w:rPr>
      </w:pPr>
      <w:r>
        <w:t>муниципального общеобразовательного бюджетного учреждения</w:t>
      </w:r>
      <w:r>
        <w:rPr>
          <w:spacing w:val="-6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 w:rsidR="008D1BC0">
        <w:t>1</w:t>
      </w:r>
      <w:r>
        <w:rPr>
          <w:spacing w:val="-1"/>
        </w:rPr>
        <w:t xml:space="preserve"> </w:t>
      </w:r>
      <w:r w:rsidR="008D1BC0" w:rsidRPr="00072791">
        <w:t xml:space="preserve">имени Ф.И.Булдыжова </w:t>
      </w:r>
      <w:r w:rsidR="008D1BC0" w:rsidRPr="00072791">
        <w:rPr>
          <w:color w:val="000000"/>
        </w:rPr>
        <w:t>с. Камышеваха</w:t>
      </w:r>
    </w:p>
    <w:p w:rsidR="00C964FD" w:rsidRDefault="00EA6940" w:rsidP="008D1BC0">
      <w:pPr>
        <w:pStyle w:val="Heading1"/>
        <w:spacing w:before="1"/>
        <w:ind w:right="657"/>
        <w:rPr>
          <w:b w:val="0"/>
        </w:rPr>
      </w:pPr>
      <w:r>
        <w:rPr>
          <w:spacing w:val="-6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Новокубанский</w:t>
      </w:r>
      <w:r>
        <w:rPr>
          <w:spacing w:val="-5"/>
        </w:rPr>
        <w:t xml:space="preserve"> </w:t>
      </w:r>
      <w:r>
        <w:t>район</w:t>
      </w: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ind w:left="0" w:firstLine="0"/>
        <w:rPr>
          <w:b/>
          <w:sz w:val="30"/>
        </w:rPr>
      </w:pPr>
    </w:p>
    <w:p w:rsidR="00C964FD" w:rsidRDefault="00C964FD">
      <w:pPr>
        <w:pStyle w:val="a3"/>
        <w:spacing w:before="7"/>
        <w:ind w:left="0" w:firstLine="0"/>
        <w:rPr>
          <w:b/>
          <w:sz w:val="39"/>
        </w:rPr>
      </w:pPr>
    </w:p>
    <w:p w:rsidR="00C964FD" w:rsidRDefault="00EA6940">
      <w:pPr>
        <w:pStyle w:val="a3"/>
        <w:ind w:left="946" w:right="373" w:firstLine="0"/>
        <w:jc w:val="center"/>
      </w:pPr>
      <w:r>
        <w:t>2021</w:t>
      </w:r>
    </w:p>
    <w:p w:rsidR="00C964FD" w:rsidRDefault="00C964FD">
      <w:pPr>
        <w:jc w:val="center"/>
        <w:sectPr w:rsidR="00C964FD">
          <w:type w:val="continuous"/>
          <w:pgSz w:w="11910" w:h="17340"/>
          <w:pgMar w:top="1100" w:right="560" w:bottom="280" w:left="1180" w:header="720" w:footer="720" w:gutter="0"/>
          <w:cols w:space="720"/>
        </w:sectPr>
      </w:pPr>
    </w:p>
    <w:p w:rsidR="00C964FD" w:rsidRDefault="00EA6940">
      <w:pPr>
        <w:pStyle w:val="Heading1"/>
        <w:spacing w:before="72"/>
        <w:ind w:left="3913"/>
        <w:jc w:val="both"/>
      </w:pPr>
      <w:r>
        <w:lastRenderedPageBreak/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744"/>
        </w:tabs>
        <w:spacing w:before="115"/>
        <w:ind w:right="225"/>
        <w:rPr>
          <w:sz w:val="28"/>
        </w:rPr>
      </w:pPr>
      <w:r>
        <w:rPr>
          <w:sz w:val="28"/>
        </w:rPr>
        <w:t>Настоящее Положение о деятельности педагогического 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со слабоуспевающими и неуспевающими обучающимися и их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8D1BC0">
        <w:rPr>
          <w:sz w:val="28"/>
        </w:rPr>
        <w:t>1</w:t>
      </w:r>
      <w:r>
        <w:rPr>
          <w:spacing w:val="1"/>
          <w:sz w:val="28"/>
        </w:rPr>
        <w:t xml:space="preserve"> </w:t>
      </w:r>
      <w:r w:rsidR="008D1BC0">
        <w:rPr>
          <w:sz w:val="28"/>
          <w:szCs w:val="28"/>
        </w:rPr>
        <w:t xml:space="preserve">имени Ф.И.Булдыжова </w:t>
      </w:r>
      <w:r w:rsidR="008D1BC0">
        <w:rPr>
          <w:color w:val="000000"/>
          <w:sz w:val="28"/>
          <w:szCs w:val="28"/>
        </w:rPr>
        <w:t>с. Камышеваха</w:t>
      </w:r>
      <w:r w:rsidR="008D1BC0">
        <w:rPr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</w:t>
      </w:r>
      <w:r>
        <w:rPr>
          <w:sz w:val="28"/>
        </w:rPr>
        <w:t>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394"/>
        </w:tabs>
        <w:spacing w:line="322" w:lineRule="exact"/>
        <w:ind w:left="1393"/>
        <w:rPr>
          <w:sz w:val="28"/>
        </w:rPr>
      </w:pPr>
      <w:r>
        <w:rPr>
          <w:sz w:val="28"/>
        </w:rPr>
        <w:t>Конституцией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439"/>
        </w:tabs>
        <w:ind w:right="232" w:firstLine="707"/>
        <w:rPr>
          <w:sz w:val="28"/>
        </w:rPr>
      </w:pPr>
      <w:r>
        <w:rPr>
          <w:sz w:val="28"/>
        </w:rPr>
        <w:t>Федеральным Законом от № 273-ФЗ "Об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Федерации";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401"/>
        </w:tabs>
        <w:ind w:right="229" w:firstLine="707"/>
        <w:rPr>
          <w:sz w:val="28"/>
        </w:rPr>
      </w:pPr>
      <w:r>
        <w:rPr>
          <w:sz w:val="28"/>
        </w:rPr>
        <w:t>Уставом МОБУООШ № 2</w:t>
      </w:r>
      <w:r w:rsidR="008D1BC0">
        <w:rPr>
          <w:sz w:val="28"/>
        </w:rPr>
        <w:t xml:space="preserve">1 </w:t>
      </w:r>
      <w:r w:rsidR="008D1BC0">
        <w:rPr>
          <w:sz w:val="28"/>
          <w:szCs w:val="28"/>
        </w:rPr>
        <w:t xml:space="preserve">имени Ф.И.Булдыжова </w:t>
      </w:r>
      <w:r w:rsidR="008D1BC0">
        <w:rPr>
          <w:color w:val="000000"/>
          <w:sz w:val="28"/>
          <w:szCs w:val="28"/>
        </w:rPr>
        <w:t>с. Камышеваха</w:t>
      </w:r>
      <w:r w:rsidR="008D1BC0">
        <w:rPr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804"/>
        </w:tabs>
        <w:spacing w:before="119"/>
        <w:ind w:right="233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учителей-предметников,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723"/>
        </w:tabs>
        <w:spacing w:before="121" w:line="322" w:lineRule="exact"/>
        <w:ind w:left="1722" w:hanging="493"/>
        <w:rPr>
          <w:sz w:val="28"/>
        </w:rPr>
      </w:pPr>
      <w:r>
        <w:rPr>
          <w:sz w:val="28"/>
        </w:rPr>
        <w:t>Цели: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394"/>
        </w:tabs>
        <w:ind w:left="1393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860"/>
          <w:tab w:val="left" w:pos="4015"/>
          <w:tab w:val="left" w:pos="7337"/>
          <w:tab w:val="left" w:pos="8654"/>
        </w:tabs>
        <w:spacing w:before="2"/>
        <w:ind w:right="237" w:firstLine="707"/>
        <w:jc w:val="left"/>
        <w:rPr>
          <w:sz w:val="28"/>
        </w:rPr>
      </w:pPr>
      <w:r>
        <w:rPr>
          <w:sz w:val="28"/>
        </w:rPr>
        <w:t>повысить</w:t>
      </w:r>
      <w:r>
        <w:rPr>
          <w:sz w:val="28"/>
        </w:rPr>
        <w:tab/>
        <w:t>уровень</w:t>
      </w:r>
      <w:r>
        <w:rPr>
          <w:sz w:val="28"/>
        </w:rPr>
        <w:tab/>
        <w:t>обученности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pacing w:val="128"/>
          <w:sz w:val="28"/>
        </w:rPr>
        <w:t xml:space="preserve"> </w:t>
      </w:r>
      <w:r>
        <w:rPr>
          <w:sz w:val="28"/>
        </w:rPr>
        <w:t>качество</w:t>
      </w:r>
      <w:r>
        <w:rPr>
          <w:sz w:val="28"/>
        </w:rPr>
        <w:tab/>
        <w:t>обучения</w:t>
      </w:r>
      <w:r>
        <w:rPr>
          <w:sz w:val="28"/>
        </w:rPr>
        <w:tab/>
      </w:r>
      <w:r>
        <w:rPr>
          <w:spacing w:val="-1"/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школы 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целом;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659"/>
          <w:tab w:val="left" w:pos="1660"/>
        </w:tabs>
        <w:ind w:right="234" w:firstLine="707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2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2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 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ФГОС.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723"/>
        </w:tabs>
        <w:spacing w:before="118" w:line="322" w:lineRule="exact"/>
        <w:ind w:left="1722" w:hanging="493"/>
        <w:rPr>
          <w:sz w:val="28"/>
        </w:rPr>
      </w:pPr>
      <w:r>
        <w:rPr>
          <w:sz w:val="28"/>
        </w:rPr>
        <w:t>Задачи: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394"/>
        </w:tabs>
        <w:spacing w:line="322" w:lineRule="exact"/>
        <w:ind w:left="139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8"/>
          <w:sz w:val="28"/>
        </w:rPr>
        <w:t xml:space="preserve"> </w:t>
      </w:r>
      <w:r>
        <w:rPr>
          <w:sz w:val="28"/>
        </w:rPr>
        <w:t>труду;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394"/>
        </w:tabs>
        <w:spacing w:line="242" w:lineRule="auto"/>
        <w:ind w:right="234" w:firstLine="707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792"/>
        </w:tabs>
        <w:spacing w:before="116" w:line="322" w:lineRule="exact"/>
        <w:ind w:left="1791" w:hanging="562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деятельности: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398"/>
        </w:tabs>
        <w:ind w:right="235" w:firstLine="707"/>
        <w:rPr>
          <w:sz w:val="28"/>
        </w:rPr>
      </w:pPr>
      <w:r>
        <w:rPr>
          <w:sz w:val="28"/>
        </w:rPr>
        <w:t>выявление возможных причин низкой успеваемости и качества 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C964FD" w:rsidRDefault="00EA6940">
      <w:pPr>
        <w:pStyle w:val="a4"/>
        <w:numPr>
          <w:ilvl w:val="0"/>
          <w:numId w:val="9"/>
        </w:numPr>
        <w:tabs>
          <w:tab w:val="left" w:pos="1379"/>
        </w:tabs>
        <w:ind w:right="236" w:firstLine="707"/>
        <w:rPr>
          <w:sz w:val="28"/>
        </w:rPr>
      </w:pPr>
      <w:r>
        <w:rPr>
          <w:spacing w:val="-1"/>
          <w:sz w:val="28"/>
        </w:rPr>
        <w:t>принятие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комплексных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мер,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направленных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качества знаний учащихся.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844"/>
        </w:tabs>
        <w:spacing w:before="1"/>
        <w:ind w:right="231"/>
        <w:rPr>
          <w:sz w:val="28"/>
        </w:rPr>
      </w:pP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-1"/>
          <w:sz w:val="28"/>
        </w:rPr>
        <w:t xml:space="preserve"> </w:t>
      </w:r>
      <w:r>
        <w:rPr>
          <w:sz w:val="28"/>
        </w:rPr>
        <w:t>неуспевающие учащиеся.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736"/>
        </w:tabs>
        <w:spacing w:before="119"/>
        <w:ind w:right="236"/>
        <w:rPr>
          <w:sz w:val="28"/>
        </w:rPr>
      </w:pPr>
      <w:r>
        <w:rPr>
          <w:sz w:val="28"/>
        </w:rPr>
        <w:t>Под неуспеваемостью понимается ситуация, в которой поведение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C964FD" w:rsidRDefault="00EA6940">
      <w:pPr>
        <w:pStyle w:val="a4"/>
        <w:numPr>
          <w:ilvl w:val="1"/>
          <w:numId w:val="10"/>
        </w:numPr>
        <w:tabs>
          <w:tab w:val="left" w:pos="1723"/>
        </w:tabs>
        <w:spacing w:before="119" w:line="322" w:lineRule="exact"/>
        <w:ind w:left="1722" w:hanging="493"/>
        <w:rPr>
          <w:sz w:val="28"/>
        </w:rPr>
      </w:pP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учащихся:</w:t>
      </w:r>
    </w:p>
    <w:p w:rsidR="00C964FD" w:rsidRDefault="00EA6940">
      <w:pPr>
        <w:pStyle w:val="a3"/>
        <w:ind w:right="228"/>
        <w:jc w:val="both"/>
      </w:pPr>
      <w:r>
        <w:t>Ученик не может сказать, в чем трудность задачи, наметить план 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 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rPr>
          <w:spacing w:val="-1"/>
        </w:rPr>
        <w:t>сказать,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нового</w:t>
      </w:r>
      <w:r>
        <w:rPr>
          <w:spacing w:val="-17"/>
        </w:rPr>
        <w:t xml:space="preserve"> </w:t>
      </w:r>
      <w:r>
        <w:rPr>
          <w:spacing w:val="-1"/>
        </w:rPr>
        <w:t>он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t>него</w:t>
      </w:r>
      <w:r>
        <w:rPr>
          <w:spacing w:val="-14"/>
        </w:rPr>
        <w:t xml:space="preserve"> </w:t>
      </w:r>
      <w:r>
        <w:t>узнал.</w:t>
      </w:r>
      <w:r>
        <w:rPr>
          <w:spacing w:val="-16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признаки</w:t>
      </w:r>
      <w:r>
        <w:rPr>
          <w:spacing w:val="-15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обнаружены</w:t>
      </w:r>
      <w:r>
        <w:rPr>
          <w:spacing w:val="-15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чтении текстов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слушании</w:t>
      </w:r>
      <w:r>
        <w:rPr>
          <w:spacing w:val="-4"/>
        </w:rPr>
        <w:t xml:space="preserve"> </w:t>
      </w:r>
      <w:r>
        <w:t>объяснения учителя.</w:t>
      </w:r>
    </w:p>
    <w:p w:rsidR="00C964FD" w:rsidRDefault="00EA6940">
      <w:pPr>
        <w:pStyle w:val="a3"/>
        <w:spacing w:before="1"/>
        <w:ind w:right="236"/>
        <w:jc w:val="both"/>
      </w:pPr>
      <w:r>
        <w:t>Ученик не задает вопросов по существу изучаемого, не делает попыток</w:t>
      </w:r>
      <w:r>
        <w:rPr>
          <w:spacing w:val="1"/>
        </w:rPr>
        <w:t xml:space="preserve"> </w:t>
      </w:r>
      <w:r>
        <w:t>найти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читает</w:t>
      </w:r>
      <w:r>
        <w:rPr>
          <w:spacing w:val="62"/>
        </w:rPr>
        <w:t xml:space="preserve"> </w:t>
      </w:r>
      <w:r>
        <w:t>дополнительных</w:t>
      </w:r>
      <w:r>
        <w:rPr>
          <w:spacing w:val="64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учебнику</w:t>
      </w:r>
      <w:r>
        <w:rPr>
          <w:spacing w:val="59"/>
        </w:rPr>
        <w:t xml:space="preserve"> </w:t>
      </w:r>
      <w:r>
        <w:t>источников.</w:t>
      </w:r>
      <w:r>
        <w:rPr>
          <w:spacing w:val="61"/>
        </w:rPr>
        <w:t xml:space="preserve"> </w:t>
      </w:r>
      <w:r>
        <w:t>Эти</w:t>
      </w:r>
      <w:r>
        <w:rPr>
          <w:spacing w:val="63"/>
        </w:rPr>
        <w:t xml:space="preserve"> </w:t>
      </w:r>
      <w:r>
        <w:t>признаки</w:t>
      </w:r>
    </w:p>
    <w:p w:rsidR="00C964FD" w:rsidRDefault="00C964FD">
      <w:pPr>
        <w:jc w:val="both"/>
        <w:sectPr w:rsidR="00C964FD">
          <w:footerReference w:type="default" r:id="rId7"/>
          <w:pgSz w:w="11910" w:h="17340"/>
          <w:pgMar w:top="760" w:right="560" w:bottom="820" w:left="1180" w:header="0" w:footer="631" w:gutter="0"/>
          <w:pgNumType w:start="2"/>
          <w:cols w:space="720"/>
        </w:sectPr>
      </w:pPr>
    </w:p>
    <w:p w:rsidR="00C964FD" w:rsidRDefault="00EA6940">
      <w:pPr>
        <w:pStyle w:val="a3"/>
        <w:spacing w:before="67"/>
        <w:ind w:right="236" w:firstLine="0"/>
        <w:jc w:val="both"/>
      </w:pPr>
      <w:r>
        <w:lastRenderedPageBreak/>
        <w:t>проявляются при решении задач, восприятии текстов, в те моменты, когда</w:t>
      </w:r>
      <w:r>
        <w:rPr>
          <w:spacing w:val="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для чтения.</w:t>
      </w:r>
    </w:p>
    <w:p w:rsidR="00C964FD" w:rsidRDefault="00EA6940">
      <w:pPr>
        <w:pStyle w:val="a3"/>
        <w:ind w:right="236"/>
        <w:jc w:val="both"/>
      </w:pPr>
      <w:r>
        <w:t>Ученик не активен и отвлекается в те моменты урока, когда идет поиск,</w:t>
      </w:r>
      <w:r>
        <w:rPr>
          <w:spacing w:val="1"/>
        </w:rPr>
        <w:t xml:space="preserve"> </w:t>
      </w:r>
      <w:r>
        <w:t>требуется напряжение мысли, преодоление трудностей. Эти признаки могут</w:t>
      </w:r>
      <w:r>
        <w:rPr>
          <w:spacing w:val="1"/>
        </w:rPr>
        <w:t xml:space="preserve"> </w:t>
      </w:r>
      <w:r>
        <w:t>быть замечены при решении задач, при восприятии объяснения учителя, в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работы.</w:t>
      </w:r>
    </w:p>
    <w:p w:rsidR="00C964FD" w:rsidRDefault="00EA6940">
      <w:pPr>
        <w:pStyle w:val="a3"/>
        <w:spacing w:before="1"/>
        <w:ind w:right="238"/>
        <w:jc w:val="both"/>
      </w:pPr>
      <w:r>
        <w:t>Ученик не реагирует эмоционально (мимикой и жестами)</w:t>
      </w:r>
      <w:r>
        <w:t xml:space="preserve"> на успехи и</w:t>
      </w:r>
      <w:r>
        <w:rPr>
          <w:spacing w:val="1"/>
        </w:rPr>
        <w:t xml:space="preserve"> </w:t>
      </w:r>
      <w:r>
        <w:t>неудачи,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дать</w:t>
      </w:r>
      <w:r>
        <w:rPr>
          <w:spacing w:val="-2"/>
        </w:rPr>
        <w:t xml:space="preserve"> </w:t>
      </w:r>
      <w:r>
        <w:t>оценки своей</w:t>
      </w:r>
      <w:r>
        <w:rPr>
          <w:spacing w:val="-3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контролирует себя.</w:t>
      </w:r>
    </w:p>
    <w:p w:rsidR="00C964FD" w:rsidRDefault="00EA6940">
      <w:pPr>
        <w:pStyle w:val="a3"/>
        <w:ind w:right="235"/>
        <w:jc w:val="both"/>
      </w:pPr>
      <w:r>
        <w:t>Ученик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объяснить</w:t>
      </w:r>
      <w:r>
        <w:rPr>
          <w:spacing w:val="-14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выполняемого</w:t>
      </w:r>
      <w:r>
        <w:rPr>
          <w:spacing w:val="-12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сказать,</w:t>
      </w:r>
      <w:r>
        <w:rPr>
          <w:spacing w:val="-68"/>
        </w:rPr>
        <w:t xml:space="preserve"> </w:t>
      </w:r>
      <w:r>
        <w:t>на какое правило оно дано, не выполняет предписаний правила, пропускает</w:t>
      </w:r>
      <w:r>
        <w:rPr>
          <w:spacing w:val="1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путает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порядок,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ход</w:t>
      </w:r>
      <w:r>
        <w:rPr>
          <w:spacing w:val="-67"/>
        </w:rPr>
        <w:t xml:space="preserve"> </w:t>
      </w:r>
      <w:r>
        <w:t>работы. Эти признаки проявляются при выполнении упражнений, а также 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сложной деятельности.</w:t>
      </w:r>
    </w:p>
    <w:p w:rsidR="00C964FD" w:rsidRDefault="00EA6940">
      <w:pPr>
        <w:pStyle w:val="a3"/>
        <w:ind w:right="237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доказательств, не может, изла</w:t>
      </w:r>
      <w:r>
        <w:t>гая систему понятий, отойти от готового текста;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проявляются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вопросов.</w:t>
      </w:r>
    </w:p>
    <w:p w:rsidR="00C964FD" w:rsidRDefault="00C964FD">
      <w:pPr>
        <w:pStyle w:val="a3"/>
        <w:ind w:left="0" w:firstLine="0"/>
        <w:rPr>
          <w:sz w:val="30"/>
        </w:rPr>
      </w:pPr>
    </w:p>
    <w:p w:rsidR="00C964FD" w:rsidRDefault="00EA6940">
      <w:pPr>
        <w:pStyle w:val="Heading1"/>
        <w:numPr>
          <w:ilvl w:val="0"/>
          <w:numId w:val="8"/>
        </w:numPr>
        <w:tabs>
          <w:tab w:val="left" w:pos="846"/>
        </w:tabs>
        <w:spacing w:before="220" w:line="242" w:lineRule="auto"/>
        <w:ind w:right="276" w:hanging="1510"/>
        <w:jc w:val="both"/>
      </w:pPr>
      <w:r>
        <w:t>Система мер по совершенствованию учебно-воспитательного процесса</w:t>
      </w:r>
      <w:r>
        <w:rPr>
          <w:spacing w:val="-67"/>
        </w:rPr>
        <w:t xml:space="preserve"> </w:t>
      </w:r>
      <w:r>
        <w:t>по предупреждению</w:t>
      </w:r>
      <w:r>
        <w:rPr>
          <w:spacing w:val="-1"/>
        </w:rPr>
        <w:t xml:space="preserve"> </w:t>
      </w:r>
      <w:r>
        <w:t>неуспеваемости</w:t>
      </w:r>
      <w:r>
        <w:rPr>
          <w:spacing w:val="-5"/>
        </w:rPr>
        <w:t xml:space="preserve"> </w:t>
      </w:r>
      <w:r>
        <w:t>школьников</w:t>
      </w:r>
    </w:p>
    <w:p w:rsidR="00C964FD" w:rsidRDefault="00EA6940">
      <w:pPr>
        <w:pStyle w:val="a4"/>
        <w:numPr>
          <w:ilvl w:val="1"/>
          <w:numId w:val="8"/>
        </w:numPr>
        <w:tabs>
          <w:tab w:val="left" w:pos="1801"/>
        </w:tabs>
        <w:spacing w:before="110"/>
        <w:ind w:right="237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образом:</w:t>
      </w:r>
    </w:p>
    <w:p w:rsidR="00C964FD" w:rsidRDefault="00EA6940">
      <w:pPr>
        <w:pStyle w:val="a3"/>
        <w:ind w:right="229"/>
        <w:jc w:val="both"/>
      </w:pPr>
      <w:r>
        <w:t>Специально контролировать усвоение вопросов, обычно вызывающих у</w:t>
      </w:r>
      <w:r>
        <w:rPr>
          <w:spacing w:val="-6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затруднение.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</w:t>
      </w:r>
      <w:r>
        <w:t>ировать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допускаемые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ответах,</w:t>
      </w:r>
      <w:r>
        <w:rPr>
          <w:spacing w:val="-67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>внимание на их устранение. Контролировать усвоение материала учениками,</w:t>
      </w:r>
      <w:r>
        <w:rPr>
          <w:spacing w:val="1"/>
        </w:rPr>
        <w:t xml:space="preserve"> </w:t>
      </w:r>
      <w:r>
        <w:t>пропустившие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уроки.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раздела обобщать итоги усвоение основных понятий, законов, правил, умений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школьниками,</w:t>
      </w:r>
      <w:r>
        <w:rPr>
          <w:spacing w:val="-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причины отставания.</w:t>
      </w:r>
    </w:p>
    <w:p w:rsidR="00C964FD" w:rsidRDefault="00EA6940">
      <w:pPr>
        <w:pStyle w:val="a3"/>
        <w:ind w:right="232"/>
        <w:jc w:val="both"/>
      </w:pPr>
      <w:r>
        <w:t>Обязательно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учащимися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затруднениях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Применять средства поддержания интереса к усвоению знаний. Обеспечивать</w:t>
      </w:r>
      <w:r>
        <w:rPr>
          <w:spacing w:val="-67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активно</w:t>
      </w:r>
      <w:r>
        <w:rPr>
          <w:spacing w:val="-67"/>
        </w:rPr>
        <w:t xml:space="preserve"> </w:t>
      </w:r>
      <w:r>
        <w:t>усваивать</w:t>
      </w:r>
      <w:r>
        <w:rPr>
          <w:spacing w:val="-1"/>
        </w:rPr>
        <w:t xml:space="preserve"> </w:t>
      </w:r>
      <w:r>
        <w:t>материал</w:t>
      </w:r>
    </w:p>
    <w:p w:rsidR="00C964FD" w:rsidRDefault="00EA6940">
      <w:pPr>
        <w:pStyle w:val="a3"/>
        <w:ind w:right="227"/>
        <w:jc w:val="both"/>
      </w:pPr>
      <w:r>
        <w:t>Подбирать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существенным, сложным и трудным разделам учебного материала, стремясь</w:t>
      </w:r>
      <w:r>
        <w:rPr>
          <w:spacing w:val="1"/>
        </w:rPr>
        <w:t xml:space="preserve"> </w:t>
      </w:r>
      <w:r>
        <w:t>меньшим числом упражнений, но поданных в определенной системе, достичь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упражнение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устранению</w:t>
      </w:r>
      <w:r>
        <w:rPr>
          <w:spacing w:val="-9"/>
        </w:rPr>
        <w:t xml:space="preserve"> </w:t>
      </w:r>
      <w:r>
        <w:t>ошибок,</w:t>
      </w:r>
      <w:r>
        <w:rPr>
          <w:spacing w:val="-8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ответах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письменных</w:t>
      </w:r>
      <w:r>
        <w:rPr>
          <w:spacing w:val="-67"/>
        </w:rPr>
        <w:t xml:space="preserve"> </w:t>
      </w:r>
      <w:r>
        <w:t>работах.</w:t>
      </w:r>
      <w:r>
        <w:rPr>
          <w:spacing w:val="1"/>
        </w:rPr>
        <w:t xml:space="preserve"> </w:t>
      </w:r>
      <w:r>
        <w:t>Инструктировать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постановку вопросов к учителю при затруднениях в самостоятельной работе.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всемерно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должном</w:t>
      </w:r>
      <w:r>
        <w:rPr>
          <w:spacing w:val="-1"/>
        </w:rPr>
        <w:t xml:space="preserve"> </w:t>
      </w:r>
      <w:r>
        <w:t>темпе 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контроль.</w:t>
      </w:r>
    </w:p>
    <w:p w:rsidR="00C964FD" w:rsidRDefault="00C964FD">
      <w:pPr>
        <w:jc w:val="both"/>
        <w:sectPr w:rsidR="00C964FD">
          <w:pgSz w:w="11910" w:h="17340"/>
          <w:pgMar w:top="760" w:right="560" w:bottom="820" w:left="1180" w:header="0" w:footer="631" w:gutter="0"/>
          <w:cols w:space="720"/>
        </w:sectPr>
      </w:pPr>
    </w:p>
    <w:p w:rsidR="00C964FD" w:rsidRDefault="00EA6940">
      <w:pPr>
        <w:pStyle w:val="a3"/>
        <w:spacing w:before="67"/>
        <w:ind w:right="230"/>
        <w:jc w:val="both"/>
      </w:pPr>
      <w:r>
        <w:lastRenderedPageBreak/>
        <w:t>Обеспечить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пройденного,</w:t>
      </w:r>
      <w:r>
        <w:rPr>
          <w:spacing w:val="1"/>
        </w:rPr>
        <w:t xml:space="preserve"> </w:t>
      </w:r>
      <w:r>
        <w:t>концентрируя внимание на наиболее существенных элементах программы,</w:t>
      </w:r>
      <w:r>
        <w:rPr>
          <w:spacing w:val="1"/>
        </w:rPr>
        <w:t xml:space="preserve"> </w:t>
      </w:r>
      <w:r>
        <w:rPr>
          <w:spacing w:val="-1"/>
        </w:rPr>
        <w:t>вызывающих</w:t>
      </w:r>
      <w:r>
        <w:rPr>
          <w:spacing w:val="-16"/>
        </w:rPr>
        <w:t xml:space="preserve"> </w:t>
      </w:r>
      <w:r>
        <w:rPr>
          <w:spacing w:val="-1"/>
        </w:rPr>
        <w:t>обычно</w:t>
      </w:r>
      <w:r>
        <w:rPr>
          <w:spacing w:val="-14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затруднения.</w:t>
      </w:r>
      <w:r>
        <w:rPr>
          <w:spacing w:val="-17"/>
        </w:rPr>
        <w:t xml:space="preserve"> </w:t>
      </w:r>
      <w:r>
        <w:t>Систематически</w:t>
      </w:r>
      <w:r>
        <w:rPr>
          <w:spacing w:val="-14"/>
        </w:rPr>
        <w:t xml:space="preserve"> </w:t>
      </w:r>
      <w:r>
        <w:t>давать</w:t>
      </w:r>
      <w:r>
        <w:rPr>
          <w:spacing w:val="-15"/>
        </w:rPr>
        <w:t xml:space="preserve"> </w:t>
      </w:r>
      <w:r>
        <w:t>домашнее</w:t>
      </w:r>
      <w:r>
        <w:rPr>
          <w:spacing w:val="-68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ошибками.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инструктировать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понимания этих инструкций слабоуспевающими школьниками. Согласовать</w:t>
      </w:r>
      <w:r>
        <w:rPr>
          <w:spacing w:val="1"/>
        </w:rPr>
        <w:t xml:space="preserve"> </w:t>
      </w:r>
      <w:r>
        <w:t>объем домашних заданий с другими учителями класса, исключая перегрузку,</w:t>
      </w:r>
      <w:r>
        <w:rPr>
          <w:spacing w:val="1"/>
        </w:rPr>
        <w:t xml:space="preserve"> </w:t>
      </w:r>
      <w:r>
        <w:t>особенно слабоуспевающих</w:t>
      </w:r>
      <w:r>
        <w:rPr>
          <w:spacing w:val="1"/>
        </w:rPr>
        <w:t xml:space="preserve"> </w:t>
      </w:r>
      <w:r>
        <w:t>учеников.</w:t>
      </w:r>
    </w:p>
    <w:p w:rsidR="00C964FD" w:rsidRDefault="00EA6940">
      <w:pPr>
        <w:pStyle w:val="a4"/>
        <w:numPr>
          <w:ilvl w:val="1"/>
          <w:numId w:val="8"/>
        </w:numPr>
        <w:tabs>
          <w:tab w:val="left" w:pos="1741"/>
        </w:tabs>
        <w:spacing w:before="120"/>
        <w:ind w:right="238"/>
        <w:rPr>
          <w:sz w:val="28"/>
        </w:rPr>
      </w:pPr>
      <w:r>
        <w:rPr>
          <w:sz w:val="28"/>
        </w:rPr>
        <w:t>Помощь неуспевающему на уроке может выражаться в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</w:t>
      </w:r>
      <w:r>
        <w:rPr>
          <w:sz w:val="28"/>
        </w:rPr>
        <w:t>твиях:</w:t>
      </w:r>
    </w:p>
    <w:p w:rsidR="00C964FD" w:rsidRDefault="00EA6940">
      <w:pPr>
        <w:pStyle w:val="a3"/>
        <w:ind w:right="234"/>
        <w:jc w:val="both"/>
      </w:pPr>
      <w:r>
        <w:t>Создание атмосферы особой доброжелательности при опросе Снижение</w:t>
      </w:r>
      <w:r>
        <w:rPr>
          <w:spacing w:val="-67"/>
        </w:rPr>
        <w:t xml:space="preserve"> </w:t>
      </w:r>
      <w:r>
        <w:t>темпа опроса, разрешение дольше готовиться у доски Предложения учащимся</w:t>
      </w:r>
      <w:r>
        <w:rPr>
          <w:spacing w:val="-67"/>
        </w:rPr>
        <w:t xml:space="preserve"> </w:t>
      </w:r>
      <w:r>
        <w:t>примерного плана ответа. Разрешение пользоваться наглядными пособиями</w:t>
      </w:r>
      <w:r>
        <w:rPr>
          <w:spacing w:val="1"/>
        </w:rPr>
        <w:t xml:space="preserve"> </w:t>
      </w:r>
      <w:r>
        <w:t>помогающими</w:t>
      </w:r>
      <w:r>
        <w:rPr>
          <w:spacing w:val="-1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явления.</w:t>
      </w:r>
    </w:p>
    <w:p w:rsidR="00C964FD" w:rsidRDefault="00EA6940">
      <w:pPr>
        <w:pStyle w:val="a3"/>
        <w:spacing w:before="1" w:line="322" w:lineRule="exact"/>
        <w:ind w:left="1230" w:firstLine="0"/>
        <w:jc w:val="both"/>
      </w:pPr>
      <w:r>
        <w:t>Стимули</w:t>
      </w:r>
      <w:r>
        <w:t>рование</w:t>
      </w:r>
      <w:r>
        <w:rPr>
          <w:spacing w:val="-5"/>
        </w:rPr>
        <w:t xml:space="preserve"> </w:t>
      </w:r>
      <w:r>
        <w:t>оценкой,</w:t>
      </w:r>
      <w:r>
        <w:rPr>
          <w:spacing w:val="-8"/>
        </w:rPr>
        <w:t xml:space="preserve"> </w:t>
      </w:r>
      <w:r>
        <w:t>подбадриванием,</w:t>
      </w:r>
      <w:r>
        <w:rPr>
          <w:spacing w:val="-5"/>
        </w:rPr>
        <w:t xml:space="preserve"> </w:t>
      </w:r>
      <w:r>
        <w:t>похвалой.</w:t>
      </w:r>
    </w:p>
    <w:p w:rsidR="00C964FD" w:rsidRDefault="00EA6940">
      <w:pPr>
        <w:pStyle w:val="a3"/>
        <w:ind w:right="235"/>
        <w:jc w:val="both"/>
      </w:pPr>
      <w:r>
        <w:t>Применение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слабоуспевающим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вопросами,</w:t>
      </w:r>
      <w:r>
        <w:rPr>
          <w:spacing w:val="-3"/>
        </w:rPr>
        <w:t xml:space="preserve"> </w:t>
      </w:r>
      <w:r>
        <w:t>выясняющими степень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учебного материала</w:t>
      </w:r>
    </w:p>
    <w:p w:rsidR="00C964FD" w:rsidRDefault="00EA6940">
      <w:pPr>
        <w:pStyle w:val="a3"/>
        <w:ind w:right="236"/>
        <w:jc w:val="both"/>
      </w:pPr>
      <w:r>
        <w:t>Привлечение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опытов</w:t>
      </w:r>
      <w:r>
        <w:rPr>
          <w:spacing w:val="-3"/>
        </w:rPr>
        <w:t xml:space="preserve"> </w:t>
      </w:r>
      <w:r>
        <w:t>и т.д.</w:t>
      </w:r>
    </w:p>
    <w:p w:rsidR="00C964FD" w:rsidRDefault="00EA6940">
      <w:pPr>
        <w:pStyle w:val="a3"/>
        <w:ind w:right="235"/>
        <w:jc w:val="both"/>
      </w:pPr>
      <w:r>
        <w:t>Привлечение к высказыванию предложения при проблемном обучении,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объяснению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высказанной</w:t>
      </w:r>
      <w:r>
        <w:rPr>
          <w:spacing w:val="1"/>
        </w:rPr>
        <w:t xml:space="preserve"> </w:t>
      </w:r>
      <w:r>
        <w:t>сильным</w:t>
      </w:r>
      <w:r>
        <w:rPr>
          <w:spacing w:val="-1"/>
        </w:rPr>
        <w:t xml:space="preserve"> </w:t>
      </w:r>
      <w:r>
        <w:t>учеником</w:t>
      </w:r>
    </w:p>
    <w:p w:rsidR="00C964FD" w:rsidRDefault="00EA6940">
      <w:pPr>
        <w:pStyle w:val="a3"/>
        <w:ind w:right="229"/>
        <w:jc w:val="both"/>
      </w:pPr>
      <w:r>
        <w:t>Разбивка заданий на дозы, этапы, выделение в сложных заданиях ряда</w:t>
      </w:r>
      <w:r>
        <w:rPr>
          <w:spacing w:val="1"/>
        </w:rPr>
        <w:t xml:space="preserve"> </w:t>
      </w:r>
      <w:r>
        <w:t>простых, ссылка на аналогичное задание, вып</w:t>
      </w:r>
      <w:r>
        <w:t>олненное ранее. Напоминание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актуализировать то или иное правило Ссылка на правила и свойства,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Инструктирование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оформлению.</w:t>
      </w:r>
      <w:r>
        <w:rPr>
          <w:spacing w:val="-6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слабоуспевающих.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тщательный контроль за их деятельностью, указание на ошибки, проверка,</w:t>
      </w:r>
      <w:r>
        <w:rPr>
          <w:spacing w:val="1"/>
        </w:rPr>
        <w:t xml:space="preserve"> </w:t>
      </w:r>
      <w:r>
        <w:t>исправления.</w:t>
      </w:r>
    </w:p>
    <w:p w:rsidR="00C964FD" w:rsidRDefault="00EA6940">
      <w:pPr>
        <w:pStyle w:val="a3"/>
        <w:ind w:right="229"/>
        <w:jc w:val="both"/>
      </w:pPr>
      <w:r>
        <w:t>Выбор для групп слабоуспевающих наиболее рациональной системы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 затруднениях, использование карточек-консультаций, карточек с</w:t>
      </w:r>
      <w:r>
        <w:rPr>
          <w:spacing w:val="1"/>
        </w:rPr>
        <w:t xml:space="preserve"> </w:t>
      </w:r>
      <w:r>
        <w:t>направляющим</w:t>
      </w:r>
      <w:r>
        <w:rPr>
          <w:spacing w:val="-1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действий.</w:t>
      </w:r>
    </w:p>
    <w:p w:rsidR="00C964FD" w:rsidRDefault="00C964FD">
      <w:pPr>
        <w:pStyle w:val="a3"/>
        <w:ind w:left="0" w:firstLine="0"/>
        <w:rPr>
          <w:sz w:val="30"/>
        </w:rPr>
      </w:pPr>
    </w:p>
    <w:p w:rsidR="00C964FD" w:rsidRDefault="00EA6940">
      <w:pPr>
        <w:pStyle w:val="Heading1"/>
        <w:numPr>
          <w:ilvl w:val="0"/>
          <w:numId w:val="8"/>
        </w:numPr>
        <w:tabs>
          <w:tab w:val="left" w:pos="1905"/>
        </w:tabs>
        <w:spacing w:before="221"/>
        <w:ind w:left="1899" w:right="1333" w:hanging="276"/>
        <w:jc w:val="left"/>
      </w:pPr>
      <w:r>
        <w:t>Программа деятельно</w:t>
      </w:r>
      <w:r>
        <w:t>сти учителя с неуспевающими и</w:t>
      </w:r>
      <w:r>
        <w:rPr>
          <w:spacing w:val="-67"/>
        </w:rPr>
        <w:t xml:space="preserve"> </w:t>
      </w:r>
      <w:r>
        <w:t>слабоуспевающими</w:t>
      </w:r>
      <w:r>
        <w:rPr>
          <w:spacing w:val="-3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родителями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724"/>
        </w:tabs>
        <w:spacing w:before="117"/>
        <w:ind w:right="237"/>
        <w:rPr>
          <w:sz w:val="28"/>
        </w:rPr>
      </w:pPr>
      <w:r>
        <w:rPr>
          <w:sz w:val="28"/>
        </w:rPr>
        <w:t>Провести педагогическую диагностику (входной контроль) в 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обучащегося.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911"/>
          <w:tab w:val="left" w:pos="1912"/>
          <w:tab w:val="left" w:pos="3808"/>
          <w:tab w:val="left" w:pos="4342"/>
          <w:tab w:val="left" w:pos="5419"/>
          <w:tab w:val="left" w:pos="6952"/>
          <w:tab w:val="left" w:pos="7820"/>
          <w:tab w:val="left" w:pos="8897"/>
        </w:tabs>
        <w:spacing w:before="120"/>
        <w:ind w:right="229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на</w:t>
      </w:r>
      <w:r>
        <w:rPr>
          <w:sz w:val="28"/>
        </w:rPr>
        <w:tab/>
        <w:t>уроках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опроса</w:t>
      </w:r>
      <w:r>
        <w:rPr>
          <w:sz w:val="28"/>
        </w:rPr>
        <w:tab/>
      </w:r>
      <w:r>
        <w:rPr>
          <w:spacing w:val="-1"/>
          <w:sz w:val="28"/>
        </w:rPr>
        <w:t>(устный,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письменный,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результата.</w:t>
      </w:r>
    </w:p>
    <w:p w:rsidR="00C964FD" w:rsidRDefault="00C964FD">
      <w:pPr>
        <w:rPr>
          <w:sz w:val="28"/>
        </w:rPr>
        <w:sectPr w:rsidR="00C964FD">
          <w:pgSz w:w="11910" w:h="17340"/>
          <w:pgMar w:top="760" w:right="560" w:bottom="820" w:left="1180" w:header="0" w:footer="631" w:gutter="0"/>
          <w:cols w:space="720"/>
        </w:sectPr>
      </w:pPr>
    </w:p>
    <w:p w:rsidR="00C964FD" w:rsidRDefault="00EA6940">
      <w:pPr>
        <w:pStyle w:val="a4"/>
        <w:numPr>
          <w:ilvl w:val="1"/>
          <w:numId w:val="7"/>
        </w:numPr>
        <w:tabs>
          <w:tab w:val="left" w:pos="1893"/>
        </w:tabs>
        <w:spacing w:before="67"/>
        <w:ind w:right="236"/>
        <w:rPr>
          <w:sz w:val="28"/>
        </w:rPr>
      </w:pPr>
      <w:r>
        <w:rPr>
          <w:sz w:val="28"/>
        </w:rPr>
        <w:lastRenderedPageBreak/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опрашивать,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своевременно, не допуская скопления оценок в конце четверти, когда 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не имеет 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исправить.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724"/>
        </w:tabs>
        <w:spacing w:before="119"/>
        <w:ind w:right="236"/>
        <w:rPr>
          <w:sz w:val="28"/>
        </w:rPr>
      </w:pPr>
      <w:r>
        <w:rPr>
          <w:sz w:val="28"/>
        </w:rPr>
        <w:t>Комментировать оценку ученика (необходимо отмечать недостатки,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1"/>
          <w:sz w:val="28"/>
        </w:rPr>
        <w:t xml:space="preserve"> </w:t>
      </w:r>
      <w:r>
        <w:rPr>
          <w:sz w:val="28"/>
        </w:rPr>
        <w:t>мог их устранять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дальнейшем) 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756"/>
        </w:tabs>
        <w:spacing w:before="120" w:line="242" w:lineRule="auto"/>
        <w:ind w:right="230"/>
        <w:rPr>
          <w:sz w:val="28"/>
        </w:rPr>
      </w:pPr>
      <w:r>
        <w:rPr>
          <w:sz w:val="28"/>
        </w:rPr>
        <w:t>Учитель должен ликвидировать пробелы в знаниях, выявленные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</w:t>
      </w:r>
      <w:r>
        <w:rPr>
          <w:sz w:val="28"/>
        </w:rPr>
        <w:t>й.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914"/>
        </w:tabs>
        <w:spacing w:before="115"/>
        <w:ind w:right="233"/>
        <w:rPr>
          <w:sz w:val="28"/>
        </w:rPr>
      </w:pPr>
      <w:r>
        <w:rPr>
          <w:sz w:val="28"/>
        </w:rPr>
        <w:t>Учитель-предметник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слабоуспевающий, неуспевающий учащийся должен освоить тему,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консультацию.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823"/>
        </w:tabs>
        <w:spacing w:before="119"/>
        <w:ind w:right="231"/>
        <w:rPr>
          <w:sz w:val="28"/>
        </w:rPr>
      </w:pPr>
      <w:r>
        <w:rPr>
          <w:sz w:val="28"/>
        </w:rPr>
        <w:t>Учитель-предметник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скопление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неудовлетворительных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2"/>
          <w:sz w:val="28"/>
        </w:rPr>
        <w:t xml:space="preserve"> </w:t>
      </w:r>
      <w:r>
        <w:rPr>
          <w:sz w:val="28"/>
        </w:rPr>
        <w:t>(3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“2”)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724"/>
        </w:tabs>
        <w:spacing w:before="122"/>
        <w:ind w:right="240"/>
        <w:rPr>
          <w:sz w:val="28"/>
        </w:rPr>
      </w:pPr>
      <w:r>
        <w:rPr>
          <w:sz w:val="28"/>
        </w:rPr>
        <w:t>Учитель не должен снижать оценку учащемуся за плохое поведение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 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воздействия.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723"/>
        </w:tabs>
        <w:spacing w:before="119" w:line="321" w:lineRule="exact"/>
        <w:ind w:left="1722" w:hanging="493"/>
        <w:rPr>
          <w:sz w:val="28"/>
        </w:rPr>
      </w:pPr>
      <w:r>
        <w:rPr>
          <w:sz w:val="28"/>
        </w:rPr>
        <w:t>Учитель-предметник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документацию:</w:t>
      </w:r>
    </w:p>
    <w:p w:rsidR="00C964FD" w:rsidRDefault="00EA6940">
      <w:pPr>
        <w:pStyle w:val="a4"/>
        <w:numPr>
          <w:ilvl w:val="2"/>
          <w:numId w:val="7"/>
        </w:numPr>
        <w:tabs>
          <w:tab w:val="left" w:pos="1938"/>
          <w:tab w:val="left" w:pos="3184"/>
          <w:tab w:val="left" w:pos="5570"/>
          <w:tab w:val="left" w:pos="6827"/>
          <w:tab w:val="left" w:pos="7494"/>
        </w:tabs>
        <w:ind w:right="232" w:firstLine="1132"/>
        <w:jc w:val="left"/>
        <w:rPr>
          <w:sz w:val="28"/>
        </w:rPr>
      </w:pPr>
      <w:r>
        <w:rPr>
          <w:sz w:val="28"/>
        </w:rPr>
        <w:t>график</w:t>
      </w:r>
      <w:r>
        <w:rPr>
          <w:sz w:val="28"/>
        </w:rPr>
        <w:tab/>
        <w:t>индивидуальной</w:t>
      </w:r>
      <w:r>
        <w:rPr>
          <w:sz w:val="28"/>
        </w:rPr>
        <w:tab/>
        <w:t>работы</w:t>
      </w:r>
      <w:r>
        <w:rPr>
          <w:sz w:val="28"/>
        </w:rPr>
        <w:tab/>
        <w:t>со</w:t>
      </w:r>
      <w:r>
        <w:rPr>
          <w:sz w:val="28"/>
        </w:rPr>
        <w:tab/>
      </w:r>
      <w:r>
        <w:rPr>
          <w:spacing w:val="-1"/>
          <w:sz w:val="28"/>
        </w:rPr>
        <w:t>слабоуспевающими,</w:t>
      </w:r>
      <w:r>
        <w:rPr>
          <w:spacing w:val="-67"/>
          <w:sz w:val="28"/>
        </w:rPr>
        <w:t xml:space="preserve"> </w:t>
      </w:r>
      <w:r>
        <w:rPr>
          <w:sz w:val="28"/>
        </w:rPr>
        <w:t>неуспевающими;</w:t>
      </w:r>
    </w:p>
    <w:p w:rsidR="00C964FD" w:rsidRDefault="00EA6940">
      <w:pPr>
        <w:pStyle w:val="a4"/>
        <w:numPr>
          <w:ilvl w:val="2"/>
          <w:numId w:val="7"/>
        </w:numPr>
        <w:tabs>
          <w:tab w:val="left" w:pos="1938"/>
        </w:tabs>
        <w:spacing w:line="342" w:lineRule="exact"/>
        <w:ind w:left="1938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1"/>
          <w:sz w:val="28"/>
        </w:rPr>
        <w:t xml:space="preserve"> </w:t>
      </w:r>
      <w:r>
        <w:rPr>
          <w:sz w:val="28"/>
        </w:rPr>
        <w:t>(карточки)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C964FD" w:rsidRDefault="00EA6940">
      <w:pPr>
        <w:pStyle w:val="a4"/>
        <w:numPr>
          <w:ilvl w:val="2"/>
          <w:numId w:val="7"/>
        </w:numPr>
        <w:tabs>
          <w:tab w:val="left" w:pos="1938"/>
          <w:tab w:val="left" w:pos="2862"/>
          <w:tab w:val="left" w:pos="3735"/>
          <w:tab w:val="left" w:pos="4818"/>
          <w:tab w:val="left" w:pos="5305"/>
          <w:tab w:val="left" w:pos="7963"/>
        </w:tabs>
        <w:ind w:right="228" w:firstLine="1132"/>
        <w:jc w:val="left"/>
        <w:rPr>
          <w:sz w:val="28"/>
        </w:rPr>
      </w:pPr>
      <w:r>
        <w:rPr>
          <w:sz w:val="28"/>
        </w:rPr>
        <w:t>папку</w:t>
      </w:r>
      <w:r>
        <w:rPr>
          <w:sz w:val="28"/>
        </w:rPr>
        <w:tab/>
        <w:t>учета</w:t>
      </w:r>
      <w:r>
        <w:rPr>
          <w:sz w:val="28"/>
        </w:rPr>
        <w:tab/>
        <w:t>работы</w:t>
      </w:r>
      <w:r>
        <w:rPr>
          <w:sz w:val="28"/>
        </w:rPr>
        <w:tab/>
        <w:t>со</w:t>
      </w:r>
      <w:r>
        <w:rPr>
          <w:sz w:val="28"/>
        </w:rPr>
        <w:tab/>
        <w:t>слабоуспевающими,</w:t>
      </w:r>
      <w:r>
        <w:rPr>
          <w:sz w:val="28"/>
        </w:rPr>
        <w:tab/>
        <w:t>неуспевающими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бучающимися.</w:t>
      </w:r>
    </w:p>
    <w:p w:rsidR="00C964FD" w:rsidRDefault="00EA6940">
      <w:pPr>
        <w:pStyle w:val="a4"/>
        <w:numPr>
          <w:ilvl w:val="1"/>
          <w:numId w:val="7"/>
        </w:numPr>
        <w:tabs>
          <w:tab w:val="left" w:pos="1974"/>
        </w:tabs>
        <w:spacing w:before="119"/>
        <w:ind w:right="234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2.1.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учитель</w:t>
      </w:r>
      <w:r>
        <w:rPr>
          <w:spacing w:val="-15"/>
          <w:sz w:val="28"/>
        </w:rPr>
        <w:t xml:space="preserve"> </w:t>
      </w:r>
      <w:r>
        <w:rPr>
          <w:sz w:val="28"/>
        </w:rPr>
        <w:t>докладывает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C964FD" w:rsidRDefault="00C964FD">
      <w:pPr>
        <w:pStyle w:val="a3"/>
        <w:ind w:left="0" w:firstLine="0"/>
        <w:rPr>
          <w:sz w:val="30"/>
        </w:rPr>
      </w:pPr>
    </w:p>
    <w:p w:rsidR="00C964FD" w:rsidRDefault="00EA6940">
      <w:pPr>
        <w:pStyle w:val="Heading1"/>
        <w:numPr>
          <w:ilvl w:val="0"/>
          <w:numId w:val="8"/>
        </w:numPr>
        <w:tabs>
          <w:tab w:val="left" w:pos="2159"/>
        </w:tabs>
        <w:spacing w:before="223"/>
        <w:ind w:left="2158"/>
        <w:jc w:val="both"/>
      </w:pPr>
      <w:r>
        <w:t>Программа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</w:p>
    <w:p w:rsidR="00C964FD" w:rsidRDefault="00EA6940">
      <w:pPr>
        <w:pStyle w:val="a4"/>
        <w:numPr>
          <w:ilvl w:val="1"/>
          <w:numId w:val="6"/>
        </w:numPr>
        <w:tabs>
          <w:tab w:val="left" w:pos="1751"/>
        </w:tabs>
        <w:spacing w:before="115"/>
        <w:ind w:right="234"/>
        <w:rPr>
          <w:sz w:val="28"/>
        </w:rPr>
      </w:pPr>
      <w:r>
        <w:rPr>
          <w:sz w:val="28"/>
        </w:rPr>
        <w:t>Классный руководитель обязан выявлять причины неуспеваемости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 через индивидуальные беседы, при необходимости обращаясь 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психологу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собеседование),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учитывая, что к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отнести: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line="321" w:lineRule="exact"/>
        <w:jc w:val="left"/>
        <w:rPr>
          <w:sz w:val="28"/>
        </w:rPr>
      </w:pPr>
      <w:r>
        <w:rPr>
          <w:sz w:val="28"/>
        </w:rPr>
        <w:t>пропуск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причине)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домашняя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подготовка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line="322" w:lineRule="exact"/>
        <w:jc w:val="left"/>
        <w:rPr>
          <w:sz w:val="28"/>
        </w:rPr>
      </w:pPr>
      <w:r>
        <w:rPr>
          <w:sz w:val="28"/>
        </w:rPr>
        <w:t>низкие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line="322" w:lineRule="exact"/>
        <w:jc w:val="left"/>
        <w:rPr>
          <w:sz w:val="28"/>
        </w:rPr>
      </w:pPr>
      <w:r>
        <w:rPr>
          <w:sz w:val="28"/>
        </w:rPr>
        <w:t>нежелание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учиться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line="322" w:lineRule="exact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line="322" w:lineRule="exact"/>
        <w:jc w:val="left"/>
        <w:rPr>
          <w:sz w:val="28"/>
        </w:rPr>
      </w:pPr>
      <w:r>
        <w:rPr>
          <w:sz w:val="28"/>
        </w:rPr>
        <w:t>необъективность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line="322" w:lineRule="exact"/>
        <w:jc w:val="left"/>
        <w:rPr>
          <w:sz w:val="28"/>
        </w:rPr>
      </w:pPr>
      <w:r>
        <w:rPr>
          <w:sz w:val="28"/>
        </w:rPr>
        <w:t>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</w:p>
    <w:p w:rsidR="00C964FD" w:rsidRDefault="00EA6940">
      <w:pPr>
        <w:pStyle w:val="a4"/>
        <w:numPr>
          <w:ilvl w:val="2"/>
          <w:numId w:val="6"/>
        </w:numPr>
        <w:tabs>
          <w:tab w:val="left" w:pos="1950"/>
        </w:tabs>
        <w:spacing w:before="2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</w:t>
      </w:r>
    </w:p>
    <w:p w:rsidR="00C964FD" w:rsidRDefault="00EA6940">
      <w:pPr>
        <w:pStyle w:val="a4"/>
        <w:numPr>
          <w:ilvl w:val="1"/>
          <w:numId w:val="6"/>
        </w:numPr>
        <w:tabs>
          <w:tab w:val="left" w:pos="1753"/>
        </w:tabs>
        <w:spacing w:before="120"/>
        <w:ind w:right="235"/>
        <w:rPr>
          <w:sz w:val="28"/>
        </w:rPr>
      </w:pPr>
      <w:r>
        <w:rPr>
          <w:sz w:val="28"/>
        </w:rPr>
        <w:t>В случае, если слабая успеваемость является следствием пропуска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(уважительная,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неуважительная).</w:t>
      </w:r>
    </w:p>
    <w:p w:rsidR="00C964FD" w:rsidRDefault="00EA6940">
      <w:pPr>
        <w:pStyle w:val="a3"/>
        <w:spacing w:line="321" w:lineRule="exact"/>
        <w:ind w:left="1230" w:firstLine="0"/>
      </w:pPr>
      <w:r>
        <w:rPr>
          <w:u w:val="single"/>
        </w:rPr>
        <w:t>Уважительными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причинами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считаются:</w:t>
      </w:r>
    </w:p>
    <w:p w:rsidR="00C964FD" w:rsidRDefault="00C964FD">
      <w:pPr>
        <w:spacing w:line="321" w:lineRule="exact"/>
        <w:sectPr w:rsidR="00C964FD">
          <w:pgSz w:w="11910" w:h="17340"/>
          <w:pgMar w:top="760" w:right="560" w:bottom="820" w:left="1180" w:header="0" w:footer="631" w:gutter="0"/>
          <w:cols w:space="720"/>
        </w:sectPr>
      </w:pPr>
    </w:p>
    <w:p w:rsidR="00C964FD" w:rsidRDefault="00EA6940">
      <w:pPr>
        <w:pStyle w:val="a4"/>
        <w:numPr>
          <w:ilvl w:val="0"/>
          <w:numId w:val="5"/>
        </w:numPr>
        <w:tabs>
          <w:tab w:val="left" w:pos="1937"/>
          <w:tab w:val="left" w:pos="1938"/>
          <w:tab w:val="left" w:pos="3190"/>
          <w:tab w:val="left" w:pos="5400"/>
          <w:tab w:val="left" w:pos="6740"/>
          <w:tab w:val="left" w:pos="7649"/>
          <w:tab w:val="left" w:pos="8337"/>
          <w:tab w:val="left" w:pos="9665"/>
        </w:tabs>
        <w:spacing w:before="67"/>
        <w:ind w:right="234" w:firstLine="707"/>
        <w:jc w:val="left"/>
        <w:rPr>
          <w:sz w:val="28"/>
        </w:rPr>
      </w:pPr>
      <w:r>
        <w:rPr>
          <w:sz w:val="28"/>
        </w:rPr>
        <w:lastRenderedPageBreak/>
        <w:t>болезнь,</w:t>
      </w:r>
      <w:r>
        <w:rPr>
          <w:sz w:val="28"/>
        </w:rPr>
        <w:tab/>
      </w:r>
      <w:r>
        <w:rPr>
          <w:sz w:val="28"/>
        </w:rPr>
        <w:t>подтвержденная</w:t>
      </w:r>
      <w:r>
        <w:rPr>
          <w:sz w:val="28"/>
        </w:rPr>
        <w:tab/>
        <w:t>справкой</w:t>
      </w:r>
      <w:r>
        <w:rPr>
          <w:sz w:val="28"/>
        </w:rPr>
        <w:tab/>
        <w:t>врача</w:t>
      </w:r>
      <w:r>
        <w:rPr>
          <w:sz w:val="28"/>
        </w:rPr>
        <w:tab/>
        <w:t>или</w:t>
      </w:r>
      <w:r>
        <w:rPr>
          <w:sz w:val="28"/>
        </w:rPr>
        <w:tab/>
        <w:t>запиской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 срок не более 3-х</w:t>
      </w:r>
      <w:r>
        <w:rPr>
          <w:spacing w:val="1"/>
          <w:sz w:val="28"/>
        </w:rPr>
        <w:t xml:space="preserve"> </w:t>
      </w:r>
      <w:r>
        <w:rPr>
          <w:sz w:val="28"/>
        </w:rPr>
        <w:t>дней;</w:t>
      </w:r>
    </w:p>
    <w:p w:rsidR="00C964FD" w:rsidRDefault="00EA6940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ind w:right="234" w:firstLine="707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20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21"/>
          <w:sz w:val="28"/>
        </w:rPr>
        <w:t xml:space="preserve"> </w:t>
      </w:r>
      <w:r>
        <w:rPr>
          <w:sz w:val="28"/>
        </w:rPr>
        <w:t>справками,</w:t>
      </w:r>
      <w:r>
        <w:rPr>
          <w:spacing w:val="20"/>
          <w:sz w:val="28"/>
        </w:rPr>
        <w:t xml:space="preserve"> </w:t>
      </w:r>
      <w:r>
        <w:rPr>
          <w:sz w:val="28"/>
        </w:rPr>
        <w:t>вызовами,</w:t>
      </w:r>
      <w:r>
        <w:rPr>
          <w:spacing w:val="2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 мероприятие;</w:t>
      </w:r>
    </w:p>
    <w:p w:rsidR="00C964FD" w:rsidRDefault="00EA6940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ind w:right="237" w:firstLine="707"/>
        <w:jc w:val="left"/>
        <w:rPr>
          <w:sz w:val="28"/>
        </w:rPr>
      </w:pPr>
      <w:r>
        <w:rPr>
          <w:sz w:val="28"/>
        </w:rPr>
        <w:t>освобождение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урока</w:t>
      </w:r>
      <w:r>
        <w:rPr>
          <w:spacing w:val="19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8"/>
          <w:sz w:val="28"/>
        </w:rPr>
        <w:t xml:space="preserve"> </w:t>
      </w:r>
      <w:r>
        <w:rPr>
          <w:sz w:val="28"/>
        </w:rPr>
        <w:t>плохого</w:t>
      </w:r>
      <w:r>
        <w:rPr>
          <w:spacing w:val="19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учителя-предметника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руководителя;</w:t>
      </w:r>
    </w:p>
    <w:p w:rsidR="00C964FD" w:rsidRDefault="00EA6940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spacing w:before="1"/>
        <w:ind w:left="1938"/>
        <w:jc w:val="left"/>
        <w:rPr>
          <w:sz w:val="28"/>
        </w:rPr>
      </w:pP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55"/>
          <w:sz w:val="28"/>
        </w:rPr>
        <w:t xml:space="preserve"> </w:t>
      </w:r>
      <w:r>
        <w:rPr>
          <w:sz w:val="28"/>
        </w:rPr>
        <w:t>обстоятельствам</w:t>
      </w:r>
      <w:r>
        <w:rPr>
          <w:spacing w:val="54"/>
          <w:sz w:val="28"/>
        </w:rPr>
        <w:t xml:space="preserve"> </w:t>
      </w:r>
      <w:r>
        <w:rPr>
          <w:sz w:val="28"/>
        </w:rPr>
        <w:t>(по</w:t>
      </w:r>
      <w:r>
        <w:rPr>
          <w:spacing w:val="56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имя</w:t>
      </w:r>
      <w:r>
        <w:rPr>
          <w:spacing w:val="56"/>
          <w:sz w:val="28"/>
        </w:rPr>
        <w:t xml:space="preserve"> </w:t>
      </w:r>
      <w:r>
        <w:rPr>
          <w:sz w:val="28"/>
        </w:rPr>
        <w:t>директора</w:t>
      </w:r>
    </w:p>
    <w:p w:rsidR="00C964FD" w:rsidRDefault="00C964FD">
      <w:pPr>
        <w:rPr>
          <w:sz w:val="28"/>
        </w:rPr>
        <w:sectPr w:rsidR="00C964FD">
          <w:pgSz w:w="11910" w:h="17340"/>
          <w:pgMar w:top="760" w:right="560" w:bottom="820" w:left="1180" w:header="0" w:footer="631" w:gutter="0"/>
          <w:cols w:space="720"/>
        </w:sectPr>
      </w:pPr>
    </w:p>
    <w:p w:rsidR="00C964FD" w:rsidRDefault="00EA6940">
      <w:pPr>
        <w:pStyle w:val="a3"/>
        <w:spacing w:line="322" w:lineRule="exact"/>
        <w:ind w:firstLine="0"/>
      </w:pPr>
      <w:r>
        <w:lastRenderedPageBreak/>
        <w:t>ОУ).</w:t>
      </w:r>
    </w:p>
    <w:p w:rsidR="00C964FD" w:rsidRDefault="00EA6940">
      <w:pPr>
        <w:pStyle w:val="a3"/>
        <w:spacing w:before="10"/>
        <w:ind w:left="0" w:firstLine="0"/>
        <w:rPr>
          <w:sz w:val="27"/>
        </w:rPr>
      </w:pPr>
      <w:r>
        <w:br w:type="column"/>
      </w:r>
    </w:p>
    <w:p w:rsidR="00C964FD" w:rsidRDefault="00EA6940">
      <w:pPr>
        <w:pStyle w:val="a3"/>
        <w:spacing w:line="322" w:lineRule="exact"/>
        <w:ind w:left="103" w:firstLine="0"/>
      </w:pPr>
      <w:r>
        <w:rPr>
          <w:u w:val="single"/>
        </w:rPr>
        <w:t>Неуважительными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причинами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считаются:</w:t>
      </w:r>
    </w:p>
    <w:p w:rsidR="00C964FD" w:rsidRDefault="00EA6940">
      <w:pPr>
        <w:pStyle w:val="a4"/>
        <w:numPr>
          <w:ilvl w:val="0"/>
          <w:numId w:val="4"/>
        </w:numPr>
        <w:tabs>
          <w:tab w:val="left" w:pos="811"/>
          <w:tab w:val="left" w:pos="812"/>
        </w:tabs>
        <w:ind w:hanging="709"/>
        <w:jc w:val="left"/>
        <w:rPr>
          <w:sz w:val="28"/>
        </w:rPr>
      </w:pPr>
      <w:r>
        <w:rPr>
          <w:sz w:val="28"/>
        </w:rPr>
        <w:t>пропуски</w:t>
      </w:r>
      <w:r>
        <w:rPr>
          <w:spacing w:val="12"/>
          <w:sz w:val="28"/>
        </w:rPr>
        <w:t xml:space="preserve"> </w:t>
      </w:r>
      <w:r>
        <w:rPr>
          <w:sz w:val="28"/>
        </w:rPr>
        <w:t>урока</w:t>
      </w:r>
      <w:r>
        <w:rPr>
          <w:spacing w:val="77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79"/>
          <w:sz w:val="28"/>
        </w:rPr>
        <w:t xml:space="preserve"> </w:t>
      </w:r>
      <w:r>
        <w:rPr>
          <w:sz w:val="28"/>
        </w:rPr>
        <w:t>без</w:t>
      </w:r>
      <w:r>
        <w:rPr>
          <w:spacing w:val="7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82"/>
          <w:sz w:val="28"/>
        </w:rPr>
        <w:t xml:space="preserve"> </w:t>
      </w:r>
      <w:r>
        <w:rPr>
          <w:sz w:val="28"/>
        </w:rPr>
        <w:t>документов,</w:t>
      </w:r>
    </w:p>
    <w:p w:rsidR="00C964FD" w:rsidRDefault="00C964FD">
      <w:pPr>
        <w:rPr>
          <w:sz w:val="28"/>
        </w:rPr>
        <w:sectPr w:rsidR="00C964FD">
          <w:type w:val="continuous"/>
          <w:pgSz w:w="11910" w:h="17340"/>
          <w:pgMar w:top="1100" w:right="560" w:bottom="280" w:left="1180" w:header="720" w:footer="720" w:gutter="0"/>
          <w:cols w:num="2" w:space="720" w:equalWidth="0">
            <w:col w:w="1087" w:space="40"/>
            <w:col w:w="9043"/>
          </w:cols>
        </w:sectPr>
      </w:pPr>
    </w:p>
    <w:p w:rsidR="00C964FD" w:rsidRDefault="00EA6940">
      <w:pPr>
        <w:pStyle w:val="a3"/>
        <w:spacing w:line="322" w:lineRule="exact"/>
        <w:ind w:firstLine="0"/>
        <w:jc w:val="both"/>
      </w:pPr>
      <w:r>
        <w:lastRenderedPageBreak/>
        <w:t>подтверждающих</w:t>
      </w:r>
      <w:r>
        <w:rPr>
          <w:spacing w:val="-3"/>
        </w:rPr>
        <w:t xml:space="preserve"> </w:t>
      </w:r>
      <w:r>
        <w:t>уважительную</w:t>
      </w:r>
      <w:r>
        <w:rPr>
          <w:spacing w:val="-4"/>
        </w:rPr>
        <w:t xml:space="preserve"> </w:t>
      </w:r>
      <w:r>
        <w:t>причину</w:t>
      </w:r>
      <w:r>
        <w:rPr>
          <w:spacing w:val="-8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учащегося.</w:t>
      </w:r>
    </w:p>
    <w:p w:rsidR="00C964FD" w:rsidRDefault="00EA6940">
      <w:pPr>
        <w:pStyle w:val="a3"/>
        <w:ind w:right="233"/>
        <w:jc w:val="both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пропуске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дневнике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единичный),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беседу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пропуски</w:t>
      </w:r>
      <w:r>
        <w:rPr>
          <w:spacing w:val="-4"/>
        </w:rPr>
        <w:t xml:space="preserve"> </w:t>
      </w:r>
      <w:r>
        <w:t>неоднократные),</w:t>
      </w:r>
      <w:r>
        <w:rPr>
          <w:spacing w:val="-7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беседу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заместителем</w:t>
      </w:r>
      <w:r>
        <w:rPr>
          <w:spacing w:val="-10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УВР,</w:t>
      </w:r>
      <w:r>
        <w:rPr>
          <w:spacing w:val="-7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малый</w:t>
      </w:r>
      <w:r>
        <w:rPr>
          <w:spacing w:val="-11"/>
        </w:rPr>
        <w:t xml:space="preserve"> </w:t>
      </w:r>
      <w:r>
        <w:t>педсовет</w:t>
      </w:r>
      <w:r>
        <w:rPr>
          <w:spacing w:val="-11"/>
        </w:rPr>
        <w:t xml:space="preserve"> </w:t>
      </w:r>
      <w:r>
        <w:t>(если</w:t>
      </w:r>
      <w:r>
        <w:rPr>
          <w:spacing w:val="-10"/>
        </w:rPr>
        <w:t xml:space="preserve"> </w:t>
      </w:r>
      <w:r>
        <w:t>прогулы</w:t>
      </w:r>
      <w:r>
        <w:rPr>
          <w:spacing w:val="-67"/>
        </w:rPr>
        <w:t xml:space="preserve"> </w:t>
      </w:r>
      <w:r>
        <w:t>систематические).</w:t>
      </w:r>
    </w:p>
    <w:p w:rsidR="00C964FD" w:rsidRDefault="00EA6940">
      <w:pPr>
        <w:pStyle w:val="a4"/>
        <w:numPr>
          <w:ilvl w:val="1"/>
          <w:numId w:val="6"/>
        </w:numPr>
        <w:tabs>
          <w:tab w:val="left" w:pos="1811"/>
        </w:tabs>
        <w:spacing w:before="121"/>
        <w:ind w:right="23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 или недостаточной работы на уроке классный руководитель 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уклонения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C964FD" w:rsidRDefault="00EA6940">
      <w:pPr>
        <w:pStyle w:val="a4"/>
        <w:numPr>
          <w:ilvl w:val="1"/>
          <w:numId w:val="6"/>
        </w:numPr>
        <w:tabs>
          <w:tab w:val="left" w:pos="1811"/>
        </w:tabs>
        <w:spacing w:before="121"/>
        <w:ind w:right="22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предметником или обратиться к директору ОУ, заместителю 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УВР,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нормам.</w:t>
      </w:r>
    </w:p>
    <w:p w:rsidR="00C964FD" w:rsidRDefault="00EA6940">
      <w:pPr>
        <w:pStyle w:val="a4"/>
        <w:numPr>
          <w:ilvl w:val="1"/>
          <w:numId w:val="6"/>
        </w:numPr>
        <w:tabs>
          <w:tab w:val="left" w:pos="1820"/>
        </w:tabs>
        <w:spacing w:before="118" w:line="242" w:lineRule="auto"/>
        <w:ind w:right="23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класса.</w:t>
      </w:r>
    </w:p>
    <w:p w:rsidR="00C964FD" w:rsidRDefault="00EA6940">
      <w:pPr>
        <w:pStyle w:val="a4"/>
        <w:numPr>
          <w:ilvl w:val="1"/>
          <w:numId w:val="6"/>
        </w:numPr>
        <w:tabs>
          <w:tab w:val="left" w:pos="1825"/>
        </w:tabs>
        <w:spacing w:before="115"/>
        <w:ind w:right="23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>.1-5.5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школы с ходатайством о вызове родителей данного учащегося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на Совет профилактики либо для беседы на совещание при директоре,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о рассмотрении дела данного учащегося на заседании малого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совета.</w:t>
      </w:r>
    </w:p>
    <w:p w:rsidR="00C964FD" w:rsidRDefault="00C964FD">
      <w:pPr>
        <w:pStyle w:val="a3"/>
        <w:ind w:left="0" w:firstLine="0"/>
        <w:rPr>
          <w:sz w:val="30"/>
        </w:rPr>
      </w:pPr>
    </w:p>
    <w:p w:rsidR="00C964FD" w:rsidRDefault="00EA6940">
      <w:pPr>
        <w:pStyle w:val="Heading1"/>
        <w:numPr>
          <w:ilvl w:val="0"/>
          <w:numId w:val="8"/>
        </w:numPr>
        <w:tabs>
          <w:tab w:val="left" w:pos="2680"/>
        </w:tabs>
        <w:spacing w:before="223"/>
        <w:ind w:left="2679" w:hanging="282"/>
        <w:jc w:val="both"/>
      </w:pP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обучающегося</w:t>
      </w:r>
    </w:p>
    <w:p w:rsidR="00C964FD" w:rsidRDefault="00EA6940">
      <w:pPr>
        <w:pStyle w:val="a4"/>
        <w:numPr>
          <w:ilvl w:val="1"/>
          <w:numId w:val="3"/>
        </w:numPr>
        <w:tabs>
          <w:tab w:val="left" w:pos="1895"/>
        </w:tabs>
        <w:spacing w:before="114"/>
        <w:ind w:right="235"/>
        <w:rPr>
          <w:sz w:val="28"/>
        </w:rPr>
      </w:pP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 задания.</w:t>
      </w:r>
    </w:p>
    <w:p w:rsidR="00C964FD" w:rsidRDefault="00EA6940">
      <w:pPr>
        <w:pStyle w:val="a4"/>
        <w:numPr>
          <w:ilvl w:val="1"/>
          <w:numId w:val="3"/>
        </w:numPr>
        <w:tabs>
          <w:tab w:val="left" w:pos="1789"/>
        </w:tabs>
        <w:spacing w:before="120"/>
        <w:ind w:right="238"/>
        <w:rPr>
          <w:sz w:val="28"/>
        </w:rPr>
      </w:pPr>
      <w:r>
        <w:rPr>
          <w:sz w:val="28"/>
        </w:rPr>
        <w:t>Ученик обязан работать в течение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 выполнять все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уроке.</w:t>
      </w:r>
    </w:p>
    <w:p w:rsidR="00C964FD" w:rsidRDefault="00EA6940">
      <w:pPr>
        <w:pStyle w:val="a4"/>
        <w:numPr>
          <w:ilvl w:val="1"/>
          <w:numId w:val="3"/>
        </w:numPr>
        <w:tabs>
          <w:tab w:val="left" w:pos="1899"/>
        </w:tabs>
        <w:spacing w:before="121"/>
        <w:ind w:right="236"/>
        <w:rPr>
          <w:sz w:val="28"/>
        </w:rPr>
      </w:pPr>
      <w:r>
        <w:rPr>
          <w:sz w:val="28"/>
        </w:rPr>
        <w:t>Ученик,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пропустивший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причины)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16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 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консультацией.</w:t>
      </w:r>
    </w:p>
    <w:p w:rsidR="00C964FD" w:rsidRDefault="00C964FD">
      <w:pPr>
        <w:jc w:val="both"/>
        <w:rPr>
          <w:sz w:val="28"/>
        </w:rPr>
        <w:sectPr w:rsidR="00C964FD">
          <w:type w:val="continuous"/>
          <w:pgSz w:w="11910" w:h="17340"/>
          <w:pgMar w:top="1100" w:right="560" w:bottom="280" w:left="1180" w:header="720" w:footer="720" w:gutter="0"/>
          <w:cols w:space="720"/>
        </w:sectPr>
      </w:pPr>
    </w:p>
    <w:p w:rsidR="00C964FD" w:rsidRDefault="00EA6940">
      <w:pPr>
        <w:pStyle w:val="Heading1"/>
        <w:numPr>
          <w:ilvl w:val="0"/>
          <w:numId w:val="8"/>
        </w:numPr>
        <w:tabs>
          <w:tab w:val="left" w:pos="2946"/>
        </w:tabs>
        <w:spacing w:before="72"/>
        <w:ind w:left="2945"/>
        <w:jc w:val="both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родителей</w:t>
      </w:r>
    </w:p>
    <w:p w:rsidR="00C964FD" w:rsidRDefault="00EA6940">
      <w:pPr>
        <w:pStyle w:val="a4"/>
        <w:numPr>
          <w:ilvl w:val="1"/>
          <w:numId w:val="2"/>
        </w:numPr>
        <w:tabs>
          <w:tab w:val="left" w:pos="1780"/>
        </w:tabs>
        <w:spacing w:before="115"/>
        <w:ind w:right="237"/>
        <w:rPr>
          <w:sz w:val="28"/>
        </w:rPr>
      </w:pPr>
      <w:r>
        <w:rPr>
          <w:sz w:val="28"/>
        </w:rPr>
        <w:t>Родители обязаны явиться в школу по требованию педагога 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 руководителя.</w:t>
      </w:r>
    </w:p>
    <w:p w:rsidR="00C964FD" w:rsidRDefault="00EA6940">
      <w:pPr>
        <w:pStyle w:val="a4"/>
        <w:numPr>
          <w:ilvl w:val="1"/>
          <w:numId w:val="2"/>
        </w:numPr>
        <w:tabs>
          <w:tab w:val="left" w:pos="1746"/>
        </w:tabs>
        <w:spacing w:before="119"/>
        <w:ind w:right="237"/>
        <w:rPr>
          <w:sz w:val="28"/>
        </w:rPr>
      </w:pPr>
      <w:r>
        <w:rPr>
          <w:sz w:val="28"/>
        </w:rPr>
        <w:t>Родители обязаны контролировать выполнение домашнего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</w:t>
      </w:r>
      <w:r>
        <w:rPr>
          <w:sz w:val="28"/>
        </w:rPr>
        <w:t>ние ОУ</w:t>
      </w:r>
    </w:p>
    <w:p w:rsidR="00C964FD" w:rsidRDefault="00EA6940">
      <w:pPr>
        <w:pStyle w:val="a4"/>
        <w:numPr>
          <w:ilvl w:val="1"/>
          <w:numId w:val="2"/>
        </w:numPr>
        <w:tabs>
          <w:tab w:val="left" w:pos="1813"/>
        </w:tabs>
        <w:spacing w:before="120"/>
        <w:ind w:right="232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учителем-предметником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уважительным причинам.</w:t>
      </w:r>
    </w:p>
    <w:p w:rsidR="00C964FD" w:rsidRDefault="00EA6940">
      <w:pPr>
        <w:pStyle w:val="a4"/>
        <w:numPr>
          <w:ilvl w:val="1"/>
          <w:numId w:val="2"/>
        </w:numPr>
        <w:tabs>
          <w:tab w:val="left" w:pos="1811"/>
        </w:tabs>
        <w:spacing w:before="121"/>
        <w:ind w:right="237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результат.</w:t>
      </w:r>
    </w:p>
    <w:p w:rsidR="00C964FD" w:rsidRDefault="00EA6940">
      <w:pPr>
        <w:pStyle w:val="a4"/>
        <w:numPr>
          <w:ilvl w:val="1"/>
          <w:numId w:val="2"/>
        </w:numPr>
        <w:tabs>
          <w:tab w:val="left" w:pos="1842"/>
        </w:tabs>
        <w:spacing w:before="119"/>
        <w:ind w:right="235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психологу,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педагогу,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ОУ</w:t>
      </w:r>
    </w:p>
    <w:p w:rsidR="00C964FD" w:rsidRDefault="00EA6940">
      <w:pPr>
        <w:pStyle w:val="a4"/>
        <w:numPr>
          <w:ilvl w:val="1"/>
          <w:numId w:val="2"/>
        </w:numPr>
        <w:tabs>
          <w:tab w:val="left" w:pos="1729"/>
        </w:tabs>
        <w:spacing w:before="122"/>
        <w:ind w:right="233"/>
        <w:rPr>
          <w:sz w:val="28"/>
        </w:rPr>
      </w:pPr>
      <w:r>
        <w:rPr>
          <w:sz w:val="28"/>
        </w:rPr>
        <w:t>В случае уклонения родителей от своих обязанностей оформляются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 к родителям.</w:t>
      </w:r>
    </w:p>
    <w:p w:rsidR="00C964FD" w:rsidRDefault="00C964FD">
      <w:pPr>
        <w:pStyle w:val="a3"/>
        <w:ind w:left="0" w:firstLine="0"/>
        <w:rPr>
          <w:sz w:val="30"/>
        </w:rPr>
      </w:pPr>
    </w:p>
    <w:p w:rsidR="00C964FD" w:rsidRDefault="00EA6940">
      <w:pPr>
        <w:pStyle w:val="Heading1"/>
        <w:numPr>
          <w:ilvl w:val="0"/>
          <w:numId w:val="8"/>
        </w:numPr>
        <w:tabs>
          <w:tab w:val="left" w:pos="2221"/>
        </w:tabs>
        <w:spacing w:before="220"/>
        <w:ind w:left="2220"/>
        <w:jc w:val="both"/>
      </w:pPr>
      <w:r>
        <w:t>Программа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школы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811"/>
        </w:tabs>
        <w:spacing w:before="118"/>
        <w:ind w:right="230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 системы мер по предупреждению эпизодической и 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неуспеваемости.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866"/>
        </w:tabs>
        <w:spacing w:before="118"/>
        <w:ind w:right="235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“трудными”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ведет</w:t>
      </w:r>
      <w:r>
        <w:rPr>
          <w:spacing w:val="-2"/>
          <w:sz w:val="28"/>
        </w:rPr>
        <w:t xml:space="preserve"> </w:t>
      </w:r>
      <w:r>
        <w:rPr>
          <w:sz w:val="28"/>
        </w:rPr>
        <w:t>строгий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986"/>
        </w:tabs>
        <w:spacing w:before="120"/>
        <w:ind w:right="237"/>
        <w:rPr>
          <w:sz w:val="28"/>
        </w:rPr>
      </w:pPr>
      <w:r>
        <w:rPr>
          <w:sz w:val="28"/>
        </w:rPr>
        <w:t>Обобщает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 его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обсуждением.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953"/>
        </w:tabs>
        <w:spacing w:before="121"/>
        <w:ind w:right="235"/>
        <w:rPr>
          <w:sz w:val="28"/>
        </w:rPr>
      </w:pP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731"/>
        </w:tabs>
        <w:spacing w:before="120"/>
        <w:ind w:right="231"/>
        <w:rPr>
          <w:sz w:val="28"/>
        </w:rPr>
      </w:pPr>
      <w:r>
        <w:rPr>
          <w:sz w:val="28"/>
        </w:rPr>
        <w:t>Обеспечивает единство действий всего педагогического коллектива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предупреждению неуспеваемости школьников и повышению уровня 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 межпредметных связей в обучении, координаци</w:t>
      </w:r>
      <w:r>
        <w:rPr>
          <w:sz w:val="28"/>
        </w:rPr>
        <w:t>ю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с учениками активом, родителями и общественностью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775"/>
        </w:tabs>
        <w:spacing w:before="120"/>
        <w:ind w:right="236"/>
        <w:rPr>
          <w:sz w:val="28"/>
        </w:rPr>
      </w:pPr>
      <w:r>
        <w:rPr>
          <w:sz w:val="28"/>
        </w:rPr>
        <w:t>В случае неэффективности принятых мер, администрация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приглашается учащийся и его родители для решения дальнейшего вопроса 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</w:p>
    <w:p w:rsidR="00C964FD" w:rsidRDefault="00EA6940">
      <w:pPr>
        <w:pStyle w:val="a4"/>
        <w:numPr>
          <w:ilvl w:val="1"/>
          <w:numId w:val="1"/>
        </w:numPr>
        <w:tabs>
          <w:tab w:val="left" w:pos="1929"/>
        </w:tabs>
        <w:spacing w:before="121"/>
        <w:ind w:right="235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совет.</w:t>
      </w:r>
    </w:p>
    <w:p w:rsidR="00C964FD" w:rsidRDefault="00C964FD">
      <w:pPr>
        <w:jc w:val="both"/>
        <w:rPr>
          <w:sz w:val="28"/>
        </w:rPr>
        <w:sectPr w:rsidR="00C964FD">
          <w:pgSz w:w="11910" w:h="17340"/>
          <w:pgMar w:top="760" w:right="560" w:bottom="820" w:left="1180" w:header="0" w:footer="631" w:gutter="0"/>
          <w:cols w:space="720"/>
        </w:sectPr>
      </w:pPr>
    </w:p>
    <w:p w:rsidR="00C964FD" w:rsidRDefault="00EA6940">
      <w:pPr>
        <w:pStyle w:val="a3"/>
        <w:spacing w:before="67"/>
        <w:ind w:right="232"/>
        <w:jc w:val="both"/>
      </w:pPr>
      <w:r>
        <w:lastRenderedPageBreak/>
        <w:t>Настоящее Положение вступает в си</w:t>
      </w:r>
      <w:r>
        <w:t>лу с момента его утверждения 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p w:rsidR="00C964FD" w:rsidRDefault="00C964FD">
      <w:pPr>
        <w:jc w:val="both"/>
        <w:sectPr w:rsidR="00C964FD">
          <w:pgSz w:w="11910" w:h="17340"/>
          <w:pgMar w:top="1620" w:right="560" w:bottom="820" w:left="1180" w:header="0" w:footer="631" w:gutter="0"/>
          <w:cols w:space="720"/>
        </w:sectPr>
      </w:pPr>
    </w:p>
    <w:p w:rsidR="00C964FD" w:rsidRDefault="00EA6940">
      <w:pPr>
        <w:spacing w:before="67"/>
        <w:ind w:right="233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</w:p>
    <w:p w:rsidR="00C964FD" w:rsidRDefault="00C964FD">
      <w:pPr>
        <w:pStyle w:val="a3"/>
        <w:ind w:left="0" w:firstLine="0"/>
      </w:pPr>
    </w:p>
    <w:p w:rsidR="00C964FD" w:rsidRDefault="00EA6940">
      <w:pPr>
        <w:spacing w:before="224"/>
        <w:ind w:left="2809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неуспевающими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учащимися</w:t>
      </w:r>
    </w:p>
    <w:p w:rsidR="00C964FD" w:rsidRDefault="00C964FD">
      <w:pPr>
        <w:pStyle w:val="a3"/>
        <w:spacing w:before="4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3"/>
        <w:gridCol w:w="3619"/>
        <w:gridCol w:w="2489"/>
      </w:tblGrid>
      <w:tr w:rsidR="00C964FD">
        <w:trPr>
          <w:trHeight w:val="299"/>
        </w:trPr>
        <w:tc>
          <w:tcPr>
            <w:tcW w:w="3293" w:type="dxa"/>
          </w:tcPr>
          <w:p w:rsidR="00C964FD" w:rsidRDefault="00EA6940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</w:tc>
        <w:tc>
          <w:tcPr>
            <w:tcW w:w="2489" w:type="dxa"/>
          </w:tcPr>
          <w:p w:rsidR="00C964FD" w:rsidRDefault="00EA6940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C964FD">
        <w:trPr>
          <w:trHeight w:val="1012"/>
        </w:trPr>
        <w:tc>
          <w:tcPr>
            <w:tcW w:w="3293" w:type="dxa"/>
          </w:tcPr>
          <w:p w:rsidR="00C964FD" w:rsidRDefault="00C964FD">
            <w:pPr>
              <w:pStyle w:val="TableParagraph"/>
            </w:pP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spacing w:line="242" w:lineRule="auto"/>
              <w:ind w:left="108" w:right="664"/>
            </w:pPr>
            <w:r>
              <w:t>Отработка домашних заданий</w:t>
            </w:r>
            <w:r>
              <w:rPr>
                <w:spacing w:val="-52"/>
              </w:rPr>
              <w:t xml:space="preserve"> </w:t>
            </w:r>
            <w:r>
              <w:t>детьми,</w:t>
            </w:r>
            <w:r>
              <w:rPr>
                <w:spacing w:val="-1"/>
              </w:rPr>
              <w:t xml:space="preserve"> </w:t>
            </w:r>
            <w:r>
              <w:t>дополнительные</w:t>
            </w:r>
          </w:p>
          <w:p w:rsidR="00C964FD" w:rsidRDefault="00EA6940">
            <w:pPr>
              <w:pStyle w:val="TableParagraph"/>
              <w:spacing w:line="248" w:lineRule="exact"/>
              <w:ind w:left="10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карточки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C964FD" w:rsidRDefault="00EA6940">
            <w:pPr>
              <w:pStyle w:val="TableParagraph"/>
              <w:spacing w:line="240" w:lineRule="exact"/>
              <w:ind w:left="108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 уроке и</w:t>
            </w:r>
            <w:r>
              <w:rPr>
                <w:spacing w:val="-1"/>
              </w:rPr>
              <w:t xml:space="preserve"> </w:t>
            </w:r>
            <w:r>
              <w:t>дома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2277"/>
        </w:trPr>
        <w:tc>
          <w:tcPr>
            <w:tcW w:w="3293" w:type="dxa"/>
          </w:tcPr>
          <w:p w:rsidR="00C964FD" w:rsidRDefault="00C964FD">
            <w:pPr>
              <w:pStyle w:val="TableParagraph"/>
            </w:pP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ind w:left="108" w:right="568"/>
            </w:pPr>
            <w:r>
              <w:t>Регулярно и систематически</w:t>
            </w:r>
            <w:r>
              <w:rPr>
                <w:spacing w:val="1"/>
              </w:rPr>
              <w:t xml:space="preserve"> </w:t>
            </w:r>
            <w:r>
              <w:t>опрашивать, выставляя оценки</w:t>
            </w:r>
            <w:r>
              <w:rPr>
                <w:spacing w:val="-52"/>
              </w:rPr>
              <w:t xml:space="preserve"> </w:t>
            </w:r>
            <w:r>
              <w:t>своевременно,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допуская</w:t>
            </w:r>
          </w:p>
          <w:p w:rsidR="00C964FD" w:rsidRDefault="00EA6940">
            <w:pPr>
              <w:pStyle w:val="TableParagraph"/>
              <w:ind w:left="108" w:right="85"/>
            </w:pPr>
            <w:r>
              <w:t>скопления оценок в конце четверти,</w:t>
            </w:r>
            <w:r>
              <w:rPr>
                <w:spacing w:val="-52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ученик уже</w:t>
            </w:r>
            <w:r>
              <w:rPr>
                <w:spacing w:val="-1"/>
              </w:rPr>
              <w:t xml:space="preserve"> </w:t>
            </w:r>
            <w:r>
              <w:t>не имеет</w:t>
            </w:r>
          </w:p>
          <w:p w:rsidR="00C964FD" w:rsidRDefault="00EA6940">
            <w:pPr>
              <w:pStyle w:val="TableParagraph"/>
              <w:spacing w:line="252" w:lineRule="exact"/>
              <w:ind w:left="108"/>
            </w:pPr>
            <w:r>
              <w:t>возможности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исправить</w:t>
            </w:r>
          </w:p>
          <w:p w:rsidR="00C964FD" w:rsidRDefault="00EA6940">
            <w:pPr>
              <w:pStyle w:val="TableParagraph"/>
              <w:ind w:left="108" w:right="224"/>
            </w:pPr>
            <w:r>
              <w:t>(количество опрошенных на уроке</w:t>
            </w:r>
            <w:r>
              <w:rPr>
                <w:spacing w:val="-52"/>
              </w:rPr>
              <w:t xml:space="preserve"> </w:t>
            </w:r>
            <w:r>
              <w:t>должно</w:t>
            </w:r>
            <w:r>
              <w:rPr>
                <w:spacing w:val="-1"/>
              </w:rPr>
              <w:t xml:space="preserve"> </w:t>
            </w:r>
            <w:r>
              <w:t>быть не менее</w:t>
            </w:r>
            <w:r>
              <w:rPr>
                <w:spacing w:val="-1"/>
              </w:rPr>
              <w:t xml:space="preserve"> </w:t>
            </w:r>
            <w:r>
              <w:t>5-7</w:t>
            </w:r>
          </w:p>
          <w:p w:rsidR="00C964FD" w:rsidRDefault="00EA6940">
            <w:pPr>
              <w:pStyle w:val="TableParagraph"/>
              <w:spacing w:line="240" w:lineRule="exact"/>
              <w:ind w:left="108"/>
            </w:pPr>
            <w:r>
              <w:t>учащихся)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757"/>
        </w:trPr>
        <w:tc>
          <w:tcPr>
            <w:tcW w:w="3293" w:type="dxa"/>
          </w:tcPr>
          <w:p w:rsidR="00C964FD" w:rsidRDefault="00C964FD">
            <w:pPr>
              <w:pStyle w:val="TableParagraph"/>
            </w:pP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ind w:left="108" w:right="1193"/>
            </w:pPr>
            <w:r>
              <w:t>Уведомление 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текущей</w:t>
            </w:r>
          </w:p>
          <w:p w:rsidR="00C964FD" w:rsidRDefault="00EA6940">
            <w:pPr>
              <w:pStyle w:val="TableParagraph"/>
              <w:spacing w:line="238" w:lineRule="exact"/>
              <w:ind w:left="108"/>
            </w:pPr>
            <w:r>
              <w:t>неуспеваемости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</w:p>
        </w:tc>
        <w:tc>
          <w:tcPr>
            <w:tcW w:w="2489" w:type="dxa"/>
          </w:tcPr>
          <w:p w:rsidR="00C964FD" w:rsidRDefault="00EA6940">
            <w:pPr>
              <w:pStyle w:val="TableParagraph"/>
              <w:ind w:left="106" w:right="677"/>
            </w:pPr>
            <w:r>
              <w:t>Педсовет по</w:t>
            </w:r>
            <w:r>
              <w:rPr>
                <w:spacing w:val="1"/>
              </w:rPr>
              <w:t xml:space="preserve"> </w:t>
            </w:r>
            <w:r>
              <w:t>предварительным</w:t>
            </w:r>
          </w:p>
          <w:p w:rsidR="00C964FD" w:rsidRDefault="00EA6940">
            <w:pPr>
              <w:pStyle w:val="TableParagraph"/>
              <w:spacing w:line="238" w:lineRule="exact"/>
              <w:ind w:left="106"/>
            </w:pPr>
            <w:r>
              <w:t>итогам</w:t>
            </w:r>
          </w:p>
        </w:tc>
      </w:tr>
      <w:tr w:rsidR="00C964FD">
        <w:trPr>
          <w:trHeight w:val="254"/>
        </w:trPr>
        <w:tc>
          <w:tcPr>
            <w:tcW w:w="6912" w:type="dxa"/>
            <w:gridSpan w:val="2"/>
          </w:tcPr>
          <w:p w:rsidR="00C964FD" w:rsidRDefault="00EA6940">
            <w:pPr>
              <w:pStyle w:val="TableParagraph"/>
              <w:spacing w:line="234" w:lineRule="exact"/>
              <w:ind w:left="298" w:right="286"/>
              <w:jc w:val="center"/>
            </w:pPr>
            <w:r>
              <w:t>Вызов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школу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  <w:rPr>
                <w:sz w:val="18"/>
              </w:rPr>
            </w:pPr>
          </w:p>
        </w:tc>
      </w:tr>
      <w:tr w:rsidR="00C964FD">
        <w:trPr>
          <w:trHeight w:val="505"/>
        </w:trPr>
        <w:tc>
          <w:tcPr>
            <w:tcW w:w="6912" w:type="dxa"/>
            <w:gridSpan w:val="2"/>
          </w:tcPr>
          <w:p w:rsidR="00C964FD" w:rsidRDefault="00EA6940">
            <w:pPr>
              <w:pStyle w:val="TableParagraph"/>
              <w:spacing w:line="246" w:lineRule="exact"/>
              <w:ind w:left="298" w:right="286"/>
              <w:jc w:val="center"/>
            </w:pPr>
            <w:r>
              <w:t>Уведомление</w:t>
            </w:r>
            <w:r>
              <w:rPr>
                <w:spacing w:val="-3"/>
              </w:rPr>
              <w:t xml:space="preserve"> </w:t>
            </w:r>
            <w:r>
              <w:t>родителей о</w:t>
            </w:r>
            <w:r>
              <w:rPr>
                <w:spacing w:val="-3"/>
              </w:rPr>
              <w:t xml:space="preserve"> </w:t>
            </w:r>
            <w:r>
              <w:t>текущей</w:t>
            </w:r>
            <w:r>
              <w:rPr>
                <w:spacing w:val="-1"/>
              </w:rPr>
              <w:t xml:space="preserve"> </w:t>
            </w:r>
            <w:r>
              <w:t>неуспеваемости</w:t>
            </w:r>
            <w:r>
              <w:rPr>
                <w:spacing w:val="-3"/>
              </w:rPr>
              <w:t xml:space="preserve"> </w:t>
            </w:r>
            <w:r>
              <w:t>учащегося</w:t>
            </w:r>
            <w:r>
              <w:rPr>
                <w:spacing w:val="1"/>
              </w:rPr>
              <w:t xml:space="preserve"> </w:t>
            </w:r>
            <w:r>
              <w:t>под</w:t>
            </w:r>
          </w:p>
          <w:p w:rsidR="00C964FD" w:rsidRDefault="00EA6940">
            <w:pPr>
              <w:pStyle w:val="TableParagraph"/>
              <w:spacing w:line="240" w:lineRule="exact"/>
              <w:ind w:left="296" w:right="286"/>
              <w:jc w:val="center"/>
            </w:pPr>
            <w:r>
              <w:t>роспись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757"/>
        </w:trPr>
        <w:tc>
          <w:tcPr>
            <w:tcW w:w="3293" w:type="dxa"/>
          </w:tcPr>
          <w:p w:rsidR="00C964FD" w:rsidRDefault="00EA6940">
            <w:pPr>
              <w:pStyle w:val="TableParagraph"/>
              <w:ind w:left="107" w:right="887"/>
            </w:pPr>
            <w:r>
              <w:t>Контроль ознакомления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записями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C964FD" w:rsidRDefault="00EA6940">
            <w:pPr>
              <w:pStyle w:val="TableParagraph"/>
              <w:spacing w:line="238" w:lineRule="exact"/>
              <w:ind w:left="107"/>
            </w:pPr>
            <w:r>
              <w:t>дневнике</w:t>
            </w:r>
          </w:p>
        </w:tc>
        <w:tc>
          <w:tcPr>
            <w:tcW w:w="3619" w:type="dxa"/>
          </w:tcPr>
          <w:p w:rsidR="00C964FD" w:rsidRDefault="00C964FD">
            <w:pPr>
              <w:pStyle w:val="TableParagraph"/>
            </w:pP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2023"/>
        </w:trPr>
        <w:tc>
          <w:tcPr>
            <w:tcW w:w="3293" w:type="dxa"/>
          </w:tcPr>
          <w:p w:rsidR="00C964FD" w:rsidRDefault="00EA6940">
            <w:pPr>
              <w:pStyle w:val="TableParagraph"/>
              <w:spacing w:line="247" w:lineRule="exact"/>
              <w:ind w:left="107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тренерами</w:t>
            </w:r>
            <w:r>
              <w:rPr>
                <w:spacing w:val="-2"/>
              </w:rPr>
              <w:t xml:space="preserve"> </w:t>
            </w:r>
            <w:r>
              <w:t>(если</w:t>
            </w:r>
          </w:p>
          <w:p w:rsidR="00C964FD" w:rsidRDefault="00EA6940">
            <w:pPr>
              <w:pStyle w:val="TableParagraph"/>
              <w:spacing w:before="1"/>
              <w:ind w:left="107" w:right="219"/>
            </w:pPr>
            <w:r>
              <w:t>ребенок работает в спортивной</w:t>
            </w:r>
            <w:r>
              <w:rPr>
                <w:spacing w:val="-52"/>
              </w:rPr>
              <w:t xml:space="preserve"> </w:t>
            </w:r>
            <w:r>
              <w:t>секции). Уведомление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об их</w:t>
            </w:r>
          </w:p>
          <w:p w:rsidR="00C964FD" w:rsidRDefault="00EA6940">
            <w:pPr>
              <w:pStyle w:val="TableParagraph"/>
              <w:spacing w:line="252" w:lineRule="exact"/>
              <w:ind w:left="107"/>
            </w:pPr>
            <w:r>
              <w:t>ответственности о</w:t>
            </w:r>
          </w:p>
          <w:p w:rsidR="00C964FD" w:rsidRDefault="00EA6940">
            <w:pPr>
              <w:pStyle w:val="TableParagraph"/>
              <w:spacing w:line="252" w:lineRule="exact"/>
              <w:ind w:left="107"/>
            </w:pPr>
            <w:r>
              <w:t>самостоятельном</w:t>
            </w:r>
            <w:r>
              <w:rPr>
                <w:spacing w:val="-3"/>
              </w:rPr>
              <w:t xml:space="preserve"> </w:t>
            </w:r>
            <w:r>
              <w:t>изучении</w:t>
            </w:r>
          </w:p>
          <w:p w:rsidR="00C964FD" w:rsidRDefault="00EA6940">
            <w:pPr>
              <w:pStyle w:val="TableParagraph"/>
              <w:spacing w:line="252" w:lineRule="exact"/>
              <w:ind w:left="107" w:right="759"/>
            </w:pPr>
            <w:r>
              <w:t>пропущенного материала</w:t>
            </w:r>
            <w:r>
              <w:rPr>
                <w:spacing w:val="-52"/>
              </w:rPr>
              <w:t xml:space="preserve"> </w:t>
            </w:r>
            <w:r>
              <w:t>учащимся</w:t>
            </w:r>
          </w:p>
        </w:tc>
        <w:tc>
          <w:tcPr>
            <w:tcW w:w="3619" w:type="dxa"/>
          </w:tcPr>
          <w:p w:rsidR="00C964FD" w:rsidRDefault="00C964FD">
            <w:pPr>
              <w:pStyle w:val="TableParagraph"/>
            </w:pP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253"/>
        </w:trPr>
        <w:tc>
          <w:tcPr>
            <w:tcW w:w="6912" w:type="dxa"/>
            <w:gridSpan w:val="2"/>
          </w:tcPr>
          <w:p w:rsidR="00C964FD" w:rsidRDefault="00EA6940">
            <w:pPr>
              <w:pStyle w:val="TableParagraph"/>
              <w:spacing w:line="234" w:lineRule="exact"/>
              <w:ind w:left="294" w:right="286"/>
              <w:jc w:val="center"/>
            </w:pPr>
            <w:r>
              <w:t>Вызов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профилактики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  <w:rPr>
                <w:sz w:val="18"/>
              </w:rPr>
            </w:pPr>
          </w:p>
        </w:tc>
      </w:tr>
      <w:tr w:rsidR="00C964FD">
        <w:trPr>
          <w:trHeight w:val="758"/>
        </w:trPr>
        <w:tc>
          <w:tcPr>
            <w:tcW w:w="6912" w:type="dxa"/>
            <w:gridSpan w:val="2"/>
          </w:tcPr>
          <w:p w:rsidR="00C964FD" w:rsidRDefault="00EA6940">
            <w:pPr>
              <w:pStyle w:val="TableParagraph"/>
              <w:spacing w:line="242" w:lineRule="auto"/>
              <w:ind w:left="2690" w:right="656" w:hanging="2010"/>
            </w:pPr>
            <w:r>
              <w:t>Приглашение родителей на уроки (с разрешения учителя и</w:t>
            </w:r>
            <w:r>
              <w:rPr>
                <w:spacing w:val="-52"/>
              </w:rPr>
              <w:t xml:space="preserve"> </w:t>
            </w:r>
            <w:r>
              <w:t>администрации)</w:t>
            </w:r>
          </w:p>
        </w:tc>
        <w:tc>
          <w:tcPr>
            <w:tcW w:w="2489" w:type="dxa"/>
          </w:tcPr>
          <w:p w:rsidR="00C964FD" w:rsidRDefault="00EA6940">
            <w:pPr>
              <w:pStyle w:val="TableParagraph"/>
              <w:spacing w:line="247" w:lineRule="exact"/>
              <w:ind w:left="106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  <w:p w:rsidR="00C964FD" w:rsidRDefault="00EA6940">
            <w:pPr>
              <w:pStyle w:val="TableParagraph"/>
              <w:spacing w:line="252" w:lineRule="exact"/>
              <w:ind w:left="106" w:right="202"/>
            </w:pPr>
            <w:r>
              <w:t>заместителя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C964FD">
        <w:trPr>
          <w:trHeight w:val="761"/>
        </w:trPr>
        <w:tc>
          <w:tcPr>
            <w:tcW w:w="3293" w:type="dxa"/>
          </w:tcPr>
          <w:p w:rsidR="00C964FD" w:rsidRDefault="00C964FD">
            <w:pPr>
              <w:pStyle w:val="TableParagraph"/>
            </w:pP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ind w:left="108" w:right="671"/>
            </w:pPr>
            <w:r>
              <w:t>Контроль знаний учащегося в</w:t>
            </w:r>
            <w:r>
              <w:rPr>
                <w:spacing w:val="-52"/>
              </w:rPr>
              <w:t xml:space="preserve"> </w:t>
            </w:r>
            <w:r>
              <w:t>присутствии</w:t>
            </w:r>
            <w:r>
              <w:rPr>
                <w:spacing w:val="-2"/>
              </w:rPr>
              <w:t xml:space="preserve"> </w:t>
            </w:r>
            <w:r>
              <w:t>родителей.</w:t>
            </w:r>
          </w:p>
          <w:p w:rsidR="00C964FD" w:rsidRDefault="00EA6940">
            <w:pPr>
              <w:pStyle w:val="TableParagraph"/>
              <w:spacing w:line="239" w:lineRule="exact"/>
              <w:ind w:left="108"/>
            </w:pPr>
            <w:r>
              <w:t>Общественные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505"/>
        </w:trPr>
        <w:tc>
          <w:tcPr>
            <w:tcW w:w="6912" w:type="dxa"/>
            <w:gridSpan w:val="2"/>
          </w:tcPr>
          <w:p w:rsidR="00C964FD" w:rsidRDefault="00EA6940">
            <w:pPr>
              <w:pStyle w:val="TableParagraph"/>
              <w:spacing w:line="247" w:lineRule="exact"/>
              <w:ind w:left="107"/>
            </w:pPr>
            <w:r>
              <w:t>Вызов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учащегося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профилактики</w:t>
            </w:r>
          </w:p>
        </w:tc>
        <w:tc>
          <w:tcPr>
            <w:tcW w:w="2489" w:type="dxa"/>
          </w:tcPr>
          <w:p w:rsidR="00C964FD" w:rsidRDefault="00EA6940">
            <w:pPr>
              <w:pStyle w:val="TableParagraph"/>
              <w:spacing w:line="246" w:lineRule="exact"/>
              <w:ind w:left="106"/>
            </w:pPr>
            <w:r>
              <w:t>Совет</w:t>
            </w:r>
            <w:r>
              <w:rPr>
                <w:spacing w:val="-3"/>
              </w:rPr>
              <w:t xml:space="preserve"> </w:t>
            </w:r>
            <w:r>
              <w:t>профилактики: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C964FD" w:rsidRDefault="00EA6940">
            <w:pPr>
              <w:pStyle w:val="TableParagraph"/>
              <w:spacing w:line="240" w:lineRule="exact"/>
              <w:ind w:left="106"/>
            </w:pP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 месяц</w:t>
            </w:r>
          </w:p>
        </w:tc>
      </w:tr>
      <w:tr w:rsidR="00C964FD">
        <w:trPr>
          <w:trHeight w:val="505"/>
        </w:trPr>
        <w:tc>
          <w:tcPr>
            <w:tcW w:w="6912" w:type="dxa"/>
            <w:gridSpan w:val="2"/>
          </w:tcPr>
          <w:p w:rsidR="00C964FD" w:rsidRDefault="00EA6940">
            <w:pPr>
              <w:pStyle w:val="TableParagraph"/>
              <w:spacing w:line="246" w:lineRule="exact"/>
              <w:ind w:left="107"/>
            </w:pPr>
            <w:r>
              <w:t>Вызов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учащегося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заседание</w:t>
            </w:r>
            <w:r>
              <w:rPr>
                <w:spacing w:val="-1"/>
              </w:rPr>
              <w:t xml:space="preserve"> </w:t>
            </w:r>
            <w:r>
              <w:t>малого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</w:p>
          <w:p w:rsidR="00C964FD" w:rsidRDefault="00EA6940">
            <w:pPr>
              <w:pStyle w:val="TableParagraph"/>
              <w:spacing w:line="240" w:lineRule="exact"/>
              <w:ind w:left="107"/>
            </w:pPr>
            <w:r>
              <w:t>совета</w:t>
            </w:r>
          </w:p>
        </w:tc>
        <w:tc>
          <w:tcPr>
            <w:tcW w:w="2489" w:type="dxa"/>
          </w:tcPr>
          <w:p w:rsidR="00C964FD" w:rsidRDefault="00EA6940">
            <w:pPr>
              <w:pStyle w:val="TableParagraph"/>
              <w:spacing w:line="246" w:lineRule="exact"/>
              <w:ind w:left="106"/>
            </w:pPr>
            <w:r>
              <w:t>Малый</w:t>
            </w:r>
            <w:r>
              <w:rPr>
                <w:spacing w:val="-4"/>
              </w:rPr>
              <w:t xml:space="preserve"> </w:t>
            </w:r>
            <w:r>
              <w:t>педагогический</w:t>
            </w:r>
          </w:p>
          <w:p w:rsidR="00C964FD" w:rsidRDefault="00EA6940">
            <w:pPr>
              <w:pStyle w:val="TableParagraph"/>
              <w:spacing w:line="240" w:lineRule="exact"/>
              <w:ind w:left="106"/>
            </w:pP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– 1</w:t>
            </w:r>
            <w:r>
              <w:rPr>
                <w:spacing w:val="1"/>
              </w:rPr>
              <w:t xml:space="preserve"> </w:t>
            </w:r>
            <w:r>
              <w:t>раз в</w:t>
            </w:r>
            <w:r>
              <w:rPr>
                <w:spacing w:val="-1"/>
              </w:rPr>
              <w:t xml:space="preserve"> </w:t>
            </w:r>
            <w:r>
              <w:t>месяц</w:t>
            </w:r>
          </w:p>
        </w:tc>
      </w:tr>
      <w:tr w:rsidR="00C964FD">
        <w:trPr>
          <w:trHeight w:val="506"/>
        </w:trPr>
        <w:tc>
          <w:tcPr>
            <w:tcW w:w="3293" w:type="dxa"/>
          </w:tcPr>
          <w:p w:rsidR="00C964FD" w:rsidRDefault="00C964FD">
            <w:pPr>
              <w:pStyle w:val="TableParagraph"/>
            </w:pP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spacing w:line="247" w:lineRule="exact"/>
              <w:ind w:left="108"/>
            </w:pPr>
            <w:r>
              <w:t>Тестовые</w:t>
            </w:r>
            <w:r>
              <w:rPr>
                <w:spacing w:val="-2"/>
              </w:rPr>
              <w:t xml:space="preserve"> </w:t>
            </w:r>
            <w:r>
              <w:t>срезы за</w:t>
            </w:r>
            <w:r>
              <w:rPr>
                <w:spacing w:val="-3"/>
              </w:rPr>
              <w:t xml:space="preserve"> </w:t>
            </w:r>
            <w:r>
              <w:t>каждую четверть</w:t>
            </w:r>
          </w:p>
        </w:tc>
        <w:tc>
          <w:tcPr>
            <w:tcW w:w="2489" w:type="dxa"/>
          </w:tcPr>
          <w:p w:rsidR="00C964FD" w:rsidRDefault="00EA6940">
            <w:pPr>
              <w:pStyle w:val="TableParagraph"/>
              <w:spacing w:line="246" w:lineRule="exact"/>
              <w:ind w:left="106"/>
            </w:pPr>
            <w:r>
              <w:t>Письмо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  <w:p w:rsidR="00C964FD" w:rsidRDefault="00EA6940">
            <w:pPr>
              <w:pStyle w:val="TableParagraph"/>
              <w:spacing w:line="240" w:lineRule="exact"/>
              <w:ind w:left="106"/>
            </w:pPr>
            <w:r>
              <w:t>родителям</w:t>
            </w:r>
          </w:p>
        </w:tc>
      </w:tr>
      <w:tr w:rsidR="00C964FD">
        <w:trPr>
          <w:trHeight w:val="506"/>
        </w:trPr>
        <w:tc>
          <w:tcPr>
            <w:tcW w:w="3293" w:type="dxa"/>
          </w:tcPr>
          <w:p w:rsidR="00C964FD" w:rsidRDefault="00C964FD">
            <w:pPr>
              <w:pStyle w:val="TableParagraph"/>
            </w:pPr>
          </w:p>
        </w:tc>
        <w:tc>
          <w:tcPr>
            <w:tcW w:w="3619" w:type="dxa"/>
          </w:tcPr>
          <w:p w:rsidR="00C964FD" w:rsidRDefault="00EA6940">
            <w:pPr>
              <w:pStyle w:val="TableParagraph"/>
              <w:spacing w:line="246" w:lineRule="exact"/>
              <w:ind w:left="108"/>
            </w:pPr>
            <w:r>
              <w:t>Неудовлетворительная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C964FD" w:rsidRDefault="00EA6940">
            <w:pPr>
              <w:pStyle w:val="TableParagraph"/>
              <w:spacing w:line="240" w:lineRule="exact"/>
              <w:ind w:left="108"/>
            </w:pPr>
            <w:r>
              <w:t>отчетный</w:t>
            </w:r>
            <w:r>
              <w:rPr>
                <w:spacing w:val="-2"/>
              </w:rPr>
              <w:t xml:space="preserve"> </w:t>
            </w:r>
            <w:r>
              <w:t>период</w:t>
            </w:r>
          </w:p>
        </w:tc>
        <w:tc>
          <w:tcPr>
            <w:tcW w:w="2489" w:type="dxa"/>
          </w:tcPr>
          <w:p w:rsidR="00C964FD" w:rsidRDefault="00C964FD">
            <w:pPr>
              <w:pStyle w:val="TableParagraph"/>
            </w:pPr>
          </w:p>
        </w:tc>
      </w:tr>
      <w:tr w:rsidR="00C964FD">
        <w:trPr>
          <w:trHeight w:val="251"/>
        </w:trPr>
        <w:tc>
          <w:tcPr>
            <w:tcW w:w="9401" w:type="dxa"/>
            <w:gridSpan w:val="3"/>
          </w:tcPr>
          <w:p w:rsidR="00C964FD" w:rsidRDefault="00EA6940">
            <w:pPr>
              <w:pStyle w:val="TableParagraph"/>
              <w:spacing w:line="232" w:lineRule="exact"/>
              <w:ind w:left="1204" w:right="1194"/>
              <w:jc w:val="center"/>
            </w:pPr>
            <w:r>
              <w:t>Ходатайство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комиссию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делам</w:t>
            </w:r>
            <w:r>
              <w:rPr>
                <w:spacing w:val="-1"/>
              </w:rPr>
              <w:t xml:space="preserve"> </w:t>
            </w:r>
            <w:r>
              <w:t>несовершеннолетних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прав</w:t>
            </w:r>
          </w:p>
        </w:tc>
      </w:tr>
      <w:tr w:rsidR="00C964FD">
        <w:trPr>
          <w:trHeight w:val="253"/>
        </w:trPr>
        <w:tc>
          <w:tcPr>
            <w:tcW w:w="9401" w:type="dxa"/>
            <w:gridSpan w:val="3"/>
          </w:tcPr>
          <w:p w:rsidR="00C964FD" w:rsidRDefault="00EA6940">
            <w:pPr>
              <w:pStyle w:val="TableParagraph"/>
              <w:spacing w:line="234" w:lineRule="exact"/>
              <w:ind w:left="1204" w:right="1193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переводе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следующий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условно</w:t>
            </w:r>
          </w:p>
        </w:tc>
      </w:tr>
      <w:tr w:rsidR="00C964FD">
        <w:trPr>
          <w:trHeight w:val="251"/>
        </w:trPr>
        <w:tc>
          <w:tcPr>
            <w:tcW w:w="9401" w:type="dxa"/>
            <w:gridSpan w:val="3"/>
          </w:tcPr>
          <w:p w:rsidR="00C964FD" w:rsidRDefault="00EA6940">
            <w:pPr>
              <w:pStyle w:val="TableParagraph"/>
              <w:spacing w:line="232" w:lineRule="exact"/>
              <w:ind w:left="1204" w:right="1194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повторном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учащегося</w:t>
            </w:r>
          </w:p>
        </w:tc>
      </w:tr>
      <w:tr w:rsidR="00C964FD">
        <w:trPr>
          <w:trHeight w:val="254"/>
        </w:trPr>
        <w:tc>
          <w:tcPr>
            <w:tcW w:w="9401" w:type="dxa"/>
            <w:gridSpan w:val="3"/>
          </w:tcPr>
          <w:p w:rsidR="00C964FD" w:rsidRDefault="00EA6940">
            <w:pPr>
              <w:pStyle w:val="TableParagraph"/>
              <w:spacing w:before="1" w:line="233" w:lineRule="exact"/>
              <w:ind w:left="501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чтобы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допускать учащегося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прохождению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</w:tbl>
    <w:p w:rsidR="00C964FD" w:rsidRDefault="00C964FD">
      <w:pPr>
        <w:spacing w:line="233" w:lineRule="exact"/>
        <w:sectPr w:rsidR="00C964FD">
          <w:pgSz w:w="11910" w:h="17340"/>
          <w:pgMar w:top="760" w:right="560" w:bottom="820" w:left="1180" w:header="0" w:footer="631" w:gutter="0"/>
          <w:cols w:space="720"/>
        </w:sectPr>
      </w:pPr>
    </w:p>
    <w:p w:rsidR="00C964FD" w:rsidRDefault="00EA6940">
      <w:pPr>
        <w:pStyle w:val="Heading1"/>
        <w:spacing w:before="72" w:line="322" w:lineRule="exact"/>
        <w:ind w:right="657"/>
      </w:pPr>
      <w:r>
        <w:lastRenderedPageBreak/>
        <w:t>Индивидуальная</w:t>
      </w:r>
      <w:r>
        <w:rPr>
          <w:spacing w:val="-5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обучающегося</w:t>
      </w:r>
    </w:p>
    <w:p w:rsidR="008D1BC0" w:rsidRDefault="00EA6940" w:rsidP="008D1BC0">
      <w:pPr>
        <w:spacing w:line="319" w:lineRule="exact"/>
        <w:ind w:left="944" w:right="657"/>
        <w:jc w:val="center"/>
        <w:rPr>
          <w:sz w:val="28"/>
        </w:rPr>
      </w:pPr>
      <w:r>
        <w:rPr>
          <w:b/>
          <w:sz w:val="28"/>
        </w:rPr>
        <w:t>МОБУООШ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 w:rsidR="008D1BC0"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 w:rsidR="008D1BC0" w:rsidRPr="008D1BC0">
        <w:rPr>
          <w:b/>
          <w:sz w:val="28"/>
          <w:szCs w:val="28"/>
        </w:rPr>
        <w:t xml:space="preserve">имени Ф.И.Булдыжова </w:t>
      </w:r>
      <w:r w:rsidR="008D1BC0" w:rsidRPr="008D1BC0">
        <w:rPr>
          <w:b/>
          <w:color w:val="000000"/>
          <w:sz w:val="28"/>
          <w:szCs w:val="28"/>
        </w:rPr>
        <w:t>с. Камышеваха</w:t>
      </w:r>
      <w:r w:rsidR="008D1BC0">
        <w:rPr>
          <w:sz w:val="28"/>
        </w:rPr>
        <w:t xml:space="preserve"> </w:t>
      </w:r>
    </w:p>
    <w:p w:rsidR="008D1BC0" w:rsidRDefault="008D1BC0" w:rsidP="008D1BC0">
      <w:pPr>
        <w:spacing w:line="319" w:lineRule="exact"/>
        <w:ind w:left="944" w:right="657"/>
        <w:jc w:val="center"/>
      </w:pPr>
    </w:p>
    <w:p w:rsidR="008D1BC0" w:rsidRDefault="00EA6940" w:rsidP="008D1BC0">
      <w:pPr>
        <w:spacing w:line="319" w:lineRule="exact"/>
        <w:ind w:left="944" w:right="657"/>
        <w:jc w:val="center"/>
      </w:pPr>
      <w:r>
        <w:t>ФИО</w:t>
      </w:r>
      <w:r>
        <w:rPr>
          <w:spacing w:val="-4"/>
        </w:rPr>
        <w:t xml:space="preserve"> </w:t>
      </w: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Класс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Предмет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964FD" w:rsidRDefault="00EA6940" w:rsidP="008D1BC0">
      <w:pPr>
        <w:spacing w:line="319" w:lineRule="exact"/>
        <w:ind w:left="944" w:right="657"/>
        <w:jc w:val="center"/>
      </w:pPr>
      <w:r>
        <w:t>Направление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964FD" w:rsidRDefault="00EA6940">
      <w:pPr>
        <w:spacing w:before="123"/>
        <w:ind w:left="946" w:right="611"/>
        <w:jc w:val="center"/>
        <w:rPr>
          <w:sz w:val="18"/>
        </w:rPr>
      </w:pPr>
      <w:r>
        <w:rPr>
          <w:sz w:val="18"/>
        </w:rPr>
        <w:t>(работа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мотивированными/слабоуспевающими</w:t>
      </w:r>
      <w:r>
        <w:rPr>
          <w:spacing w:val="-5"/>
          <w:sz w:val="18"/>
        </w:rPr>
        <w:t xml:space="preserve"> </w:t>
      </w:r>
      <w:r>
        <w:rPr>
          <w:sz w:val="18"/>
        </w:rPr>
        <w:t>обучающимися,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причину</w:t>
      </w:r>
      <w:r>
        <w:rPr>
          <w:spacing w:val="-8"/>
          <w:sz w:val="18"/>
        </w:rPr>
        <w:t xml:space="preserve"> </w:t>
      </w:r>
      <w:r>
        <w:rPr>
          <w:sz w:val="18"/>
        </w:rPr>
        <w:t>неуспеваемости)</w:t>
      </w:r>
    </w:p>
    <w:p w:rsidR="00C964FD" w:rsidRDefault="00C964FD">
      <w:pPr>
        <w:pStyle w:val="a3"/>
        <w:spacing w:before="1"/>
        <w:ind w:left="0" w:firstLine="0"/>
        <w:rPr>
          <w:sz w:val="27"/>
        </w:rPr>
      </w:pPr>
    </w:p>
    <w:p w:rsidR="00C964FD" w:rsidRDefault="00EA6940">
      <w:pPr>
        <w:pStyle w:val="a3"/>
        <w:tabs>
          <w:tab w:val="left" w:pos="9986"/>
        </w:tabs>
        <w:ind w:firstLine="0"/>
      </w:pPr>
      <w:r>
        <w:t>Учитель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64FD" w:rsidRDefault="00C964FD">
      <w:pPr>
        <w:pStyle w:val="a3"/>
        <w:ind w:left="0" w:firstLine="0"/>
        <w:rPr>
          <w:sz w:val="20"/>
        </w:rPr>
      </w:pPr>
    </w:p>
    <w:p w:rsidR="00C964FD" w:rsidRDefault="00C964FD">
      <w:pPr>
        <w:pStyle w:val="a3"/>
        <w:spacing w:before="7"/>
        <w:ind w:left="0" w:firstLine="0"/>
        <w:rPr>
          <w:sz w:val="24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1"/>
        <w:gridCol w:w="2114"/>
        <w:gridCol w:w="2160"/>
        <w:gridCol w:w="1905"/>
      </w:tblGrid>
      <w:tr w:rsidR="00C964FD">
        <w:trPr>
          <w:trHeight w:val="828"/>
        </w:trPr>
        <w:tc>
          <w:tcPr>
            <w:tcW w:w="3221" w:type="dxa"/>
          </w:tcPr>
          <w:p w:rsidR="00C964FD" w:rsidRDefault="00EA6940">
            <w:pPr>
              <w:pStyle w:val="TableParagraph"/>
              <w:ind w:left="1170" w:right="322" w:hanging="821"/>
              <w:rPr>
                <w:b/>
                <w:sz w:val="24"/>
              </w:rPr>
            </w:pPr>
            <w:r>
              <w:rPr>
                <w:b/>
                <w:sz w:val="24"/>
              </w:rPr>
              <w:t>Темы дополнительных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114" w:type="dxa"/>
          </w:tcPr>
          <w:p w:rsidR="00C964FD" w:rsidRDefault="00EA6940">
            <w:pPr>
              <w:pStyle w:val="TableParagraph"/>
              <w:ind w:left="117" w:right="11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</w:p>
          <w:p w:rsidR="00C964FD" w:rsidRDefault="00EA6940">
            <w:pPr>
              <w:pStyle w:val="TableParagraph"/>
              <w:spacing w:line="259" w:lineRule="exact"/>
              <w:ind w:left="596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160" w:type="dxa"/>
          </w:tcPr>
          <w:p w:rsidR="00C964FD" w:rsidRDefault="00EA6940">
            <w:pPr>
              <w:pStyle w:val="TableParagraph"/>
              <w:ind w:left="447" w:right="420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05" w:type="dxa"/>
          </w:tcPr>
          <w:p w:rsidR="00C964FD" w:rsidRDefault="00EA6940">
            <w:pPr>
              <w:pStyle w:val="TableParagraph"/>
              <w:ind w:left="164" w:right="137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C964FD">
        <w:trPr>
          <w:trHeight w:val="966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  <w:tr w:rsidR="00C964FD">
        <w:trPr>
          <w:trHeight w:val="964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  <w:tr w:rsidR="00C964FD">
        <w:trPr>
          <w:trHeight w:val="966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  <w:tr w:rsidR="00C964FD">
        <w:trPr>
          <w:trHeight w:val="964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  <w:tr w:rsidR="00C964FD">
        <w:trPr>
          <w:trHeight w:val="966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  <w:tr w:rsidR="00C964FD">
        <w:trPr>
          <w:trHeight w:val="966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  <w:tr w:rsidR="00C964FD">
        <w:trPr>
          <w:trHeight w:val="967"/>
        </w:trPr>
        <w:tc>
          <w:tcPr>
            <w:tcW w:w="3221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964FD" w:rsidRDefault="00C964FD">
            <w:pPr>
              <w:pStyle w:val="TableParagraph"/>
              <w:rPr>
                <w:sz w:val="24"/>
              </w:rPr>
            </w:pPr>
          </w:p>
        </w:tc>
      </w:tr>
    </w:tbl>
    <w:p w:rsidR="00EA6940" w:rsidRDefault="00EA6940"/>
    <w:sectPr w:rsidR="00EA6940" w:rsidSect="00C964FD">
      <w:pgSz w:w="11910" w:h="17340"/>
      <w:pgMar w:top="760" w:right="560" w:bottom="820" w:left="11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40" w:rsidRDefault="00EA6940" w:rsidP="00C964FD">
      <w:r>
        <w:separator/>
      </w:r>
    </w:p>
  </w:endnote>
  <w:endnote w:type="continuationSeparator" w:id="1">
    <w:p w:rsidR="00EA6940" w:rsidRDefault="00EA6940" w:rsidP="00C96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4FD" w:rsidRDefault="00C964FD">
    <w:pPr>
      <w:pStyle w:val="a3"/>
      <w:spacing w:line="14" w:lineRule="auto"/>
      <w:ind w:left="0" w:firstLine="0"/>
      <w:rPr>
        <w:sz w:val="20"/>
      </w:rPr>
    </w:pPr>
    <w:r w:rsidRPr="00C964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7pt;margin-top:824.35pt;width:18pt;height:15.3pt;z-index:-251658752;mso-position-horizontal-relative:page;mso-position-vertical-relative:page" filled="f" stroked="f">
          <v:textbox inset="0,0,0,0">
            <w:txbxContent>
              <w:p w:rsidR="00C964FD" w:rsidRDefault="00C964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A694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D1BC0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40" w:rsidRDefault="00EA6940" w:rsidP="00C964FD">
      <w:r>
        <w:separator/>
      </w:r>
    </w:p>
  </w:footnote>
  <w:footnote w:type="continuationSeparator" w:id="1">
    <w:p w:rsidR="00EA6940" w:rsidRDefault="00EA6940" w:rsidP="00C96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97C"/>
    <w:multiLevelType w:val="hybridMultilevel"/>
    <w:tmpl w:val="EDF698D8"/>
    <w:lvl w:ilvl="0" w:tplc="256CF1BE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501AF0">
      <w:numFmt w:val="bullet"/>
      <w:lvlText w:val="•"/>
      <w:lvlJc w:val="left"/>
      <w:pPr>
        <w:ind w:left="1484" w:hanging="164"/>
      </w:pPr>
      <w:rPr>
        <w:rFonts w:hint="default"/>
        <w:lang w:val="ru-RU" w:eastAsia="en-US" w:bidi="ar-SA"/>
      </w:rPr>
    </w:lvl>
    <w:lvl w:ilvl="2" w:tplc="CFB4C244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3" w:tplc="5ACE1E88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4" w:tplc="9A3C7AD4">
      <w:numFmt w:val="bullet"/>
      <w:lvlText w:val="•"/>
      <w:lvlJc w:val="left"/>
      <w:pPr>
        <w:ind w:left="4378" w:hanging="164"/>
      </w:pPr>
      <w:rPr>
        <w:rFonts w:hint="default"/>
        <w:lang w:val="ru-RU" w:eastAsia="en-US" w:bidi="ar-SA"/>
      </w:rPr>
    </w:lvl>
    <w:lvl w:ilvl="5" w:tplc="8DC063F0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5F4EC65E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ABAEE2D0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C8D89E00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1">
    <w:nsid w:val="21A6226F"/>
    <w:multiLevelType w:val="hybridMultilevel"/>
    <w:tmpl w:val="629C928E"/>
    <w:lvl w:ilvl="0" w:tplc="DE782C54">
      <w:numFmt w:val="bullet"/>
      <w:lvlText w:val=""/>
      <w:lvlJc w:val="left"/>
      <w:pPr>
        <w:ind w:left="52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3A4FAF2">
      <w:numFmt w:val="bullet"/>
      <w:lvlText w:val="•"/>
      <w:lvlJc w:val="left"/>
      <w:pPr>
        <w:ind w:left="1484" w:hanging="708"/>
      </w:pPr>
      <w:rPr>
        <w:rFonts w:hint="default"/>
        <w:lang w:val="ru-RU" w:eastAsia="en-US" w:bidi="ar-SA"/>
      </w:rPr>
    </w:lvl>
    <w:lvl w:ilvl="2" w:tplc="BBF2E83C">
      <w:numFmt w:val="bullet"/>
      <w:lvlText w:val="•"/>
      <w:lvlJc w:val="left"/>
      <w:pPr>
        <w:ind w:left="2449" w:hanging="708"/>
      </w:pPr>
      <w:rPr>
        <w:rFonts w:hint="default"/>
        <w:lang w:val="ru-RU" w:eastAsia="en-US" w:bidi="ar-SA"/>
      </w:rPr>
    </w:lvl>
    <w:lvl w:ilvl="3" w:tplc="E88CF0B4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DC5EA94E">
      <w:numFmt w:val="bullet"/>
      <w:lvlText w:val="•"/>
      <w:lvlJc w:val="left"/>
      <w:pPr>
        <w:ind w:left="4378" w:hanging="708"/>
      </w:pPr>
      <w:rPr>
        <w:rFonts w:hint="default"/>
        <w:lang w:val="ru-RU" w:eastAsia="en-US" w:bidi="ar-SA"/>
      </w:rPr>
    </w:lvl>
    <w:lvl w:ilvl="5" w:tplc="AC26DB86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 w:tplc="3F808002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59EAD328">
      <w:numFmt w:val="bullet"/>
      <w:lvlText w:val="•"/>
      <w:lvlJc w:val="left"/>
      <w:pPr>
        <w:ind w:left="7272" w:hanging="708"/>
      </w:pPr>
      <w:rPr>
        <w:rFonts w:hint="default"/>
        <w:lang w:val="ru-RU" w:eastAsia="en-US" w:bidi="ar-SA"/>
      </w:rPr>
    </w:lvl>
    <w:lvl w:ilvl="8" w:tplc="2E76DEFA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2">
    <w:nsid w:val="320A5BC0"/>
    <w:multiLevelType w:val="hybridMultilevel"/>
    <w:tmpl w:val="09126DFE"/>
    <w:lvl w:ilvl="0" w:tplc="141CFB24">
      <w:start w:val="7"/>
      <w:numFmt w:val="decimal"/>
      <w:lvlText w:val="%1"/>
      <w:lvlJc w:val="left"/>
      <w:pPr>
        <w:ind w:left="522" w:hanging="550"/>
        <w:jc w:val="left"/>
      </w:pPr>
      <w:rPr>
        <w:rFonts w:hint="default"/>
        <w:lang w:val="ru-RU" w:eastAsia="en-US" w:bidi="ar-SA"/>
      </w:rPr>
    </w:lvl>
    <w:lvl w:ilvl="1" w:tplc="2020ABD4">
      <w:numFmt w:val="none"/>
      <w:lvlText w:val=""/>
      <w:lvlJc w:val="left"/>
      <w:pPr>
        <w:tabs>
          <w:tab w:val="num" w:pos="360"/>
        </w:tabs>
      </w:pPr>
    </w:lvl>
    <w:lvl w:ilvl="2" w:tplc="770C7BA0">
      <w:numFmt w:val="bullet"/>
      <w:lvlText w:val="•"/>
      <w:lvlJc w:val="left"/>
      <w:pPr>
        <w:ind w:left="2449" w:hanging="550"/>
      </w:pPr>
      <w:rPr>
        <w:rFonts w:hint="default"/>
        <w:lang w:val="ru-RU" w:eastAsia="en-US" w:bidi="ar-SA"/>
      </w:rPr>
    </w:lvl>
    <w:lvl w:ilvl="3" w:tplc="358A5920">
      <w:numFmt w:val="bullet"/>
      <w:lvlText w:val="•"/>
      <w:lvlJc w:val="left"/>
      <w:pPr>
        <w:ind w:left="3413" w:hanging="550"/>
      </w:pPr>
      <w:rPr>
        <w:rFonts w:hint="default"/>
        <w:lang w:val="ru-RU" w:eastAsia="en-US" w:bidi="ar-SA"/>
      </w:rPr>
    </w:lvl>
    <w:lvl w:ilvl="4" w:tplc="A54CED3E">
      <w:numFmt w:val="bullet"/>
      <w:lvlText w:val="•"/>
      <w:lvlJc w:val="left"/>
      <w:pPr>
        <w:ind w:left="4378" w:hanging="550"/>
      </w:pPr>
      <w:rPr>
        <w:rFonts w:hint="default"/>
        <w:lang w:val="ru-RU" w:eastAsia="en-US" w:bidi="ar-SA"/>
      </w:rPr>
    </w:lvl>
    <w:lvl w:ilvl="5" w:tplc="F4A298D4">
      <w:numFmt w:val="bullet"/>
      <w:lvlText w:val="•"/>
      <w:lvlJc w:val="left"/>
      <w:pPr>
        <w:ind w:left="5343" w:hanging="550"/>
      </w:pPr>
      <w:rPr>
        <w:rFonts w:hint="default"/>
        <w:lang w:val="ru-RU" w:eastAsia="en-US" w:bidi="ar-SA"/>
      </w:rPr>
    </w:lvl>
    <w:lvl w:ilvl="6" w:tplc="66A66060">
      <w:numFmt w:val="bullet"/>
      <w:lvlText w:val="•"/>
      <w:lvlJc w:val="left"/>
      <w:pPr>
        <w:ind w:left="6307" w:hanging="550"/>
      </w:pPr>
      <w:rPr>
        <w:rFonts w:hint="default"/>
        <w:lang w:val="ru-RU" w:eastAsia="en-US" w:bidi="ar-SA"/>
      </w:rPr>
    </w:lvl>
    <w:lvl w:ilvl="7" w:tplc="CD42E79A">
      <w:numFmt w:val="bullet"/>
      <w:lvlText w:val="•"/>
      <w:lvlJc w:val="left"/>
      <w:pPr>
        <w:ind w:left="7272" w:hanging="550"/>
      </w:pPr>
      <w:rPr>
        <w:rFonts w:hint="default"/>
        <w:lang w:val="ru-RU" w:eastAsia="en-US" w:bidi="ar-SA"/>
      </w:rPr>
    </w:lvl>
    <w:lvl w:ilvl="8" w:tplc="7BECAA68">
      <w:numFmt w:val="bullet"/>
      <w:lvlText w:val="•"/>
      <w:lvlJc w:val="left"/>
      <w:pPr>
        <w:ind w:left="8237" w:hanging="550"/>
      </w:pPr>
      <w:rPr>
        <w:rFonts w:hint="default"/>
        <w:lang w:val="ru-RU" w:eastAsia="en-US" w:bidi="ar-SA"/>
      </w:rPr>
    </w:lvl>
  </w:abstractNum>
  <w:abstractNum w:abstractNumId="3">
    <w:nsid w:val="57B45588"/>
    <w:multiLevelType w:val="hybridMultilevel"/>
    <w:tmpl w:val="DEB6AA5A"/>
    <w:lvl w:ilvl="0" w:tplc="EA00BEFA">
      <w:start w:val="5"/>
      <w:numFmt w:val="decimal"/>
      <w:lvlText w:val="%1"/>
      <w:lvlJc w:val="left"/>
      <w:pPr>
        <w:ind w:left="522" w:hanging="521"/>
        <w:jc w:val="left"/>
      </w:pPr>
      <w:rPr>
        <w:rFonts w:hint="default"/>
        <w:lang w:val="ru-RU" w:eastAsia="en-US" w:bidi="ar-SA"/>
      </w:rPr>
    </w:lvl>
    <w:lvl w:ilvl="1" w:tplc="FB90813E">
      <w:numFmt w:val="none"/>
      <w:lvlText w:val=""/>
      <w:lvlJc w:val="left"/>
      <w:pPr>
        <w:tabs>
          <w:tab w:val="num" w:pos="360"/>
        </w:tabs>
      </w:pPr>
    </w:lvl>
    <w:lvl w:ilvl="2" w:tplc="9760D688">
      <w:numFmt w:val="bullet"/>
      <w:lvlText w:val=""/>
      <w:lvlJc w:val="left"/>
      <w:pPr>
        <w:ind w:left="195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5D237BC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8D243F3A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F23EC0D0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A1B2C3B2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06C2A0C0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670EEA00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4">
    <w:nsid w:val="59653A43"/>
    <w:multiLevelType w:val="hybridMultilevel"/>
    <w:tmpl w:val="C680D47C"/>
    <w:lvl w:ilvl="0" w:tplc="40485E9E">
      <w:start w:val="8"/>
      <w:numFmt w:val="decimal"/>
      <w:lvlText w:val="%1"/>
      <w:lvlJc w:val="left"/>
      <w:pPr>
        <w:ind w:left="522" w:hanging="581"/>
        <w:jc w:val="left"/>
      </w:pPr>
      <w:rPr>
        <w:rFonts w:hint="default"/>
        <w:lang w:val="ru-RU" w:eastAsia="en-US" w:bidi="ar-SA"/>
      </w:rPr>
    </w:lvl>
    <w:lvl w:ilvl="1" w:tplc="2978375E">
      <w:numFmt w:val="none"/>
      <w:lvlText w:val=""/>
      <w:lvlJc w:val="left"/>
      <w:pPr>
        <w:tabs>
          <w:tab w:val="num" w:pos="360"/>
        </w:tabs>
      </w:pPr>
    </w:lvl>
    <w:lvl w:ilvl="2" w:tplc="6C127E8E">
      <w:numFmt w:val="bullet"/>
      <w:lvlText w:val="•"/>
      <w:lvlJc w:val="left"/>
      <w:pPr>
        <w:ind w:left="2449" w:hanging="581"/>
      </w:pPr>
      <w:rPr>
        <w:rFonts w:hint="default"/>
        <w:lang w:val="ru-RU" w:eastAsia="en-US" w:bidi="ar-SA"/>
      </w:rPr>
    </w:lvl>
    <w:lvl w:ilvl="3" w:tplc="98022CD2">
      <w:numFmt w:val="bullet"/>
      <w:lvlText w:val="•"/>
      <w:lvlJc w:val="left"/>
      <w:pPr>
        <w:ind w:left="3413" w:hanging="581"/>
      </w:pPr>
      <w:rPr>
        <w:rFonts w:hint="default"/>
        <w:lang w:val="ru-RU" w:eastAsia="en-US" w:bidi="ar-SA"/>
      </w:rPr>
    </w:lvl>
    <w:lvl w:ilvl="4" w:tplc="BE08C904">
      <w:numFmt w:val="bullet"/>
      <w:lvlText w:val="•"/>
      <w:lvlJc w:val="left"/>
      <w:pPr>
        <w:ind w:left="4378" w:hanging="581"/>
      </w:pPr>
      <w:rPr>
        <w:rFonts w:hint="default"/>
        <w:lang w:val="ru-RU" w:eastAsia="en-US" w:bidi="ar-SA"/>
      </w:rPr>
    </w:lvl>
    <w:lvl w:ilvl="5" w:tplc="25F0B85E">
      <w:numFmt w:val="bullet"/>
      <w:lvlText w:val="•"/>
      <w:lvlJc w:val="left"/>
      <w:pPr>
        <w:ind w:left="5343" w:hanging="581"/>
      </w:pPr>
      <w:rPr>
        <w:rFonts w:hint="default"/>
        <w:lang w:val="ru-RU" w:eastAsia="en-US" w:bidi="ar-SA"/>
      </w:rPr>
    </w:lvl>
    <w:lvl w:ilvl="6" w:tplc="A7469B5E">
      <w:numFmt w:val="bullet"/>
      <w:lvlText w:val="•"/>
      <w:lvlJc w:val="left"/>
      <w:pPr>
        <w:ind w:left="6307" w:hanging="581"/>
      </w:pPr>
      <w:rPr>
        <w:rFonts w:hint="default"/>
        <w:lang w:val="ru-RU" w:eastAsia="en-US" w:bidi="ar-SA"/>
      </w:rPr>
    </w:lvl>
    <w:lvl w:ilvl="7" w:tplc="D116D4D4">
      <w:numFmt w:val="bullet"/>
      <w:lvlText w:val="•"/>
      <w:lvlJc w:val="left"/>
      <w:pPr>
        <w:ind w:left="7272" w:hanging="581"/>
      </w:pPr>
      <w:rPr>
        <w:rFonts w:hint="default"/>
        <w:lang w:val="ru-RU" w:eastAsia="en-US" w:bidi="ar-SA"/>
      </w:rPr>
    </w:lvl>
    <w:lvl w:ilvl="8" w:tplc="67DE4CF6">
      <w:numFmt w:val="bullet"/>
      <w:lvlText w:val="•"/>
      <w:lvlJc w:val="left"/>
      <w:pPr>
        <w:ind w:left="8237" w:hanging="581"/>
      </w:pPr>
      <w:rPr>
        <w:rFonts w:hint="default"/>
        <w:lang w:val="ru-RU" w:eastAsia="en-US" w:bidi="ar-SA"/>
      </w:rPr>
    </w:lvl>
  </w:abstractNum>
  <w:abstractNum w:abstractNumId="5">
    <w:nsid w:val="5A094F39"/>
    <w:multiLevelType w:val="hybridMultilevel"/>
    <w:tmpl w:val="EA9891BC"/>
    <w:lvl w:ilvl="0" w:tplc="77DA6034">
      <w:start w:val="3"/>
      <w:numFmt w:val="decimal"/>
      <w:lvlText w:val="%1."/>
      <w:lvlJc w:val="left"/>
      <w:pPr>
        <w:ind w:left="207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97C5AFE">
      <w:numFmt w:val="none"/>
      <w:lvlText w:val=""/>
      <w:lvlJc w:val="left"/>
      <w:pPr>
        <w:tabs>
          <w:tab w:val="num" w:pos="360"/>
        </w:tabs>
      </w:pPr>
    </w:lvl>
    <w:lvl w:ilvl="2" w:tplc="393C0EC4">
      <w:numFmt w:val="bullet"/>
      <w:lvlText w:val="•"/>
      <w:lvlJc w:val="left"/>
      <w:pPr>
        <w:ind w:left="2978" w:hanging="571"/>
      </w:pPr>
      <w:rPr>
        <w:rFonts w:hint="default"/>
        <w:lang w:val="ru-RU" w:eastAsia="en-US" w:bidi="ar-SA"/>
      </w:rPr>
    </w:lvl>
    <w:lvl w:ilvl="3" w:tplc="FBB01414">
      <w:numFmt w:val="bullet"/>
      <w:lvlText w:val="•"/>
      <w:lvlJc w:val="left"/>
      <w:pPr>
        <w:ind w:left="3876" w:hanging="571"/>
      </w:pPr>
      <w:rPr>
        <w:rFonts w:hint="default"/>
        <w:lang w:val="ru-RU" w:eastAsia="en-US" w:bidi="ar-SA"/>
      </w:rPr>
    </w:lvl>
    <w:lvl w:ilvl="4" w:tplc="91D644D6">
      <w:numFmt w:val="bullet"/>
      <w:lvlText w:val="•"/>
      <w:lvlJc w:val="left"/>
      <w:pPr>
        <w:ind w:left="4775" w:hanging="571"/>
      </w:pPr>
      <w:rPr>
        <w:rFonts w:hint="default"/>
        <w:lang w:val="ru-RU" w:eastAsia="en-US" w:bidi="ar-SA"/>
      </w:rPr>
    </w:lvl>
    <w:lvl w:ilvl="5" w:tplc="48404622">
      <w:numFmt w:val="bullet"/>
      <w:lvlText w:val="•"/>
      <w:lvlJc w:val="left"/>
      <w:pPr>
        <w:ind w:left="5673" w:hanging="571"/>
      </w:pPr>
      <w:rPr>
        <w:rFonts w:hint="default"/>
        <w:lang w:val="ru-RU" w:eastAsia="en-US" w:bidi="ar-SA"/>
      </w:rPr>
    </w:lvl>
    <w:lvl w:ilvl="6" w:tplc="D4569C9C">
      <w:numFmt w:val="bullet"/>
      <w:lvlText w:val="•"/>
      <w:lvlJc w:val="left"/>
      <w:pPr>
        <w:ind w:left="6572" w:hanging="571"/>
      </w:pPr>
      <w:rPr>
        <w:rFonts w:hint="default"/>
        <w:lang w:val="ru-RU" w:eastAsia="en-US" w:bidi="ar-SA"/>
      </w:rPr>
    </w:lvl>
    <w:lvl w:ilvl="7" w:tplc="86747FE6">
      <w:numFmt w:val="bullet"/>
      <w:lvlText w:val="•"/>
      <w:lvlJc w:val="left"/>
      <w:pPr>
        <w:ind w:left="7470" w:hanging="571"/>
      </w:pPr>
      <w:rPr>
        <w:rFonts w:hint="default"/>
        <w:lang w:val="ru-RU" w:eastAsia="en-US" w:bidi="ar-SA"/>
      </w:rPr>
    </w:lvl>
    <w:lvl w:ilvl="8" w:tplc="31F60342">
      <w:numFmt w:val="bullet"/>
      <w:lvlText w:val="•"/>
      <w:lvlJc w:val="left"/>
      <w:pPr>
        <w:ind w:left="8369" w:hanging="571"/>
      </w:pPr>
      <w:rPr>
        <w:rFonts w:hint="default"/>
        <w:lang w:val="ru-RU" w:eastAsia="en-US" w:bidi="ar-SA"/>
      </w:rPr>
    </w:lvl>
  </w:abstractNum>
  <w:abstractNum w:abstractNumId="6">
    <w:nsid w:val="5A246386"/>
    <w:multiLevelType w:val="hybridMultilevel"/>
    <w:tmpl w:val="5BEE0F88"/>
    <w:lvl w:ilvl="0" w:tplc="356CBCEE">
      <w:start w:val="6"/>
      <w:numFmt w:val="decimal"/>
      <w:lvlText w:val="%1"/>
      <w:lvlJc w:val="left"/>
      <w:pPr>
        <w:ind w:left="522" w:hanging="665"/>
        <w:jc w:val="left"/>
      </w:pPr>
      <w:rPr>
        <w:rFonts w:hint="default"/>
        <w:lang w:val="ru-RU" w:eastAsia="en-US" w:bidi="ar-SA"/>
      </w:rPr>
    </w:lvl>
    <w:lvl w:ilvl="1" w:tplc="7B2CEC96">
      <w:numFmt w:val="none"/>
      <w:lvlText w:val=""/>
      <w:lvlJc w:val="left"/>
      <w:pPr>
        <w:tabs>
          <w:tab w:val="num" w:pos="360"/>
        </w:tabs>
      </w:pPr>
    </w:lvl>
    <w:lvl w:ilvl="2" w:tplc="C8D4F06C">
      <w:numFmt w:val="bullet"/>
      <w:lvlText w:val="•"/>
      <w:lvlJc w:val="left"/>
      <w:pPr>
        <w:ind w:left="2449" w:hanging="665"/>
      </w:pPr>
      <w:rPr>
        <w:rFonts w:hint="default"/>
        <w:lang w:val="ru-RU" w:eastAsia="en-US" w:bidi="ar-SA"/>
      </w:rPr>
    </w:lvl>
    <w:lvl w:ilvl="3" w:tplc="1D6287EC">
      <w:numFmt w:val="bullet"/>
      <w:lvlText w:val="•"/>
      <w:lvlJc w:val="left"/>
      <w:pPr>
        <w:ind w:left="3413" w:hanging="665"/>
      </w:pPr>
      <w:rPr>
        <w:rFonts w:hint="default"/>
        <w:lang w:val="ru-RU" w:eastAsia="en-US" w:bidi="ar-SA"/>
      </w:rPr>
    </w:lvl>
    <w:lvl w:ilvl="4" w:tplc="D3AA9CC8">
      <w:numFmt w:val="bullet"/>
      <w:lvlText w:val="•"/>
      <w:lvlJc w:val="left"/>
      <w:pPr>
        <w:ind w:left="4378" w:hanging="665"/>
      </w:pPr>
      <w:rPr>
        <w:rFonts w:hint="default"/>
        <w:lang w:val="ru-RU" w:eastAsia="en-US" w:bidi="ar-SA"/>
      </w:rPr>
    </w:lvl>
    <w:lvl w:ilvl="5" w:tplc="4CA4BD5A">
      <w:numFmt w:val="bullet"/>
      <w:lvlText w:val="•"/>
      <w:lvlJc w:val="left"/>
      <w:pPr>
        <w:ind w:left="5343" w:hanging="665"/>
      </w:pPr>
      <w:rPr>
        <w:rFonts w:hint="default"/>
        <w:lang w:val="ru-RU" w:eastAsia="en-US" w:bidi="ar-SA"/>
      </w:rPr>
    </w:lvl>
    <w:lvl w:ilvl="6" w:tplc="B6764C24">
      <w:numFmt w:val="bullet"/>
      <w:lvlText w:val="•"/>
      <w:lvlJc w:val="left"/>
      <w:pPr>
        <w:ind w:left="6307" w:hanging="665"/>
      </w:pPr>
      <w:rPr>
        <w:rFonts w:hint="default"/>
        <w:lang w:val="ru-RU" w:eastAsia="en-US" w:bidi="ar-SA"/>
      </w:rPr>
    </w:lvl>
    <w:lvl w:ilvl="7" w:tplc="7D767CBC">
      <w:numFmt w:val="bullet"/>
      <w:lvlText w:val="•"/>
      <w:lvlJc w:val="left"/>
      <w:pPr>
        <w:ind w:left="7272" w:hanging="665"/>
      </w:pPr>
      <w:rPr>
        <w:rFonts w:hint="default"/>
        <w:lang w:val="ru-RU" w:eastAsia="en-US" w:bidi="ar-SA"/>
      </w:rPr>
    </w:lvl>
    <w:lvl w:ilvl="8" w:tplc="D868B0D4">
      <w:numFmt w:val="bullet"/>
      <w:lvlText w:val="•"/>
      <w:lvlJc w:val="left"/>
      <w:pPr>
        <w:ind w:left="8237" w:hanging="665"/>
      </w:pPr>
      <w:rPr>
        <w:rFonts w:hint="default"/>
        <w:lang w:val="ru-RU" w:eastAsia="en-US" w:bidi="ar-SA"/>
      </w:rPr>
    </w:lvl>
  </w:abstractNum>
  <w:abstractNum w:abstractNumId="7">
    <w:nsid w:val="66D25F62"/>
    <w:multiLevelType w:val="hybridMultilevel"/>
    <w:tmpl w:val="2528F664"/>
    <w:lvl w:ilvl="0" w:tplc="0D3E3EBA">
      <w:start w:val="4"/>
      <w:numFmt w:val="decimal"/>
      <w:lvlText w:val="%1"/>
      <w:lvlJc w:val="left"/>
      <w:pPr>
        <w:ind w:left="522" w:hanging="494"/>
        <w:jc w:val="left"/>
      </w:pPr>
      <w:rPr>
        <w:rFonts w:hint="default"/>
        <w:lang w:val="ru-RU" w:eastAsia="en-US" w:bidi="ar-SA"/>
      </w:rPr>
    </w:lvl>
    <w:lvl w:ilvl="1" w:tplc="E82A2E68">
      <w:numFmt w:val="none"/>
      <w:lvlText w:val=""/>
      <w:lvlJc w:val="left"/>
      <w:pPr>
        <w:tabs>
          <w:tab w:val="num" w:pos="360"/>
        </w:tabs>
      </w:pPr>
    </w:lvl>
    <w:lvl w:ilvl="2" w:tplc="94A4FA6E">
      <w:numFmt w:val="bullet"/>
      <w:lvlText w:val=""/>
      <w:lvlJc w:val="left"/>
      <w:pPr>
        <w:ind w:left="52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E461814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27E6300C">
      <w:numFmt w:val="bullet"/>
      <w:lvlText w:val="•"/>
      <w:lvlJc w:val="left"/>
      <w:pPr>
        <w:ind w:left="4378" w:hanging="284"/>
      </w:pPr>
      <w:rPr>
        <w:rFonts w:hint="default"/>
        <w:lang w:val="ru-RU" w:eastAsia="en-US" w:bidi="ar-SA"/>
      </w:rPr>
    </w:lvl>
    <w:lvl w:ilvl="5" w:tplc="C7FE0102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F54ADE6E">
      <w:numFmt w:val="bullet"/>
      <w:lvlText w:val="•"/>
      <w:lvlJc w:val="left"/>
      <w:pPr>
        <w:ind w:left="6307" w:hanging="284"/>
      </w:pPr>
      <w:rPr>
        <w:rFonts w:hint="default"/>
        <w:lang w:val="ru-RU" w:eastAsia="en-US" w:bidi="ar-SA"/>
      </w:rPr>
    </w:lvl>
    <w:lvl w:ilvl="7" w:tplc="B2888A0C">
      <w:numFmt w:val="bullet"/>
      <w:lvlText w:val="•"/>
      <w:lvlJc w:val="left"/>
      <w:pPr>
        <w:ind w:left="7272" w:hanging="284"/>
      </w:pPr>
      <w:rPr>
        <w:rFonts w:hint="default"/>
        <w:lang w:val="ru-RU" w:eastAsia="en-US" w:bidi="ar-SA"/>
      </w:rPr>
    </w:lvl>
    <w:lvl w:ilvl="8" w:tplc="941ED7B4">
      <w:numFmt w:val="bullet"/>
      <w:lvlText w:val="•"/>
      <w:lvlJc w:val="left"/>
      <w:pPr>
        <w:ind w:left="8237" w:hanging="284"/>
      </w:pPr>
      <w:rPr>
        <w:rFonts w:hint="default"/>
        <w:lang w:val="ru-RU" w:eastAsia="en-US" w:bidi="ar-SA"/>
      </w:rPr>
    </w:lvl>
  </w:abstractNum>
  <w:abstractNum w:abstractNumId="8">
    <w:nsid w:val="67211C98"/>
    <w:multiLevelType w:val="hybridMultilevel"/>
    <w:tmpl w:val="59DA8C2A"/>
    <w:lvl w:ilvl="0" w:tplc="CC34796A">
      <w:numFmt w:val="bullet"/>
      <w:lvlText w:val=""/>
      <w:lvlJc w:val="left"/>
      <w:pPr>
        <w:ind w:left="81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84965C">
      <w:numFmt w:val="bullet"/>
      <w:lvlText w:val="•"/>
      <w:lvlJc w:val="left"/>
      <w:pPr>
        <w:ind w:left="1642" w:hanging="708"/>
      </w:pPr>
      <w:rPr>
        <w:rFonts w:hint="default"/>
        <w:lang w:val="ru-RU" w:eastAsia="en-US" w:bidi="ar-SA"/>
      </w:rPr>
    </w:lvl>
    <w:lvl w:ilvl="2" w:tplc="CBCA97E2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4CA88BE">
      <w:numFmt w:val="bullet"/>
      <w:lvlText w:val="•"/>
      <w:lvlJc w:val="left"/>
      <w:pPr>
        <w:ind w:left="3286" w:hanging="708"/>
      </w:pPr>
      <w:rPr>
        <w:rFonts w:hint="default"/>
        <w:lang w:val="ru-RU" w:eastAsia="en-US" w:bidi="ar-SA"/>
      </w:rPr>
    </w:lvl>
    <w:lvl w:ilvl="4" w:tplc="4CEC4EFE">
      <w:numFmt w:val="bullet"/>
      <w:lvlText w:val="•"/>
      <w:lvlJc w:val="left"/>
      <w:pPr>
        <w:ind w:left="4108" w:hanging="708"/>
      </w:pPr>
      <w:rPr>
        <w:rFonts w:hint="default"/>
        <w:lang w:val="ru-RU" w:eastAsia="en-US" w:bidi="ar-SA"/>
      </w:rPr>
    </w:lvl>
    <w:lvl w:ilvl="5" w:tplc="DC4A91A4">
      <w:numFmt w:val="bullet"/>
      <w:lvlText w:val="•"/>
      <w:lvlJc w:val="left"/>
      <w:pPr>
        <w:ind w:left="4930" w:hanging="708"/>
      </w:pPr>
      <w:rPr>
        <w:rFonts w:hint="default"/>
        <w:lang w:val="ru-RU" w:eastAsia="en-US" w:bidi="ar-SA"/>
      </w:rPr>
    </w:lvl>
    <w:lvl w:ilvl="6" w:tplc="CD0A813E">
      <w:numFmt w:val="bullet"/>
      <w:lvlText w:val="•"/>
      <w:lvlJc w:val="left"/>
      <w:pPr>
        <w:ind w:left="5752" w:hanging="708"/>
      </w:pPr>
      <w:rPr>
        <w:rFonts w:hint="default"/>
        <w:lang w:val="ru-RU" w:eastAsia="en-US" w:bidi="ar-SA"/>
      </w:rPr>
    </w:lvl>
    <w:lvl w:ilvl="7" w:tplc="B25AD72C">
      <w:numFmt w:val="bullet"/>
      <w:lvlText w:val="•"/>
      <w:lvlJc w:val="left"/>
      <w:pPr>
        <w:ind w:left="6574" w:hanging="708"/>
      </w:pPr>
      <w:rPr>
        <w:rFonts w:hint="default"/>
        <w:lang w:val="ru-RU" w:eastAsia="en-US" w:bidi="ar-SA"/>
      </w:rPr>
    </w:lvl>
    <w:lvl w:ilvl="8" w:tplc="6ACA29F0">
      <w:numFmt w:val="bullet"/>
      <w:lvlText w:val="•"/>
      <w:lvlJc w:val="left"/>
      <w:pPr>
        <w:ind w:left="7396" w:hanging="708"/>
      </w:pPr>
      <w:rPr>
        <w:rFonts w:hint="default"/>
        <w:lang w:val="ru-RU" w:eastAsia="en-US" w:bidi="ar-SA"/>
      </w:rPr>
    </w:lvl>
  </w:abstractNum>
  <w:abstractNum w:abstractNumId="9">
    <w:nsid w:val="7210286D"/>
    <w:multiLevelType w:val="hybridMultilevel"/>
    <w:tmpl w:val="A532E32E"/>
    <w:lvl w:ilvl="0" w:tplc="1B16785C">
      <w:start w:val="1"/>
      <w:numFmt w:val="decimal"/>
      <w:lvlText w:val="%1"/>
      <w:lvlJc w:val="left"/>
      <w:pPr>
        <w:ind w:left="522" w:hanging="514"/>
        <w:jc w:val="left"/>
      </w:pPr>
      <w:rPr>
        <w:rFonts w:hint="default"/>
        <w:lang w:val="ru-RU" w:eastAsia="en-US" w:bidi="ar-SA"/>
      </w:rPr>
    </w:lvl>
    <w:lvl w:ilvl="1" w:tplc="02443C5C">
      <w:numFmt w:val="none"/>
      <w:lvlText w:val=""/>
      <w:lvlJc w:val="left"/>
      <w:pPr>
        <w:tabs>
          <w:tab w:val="num" w:pos="360"/>
        </w:tabs>
      </w:pPr>
    </w:lvl>
    <w:lvl w:ilvl="2" w:tplc="E5E88632">
      <w:numFmt w:val="bullet"/>
      <w:lvlText w:val="•"/>
      <w:lvlJc w:val="left"/>
      <w:pPr>
        <w:ind w:left="2449" w:hanging="514"/>
      </w:pPr>
      <w:rPr>
        <w:rFonts w:hint="default"/>
        <w:lang w:val="ru-RU" w:eastAsia="en-US" w:bidi="ar-SA"/>
      </w:rPr>
    </w:lvl>
    <w:lvl w:ilvl="3" w:tplc="C646FE14">
      <w:numFmt w:val="bullet"/>
      <w:lvlText w:val="•"/>
      <w:lvlJc w:val="left"/>
      <w:pPr>
        <w:ind w:left="3413" w:hanging="514"/>
      </w:pPr>
      <w:rPr>
        <w:rFonts w:hint="default"/>
        <w:lang w:val="ru-RU" w:eastAsia="en-US" w:bidi="ar-SA"/>
      </w:rPr>
    </w:lvl>
    <w:lvl w:ilvl="4" w:tplc="F368A468">
      <w:numFmt w:val="bullet"/>
      <w:lvlText w:val="•"/>
      <w:lvlJc w:val="left"/>
      <w:pPr>
        <w:ind w:left="4378" w:hanging="514"/>
      </w:pPr>
      <w:rPr>
        <w:rFonts w:hint="default"/>
        <w:lang w:val="ru-RU" w:eastAsia="en-US" w:bidi="ar-SA"/>
      </w:rPr>
    </w:lvl>
    <w:lvl w:ilvl="5" w:tplc="9364ED04">
      <w:numFmt w:val="bullet"/>
      <w:lvlText w:val="•"/>
      <w:lvlJc w:val="left"/>
      <w:pPr>
        <w:ind w:left="5343" w:hanging="514"/>
      </w:pPr>
      <w:rPr>
        <w:rFonts w:hint="default"/>
        <w:lang w:val="ru-RU" w:eastAsia="en-US" w:bidi="ar-SA"/>
      </w:rPr>
    </w:lvl>
    <w:lvl w:ilvl="6" w:tplc="5B46E79A">
      <w:numFmt w:val="bullet"/>
      <w:lvlText w:val="•"/>
      <w:lvlJc w:val="left"/>
      <w:pPr>
        <w:ind w:left="6307" w:hanging="514"/>
      </w:pPr>
      <w:rPr>
        <w:rFonts w:hint="default"/>
        <w:lang w:val="ru-RU" w:eastAsia="en-US" w:bidi="ar-SA"/>
      </w:rPr>
    </w:lvl>
    <w:lvl w:ilvl="7" w:tplc="960253FA">
      <w:numFmt w:val="bullet"/>
      <w:lvlText w:val="•"/>
      <w:lvlJc w:val="left"/>
      <w:pPr>
        <w:ind w:left="7272" w:hanging="514"/>
      </w:pPr>
      <w:rPr>
        <w:rFonts w:hint="default"/>
        <w:lang w:val="ru-RU" w:eastAsia="en-US" w:bidi="ar-SA"/>
      </w:rPr>
    </w:lvl>
    <w:lvl w:ilvl="8" w:tplc="FD58E1CE">
      <w:numFmt w:val="bullet"/>
      <w:lvlText w:val="•"/>
      <w:lvlJc w:val="left"/>
      <w:pPr>
        <w:ind w:left="8237" w:hanging="5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964FD"/>
    <w:rsid w:val="008D1BC0"/>
    <w:rsid w:val="00C964FD"/>
    <w:rsid w:val="00EA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4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8D1BC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64FD"/>
    <w:pPr>
      <w:ind w:left="522" w:firstLine="70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964FD"/>
    <w:pPr>
      <w:ind w:left="94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964FD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964FD"/>
  </w:style>
  <w:style w:type="character" w:customStyle="1" w:styleId="10">
    <w:name w:val="Заголовок 1 Знак"/>
    <w:basedOn w:val="a0"/>
    <w:link w:val="1"/>
    <w:rsid w:val="008D1BC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2528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2024-01-31T06:04:00Z</dcterms:created>
  <dcterms:modified xsi:type="dcterms:W3CDTF">2024-01-31T10:19:00Z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