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"/>
        <w:tblW w:w="9039" w:type="dxa"/>
        <w:tblLook w:val="04A0"/>
      </w:tblPr>
      <w:tblGrid>
        <w:gridCol w:w="3936"/>
        <w:gridCol w:w="1701"/>
        <w:gridCol w:w="3402"/>
      </w:tblGrid>
      <w:tr w:rsidR="00D03612" w:rsidRPr="004814FB" w:rsidTr="00F135C4">
        <w:tc>
          <w:tcPr>
            <w:tcW w:w="3936" w:type="dxa"/>
          </w:tcPr>
          <w:p w:rsidR="00D03612" w:rsidRPr="004814FB" w:rsidRDefault="00D03612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D03612" w:rsidRPr="004814FB" w:rsidRDefault="00D03612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D03612" w:rsidRPr="004814FB" w:rsidRDefault="00D03612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D03612" w:rsidRPr="004814FB" w:rsidRDefault="00D03612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D03612" w:rsidRPr="004814FB" w:rsidRDefault="00D03612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D03612" w:rsidRPr="004814FB" w:rsidRDefault="00D03612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D03612" w:rsidRPr="004814FB" w:rsidRDefault="00D03612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1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D03612" w:rsidRPr="004814FB" w:rsidRDefault="00D03612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03612" w:rsidRPr="004814FB" w:rsidRDefault="00D03612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D03612" w:rsidRPr="004814FB" w:rsidRDefault="00D03612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D03612" w:rsidRPr="004814FB" w:rsidRDefault="00D03612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D03612" w:rsidRPr="004814FB" w:rsidRDefault="00D03612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D03612" w:rsidRPr="004814FB" w:rsidRDefault="00D03612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1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spacing w:before="297"/>
        <w:ind w:left="0" w:firstLine="0"/>
      </w:pPr>
    </w:p>
    <w:p w:rsidR="00D03612" w:rsidRDefault="00D03612">
      <w:pPr>
        <w:pStyle w:val="a3"/>
        <w:spacing w:before="297"/>
        <w:ind w:left="0" w:firstLine="0"/>
      </w:pPr>
    </w:p>
    <w:p w:rsidR="00D03612" w:rsidRDefault="00D03612">
      <w:pPr>
        <w:pStyle w:val="a3"/>
        <w:spacing w:before="297"/>
        <w:ind w:left="0" w:firstLine="0"/>
      </w:pPr>
    </w:p>
    <w:p w:rsidR="00D03612" w:rsidRDefault="00D03612">
      <w:pPr>
        <w:pStyle w:val="a3"/>
        <w:spacing w:before="297"/>
        <w:ind w:left="0" w:firstLine="0"/>
      </w:pPr>
    </w:p>
    <w:p w:rsidR="00DC20D0" w:rsidRPr="00D03612" w:rsidRDefault="00B439D1">
      <w:pPr>
        <w:ind w:left="533" w:right="140"/>
        <w:jc w:val="center"/>
        <w:rPr>
          <w:b/>
          <w:sz w:val="28"/>
          <w:szCs w:val="28"/>
        </w:rPr>
      </w:pPr>
      <w:r w:rsidRPr="00D03612">
        <w:rPr>
          <w:b/>
          <w:spacing w:val="-2"/>
          <w:sz w:val="28"/>
          <w:szCs w:val="28"/>
        </w:rPr>
        <w:t>ПОЛОЖЕНИЕ</w:t>
      </w:r>
    </w:p>
    <w:p w:rsidR="00DC20D0" w:rsidRPr="00D03612" w:rsidRDefault="00D03612">
      <w:pPr>
        <w:spacing w:line="322" w:lineRule="exact"/>
        <w:ind w:left="533" w:right="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Совете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pacing w:val="-4"/>
          <w:sz w:val="28"/>
          <w:szCs w:val="28"/>
        </w:rPr>
        <w:t>школы</w:t>
      </w:r>
    </w:p>
    <w:p w:rsidR="00D03612" w:rsidRDefault="00D03612" w:rsidP="00D03612">
      <w:pPr>
        <w:spacing w:line="242" w:lineRule="auto"/>
        <w:ind w:left="533" w:right="2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муниципальном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общеобразовательном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бюджетном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учреждении основной общеобразовательной школе № 2</w:t>
      </w:r>
      <w:r w:rsidRPr="00D03612">
        <w:rPr>
          <w:b/>
          <w:sz w:val="28"/>
          <w:szCs w:val="28"/>
        </w:rPr>
        <w:t>1</w:t>
      </w:r>
      <w:r w:rsidR="00B439D1" w:rsidRPr="00D03612">
        <w:rPr>
          <w:b/>
          <w:sz w:val="28"/>
          <w:szCs w:val="28"/>
        </w:rPr>
        <w:t xml:space="preserve"> </w:t>
      </w:r>
      <w:r w:rsidRPr="00D03612">
        <w:rPr>
          <w:b/>
          <w:sz w:val="28"/>
          <w:szCs w:val="28"/>
        </w:rPr>
        <w:t>имени Ф.И.Булдыжова</w:t>
      </w:r>
    </w:p>
    <w:p w:rsidR="00DC20D0" w:rsidRPr="00D03612" w:rsidRDefault="00D03612" w:rsidP="00D03612">
      <w:pPr>
        <w:spacing w:line="242" w:lineRule="auto"/>
        <w:ind w:left="533" w:right="289"/>
        <w:jc w:val="center"/>
        <w:rPr>
          <w:b/>
          <w:sz w:val="28"/>
          <w:szCs w:val="28"/>
        </w:rPr>
      </w:pPr>
      <w:r w:rsidRPr="00D03612">
        <w:rPr>
          <w:b/>
          <w:sz w:val="28"/>
          <w:szCs w:val="28"/>
        </w:rPr>
        <w:t xml:space="preserve"> </w:t>
      </w:r>
      <w:r w:rsidRPr="00D03612">
        <w:rPr>
          <w:b/>
          <w:color w:val="000000"/>
          <w:sz w:val="28"/>
          <w:szCs w:val="28"/>
        </w:rPr>
        <w:t>с. Камышеваха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муниципального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образования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z w:val="28"/>
          <w:szCs w:val="28"/>
        </w:rPr>
        <w:t>Новокубанский</w:t>
      </w:r>
      <w:r w:rsidRPr="00D03612">
        <w:rPr>
          <w:b/>
          <w:sz w:val="28"/>
          <w:szCs w:val="28"/>
        </w:rPr>
        <w:t xml:space="preserve"> </w:t>
      </w:r>
      <w:r w:rsidR="00B439D1" w:rsidRPr="00D03612">
        <w:rPr>
          <w:b/>
          <w:spacing w:val="-2"/>
          <w:sz w:val="28"/>
          <w:szCs w:val="28"/>
        </w:rPr>
        <w:t>район</w:t>
      </w:r>
    </w:p>
    <w:p w:rsidR="00DC20D0" w:rsidRPr="00D03612" w:rsidRDefault="00DC20D0">
      <w:pPr>
        <w:pStyle w:val="a3"/>
        <w:ind w:left="0" w:firstLine="0"/>
        <w:rPr>
          <w:b/>
        </w:rPr>
      </w:pPr>
    </w:p>
    <w:p w:rsidR="00DC20D0" w:rsidRPr="00D03612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ind w:left="0" w:firstLine="0"/>
        <w:rPr>
          <w:b/>
        </w:rPr>
      </w:pPr>
    </w:p>
    <w:p w:rsidR="00DC20D0" w:rsidRDefault="00DC20D0">
      <w:pPr>
        <w:pStyle w:val="a3"/>
        <w:spacing w:before="41"/>
        <w:ind w:left="0" w:firstLine="0"/>
        <w:rPr>
          <w:b/>
        </w:rPr>
      </w:pPr>
    </w:p>
    <w:p w:rsidR="00DC20D0" w:rsidRDefault="00B439D1">
      <w:pPr>
        <w:pStyle w:val="a3"/>
        <w:spacing w:before="1"/>
        <w:ind w:left="533" w:firstLine="0"/>
        <w:jc w:val="center"/>
      </w:pPr>
      <w:r>
        <w:rPr>
          <w:spacing w:val="-4"/>
        </w:rPr>
        <w:t>2021</w:t>
      </w:r>
    </w:p>
    <w:p w:rsidR="00DC20D0" w:rsidRDefault="00DC20D0">
      <w:pPr>
        <w:jc w:val="center"/>
        <w:sectPr w:rsidR="00DC20D0">
          <w:type w:val="continuous"/>
          <w:pgSz w:w="11910" w:h="17340"/>
          <w:pgMar w:top="1080" w:right="680" w:bottom="280" w:left="1340" w:header="720" w:footer="720" w:gutter="0"/>
          <w:cols w:space="720"/>
        </w:sectPr>
      </w:pPr>
    </w:p>
    <w:p w:rsidR="00DC20D0" w:rsidRDefault="00B439D1">
      <w:pPr>
        <w:pStyle w:val="a4"/>
        <w:numPr>
          <w:ilvl w:val="0"/>
          <w:numId w:val="2"/>
        </w:numPr>
        <w:tabs>
          <w:tab w:val="left" w:pos="4032"/>
        </w:tabs>
        <w:spacing w:before="72"/>
        <w:ind w:left="4032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 w:rsidR="00D03612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742"/>
          <w:tab w:val="left" w:pos="3945"/>
          <w:tab w:val="left" w:pos="6271"/>
          <w:tab w:val="left" w:pos="8648"/>
        </w:tabs>
        <w:spacing w:before="115"/>
        <w:ind w:right="107"/>
        <w:rPr>
          <w:sz w:val="28"/>
        </w:rPr>
      </w:pPr>
      <w:r>
        <w:rPr>
          <w:sz w:val="28"/>
        </w:rPr>
        <w:t xml:space="preserve">Настоящее Положение о Совете школы в муниципальном </w:t>
      </w:r>
      <w:r>
        <w:rPr>
          <w:spacing w:val="-2"/>
          <w:sz w:val="28"/>
        </w:rPr>
        <w:t>общеобразовательном</w:t>
      </w:r>
      <w:r>
        <w:rPr>
          <w:sz w:val="28"/>
        </w:rPr>
        <w:tab/>
      </w:r>
      <w:r>
        <w:rPr>
          <w:spacing w:val="-2"/>
          <w:sz w:val="28"/>
        </w:rPr>
        <w:t>бюджетном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z w:val="28"/>
        </w:rPr>
        <w:tab/>
      </w:r>
      <w:r>
        <w:rPr>
          <w:spacing w:val="-2"/>
          <w:sz w:val="28"/>
        </w:rPr>
        <w:t xml:space="preserve">основной </w:t>
      </w:r>
      <w:r>
        <w:rPr>
          <w:sz w:val="28"/>
        </w:rPr>
        <w:t>общеобразовательной школе № 2</w:t>
      </w:r>
      <w:r w:rsidR="00D03612">
        <w:rPr>
          <w:sz w:val="28"/>
        </w:rPr>
        <w:t>1</w:t>
      </w:r>
      <w:r>
        <w:rPr>
          <w:sz w:val="28"/>
        </w:rPr>
        <w:t xml:space="preserve"> </w:t>
      </w:r>
      <w:r w:rsidR="00D03612">
        <w:rPr>
          <w:sz w:val="28"/>
          <w:szCs w:val="28"/>
        </w:rPr>
        <w:t xml:space="preserve">имени Ф.И.Булдыжова </w:t>
      </w:r>
      <w:r w:rsidR="00D03612">
        <w:rPr>
          <w:color w:val="000000"/>
          <w:sz w:val="28"/>
          <w:szCs w:val="28"/>
        </w:rPr>
        <w:t>с. Камышеваха</w:t>
      </w:r>
      <w:r w:rsidR="00D03612">
        <w:rPr>
          <w:sz w:val="28"/>
        </w:rPr>
        <w:t xml:space="preserve"> </w:t>
      </w:r>
      <w:r>
        <w:rPr>
          <w:sz w:val="28"/>
        </w:rPr>
        <w:t>муниципального образования Новокубанский район (далее – Положение) разработано в соответствии с:</w:t>
      </w:r>
    </w:p>
    <w:p w:rsidR="00DC20D0" w:rsidRDefault="00D03612">
      <w:pPr>
        <w:pStyle w:val="a4"/>
        <w:numPr>
          <w:ilvl w:val="2"/>
          <w:numId w:val="2"/>
        </w:numPr>
        <w:tabs>
          <w:tab w:val="left" w:pos="1224"/>
        </w:tabs>
        <w:spacing w:before="1"/>
        <w:ind w:right="111" w:firstLine="707"/>
        <w:rPr>
          <w:sz w:val="28"/>
        </w:rPr>
      </w:pPr>
      <w:r>
        <w:rPr>
          <w:sz w:val="28"/>
        </w:rPr>
        <w:t xml:space="preserve">С </w:t>
      </w:r>
      <w:r w:rsidR="00B439D1">
        <w:rPr>
          <w:sz w:val="28"/>
        </w:rPr>
        <w:t>Федеральным</w:t>
      </w:r>
      <w:r>
        <w:rPr>
          <w:sz w:val="28"/>
        </w:rPr>
        <w:t xml:space="preserve"> </w:t>
      </w:r>
      <w:r w:rsidR="00B439D1">
        <w:rPr>
          <w:sz w:val="28"/>
        </w:rPr>
        <w:t>законом</w:t>
      </w:r>
      <w:r>
        <w:rPr>
          <w:sz w:val="28"/>
        </w:rPr>
        <w:t xml:space="preserve"> </w:t>
      </w:r>
      <w:r w:rsidR="00B439D1">
        <w:rPr>
          <w:sz w:val="28"/>
        </w:rPr>
        <w:t>РФ</w:t>
      </w:r>
      <w:r>
        <w:rPr>
          <w:sz w:val="28"/>
        </w:rPr>
        <w:t xml:space="preserve"> </w:t>
      </w:r>
      <w:r w:rsidR="00B439D1">
        <w:rPr>
          <w:sz w:val="28"/>
        </w:rPr>
        <w:t>от</w:t>
      </w:r>
      <w:r>
        <w:rPr>
          <w:sz w:val="28"/>
        </w:rPr>
        <w:t xml:space="preserve"> </w:t>
      </w:r>
      <w:r w:rsidR="00B439D1">
        <w:rPr>
          <w:sz w:val="28"/>
        </w:rPr>
        <w:t>29.12.2012</w:t>
      </w:r>
      <w:r>
        <w:rPr>
          <w:sz w:val="28"/>
        </w:rPr>
        <w:t xml:space="preserve"> </w:t>
      </w:r>
      <w:r w:rsidR="00B439D1">
        <w:rPr>
          <w:sz w:val="28"/>
        </w:rPr>
        <w:t>г.</w:t>
      </w:r>
      <w:r>
        <w:rPr>
          <w:sz w:val="28"/>
        </w:rPr>
        <w:t xml:space="preserve"> </w:t>
      </w:r>
      <w:r w:rsidR="00B439D1">
        <w:rPr>
          <w:sz w:val="28"/>
        </w:rPr>
        <w:t>№273-ФЗ</w:t>
      </w:r>
      <w:r>
        <w:rPr>
          <w:sz w:val="28"/>
        </w:rPr>
        <w:t xml:space="preserve"> </w:t>
      </w:r>
      <w:r w:rsidR="00B439D1">
        <w:rPr>
          <w:sz w:val="28"/>
        </w:rPr>
        <w:t>«Об</w:t>
      </w:r>
      <w:r>
        <w:rPr>
          <w:sz w:val="28"/>
        </w:rPr>
        <w:t xml:space="preserve"> </w:t>
      </w:r>
      <w:r w:rsidR="00B439D1">
        <w:rPr>
          <w:sz w:val="28"/>
        </w:rPr>
        <w:t>образовании в Российской Федерации»;</w:t>
      </w:r>
    </w:p>
    <w:p w:rsidR="00DC20D0" w:rsidRDefault="00B439D1">
      <w:pPr>
        <w:pStyle w:val="a4"/>
        <w:numPr>
          <w:ilvl w:val="2"/>
          <w:numId w:val="2"/>
        </w:numPr>
        <w:tabs>
          <w:tab w:val="left" w:pos="1505"/>
        </w:tabs>
        <w:ind w:right="109" w:firstLine="707"/>
        <w:rPr>
          <w:sz w:val="28"/>
        </w:rPr>
      </w:pPr>
      <w:r>
        <w:rPr>
          <w:sz w:val="28"/>
        </w:rPr>
        <w:t>Уставом муниц</w:t>
      </w:r>
      <w:r>
        <w:rPr>
          <w:sz w:val="28"/>
        </w:rPr>
        <w:t>ипального общеобразовательного бюджетного учреждения основной общеобразовательной школы № 2</w:t>
      </w:r>
      <w:r w:rsidR="00D03612">
        <w:rPr>
          <w:sz w:val="28"/>
        </w:rPr>
        <w:t>1</w:t>
      </w:r>
      <w:r>
        <w:rPr>
          <w:sz w:val="28"/>
        </w:rPr>
        <w:t xml:space="preserve"> </w:t>
      </w:r>
      <w:r w:rsidR="00D03612">
        <w:rPr>
          <w:sz w:val="28"/>
          <w:szCs w:val="28"/>
        </w:rPr>
        <w:t xml:space="preserve">имени Ф.И.Булдыжова </w:t>
      </w:r>
      <w:r w:rsidR="00D03612">
        <w:rPr>
          <w:color w:val="000000"/>
          <w:sz w:val="28"/>
          <w:szCs w:val="28"/>
        </w:rPr>
        <w:t>с. Камышеваха</w:t>
      </w:r>
      <w:r w:rsidR="00D03612">
        <w:rPr>
          <w:sz w:val="28"/>
        </w:rPr>
        <w:t xml:space="preserve"> </w:t>
      </w:r>
      <w:r>
        <w:rPr>
          <w:sz w:val="28"/>
        </w:rPr>
        <w:t xml:space="preserve">муниципального образования Новокубанский район (далее – </w:t>
      </w:r>
      <w:r>
        <w:rPr>
          <w:spacing w:val="-2"/>
          <w:sz w:val="28"/>
        </w:rPr>
        <w:t>Школа).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828"/>
        </w:tabs>
        <w:spacing w:before="118"/>
        <w:ind w:right="109"/>
        <w:rPr>
          <w:sz w:val="28"/>
        </w:rPr>
      </w:pPr>
      <w:r>
        <w:rPr>
          <w:sz w:val="28"/>
        </w:rPr>
        <w:t>Совет муниципального общеобразовательного бюджетного учреждения ос</w:t>
      </w:r>
      <w:r>
        <w:rPr>
          <w:sz w:val="28"/>
        </w:rPr>
        <w:t>новной общеобразовательной школы № 2</w:t>
      </w:r>
      <w:r w:rsidR="00D03612">
        <w:rPr>
          <w:sz w:val="28"/>
        </w:rPr>
        <w:t xml:space="preserve">1 </w:t>
      </w:r>
      <w:r w:rsidR="00D03612">
        <w:rPr>
          <w:sz w:val="28"/>
          <w:szCs w:val="28"/>
        </w:rPr>
        <w:t xml:space="preserve">имени Ф.И.Булдыжова </w:t>
      </w:r>
      <w:r w:rsidR="00D03612">
        <w:rPr>
          <w:color w:val="000000"/>
          <w:sz w:val="28"/>
          <w:szCs w:val="28"/>
        </w:rPr>
        <w:t>с. Камышеваха</w:t>
      </w:r>
      <w:r w:rsidR="00D03612">
        <w:rPr>
          <w:sz w:val="28"/>
        </w:rPr>
        <w:t xml:space="preserve"> </w:t>
      </w:r>
      <w:r>
        <w:rPr>
          <w:sz w:val="28"/>
        </w:rPr>
        <w:t>муниципального образования Новокубанский район (далее Совет школы) создается в целях содействия осуществлению самоуправленческих начал, развитию инициативы коллектива, реализации прав а</w:t>
      </w:r>
      <w:r>
        <w:rPr>
          <w:sz w:val="28"/>
        </w:rPr>
        <w:t>втономии образовательного учреждения в решении вопросов, способствующих организации образовательного процесса и финансово- хозяйственной деятельности, расширению коллегиальных, демократических форм управления и воплощению в жизнь государственно-общественны</w:t>
      </w:r>
      <w:r>
        <w:rPr>
          <w:sz w:val="28"/>
        </w:rPr>
        <w:t>х принципов управления.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93"/>
        </w:tabs>
        <w:spacing w:before="121"/>
        <w:ind w:right="114"/>
        <w:rPr>
          <w:sz w:val="28"/>
        </w:rPr>
      </w:pPr>
      <w:r>
        <w:rPr>
          <w:sz w:val="28"/>
        </w:rPr>
        <w:t>Совет школы – орган самоуправления школой, состоящий из трех представительств: представительство учителей, представительство родителей (законных представителей), представительство учеников, осуществляющий в соответствии с Уставом об</w:t>
      </w:r>
      <w:r>
        <w:rPr>
          <w:sz w:val="28"/>
        </w:rPr>
        <w:t>щее руководство школой.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958"/>
        </w:tabs>
        <w:spacing w:before="121"/>
        <w:ind w:right="110"/>
        <w:rPr>
          <w:sz w:val="28"/>
        </w:rPr>
      </w:pPr>
      <w:r>
        <w:rPr>
          <w:sz w:val="28"/>
        </w:rPr>
        <w:t>Цель деятельности Совета школы – руководство функционированием и развитием школы в соответствии со стратегическими документами: программой развития, целевыми программами и планами развития отдельных направлений.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57"/>
        </w:tabs>
        <w:spacing w:before="119"/>
        <w:ind w:right="114"/>
        <w:rPr>
          <w:sz w:val="28"/>
        </w:rPr>
      </w:pPr>
      <w:r>
        <w:rPr>
          <w:sz w:val="28"/>
        </w:rPr>
        <w:t>Руководство</w:t>
      </w:r>
      <w:r w:rsidR="00D03612">
        <w:rPr>
          <w:sz w:val="28"/>
        </w:rPr>
        <w:t xml:space="preserve"> </w:t>
      </w:r>
      <w:r>
        <w:rPr>
          <w:sz w:val="28"/>
        </w:rPr>
        <w:t>деятельностью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осуществляет</w:t>
      </w:r>
      <w:r w:rsidR="00D03612">
        <w:rPr>
          <w:sz w:val="28"/>
        </w:rPr>
        <w:t xml:space="preserve"> </w:t>
      </w:r>
      <w:r>
        <w:rPr>
          <w:sz w:val="28"/>
        </w:rPr>
        <w:t>избранный на заседании председатель, который определяется путем открытого голосования на первом заседании.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703"/>
        </w:tabs>
        <w:spacing w:before="122"/>
        <w:ind w:right="110"/>
        <w:rPr>
          <w:sz w:val="28"/>
        </w:rPr>
      </w:pPr>
      <w:r>
        <w:rPr>
          <w:sz w:val="28"/>
        </w:rPr>
        <w:t>Представители, избранные в Совет школы, выполняют свои обязанности на общественных началах.</w:t>
      </w:r>
    </w:p>
    <w:p w:rsidR="00DC20D0" w:rsidRDefault="00DC20D0">
      <w:pPr>
        <w:pStyle w:val="a3"/>
        <w:spacing w:before="243"/>
        <w:ind w:left="0" w:firstLine="0"/>
      </w:pPr>
    </w:p>
    <w:p w:rsidR="00DC20D0" w:rsidRDefault="00B439D1">
      <w:pPr>
        <w:pStyle w:val="a4"/>
        <w:numPr>
          <w:ilvl w:val="0"/>
          <w:numId w:val="2"/>
        </w:numPr>
        <w:tabs>
          <w:tab w:val="left" w:pos="3788"/>
        </w:tabs>
        <w:ind w:left="3788" w:hanging="279"/>
        <w:jc w:val="left"/>
        <w:rPr>
          <w:b/>
          <w:sz w:val="28"/>
        </w:rPr>
      </w:pPr>
      <w:r>
        <w:rPr>
          <w:b/>
          <w:sz w:val="28"/>
        </w:rPr>
        <w:t>Задачи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Совета</w:t>
      </w:r>
      <w:r w:rsidR="00D03612">
        <w:rPr>
          <w:b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417"/>
          <w:tab w:val="left" w:pos="3179"/>
          <w:tab w:val="left" w:pos="5263"/>
          <w:tab w:val="left" w:pos="7051"/>
          <w:tab w:val="left" w:pos="9614"/>
        </w:tabs>
        <w:spacing w:before="115"/>
        <w:ind w:right="119" w:firstLine="707"/>
        <w:jc w:val="left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перспективных</w:t>
      </w:r>
      <w:r>
        <w:rPr>
          <w:sz w:val="28"/>
        </w:rPr>
        <w:tab/>
      </w:r>
      <w:r>
        <w:rPr>
          <w:spacing w:val="-2"/>
          <w:sz w:val="28"/>
        </w:rPr>
        <w:t>направлений</w:t>
      </w:r>
      <w:r>
        <w:rPr>
          <w:sz w:val="28"/>
        </w:rPr>
        <w:tab/>
      </w:r>
      <w:r>
        <w:rPr>
          <w:spacing w:val="-2"/>
          <w:sz w:val="28"/>
        </w:rPr>
        <w:t>функционирования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развития школы (совместно с Педагогическим советом);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232"/>
        </w:tabs>
        <w:spacing w:before="2"/>
        <w:ind w:left="1232" w:hanging="162"/>
        <w:jc w:val="left"/>
        <w:rPr>
          <w:sz w:val="28"/>
        </w:rPr>
      </w:pPr>
      <w:r>
        <w:rPr>
          <w:sz w:val="28"/>
        </w:rPr>
        <w:t>привлечение</w:t>
      </w:r>
      <w:r w:rsidR="00D03612">
        <w:rPr>
          <w:sz w:val="28"/>
        </w:rPr>
        <w:t xml:space="preserve"> </w:t>
      </w:r>
      <w:r>
        <w:rPr>
          <w:sz w:val="28"/>
        </w:rPr>
        <w:t>общественности</w:t>
      </w:r>
      <w:r w:rsidR="00D03612">
        <w:rPr>
          <w:sz w:val="28"/>
        </w:rPr>
        <w:t xml:space="preserve"> </w:t>
      </w:r>
      <w:r>
        <w:rPr>
          <w:sz w:val="28"/>
        </w:rPr>
        <w:t>к</w:t>
      </w:r>
      <w:r w:rsidR="00D03612">
        <w:rPr>
          <w:sz w:val="28"/>
        </w:rPr>
        <w:t xml:space="preserve"> </w:t>
      </w:r>
      <w:r>
        <w:rPr>
          <w:sz w:val="28"/>
        </w:rPr>
        <w:t>решению</w:t>
      </w:r>
      <w:r w:rsidR="00D03612">
        <w:rPr>
          <w:sz w:val="28"/>
        </w:rPr>
        <w:t xml:space="preserve"> </w:t>
      </w:r>
      <w:r>
        <w:rPr>
          <w:sz w:val="28"/>
        </w:rPr>
        <w:t>вопросов</w:t>
      </w:r>
      <w:r w:rsidR="00D03612">
        <w:rPr>
          <w:sz w:val="28"/>
        </w:rPr>
        <w:t xml:space="preserve"> </w:t>
      </w:r>
      <w:r>
        <w:rPr>
          <w:sz w:val="28"/>
        </w:rPr>
        <w:t>развития</w:t>
      </w:r>
      <w:r w:rsidR="00D03612">
        <w:rPr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463"/>
          <w:tab w:val="left" w:pos="2827"/>
          <w:tab w:val="left" w:pos="4736"/>
          <w:tab w:val="left" w:pos="6010"/>
          <w:tab w:val="left" w:pos="6722"/>
          <w:tab w:val="left" w:pos="8837"/>
        </w:tabs>
        <w:ind w:right="110" w:firstLine="707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оптимальных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 xml:space="preserve">учебно- </w:t>
      </w:r>
      <w:r>
        <w:rPr>
          <w:sz w:val="28"/>
        </w:rPr>
        <w:t>воспитательного и учебно-производст</w:t>
      </w:r>
      <w:r>
        <w:rPr>
          <w:sz w:val="28"/>
        </w:rPr>
        <w:t>венного процесса в школе;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246"/>
        </w:tabs>
        <w:ind w:right="118" w:firstLine="707"/>
        <w:jc w:val="left"/>
        <w:rPr>
          <w:sz w:val="28"/>
        </w:rPr>
      </w:pPr>
      <w:r>
        <w:rPr>
          <w:sz w:val="28"/>
        </w:rPr>
        <w:t xml:space="preserve">защита законных прав учащихся, работников школы в пределах своей </w:t>
      </w:r>
      <w:r>
        <w:rPr>
          <w:spacing w:val="-2"/>
          <w:sz w:val="28"/>
        </w:rPr>
        <w:t>компетенции;</w:t>
      </w:r>
    </w:p>
    <w:p w:rsidR="00DC20D0" w:rsidRDefault="00DC20D0">
      <w:pPr>
        <w:rPr>
          <w:sz w:val="28"/>
        </w:rPr>
        <w:sectPr w:rsidR="00DC20D0">
          <w:footerReference w:type="default" r:id="rId7"/>
          <w:pgSz w:w="11910" w:h="17340"/>
          <w:pgMar w:top="760" w:right="680" w:bottom="820" w:left="1340" w:header="0" w:footer="631" w:gutter="0"/>
          <w:pgNumType w:start="2"/>
          <w:cols w:space="720"/>
        </w:sectPr>
      </w:pPr>
    </w:p>
    <w:p w:rsidR="00DC20D0" w:rsidRDefault="00B439D1">
      <w:pPr>
        <w:pStyle w:val="a4"/>
        <w:numPr>
          <w:ilvl w:val="0"/>
          <w:numId w:val="1"/>
        </w:numPr>
        <w:tabs>
          <w:tab w:val="left" w:pos="1241"/>
        </w:tabs>
        <w:spacing w:before="67"/>
        <w:ind w:right="116" w:firstLine="707"/>
        <w:rPr>
          <w:sz w:val="28"/>
        </w:rPr>
      </w:pPr>
      <w:r>
        <w:rPr>
          <w:sz w:val="28"/>
        </w:rPr>
        <w:lastRenderedPageBreak/>
        <w:t>решение вопросов, связанных с дальнейшим пребыванием учащихся в школе, в случаях нарушения Устава школы;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339"/>
        </w:tabs>
        <w:ind w:right="119" w:firstLine="707"/>
        <w:rPr>
          <w:sz w:val="28"/>
        </w:rPr>
      </w:pPr>
      <w:r>
        <w:rPr>
          <w:sz w:val="28"/>
        </w:rPr>
        <w:t>решение конфликтных вопросов с участниками образовательного процесса в пределах своей компетенции;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325"/>
        </w:tabs>
        <w:ind w:right="111" w:firstLine="707"/>
        <w:rPr>
          <w:sz w:val="28"/>
        </w:rPr>
      </w:pPr>
      <w:r>
        <w:rPr>
          <w:sz w:val="28"/>
        </w:rPr>
        <w:t>повышение эффективности финансово-хозяйственной деят</w:t>
      </w:r>
      <w:r>
        <w:rPr>
          <w:sz w:val="28"/>
        </w:rPr>
        <w:t>ельности школы, стимулирования труда его работников;</w:t>
      </w:r>
    </w:p>
    <w:p w:rsidR="00DC20D0" w:rsidRDefault="00B439D1">
      <w:pPr>
        <w:pStyle w:val="a4"/>
        <w:numPr>
          <w:ilvl w:val="0"/>
          <w:numId w:val="1"/>
        </w:numPr>
        <w:tabs>
          <w:tab w:val="left" w:pos="1306"/>
        </w:tabs>
        <w:spacing w:before="1"/>
        <w:ind w:right="117" w:firstLine="707"/>
        <w:rPr>
          <w:sz w:val="28"/>
        </w:rPr>
      </w:pPr>
      <w:r>
        <w:rPr>
          <w:sz w:val="28"/>
        </w:rPr>
        <w:t>осуществление контроля за организацией питания и медицинского обслуживания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школе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целях</w:t>
      </w:r>
      <w:r w:rsidR="00D03612">
        <w:rPr>
          <w:sz w:val="28"/>
        </w:rPr>
        <w:t xml:space="preserve"> </w:t>
      </w:r>
      <w:r>
        <w:rPr>
          <w:sz w:val="28"/>
        </w:rPr>
        <w:t>охраны</w:t>
      </w:r>
      <w:r w:rsidR="00D03612">
        <w:rPr>
          <w:sz w:val="28"/>
        </w:rPr>
        <w:t xml:space="preserve"> </w:t>
      </w:r>
      <w:r>
        <w:rPr>
          <w:sz w:val="28"/>
        </w:rPr>
        <w:t>и</w:t>
      </w:r>
      <w:r w:rsidR="00D03612">
        <w:rPr>
          <w:sz w:val="28"/>
        </w:rPr>
        <w:t xml:space="preserve"> </w:t>
      </w:r>
      <w:r>
        <w:rPr>
          <w:sz w:val="28"/>
        </w:rPr>
        <w:t>укреплени</w:t>
      </w:r>
      <w:r>
        <w:rPr>
          <w:sz w:val="28"/>
        </w:rPr>
        <w:t>я</w:t>
      </w:r>
      <w:r w:rsidR="00D03612">
        <w:rPr>
          <w:sz w:val="28"/>
        </w:rPr>
        <w:t xml:space="preserve"> </w:t>
      </w:r>
      <w:r>
        <w:rPr>
          <w:sz w:val="28"/>
        </w:rPr>
        <w:t>здоровья</w:t>
      </w:r>
      <w:r w:rsidR="00D03612">
        <w:rPr>
          <w:sz w:val="28"/>
        </w:rPr>
        <w:t xml:space="preserve"> </w:t>
      </w:r>
      <w:r>
        <w:rPr>
          <w:sz w:val="28"/>
        </w:rPr>
        <w:t>обучающихся</w:t>
      </w:r>
      <w:r w:rsidR="00D03612">
        <w:rPr>
          <w:sz w:val="28"/>
        </w:rPr>
        <w:t xml:space="preserve"> </w:t>
      </w:r>
      <w:r>
        <w:rPr>
          <w:sz w:val="28"/>
        </w:rPr>
        <w:t>и работников школы;</w:t>
      </w:r>
    </w:p>
    <w:p w:rsidR="00DC20D0" w:rsidRDefault="00B439D1">
      <w:pPr>
        <w:pStyle w:val="a3"/>
        <w:ind w:right="119"/>
        <w:jc w:val="both"/>
      </w:pPr>
      <w:r>
        <w:t xml:space="preserve">-контроль за целевым и рациональным расходованием финансовых </w:t>
      </w:r>
      <w:r>
        <w:t>средств школы.</w:t>
      </w:r>
    </w:p>
    <w:p w:rsidR="00DC20D0" w:rsidRDefault="00DC20D0">
      <w:pPr>
        <w:pStyle w:val="a3"/>
        <w:spacing w:before="243"/>
        <w:ind w:left="0" w:firstLine="0"/>
      </w:pPr>
    </w:p>
    <w:p w:rsidR="00DC20D0" w:rsidRDefault="00B439D1">
      <w:pPr>
        <w:pStyle w:val="a4"/>
        <w:numPr>
          <w:ilvl w:val="0"/>
          <w:numId w:val="2"/>
        </w:numPr>
        <w:tabs>
          <w:tab w:val="left" w:pos="3368"/>
        </w:tabs>
        <w:ind w:left="3368" w:hanging="279"/>
        <w:jc w:val="left"/>
        <w:rPr>
          <w:b/>
          <w:sz w:val="28"/>
        </w:rPr>
      </w:pPr>
      <w:r>
        <w:rPr>
          <w:b/>
          <w:sz w:val="28"/>
        </w:rPr>
        <w:t>Компетенции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Совета</w:t>
      </w:r>
      <w:r w:rsidR="00D03612">
        <w:rPr>
          <w:b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61"/>
        </w:tabs>
        <w:spacing w:before="117" w:line="322" w:lineRule="exact"/>
        <w:ind w:left="1561" w:hanging="491"/>
        <w:rPr>
          <w:sz w:val="28"/>
        </w:rPr>
      </w:pPr>
      <w:r>
        <w:rPr>
          <w:sz w:val="28"/>
        </w:rPr>
        <w:t>Вносит</w:t>
      </w:r>
      <w:r w:rsidR="00D03612">
        <w:rPr>
          <w:sz w:val="28"/>
        </w:rPr>
        <w:t xml:space="preserve"> </w:t>
      </w:r>
      <w:r>
        <w:rPr>
          <w:sz w:val="28"/>
        </w:rPr>
        <w:t>директору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предложени</w:t>
      </w:r>
      <w:r>
        <w:rPr>
          <w:sz w:val="28"/>
        </w:rPr>
        <w:t>я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pacing w:val="-2"/>
          <w:sz w:val="28"/>
        </w:rPr>
        <w:t>части:</w:t>
      </w:r>
    </w:p>
    <w:p w:rsidR="00DC20D0" w:rsidRDefault="00B439D1">
      <w:pPr>
        <w:pStyle w:val="a4"/>
        <w:numPr>
          <w:ilvl w:val="2"/>
          <w:numId w:val="2"/>
        </w:numPr>
        <w:tabs>
          <w:tab w:val="left" w:pos="1226"/>
        </w:tabs>
        <w:ind w:right="114" w:firstLine="707"/>
        <w:jc w:val="left"/>
        <w:rPr>
          <w:sz w:val="28"/>
        </w:rPr>
      </w:pPr>
      <w:r>
        <w:rPr>
          <w:sz w:val="28"/>
        </w:rPr>
        <w:t>материально-технического</w:t>
      </w:r>
      <w:r w:rsidR="00D03612">
        <w:rPr>
          <w:sz w:val="28"/>
        </w:rPr>
        <w:t xml:space="preserve"> </w:t>
      </w:r>
      <w:r>
        <w:rPr>
          <w:sz w:val="28"/>
        </w:rPr>
        <w:t>обеспечения</w:t>
      </w:r>
      <w:r w:rsidR="00D03612">
        <w:rPr>
          <w:sz w:val="28"/>
        </w:rPr>
        <w:t xml:space="preserve"> </w:t>
      </w:r>
      <w:r>
        <w:rPr>
          <w:sz w:val="28"/>
        </w:rPr>
        <w:t>и</w:t>
      </w:r>
      <w:r w:rsidR="00D03612">
        <w:rPr>
          <w:sz w:val="28"/>
        </w:rPr>
        <w:t xml:space="preserve"> </w:t>
      </w:r>
      <w:r>
        <w:rPr>
          <w:sz w:val="28"/>
        </w:rPr>
        <w:t>оснащения</w:t>
      </w:r>
      <w:r w:rsidR="00D03612">
        <w:rPr>
          <w:sz w:val="28"/>
        </w:rPr>
        <w:t xml:space="preserve"> </w:t>
      </w:r>
      <w:r>
        <w:rPr>
          <w:sz w:val="28"/>
        </w:rPr>
        <w:t>образовательного процесса, оборудования Школы (в пределах выделяемых средств);</w:t>
      </w:r>
    </w:p>
    <w:p w:rsidR="00DC20D0" w:rsidRDefault="00B439D1">
      <w:pPr>
        <w:pStyle w:val="a4"/>
        <w:numPr>
          <w:ilvl w:val="2"/>
          <w:numId w:val="2"/>
        </w:numPr>
        <w:tabs>
          <w:tab w:val="left" w:pos="1289"/>
        </w:tabs>
        <w:ind w:right="119" w:firstLine="707"/>
        <w:jc w:val="left"/>
        <w:rPr>
          <w:sz w:val="28"/>
        </w:rPr>
      </w:pPr>
      <w:r>
        <w:rPr>
          <w:sz w:val="28"/>
        </w:rPr>
        <w:t>создания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Школе</w:t>
      </w:r>
      <w:r w:rsidR="00D03612">
        <w:rPr>
          <w:sz w:val="28"/>
        </w:rPr>
        <w:t xml:space="preserve"> </w:t>
      </w:r>
      <w:r>
        <w:rPr>
          <w:sz w:val="28"/>
        </w:rPr>
        <w:t>необходимых</w:t>
      </w:r>
      <w:r w:rsidR="00D03612">
        <w:rPr>
          <w:sz w:val="28"/>
        </w:rPr>
        <w:t xml:space="preserve"> </w:t>
      </w:r>
      <w:r>
        <w:rPr>
          <w:sz w:val="28"/>
        </w:rPr>
        <w:t>условий</w:t>
      </w:r>
      <w:r w:rsidR="00D03612">
        <w:rPr>
          <w:sz w:val="28"/>
        </w:rPr>
        <w:t xml:space="preserve"> </w:t>
      </w:r>
      <w:r>
        <w:rPr>
          <w:sz w:val="28"/>
        </w:rPr>
        <w:t>для</w:t>
      </w:r>
      <w:r w:rsidR="00D03612">
        <w:rPr>
          <w:sz w:val="28"/>
        </w:rPr>
        <w:t xml:space="preserve"> </w:t>
      </w:r>
      <w:r>
        <w:rPr>
          <w:sz w:val="28"/>
        </w:rPr>
        <w:t>организации</w:t>
      </w:r>
      <w:r w:rsidR="00D03612">
        <w:rPr>
          <w:sz w:val="28"/>
        </w:rPr>
        <w:t xml:space="preserve"> </w:t>
      </w:r>
      <w:r>
        <w:rPr>
          <w:sz w:val="28"/>
        </w:rPr>
        <w:t>питания, медицинского обслуживания обучающихся;</w:t>
      </w:r>
    </w:p>
    <w:p w:rsidR="00DC20D0" w:rsidRDefault="00B439D1">
      <w:pPr>
        <w:pStyle w:val="a4"/>
        <w:numPr>
          <w:ilvl w:val="2"/>
          <w:numId w:val="2"/>
        </w:numPr>
        <w:tabs>
          <w:tab w:val="left" w:pos="1232"/>
        </w:tabs>
        <w:spacing w:line="321" w:lineRule="exact"/>
        <w:ind w:left="1232" w:hanging="162"/>
        <w:jc w:val="left"/>
        <w:rPr>
          <w:sz w:val="28"/>
        </w:rPr>
      </w:pPr>
      <w:r>
        <w:rPr>
          <w:sz w:val="28"/>
        </w:rPr>
        <w:t>мероприятий</w:t>
      </w:r>
      <w:r w:rsidR="00D03612">
        <w:rPr>
          <w:sz w:val="28"/>
        </w:rPr>
        <w:t xml:space="preserve"> </w:t>
      </w:r>
      <w:r>
        <w:rPr>
          <w:sz w:val="28"/>
        </w:rPr>
        <w:t>по</w:t>
      </w:r>
      <w:r w:rsidR="00D03612">
        <w:rPr>
          <w:sz w:val="28"/>
        </w:rPr>
        <w:t xml:space="preserve"> </w:t>
      </w:r>
      <w:r>
        <w:rPr>
          <w:sz w:val="28"/>
        </w:rPr>
        <w:t>охране</w:t>
      </w:r>
      <w:r w:rsidR="00D03612">
        <w:rPr>
          <w:sz w:val="28"/>
        </w:rPr>
        <w:t xml:space="preserve"> </w:t>
      </w:r>
      <w:r>
        <w:rPr>
          <w:sz w:val="28"/>
        </w:rPr>
        <w:t>и</w:t>
      </w:r>
      <w:r w:rsidR="00D03612">
        <w:rPr>
          <w:sz w:val="28"/>
        </w:rPr>
        <w:t xml:space="preserve"> </w:t>
      </w:r>
      <w:r>
        <w:rPr>
          <w:sz w:val="28"/>
        </w:rPr>
        <w:t>укреплению</w:t>
      </w:r>
      <w:r w:rsidR="00D03612">
        <w:rPr>
          <w:sz w:val="28"/>
        </w:rPr>
        <w:t xml:space="preserve"> </w:t>
      </w:r>
      <w:r>
        <w:rPr>
          <w:sz w:val="28"/>
        </w:rPr>
        <w:t>здоровья</w:t>
      </w:r>
      <w:r w:rsidR="00D03612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C20D0" w:rsidRDefault="00B439D1">
      <w:pPr>
        <w:pStyle w:val="a4"/>
        <w:numPr>
          <w:ilvl w:val="2"/>
          <w:numId w:val="2"/>
        </w:numPr>
        <w:tabs>
          <w:tab w:val="left" w:pos="1232"/>
        </w:tabs>
        <w:spacing w:before="1"/>
        <w:ind w:left="1232" w:hanging="162"/>
        <w:jc w:val="left"/>
        <w:rPr>
          <w:sz w:val="28"/>
        </w:rPr>
      </w:pPr>
      <w:r>
        <w:rPr>
          <w:sz w:val="28"/>
        </w:rPr>
        <w:t>развития</w:t>
      </w:r>
      <w:r w:rsidR="00D03612">
        <w:rPr>
          <w:sz w:val="28"/>
        </w:rPr>
        <w:t xml:space="preserve"> </w:t>
      </w:r>
      <w:r>
        <w:rPr>
          <w:sz w:val="28"/>
        </w:rPr>
        <w:t>воспитательной</w:t>
      </w:r>
      <w:r w:rsidR="00D03612">
        <w:rPr>
          <w:sz w:val="28"/>
        </w:rPr>
        <w:t xml:space="preserve"> </w:t>
      </w:r>
      <w:r>
        <w:rPr>
          <w:sz w:val="28"/>
        </w:rPr>
        <w:t>работы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pacing w:val="-2"/>
          <w:sz w:val="28"/>
        </w:rPr>
        <w:t>Школе.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708"/>
        </w:tabs>
        <w:spacing w:before="120"/>
        <w:ind w:right="116"/>
        <w:rPr>
          <w:sz w:val="28"/>
        </w:rPr>
      </w:pPr>
      <w:r>
        <w:rPr>
          <w:sz w:val="28"/>
        </w:rPr>
        <w:t>Рассматривает жалобы и заявления обучающихся, родителей (законных представителей) на действия (бездействие) педагогическо</w:t>
      </w:r>
      <w:r>
        <w:rPr>
          <w:sz w:val="28"/>
        </w:rPr>
        <w:t>го, административного, технического персонала Школы, осуществляет защиту прав участников образовательного процесса.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76"/>
        </w:tabs>
        <w:spacing w:before="119"/>
        <w:ind w:right="113"/>
        <w:rPr>
          <w:sz w:val="28"/>
        </w:rPr>
      </w:pPr>
      <w:r>
        <w:rPr>
          <w:sz w:val="28"/>
        </w:rPr>
        <w:t xml:space="preserve">Содействует привлечению внебюджетных средств для обеспечения деятельности и развития Школы, определяет направления и порядок их </w:t>
      </w:r>
      <w:r>
        <w:rPr>
          <w:spacing w:val="-2"/>
          <w:sz w:val="28"/>
        </w:rPr>
        <w:t>расходования.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24"/>
        </w:tabs>
        <w:spacing w:before="121"/>
        <w:ind w:right="116"/>
        <w:rPr>
          <w:sz w:val="28"/>
        </w:rPr>
      </w:pPr>
      <w:r>
        <w:rPr>
          <w:sz w:val="28"/>
        </w:rPr>
        <w:t>Осуществляет контроль за соблюдением здоровых и безопасных условий обучения и воспитания в Школе.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76"/>
        </w:tabs>
        <w:spacing w:before="119"/>
        <w:ind w:right="114"/>
        <w:rPr>
          <w:sz w:val="28"/>
        </w:rPr>
      </w:pPr>
      <w:r>
        <w:rPr>
          <w:sz w:val="28"/>
        </w:rPr>
        <w:t>Участвует в принятии решений о создании в Школе общественных (в том числе детских и молодежных) организаций (объединений), а также может запраши</w:t>
      </w:r>
      <w:r>
        <w:rPr>
          <w:sz w:val="28"/>
        </w:rPr>
        <w:t>вать отчет об их деятельности.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15"/>
        </w:tabs>
        <w:spacing w:before="122"/>
        <w:ind w:right="116"/>
        <w:rPr>
          <w:sz w:val="28"/>
        </w:rPr>
      </w:pPr>
      <w:r>
        <w:rPr>
          <w:sz w:val="28"/>
        </w:rPr>
        <w:t>Регулярно информирует участников образовательного процесса о своей деятельности и принимаемых решениях.</w:t>
      </w:r>
    </w:p>
    <w:p w:rsidR="00DC20D0" w:rsidRDefault="00DC20D0">
      <w:pPr>
        <w:pStyle w:val="a3"/>
        <w:spacing w:before="244"/>
        <w:ind w:left="0" w:firstLine="0"/>
      </w:pPr>
    </w:p>
    <w:p w:rsidR="00DC20D0" w:rsidRDefault="00B439D1">
      <w:pPr>
        <w:pStyle w:val="a4"/>
        <w:numPr>
          <w:ilvl w:val="0"/>
          <w:numId w:val="2"/>
        </w:numPr>
        <w:tabs>
          <w:tab w:val="left" w:pos="2497"/>
        </w:tabs>
        <w:ind w:left="2497" w:hanging="280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деятельности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Совета</w:t>
      </w:r>
      <w:r w:rsidR="00D03612">
        <w:rPr>
          <w:b/>
          <w:sz w:val="28"/>
        </w:rPr>
        <w:t xml:space="preserve"> </w:t>
      </w:r>
      <w:r>
        <w:rPr>
          <w:b/>
          <w:spacing w:val="-2"/>
          <w:sz w:val="28"/>
        </w:rPr>
        <w:t>школы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46"/>
        </w:tabs>
        <w:spacing w:before="115"/>
        <w:ind w:right="108"/>
        <w:rPr>
          <w:sz w:val="28"/>
        </w:rPr>
      </w:pPr>
      <w:r>
        <w:rPr>
          <w:sz w:val="28"/>
        </w:rPr>
        <w:t>ВсоставСоветаШколывходят9человек:1–председательи8членов Совета Школы, из них 3 предст</w:t>
      </w:r>
      <w:r>
        <w:rPr>
          <w:sz w:val="28"/>
        </w:rPr>
        <w:t>авителей от учреждения, 2 представителей от родителей, 2 представителя от учащихся, 1 представитель общественности, директор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.Директор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входит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состав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по</w:t>
      </w:r>
      <w:r w:rsidR="00D03612">
        <w:rPr>
          <w:sz w:val="28"/>
        </w:rPr>
        <w:t xml:space="preserve"> </w:t>
      </w:r>
      <w:r>
        <w:rPr>
          <w:sz w:val="28"/>
        </w:rPr>
        <w:t>должности</w:t>
      </w:r>
      <w:r w:rsidR="00D03612">
        <w:rPr>
          <w:sz w:val="28"/>
        </w:rPr>
        <w:t xml:space="preserve"> </w:t>
      </w:r>
      <w:r>
        <w:rPr>
          <w:sz w:val="28"/>
        </w:rPr>
        <w:t>,как представитель учредителя.</w:t>
      </w:r>
    </w:p>
    <w:p w:rsidR="00DC20D0" w:rsidRDefault="00B439D1" w:rsidP="00D03612">
      <w:pPr>
        <w:pStyle w:val="a4"/>
        <w:tabs>
          <w:tab w:val="left" w:pos="1749"/>
        </w:tabs>
        <w:spacing w:before="121"/>
        <w:ind w:left="1069" w:right="112" w:firstLine="0"/>
        <w:jc w:val="right"/>
        <w:rPr>
          <w:sz w:val="28"/>
        </w:rPr>
      </w:pPr>
      <w:r>
        <w:rPr>
          <w:sz w:val="28"/>
        </w:rPr>
        <w:t>Руководит деятельностью Совета председатель, избирае</w:t>
      </w:r>
      <w:r>
        <w:rPr>
          <w:sz w:val="28"/>
        </w:rPr>
        <w:t>мый Советом</w:t>
      </w:r>
      <w:r w:rsidR="00D03612">
        <w:rPr>
          <w:sz w:val="28"/>
        </w:rPr>
        <w:t xml:space="preserve"> </w:t>
      </w:r>
      <w:r>
        <w:rPr>
          <w:sz w:val="28"/>
        </w:rPr>
        <w:t>учреждения</w:t>
      </w:r>
      <w:r w:rsidR="00D03612">
        <w:rPr>
          <w:sz w:val="28"/>
        </w:rPr>
        <w:t xml:space="preserve"> </w:t>
      </w:r>
      <w:r>
        <w:rPr>
          <w:sz w:val="28"/>
        </w:rPr>
        <w:t>простым</w:t>
      </w:r>
      <w:r w:rsidR="00D03612">
        <w:rPr>
          <w:sz w:val="28"/>
        </w:rPr>
        <w:t xml:space="preserve"> </w:t>
      </w:r>
      <w:r>
        <w:rPr>
          <w:sz w:val="28"/>
        </w:rPr>
        <w:t>большинством</w:t>
      </w:r>
      <w:r w:rsidR="00D03612">
        <w:rPr>
          <w:sz w:val="28"/>
        </w:rPr>
        <w:t xml:space="preserve"> </w:t>
      </w:r>
      <w:r>
        <w:rPr>
          <w:sz w:val="28"/>
        </w:rPr>
        <w:t>голосов</w:t>
      </w:r>
      <w:r w:rsidR="00D03612">
        <w:rPr>
          <w:sz w:val="28"/>
        </w:rPr>
        <w:t xml:space="preserve"> </w:t>
      </w:r>
      <w:r>
        <w:rPr>
          <w:sz w:val="28"/>
        </w:rPr>
        <w:t>из</w:t>
      </w:r>
      <w:r w:rsidR="00D03612">
        <w:rPr>
          <w:sz w:val="28"/>
        </w:rPr>
        <w:t xml:space="preserve"> </w:t>
      </w:r>
      <w:r>
        <w:rPr>
          <w:sz w:val="28"/>
        </w:rPr>
        <w:t>числа</w:t>
      </w:r>
      <w:r w:rsidR="00D03612">
        <w:rPr>
          <w:sz w:val="28"/>
        </w:rPr>
        <w:t xml:space="preserve"> </w:t>
      </w:r>
      <w:r>
        <w:rPr>
          <w:sz w:val="28"/>
        </w:rPr>
        <w:t>членов</w:t>
      </w:r>
      <w:r w:rsidR="00D03612">
        <w:rPr>
          <w:sz w:val="28"/>
        </w:rPr>
        <w:t xml:space="preserve"> </w:t>
      </w:r>
      <w:r>
        <w:rPr>
          <w:sz w:val="28"/>
        </w:rPr>
        <w:t>Совета.</w:t>
      </w:r>
    </w:p>
    <w:p w:rsidR="00DC20D0" w:rsidRDefault="00DC20D0">
      <w:pPr>
        <w:jc w:val="both"/>
        <w:rPr>
          <w:sz w:val="28"/>
        </w:rPr>
        <w:sectPr w:rsidR="00DC20D0">
          <w:pgSz w:w="11910" w:h="17340"/>
          <w:pgMar w:top="760" w:right="680" w:bottom="820" w:left="1340" w:header="0" w:footer="631" w:gutter="0"/>
          <w:cols w:space="720"/>
        </w:sectPr>
      </w:pPr>
    </w:p>
    <w:p w:rsidR="00DC20D0" w:rsidRDefault="00B439D1">
      <w:pPr>
        <w:pStyle w:val="a3"/>
        <w:spacing w:before="67"/>
        <w:ind w:right="111" w:firstLine="0"/>
        <w:jc w:val="both"/>
      </w:pPr>
      <w:r>
        <w:lastRenderedPageBreak/>
        <w:t>Председатель Совета не может одновременно являться директором Учреждения. Председатель Совета организует работу Совета, ведение протоколов его заседаний, подписывает документы, утверждаемые Советом.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60"/>
        </w:tabs>
        <w:spacing w:before="119"/>
        <w:ind w:left="1560" w:hanging="490"/>
        <w:rPr>
          <w:sz w:val="28"/>
        </w:rPr>
      </w:pPr>
      <w:r>
        <w:rPr>
          <w:sz w:val="28"/>
        </w:rPr>
        <w:t>Срок</w:t>
      </w:r>
      <w:r w:rsidR="00D03612">
        <w:rPr>
          <w:sz w:val="28"/>
        </w:rPr>
        <w:t xml:space="preserve"> </w:t>
      </w:r>
      <w:r>
        <w:rPr>
          <w:sz w:val="28"/>
        </w:rPr>
        <w:t>полномочий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–</w:t>
      </w:r>
      <w:r w:rsidR="00D03612">
        <w:rPr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>года.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55"/>
        </w:tabs>
        <w:spacing w:before="120"/>
        <w:ind w:right="108"/>
        <w:rPr>
          <w:sz w:val="28"/>
        </w:rPr>
      </w:pPr>
      <w:r>
        <w:rPr>
          <w:sz w:val="28"/>
        </w:rPr>
        <w:t>Кандидаты</w:t>
      </w:r>
      <w:r w:rsidR="00D03612">
        <w:rPr>
          <w:sz w:val="28"/>
        </w:rPr>
        <w:t xml:space="preserve"> 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соста</w:t>
      </w:r>
      <w:r>
        <w:rPr>
          <w:sz w:val="28"/>
        </w:rPr>
        <w:t>в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Шк</w:t>
      </w:r>
      <w:r>
        <w:rPr>
          <w:sz w:val="28"/>
        </w:rPr>
        <w:t>олы</w:t>
      </w:r>
      <w:r w:rsidR="00D03612">
        <w:rPr>
          <w:sz w:val="28"/>
        </w:rPr>
        <w:t xml:space="preserve"> </w:t>
      </w:r>
      <w:r>
        <w:rPr>
          <w:sz w:val="28"/>
        </w:rPr>
        <w:t>выдвигаются</w:t>
      </w:r>
      <w:r w:rsidR="00D03612">
        <w:rPr>
          <w:sz w:val="28"/>
        </w:rPr>
        <w:t xml:space="preserve"> </w:t>
      </w:r>
      <w:r>
        <w:rPr>
          <w:sz w:val="28"/>
        </w:rPr>
        <w:t>от</w:t>
      </w:r>
      <w:r w:rsidR="00D03612">
        <w:rPr>
          <w:sz w:val="28"/>
        </w:rPr>
        <w:t xml:space="preserve"> </w:t>
      </w:r>
      <w:r>
        <w:rPr>
          <w:sz w:val="28"/>
        </w:rPr>
        <w:t xml:space="preserve">педагогического коллектива на Педагогическом совете Школы. Кандидаты от родителей выдвигаются на общешкольном родительском собрании или на классных родительских собраниях. Кандидаты от учащихся выдвигаются на общем собрании учащихся или на </w:t>
      </w:r>
      <w:r>
        <w:rPr>
          <w:sz w:val="28"/>
        </w:rPr>
        <w:t>классных собраниях.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708"/>
        </w:tabs>
        <w:spacing w:before="121"/>
        <w:ind w:right="116"/>
        <w:rPr>
          <w:sz w:val="28"/>
        </w:rPr>
      </w:pPr>
      <w:r>
        <w:rPr>
          <w:sz w:val="28"/>
        </w:rPr>
        <w:t>Организация деятельности Совета школы осуществляется по принятому на учебный год плану.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79"/>
        </w:tabs>
        <w:spacing w:before="119"/>
        <w:ind w:right="112"/>
        <w:rPr>
          <w:sz w:val="28"/>
        </w:rPr>
      </w:pPr>
      <w:r>
        <w:rPr>
          <w:sz w:val="28"/>
        </w:rPr>
        <w:t>Совет школы собирается председателем по мере надобности, но не реже 4 раз в год. Внеочередные заседания Совета школы проводятся по требованию</w:t>
      </w:r>
      <w:r w:rsidR="00D03612">
        <w:rPr>
          <w:sz w:val="28"/>
        </w:rPr>
        <w:t xml:space="preserve"> </w:t>
      </w:r>
      <w:r>
        <w:rPr>
          <w:sz w:val="28"/>
        </w:rPr>
        <w:t>одной т</w:t>
      </w:r>
      <w:r>
        <w:rPr>
          <w:sz w:val="28"/>
        </w:rPr>
        <w:t>рети его состава,</w:t>
      </w:r>
      <w:r w:rsidR="00D03612">
        <w:rPr>
          <w:sz w:val="28"/>
        </w:rPr>
        <w:t xml:space="preserve"> </w:t>
      </w:r>
      <w:r>
        <w:rPr>
          <w:sz w:val="28"/>
        </w:rPr>
        <w:t>собрания обучающихся II</w:t>
      </w:r>
      <w:r w:rsidR="00D03612">
        <w:rPr>
          <w:sz w:val="28"/>
        </w:rPr>
        <w:t xml:space="preserve"> </w:t>
      </w:r>
      <w:r>
        <w:rPr>
          <w:sz w:val="28"/>
        </w:rPr>
        <w:t>и III</w:t>
      </w:r>
      <w:r w:rsidR="00D03612">
        <w:rPr>
          <w:sz w:val="28"/>
        </w:rPr>
        <w:t xml:space="preserve"> </w:t>
      </w:r>
      <w:r>
        <w:rPr>
          <w:sz w:val="28"/>
        </w:rPr>
        <w:t>ступеней, родительского собрания, Педагогического совета, директора школы.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62"/>
        </w:tabs>
        <w:spacing w:before="121"/>
        <w:ind w:right="116"/>
        <w:rPr>
          <w:sz w:val="28"/>
        </w:rPr>
      </w:pPr>
      <w:r>
        <w:rPr>
          <w:sz w:val="28"/>
        </w:rPr>
        <w:t>Решения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принимаются</w:t>
      </w:r>
      <w:r w:rsidR="00D03612">
        <w:rPr>
          <w:sz w:val="28"/>
        </w:rPr>
        <w:t xml:space="preserve"> </w:t>
      </w:r>
      <w:r>
        <w:rPr>
          <w:sz w:val="28"/>
        </w:rPr>
        <w:t>открытым</w:t>
      </w:r>
      <w:r w:rsidR="00D03612">
        <w:rPr>
          <w:sz w:val="28"/>
        </w:rPr>
        <w:t xml:space="preserve"> </w:t>
      </w:r>
      <w:r>
        <w:rPr>
          <w:sz w:val="28"/>
        </w:rPr>
        <w:t>голосованием</w:t>
      </w:r>
      <w:r w:rsidR="00D03612">
        <w:rPr>
          <w:sz w:val="28"/>
        </w:rPr>
        <w:t xml:space="preserve"> </w:t>
      </w:r>
      <w:r>
        <w:rPr>
          <w:sz w:val="28"/>
        </w:rPr>
        <w:t>и</w:t>
      </w:r>
      <w:r w:rsidR="00D03612">
        <w:rPr>
          <w:sz w:val="28"/>
        </w:rPr>
        <w:t xml:space="preserve"> </w:t>
      </w:r>
      <w:r>
        <w:rPr>
          <w:sz w:val="28"/>
        </w:rPr>
        <w:t>считаются правомочными, если на его заседании присутствовало не менее двух третей состава и</w:t>
      </w:r>
      <w:r>
        <w:rPr>
          <w:sz w:val="28"/>
        </w:rPr>
        <w:t xml:space="preserve"> принятыми, если за решение проголосовало не менее половины членов списочного состава Совета.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03"/>
        </w:tabs>
        <w:spacing w:before="121"/>
        <w:ind w:right="115"/>
        <w:rPr>
          <w:sz w:val="28"/>
        </w:rPr>
      </w:pPr>
      <w:r>
        <w:rPr>
          <w:sz w:val="28"/>
        </w:rPr>
        <w:t>Решения Совета школы доводятся до всего коллектива школы не позднее, чем в течение трех дней после прошедшего заседания.</w:t>
      </w:r>
    </w:p>
    <w:p w:rsidR="00DC20D0" w:rsidRDefault="00DC20D0">
      <w:pPr>
        <w:pStyle w:val="a3"/>
        <w:spacing w:before="244"/>
        <w:ind w:left="0" w:firstLine="0"/>
      </w:pPr>
    </w:p>
    <w:p w:rsidR="00DC20D0" w:rsidRDefault="00B439D1">
      <w:pPr>
        <w:pStyle w:val="a4"/>
        <w:numPr>
          <w:ilvl w:val="0"/>
          <w:numId w:val="2"/>
        </w:numPr>
        <w:tabs>
          <w:tab w:val="left" w:pos="1870"/>
        </w:tabs>
        <w:ind w:left="1870" w:hanging="280"/>
        <w:jc w:val="left"/>
        <w:rPr>
          <w:b/>
          <w:sz w:val="28"/>
        </w:rPr>
      </w:pPr>
      <w:r>
        <w:rPr>
          <w:b/>
          <w:sz w:val="28"/>
        </w:rPr>
        <w:t>Обязанности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ответственность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Совета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D03612">
        <w:rPr>
          <w:b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z w:val="28"/>
        </w:rPr>
        <w:t>го</w:t>
      </w:r>
      <w:r w:rsidR="00D03612">
        <w:rPr>
          <w:b/>
          <w:sz w:val="28"/>
        </w:rPr>
        <w:t xml:space="preserve"> </w:t>
      </w:r>
      <w:r>
        <w:rPr>
          <w:b/>
          <w:spacing w:val="-2"/>
          <w:sz w:val="28"/>
        </w:rPr>
        <w:t>членов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731"/>
          <w:tab w:val="left" w:pos="2679"/>
          <w:tab w:val="left" w:pos="3561"/>
          <w:tab w:val="left" w:pos="5760"/>
          <w:tab w:val="left" w:pos="6235"/>
          <w:tab w:val="left" w:pos="8258"/>
          <w:tab w:val="left" w:pos="9614"/>
        </w:tabs>
        <w:spacing w:before="115"/>
        <w:ind w:right="119"/>
        <w:rPr>
          <w:sz w:val="28"/>
        </w:rPr>
      </w:pPr>
      <w:r>
        <w:rPr>
          <w:spacing w:val="-2"/>
          <w:sz w:val="28"/>
        </w:rPr>
        <w:t>Совет</w:t>
      </w:r>
      <w:r>
        <w:rPr>
          <w:sz w:val="28"/>
        </w:rPr>
        <w:tab/>
      </w:r>
      <w:r>
        <w:rPr>
          <w:spacing w:val="-4"/>
          <w:sz w:val="28"/>
        </w:rPr>
        <w:t>несет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выполнение решений, входящих в его компетенцию.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33"/>
        </w:tabs>
        <w:spacing w:before="119" w:line="242" w:lineRule="auto"/>
        <w:ind w:right="116"/>
        <w:rPr>
          <w:sz w:val="28"/>
        </w:rPr>
      </w:pPr>
      <w:r>
        <w:rPr>
          <w:sz w:val="28"/>
        </w:rPr>
        <w:t>Директор</w:t>
      </w:r>
      <w:r w:rsidR="00D03612">
        <w:rPr>
          <w:sz w:val="28"/>
        </w:rPr>
        <w:t xml:space="preserve"> </w:t>
      </w:r>
      <w:r>
        <w:rPr>
          <w:sz w:val="28"/>
        </w:rPr>
        <w:t>школы</w:t>
      </w:r>
      <w:r w:rsidR="00D03612">
        <w:rPr>
          <w:sz w:val="28"/>
        </w:rPr>
        <w:t xml:space="preserve"> </w:t>
      </w:r>
      <w:r>
        <w:rPr>
          <w:sz w:val="28"/>
        </w:rPr>
        <w:t>вправе</w:t>
      </w:r>
      <w:r w:rsidR="00D03612">
        <w:rPr>
          <w:sz w:val="28"/>
        </w:rPr>
        <w:t xml:space="preserve"> </w:t>
      </w:r>
      <w:r>
        <w:rPr>
          <w:sz w:val="28"/>
        </w:rPr>
        <w:t>самостоятельно</w:t>
      </w:r>
      <w:r w:rsidR="00D03612">
        <w:rPr>
          <w:sz w:val="28"/>
        </w:rPr>
        <w:t xml:space="preserve"> </w:t>
      </w:r>
      <w:r>
        <w:rPr>
          <w:sz w:val="28"/>
        </w:rPr>
        <w:t>принимать</w:t>
      </w:r>
      <w:r w:rsidR="00D03612">
        <w:rPr>
          <w:sz w:val="28"/>
        </w:rPr>
        <w:t xml:space="preserve"> </w:t>
      </w:r>
      <w:r>
        <w:rPr>
          <w:sz w:val="28"/>
        </w:rPr>
        <w:t>решение</w:t>
      </w:r>
      <w:r w:rsidR="00D03612">
        <w:rPr>
          <w:sz w:val="28"/>
        </w:rPr>
        <w:t xml:space="preserve"> </w:t>
      </w:r>
      <w:r>
        <w:rPr>
          <w:sz w:val="28"/>
        </w:rPr>
        <w:t>по вопросу, входящему в компетенцию Совета, в следующих случаях:</w:t>
      </w:r>
    </w:p>
    <w:p w:rsidR="00DC20D0" w:rsidRDefault="00B439D1">
      <w:pPr>
        <w:pStyle w:val="a3"/>
      </w:pPr>
      <w:r>
        <w:t>•отсутствие</w:t>
      </w:r>
      <w:r w:rsidR="00D03612">
        <w:t xml:space="preserve"> </w:t>
      </w:r>
      <w:r>
        <w:t>необходимого</w:t>
      </w:r>
      <w:r w:rsidR="00D03612">
        <w:t xml:space="preserve"> </w:t>
      </w:r>
      <w:r>
        <w:t>решения</w:t>
      </w:r>
      <w:r w:rsidR="00D03612">
        <w:t xml:space="preserve"> </w:t>
      </w:r>
      <w:r>
        <w:t>С</w:t>
      </w:r>
      <w:r>
        <w:t>овета</w:t>
      </w:r>
      <w:r w:rsidR="00D03612">
        <w:t xml:space="preserve"> </w:t>
      </w:r>
      <w:r>
        <w:t>по</w:t>
      </w:r>
      <w:r w:rsidR="00D03612">
        <w:t xml:space="preserve"> </w:t>
      </w:r>
      <w:r>
        <w:t>данному</w:t>
      </w:r>
      <w:r w:rsidR="00D03612">
        <w:t xml:space="preserve"> </w:t>
      </w:r>
      <w:r>
        <w:t>вопросу</w:t>
      </w:r>
      <w:r w:rsidR="00D03612">
        <w:t xml:space="preserve"> </w:t>
      </w:r>
      <w:r>
        <w:t>в</w:t>
      </w:r>
      <w:r w:rsidR="00D03612">
        <w:t xml:space="preserve"> </w:t>
      </w:r>
      <w:r>
        <w:t>установленные сроки;</w:t>
      </w:r>
    </w:p>
    <w:p w:rsidR="00DC20D0" w:rsidRDefault="00B439D1">
      <w:pPr>
        <w:pStyle w:val="a3"/>
      </w:pPr>
      <w:r>
        <w:t>•принятое</w:t>
      </w:r>
      <w:r w:rsidR="00D03612">
        <w:t xml:space="preserve"> </w:t>
      </w:r>
      <w:r>
        <w:t>решение</w:t>
      </w:r>
      <w:r w:rsidR="00D03612">
        <w:t xml:space="preserve"> </w:t>
      </w:r>
      <w:r>
        <w:t>Совета</w:t>
      </w:r>
      <w:r w:rsidR="00D03612">
        <w:t xml:space="preserve"> </w:t>
      </w:r>
      <w:r>
        <w:t>противоречит</w:t>
      </w:r>
      <w:r w:rsidR="00D03612">
        <w:t xml:space="preserve"> </w:t>
      </w:r>
      <w:r>
        <w:t>законодательству,</w:t>
      </w:r>
      <w:r w:rsidR="00D03612">
        <w:t xml:space="preserve"> </w:t>
      </w:r>
      <w:r>
        <w:t>Уставу школы, иным локальным актам школы;</w:t>
      </w:r>
    </w:p>
    <w:p w:rsidR="00DC20D0" w:rsidRDefault="00B439D1">
      <w:pPr>
        <w:pStyle w:val="a3"/>
        <w:spacing w:line="242" w:lineRule="auto"/>
      </w:pPr>
      <w:r>
        <w:t>•решение принято Советом за пределами предусмотренной настоящим Положением компетенции Совета.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67"/>
        </w:tabs>
        <w:spacing w:before="110"/>
        <w:ind w:right="109"/>
        <w:rPr>
          <w:sz w:val="28"/>
        </w:rPr>
      </w:pPr>
      <w:r>
        <w:rPr>
          <w:sz w:val="28"/>
        </w:rPr>
        <w:t>Члены Совета обязаны посе</w:t>
      </w:r>
      <w:r>
        <w:rPr>
          <w:sz w:val="28"/>
        </w:rPr>
        <w:t>щать его заседания. Член Совета, систематически (более двух раз подряд) не посещающий заседания без уважительных</w:t>
      </w:r>
      <w:r w:rsidR="00D03612">
        <w:rPr>
          <w:sz w:val="28"/>
        </w:rPr>
        <w:t xml:space="preserve"> </w:t>
      </w:r>
      <w:r>
        <w:rPr>
          <w:sz w:val="28"/>
        </w:rPr>
        <w:t>причин,</w:t>
      </w:r>
      <w:r w:rsidR="00D03612">
        <w:rPr>
          <w:sz w:val="28"/>
        </w:rPr>
        <w:t xml:space="preserve"> </w:t>
      </w:r>
      <w:r>
        <w:rPr>
          <w:sz w:val="28"/>
        </w:rPr>
        <w:t>может</w:t>
      </w:r>
      <w:r w:rsidR="00D03612">
        <w:rPr>
          <w:sz w:val="28"/>
        </w:rPr>
        <w:t xml:space="preserve"> </w:t>
      </w:r>
      <w:r>
        <w:rPr>
          <w:sz w:val="28"/>
        </w:rPr>
        <w:t>быть</w:t>
      </w:r>
      <w:r w:rsidR="00D03612">
        <w:rPr>
          <w:sz w:val="28"/>
        </w:rPr>
        <w:t xml:space="preserve"> </w:t>
      </w:r>
      <w:r>
        <w:rPr>
          <w:sz w:val="28"/>
        </w:rPr>
        <w:t>выведен</w:t>
      </w:r>
      <w:r w:rsidR="00D03612">
        <w:rPr>
          <w:sz w:val="28"/>
        </w:rPr>
        <w:t xml:space="preserve"> </w:t>
      </w:r>
      <w:r>
        <w:rPr>
          <w:sz w:val="28"/>
        </w:rPr>
        <w:t>из</w:t>
      </w:r>
      <w:r w:rsidR="00D03612">
        <w:rPr>
          <w:sz w:val="28"/>
        </w:rPr>
        <w:t xml:space="preserve"> </w:t>
      </w:r>
      <w:r>
        <w:rPr>
          <w:sz w:val="28"/>
        </w:rPr>
        <w:t>его</w:t>
      </w:r>
      <w:r w:rsidR="00D03612">
        <w:rPr>
          <w:sz w:val="28"/>
        </w:rPr>
        <w:t xml:space="preserve"> </w:t>
      </w:r>
      <w:r>
        <w:rPr>
          <w:sz w:val="28"/>
        </w:rPr>
        <w:t>состава</w:t>
      </w:r>
      <w:r w:rsidR="00D03612">
        <w:rPr>
          <w:sz w:val="28"/>
        </w:rPr>
        <w:t xml:space="preserve"> </w:t>
      </w:r>
      <w:r>
        <w:rPr>
          <w:sz w:val="28"/>
        </w:rPr>
        <w:t>по</w:t>
      </w:r>
      <w:r w:rsidR="00D03612">
        <w:rPr>
          <w:sz w:val="28"/>
        </w:rPr>
        <w:t xml:space="preserve"> </w:t>
      </w:r>
      <w:r>
        <w:rPr>
          <w:sz w:val="28"/>
        </w:rPr>
        <w:t>решению</w:t>
      </w:r>
      <w:r w:rsidR="00D03612">
        <w:rPr>
          <w:sz w:val="28"/>
        </w:rPr>
        <w:t xml:space="preserve"> </w:t>
      </w:r>
      <w:r>
        <w:rPr>
          <w:sz w:val="28"/>
        </w:rPr>
        <w:t>Совета.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660"/>
        </w:tabs>
        <w:spacing w:before="119"/>
        <w:ind w:right="115"/>
        <w:rPr>
          <w:sz w:val="28"/>
        </w:rPr>
      </w:pPr>
      <w:r>
        <w:rPr>
          <w:sz w:val="28"/>
        </w:rPr>
        <w:t>Член Совета выводится из его состава по решению Совета в следующих случаях:</w:t>
      </w:r>
    </w:p>
    <w:p w:rsidR="00DC20D0" w:rsidRDefault="00B439D1">
      <w:pPr>
        <w:pStyle w:val="a3"/>
        <w:spacing w:line="321" w:lineRule="exact"/>
        <w:ind w:left="1070" w:firstLine="0"/>
        <w:jc w:val="both"/>
      </w:pPr>
      <w:r>
        <w:t>•по</w:t>
      </w:r>
      <w:r w:rsidR="00D03612">
        <w:t xml:space="preserve"> </w:t>
      </w:r>
      <w:r>
        <w:t>желанию</w:t>
      </w:r>
      <w:r w:rsidR="00D03612">
        <w:t xml:space="preserve"> </w:t>
      </w:r>
      <w:r>
        <w:t>члена</w:t>
      </w:r>
      <w:r w:rsidR="00D03612">
        <w:t xml:space="preserve"> </w:t>
      </w:r>
      <w:r>
        <w:t>Совета,</w:t>
      </w:r>
      <w:r w:rsidR="00D03612">
        <w:t xml:space="preserve"> </w:t>
      </w:r>
      <w:r>
        <w:t>выраженному</w:t>
      </w:r>
      <w:r w:rsidR="00D03612">
        <w:t xml:space="preserve"> </w:t>
      </w:r>
      <w:r>
        <w:t>в</w:t>
      </w:r>
      <w:r w:rsidR="00D03612">
        <w:t xml:space="preserve"> </w:t>
      </w:r>
      <w:r>
        <w:t>письменной</w:t>
      </w:r>
      <w:r w:rsidR="00D03612">
        <w:t xml:space="preserve"> </w:t>
      </w:r>
      <w:r>
        <w:rPr>
          <w:spacing w:val="-2"/>
        </w:rPr>
        <w:t>форме;</w:t>
      </w:r>
    </w:p>
    <w:p w:rsidR="00DC20D0" w:rsidRDefault="00B439D1">
      <w:pPr>
        <w:pStyle w:val="a3"/>
        <w:spacing w:before="2"/>
        <w:ind w:right="111"/>
        <w:jc w:val="both"/>
      </w:pPr>
      <w:r>
        <w:t>•при</w:t>
      </w:r>
      <w:r w:rsidR="00D03612">
        <w:t xml:space="preserve"> </w:t>
      </w:r>
      <w:r>
        <w:t>увольнении</w:t>
      </w:r>
      <w:r w:rsidR="00D03612">
        <w:t xml:space="preserve"> </w:t>
      </w:r>
      <w:r>
        <w:t>с</w:t>
      </w:r>
      <w:r w:rsidR="00D03612">
        <w:t xml:space="preserve"> </w:t>
      </w:r>
      <w:r>
        <w:t>работы</w:t>
      </w:r>
      <w:r w:rsidR="00D03612">
        <w:t xml:space="preserve"> </w:t>
      </w:r>
      <w:r>
        <w:t>директора</w:t>
      </w:r>
      <w:r w:rsidR="00D03612">
        <w:t xml:space="preserve"> </w:t>
      </w:r>
      <w:r>
        <w:t>общеобразовательного</w:t>
      </w:r>
      <w:r w:rsidR="00D03612">
        <w:t xml:space="preserve"> </w:t>
      </w:r>
      <w:r>
        <w:t>учреждения, или увольнении работника общеобразовательного учреждения, избранного членом</w:t>
      </w:r>
      <w:r w:rsidR="00D03612">
        <w:t xml:space="preserve"> </w:t>
      </w:r>
      <w:r>
        <w:t>Совета,</w:t>
      </w:r>
      <w:r w:rsidR="00D03612">
        <w:t xml:space="preserve"> </w:t>
      </w:r>
      <w:r>
        <w:t>если</w:t>
      </w:r>
      <w:r w:rsidR="00D03612">
        <w:t xml:space="preserve"> </w:t>
      </w:r>
      <w:r>
        <w:t>они</w:t>
      </w:r>
      <w:r w:rsidR="00D03612">
        <w:t xml:space="preserve"> </w:t>
      </w:r>
      <w:r>
        <w:t>не</w:t>
      </w:r>
      <w:r w:rsidR="00D03612">
        <w:t xml:space="preserve"> </w:t>
      </w:r>
      <w:r>
        <w:t>могут</w:t>
      </w:r>
      <w:r w:rsidR="00D03612">
        <w:t xml:space="preserve"> </w:t>
      </w:r>
      <w:r>
        <w:t>быть</w:t>
      </w:r>
      <w:r w:rsidR="00D03612">
        <w:t xml:space="preserve"> </w:t>
      </w:r>
      <w:r>
        <w:t>кооптированы(и/или</w:t>
      </w:r>
      <w:r w:rsidR="00D03612">
        <w:t xml:space="preserve"> </w:t>
      </w:r>
      <w:r>
        <w:t>не</w:t>
      </w:r>
      <w:r w:rsidR="00D03612">
        <w:t xml:space="preserve"> </w:t>
      </w:r>
      <w:r>
        <w:t>кооптируются) в состав Совета после ув</w:t>
      </w:r>
      <w:r>
        <w:t>ольнения;</w:t>
      </w:r>
    </w:p>
    <w:p w:rsidR="00DC20D0" w:rsidRDefault="00DC20D0">
      <w:pPr>
        <w:jc w:val="both"/>
        <w:sectPr w:rsidR="00DC20D0">
          <w:pgSz w:w="11910" w:h="17340"/>
          <w:pgMar w:top="760" w:right="680" w:bottom="820" w:left="1340" w:header="0" w:footer="631" w:gutter="0"/>
          <w:cols w:space="720"/>
        </w:sectPr>
      </w:pPr>
    </w:p>
    <w:p w:rsidR="00DC20D0" w:rsidRDefault="00B439D1">
      <w:pPr>
        <w:pStyle w:val="a3"/>
        <w:spacing w:before="67"/>
        <w:ind w:right="112"/>
        <w:jc w:val="both"/>
      </w:pPr>
      <w:r>
        <w:lastRenderedPageBreak/>
        <w:t>•в связи с окончанием общеобразовательного учреждения или отчислением (переводом) обучающегося, представляющего в Совете обучающихся, если</w:t>
      </w:r>
      <w:r w:rsidR="00D03612">
        <w:t xml:space="preserve"> </w:t>
      </w:r>
      <w:r>
        <w:t>он не может быть кооптирован (и/или не кооптируются) в члены Совета после окончания общеобразовательного учреждения;</w:t>
      </w:r>
    </w:p>
    <w:p w:rsidR="00DC20D0" w:rsidRDefault="00B439D1">
      <w:pPr>
        <w:pStyle w:val="a3"/>
        <w:ind w:right="112"/>
        <w:jc w:val="both"/>
      </w:pPr>
      <w:r>
        <w:t>•в случае совершения противоправных действий, несовместимых с членством в Совете;</w:t>
      </w:r>
    </w:p>
    <w:p w:rsidR="00DC20D0" w:rsidRDefault="00B439D1">
      <w:pPr>
        <w:pStyle w:val="a3"/>
        <w:spacing w:before="1"/>
        <w:ind w:right="113"/>
        <w:jc w:val="both"/>
      </w:pPr>
      <w:r>
        <w:t>•при выявлении следующих обстоятельств, препятствующих уч</w:t>
      </w:r>
      <w:r>
        <w:t>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</w:t>
      </w:r>
      <w:r>
        <w:t xml:space="preserve">ение уголовного </w:t>
      </w:r>
      <w:r>
        <w:rPr>
          <w:spacing w:val="-2"/>
        </w:rPr>
        <w:t>преступления.</w:t>
      </w:r>
    </w:p>
    <w:p w:rsidR="00DC20D0" w:rsidRDefault="00B439D1">
      <w:pPr>
        <w:pStyle w:val="a4"/>
        <w:numPr>
          <w:ilvl w:val="1"/>
          <w:numId w:val="2"/>
        </w:numPr>
        <w:tabs>
          <w:tab w:val="left" w:pos="1550"/>
        </w:tabs>
        <w:spacing w:before="118"/>
        <w:ind w:right="112"/>
        <w:rPr>
          <w:sz w:val="28"/>
        </w:rPr>
      </w:pPr>
      <w:r>
        <w:rPr>
          <w:sz w:val="28"/>
        </w:rPr>
        <w:t>После</w:t>
      </w:r>
      <w:r w:rsidR="00D03612">
        <w:rPr>
          <w:sz w:val="28"/>
        </w:rPr>
        <w:t xml:space="preserve"> </w:t>
      </w:r>
      <w:r>
        <w:rPr>
          <w:sz w:val="28"/>
        </w:rPr>
        <w:t>вывода</w:t>
      </w:r>
      <w:r w:rsidR="00D03612">
        <w:rPr>
          <w:sz w:val="28"/>
        </w:rPr>
        <w:t xml:space="preserve"> </w:t>
      </w:r>
      <w:r>
        <w:rPr>
          <w:sz w:val="28"/>
        </w:rPr>
        <w:t>(выхода)</w:t>
      </w:r>
      <w:r w:rsidR="00D03612">
        <w:rPr>
          <w:sz w:val="28"/>
        </w:rPr>
        <w:t xml:space="preserve"> </w:t>
      </w:r>
      <w:r>
        <w:rPr>
          <w:sz w:val="28"/>
        </w:rPr>
        <w:t>из</w:t>
      </w:r>
      <w:r w:rsidR="00D03612">
        <w:rPr>
          <w:sz w:val="28"/>
        </w:rPr>
        <w:t xml:space="preserve"> </w:t>
      </w:r>
      <w:r>
        <w:rPr>
          <w:sz w:val="28"/>
        </w:rPr>
        <w:t>состава</w:t>
      </w:r>
      <w:r w:rsidR="00D03612">
        <w:rPr>
          <w:sz w:val="28"/>
        </w:rPr>
        <w:t xml:space="preserve"> </w:t>
      </w:r>
      <w:r>
        <w:rPr>
          <w:sz w:val="28"/>
        </w:rPr>
        <w:t>Совета</w:t>
      </w:r>
      <w:r w:rsidR="00D03612">
        <w:rPr>
          <w:sz w:val="28"/>
        </w:rPr>
        <w:t xml:space="preserve"> </w:t>
      </w:r>
      <w:r>
        <w:rPr>
          <w:sz w:val="28"/>
        </w:rPr>
        <w:t>его</w:t>
      </w:r>
      <w:r w:rsidR="00D03612">
        <w:rPr>
          <w:sz w:val="28"/>
        </w:rPr>
        <w:t xml:space="preserve"> </w:t>
      </w:r>
      <w:r>
        <w:rPr>
          <w:sz w:val="28"/>
        </w:rPr>
        <w:t>члена</w:t>
      </w:r>
      <w:r w:rsidR="00D03612">
        <w:rPr>
          <w:sz w:val="28"/>
        </w:rPr>
        <w:t xml:space="preserve"> </w:t>
      </w:r>
      <w:r>
        <w:rPr>
          <w:sz w:val="28"/>
        </w:rPr>
        <w:t>Совет</w:t>
      </w:r>
      <w:r w:rsidR="00D03612">
        <w:rPr>
          <w:sz w:val="28"/>
        </w:rPr>
        <w:t xml:space="preserve"> </w:t>
      </w:r>
      <w:r>
        <w:rPr>
          <w:sz w:val="28"/>
        </w:rPr>
        <w:t xml:space="preserve">принимает меры для замещения выбывшего члена (посредством довыборов либо </w:t>
      </w:r>
      <w:r>
        <w:rPr>
          <w:spacing w:val="-2"/>
          <w:sz w:val="28"/>
        </w:rPr>
        <w:t>кооптации).</w:t>
      </w: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ind w:left="0" w:firstLine="0"/>
      </w:pPr>
    </w:p>
    <w:p w:rsidR="00DC20D0" w:rsidRDefault="00DC20D0">
      <w:pPr>
        <w:pStyle w:val="a3"/>
        <w:spacing w:before="38"/>
        <w:ind w:left="0" w:firstLine="0"/>
      </w:pPr>
    </w:p>
    <w:p w:rsidR="00DC20D0" w:rsidRDefault="00B439D1">
      <w:pPr>
        <w:pStyle w:val="a3"/>
        <w:spacing w:before="1"/>
        <w:ind w:right="118"/>
        <w:jc w:val="both"/>
      </w:pPr>
      <w:r>
        <w:t>Настоящее Положение вступает в силу с момента его утверждения и действует без ограничения с</w:t>
      </w:r>
      <w:r>
        <w:t>рока действий (до внесения соответствующих изменений и дополнений или принятия нового Положения).</w:t>
      </w:r>
    </w:p>
    <w:sectPr w:rsidR="00DC20D0" w:rsidSect="00DC20D0">
      <w:pgSz w:w="11910" w:h="17340"/>
      <w:pgMar w:top="760" w:right="680" w:bottom="820" w:left="134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9D1" w:rsidRDefault="00B439D1" w:rsidP="00DC20D0">
      <w:r>
        <w:separator/>
      </w:r>
    </w:p>
  </w:endnote>
  <w:endnote w:type="continuationSeparator" w:id="1">
    <w:p w:rsidR="00B439D1" w:rsidRDefault="00B439D1" w:rsidP="00DC2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0D0" w:rsidRDefault="00DC20D0">
    <w:pPr>
      <w:pStyle w:val="a3"/>
      <w:spacing w:line="14" w:lineRule="auto"/>
      <w:ind w:left="0" w:firstLine="0"/>
      <w:rPr>
        <w:sz w:val="20"/>
      </w:rPr>
    </w:pPr>
    <w:r w:rsidRPr="00DC20D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6.7pt;margin-top:824.35pt;width:13pt;height:15.3pt;z-index:-251658752;mso-position-horizontal-relative:page;mso-position-vertical-relative:page" filled="f" stroked="f">
          <v:textbox inset="0,0,0,0">
            <w:txbxContent>
              <w:p w:rsidR="00DC20D0" w:rsidRDefault="00DC20D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B439D1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D03612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9D1" w:rsidRDefault="00B439D1" w:rsidP="00DC20D0">
      <w:r>
        <w:separator/>
      </w:r>
    </w:p>
  </w:footnote>
  <w:footnote w:type="continuationSeparator" w:id="1">
    <w:p w:rsidR="00B439D1" w:rsidRDefault="00B439D1" w:rsidP="00DC2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57F3"/>
    <w:multiLevelType w:val="hybridMultilevel"/>
    <w:tmpl w:val="E49CF40A"/>
    <w:lvl w:ilvl="0" w:tplc="B950D956">
      <w:start w:val="1"/>
      <w:numFmt w:val="decimal"/>
      <w:lvlText w:val="%1."/>
      <w:lvlJc w:val="left"/>
      <w:pPr>
        <w:ind w:left="403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B0C478">
      <w:numFmt w:val="none"/>
      <w:lvlText w:val=""/>
      <w:lvlJc w:val="left"/>
      <w:pPr>
        <w:tabs>
          <w:tab w:val="num" w:pos="360"/>
        </w:tabs>
      </w:pPr>
    </w:lvl>
    <w:lvl w:ilvl="2" w:tplc="DD103DF4">
      <w:numFmt w:val="bullet"/>
      <w:lvlText w:val="-"/>
      <w:lvlJc w:val="left"/>
      <w:pPr>
        <w:ind w:left="36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31C9320">
      <w:numFmt w:val="bullet"/>
      <w:lvlText w:val="•"/>
      <w:lvlJc w:val="left"/>
      <w:pPr>
        <w:ind w:left="4770" w:hanging="156"/>
      </w:pPr>
      <w:rPr>
        <w:rFonts w:hint="default"/>
        <w:lang w:val="ru-RU" w:eastAsia="en-US" w:bidi="ar-SA"/>
      </w:rPr>
    </w:lvl>
    <w:lvl w:ilvl="4" w:tplc="C2C6B8B4">
      <w:numFmt w:val="bullet"/>
      <w:lvlText w:val="•"/>
      <w:lvlJc w:val="left"/>
      <w:pPr>
        <w:ind w:left="5501" w:hanging="156"/>
      </w:pPr>
      <w:rPr>
        <w:rFonts w:hint="default"/>
        <w:lang w:val="ru-RU" w:eastAsia="en-US" w:bidi="ar-SA"/>
      </w:rPr>
    </w:lvl>
    <w:lvl w:ilvl="5" w:tplc="677438C4">
      <w:numFmt w:val="bullet"/>
      <w:lvlText w:val="•"/>
      <w:lvlJc w:val="left"/>
      <w:pPr>
        <w:ind w:left="6232" w:hanging="156"/>
      </w:pPr>
      <w:rPr>
        <w:rFonts w:hint="default"/>
        <w:lang w:val="ru-RU" w:eastAsia="en-US" w:bidi="ar-SA"/>
      </w:rPr>
    </w:lvl>
    <w:lvl w:ilvl="6" w:tplc="1DE40E72">
      <w:numFmt w:val="bullet"/>
      <w:lvlText w:val="•"/>
      <w:lvlJc w:val="left"/>
      <w:pPr>
        <w:ind w:left="6963" w:hanging="156"/>
      </w:pPr>
      <w:rPr>
        <w:rFonts w:hint="default"/>
        <w:lang w:val="ru-RU" w:eastAsia="en-US" w:bidi="ar-SA"/>
      </w:rPr>
    </w:lvl>
    <w:lvl w:ilvl="7" w:tplc="70FA806E">
      <w:numFmt w:val="bullet"/>
      <w:lvlText w:val="•"/>
      <w:lvlJc w:val="left"/>
      <w:pPr>
        <w:ind w:left="7694" w:hanging="156"/>
      </w:pPr>
      <w:rPr>
        <w:rFonts w:hint="default"/>
        <w:lang w:val="ru-RU" w:eastAsia="en-US" w:bidi="ar-SA"/>
      </w:rPr>
    </w:lvl>
    <w:lvl w:ilvl="8" w:tplc="8DAEDAC4">
      <w:numFmt w:val="bullet"/>
      <w:lvlText w:val="•"/>
      <w:lvlJc w:val="left"/>
      <w:pPr>
        <w:ind w:left="8424" w:hanging="156"/>
      </w:pPr>
      <w:rPr>
        <w:rFonts w:hint="default"/>
        <w:lang w:val="ru-RU" w:eastAsia="en-US" w:bidi="ar-SA"/>
      </w:rPr>
    </w:lvl>
  </w:abstractNum>
  <w:abstractNum w:abstractNumId="1">
    <w:nsid w:val="7055431D"/>
    <w:multiLevelType w:val="hybridMultilevel"/>
    <w:tmpl w:val="C0808152"/>
    <w:lvl w:ilvl="0" w:tplc="B5A62E00">
      <w:numFmt w:val="bullet"/>
      <w:lvlText w:val="-"/>
      <w:lvlJc w:val="left"/>
      <w:pPr>
        <w:ind w:left="36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A7C04">
      <w:numFmt w:val="bullet"/>
      <w:lvlText w:val="•"/>
      <w:lvlJc w:val="left"/>
      <w:pPr>
        <w:ind w:left="1312" w:hanging="348"/>
      </w:pPr>
      <w:rPr>
        <w:rFonts w:hint="default"/>
        <w:lang w:val="ru-RU" w:eastAsia="en-US" w:bidi="ar-SA"/>
      </w:rPr>
    </w:lvl>
    <w:lvl w:ilvl="2" w:tplc="017C3FFE">
      <w:numFmt w:val="bullet"/>
      <w:lvlText w:val="•"/>
      <w:lvlJc w:val="left"/>
      <w:pPr>
        <w:ind w:left="2265" w:hanging="348"/>
      </w:pPr>
      <w:rPr>
        <w:rFonts w:hint="default"/>
        <w:lang w:val="ru-RU" w:eastAsia="en-US" w:bidi="ar-SA"/>
      </w:rPr>
    </w:lvl>
    <w:lvl w:ilvl="3" w:tplc="58E0F3C2">
      <w:numFmt w:val="bullet"/>
      <w:lvlText w:val="•"/>
      <w:lvlJc w:val="left"/>
      <w:pPr>
        <w:ind w:left="3217" w:hanging="348"/>
      </w:pPr>
      <w:rPr>
        <w:rFonts w:hint="default"/>
        <w:lang w:val="ru-RU" w:eastAsia="en-US" w:bidi="ar-SA"/>
      </w:rPr>
    </w:lvl>
    <w:lvl w:ilvl="4" w:tplc="FD486D58">
      <w:numFmt w:val="bullet"/>
      <w:lvlText w:val="•"/>
      <w:lvlJc w:val="left"/>
      <w:pPr>
        <w:ind w:left="4170" w:hanging="348"/>
      </w:pPr>
      <w:rPr>
        <w:rFonts w:hint="default"/>
        <w:lang w:val="ru-RU" w:eastAsia="en-US" w:bidi="ar-SA"/>
      </w:rPr>
    </w:lvl>
    <w:lvl w:ilvl="5" w:tplc="4DF2BAD0">
      <w:numFmt w:val="bullet"/>
      <w:lvlText w:val="•"/>
      <w:lvlJc w:val="left"/>
      <w:pPr>
        <w:ind w:left="5123" w:hanging="348"/>
      </w:pPr>
      <w:rPr>
        <w:rFonts w:hint="default"/>
        <w:lang w:val="ru-RU" w:eastAsia="en-US" w:bidi="ar-SA"/>
      </w:rPr>
    </w:lvl>
    <w:lvl w:ilvl="6" w:tplc="5B26449C">
      <w:numFmt w:val="bullet"/>
      <w:lvlText w:val="•"/>
      <w:lvlJc w:val="left"/>
      <w:pPr>
        <w:ind w:left="6075" w:hanging="348"/>
      </w:pPr>
      <w:rPr>
        <w:rFonts w:hint="default"/>
        <w:lang w:val="ru-RU" w:eastAsia="en-US" w:bidi="ar-SA"/>
      </w:rPr>
    </w:lvl>
    <w:lvl w:ilvl="7" w:tplc="9DB00862">
      <w:numFmt w:val="bullet"/>
      <w:lvlText w:val="•"/>
      <w:lvlJc w:val="left"/>
      <w:pPr>
        <w:ind w:left="7028" w:hanging="348"/>
      </w:pPr>
      <w:rPr>
        <w:rFonts w:hint="default"/>
        <w:lang w:val="ru-RU" w:eastAsia="en-US" w:bidi="ar-SA"/>
      </w:rPr>
    </w:lvl>
    <w:lvl w:ilvl="8" w:tplc="079C2A8C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C20D0"/>
    <w:rsid w:val="00B439D1"/>
    <w:rsid w:val="00D03612"/>
    <w:rsid w:val="00DC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0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D0361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0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20D0"/>
    <w:pPr>
      <w:ind w:left="36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C20D0"/>
    <w:pPr>
      <w:ind w:left="3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C20D0"/>
    <w:pPr>
      <w:ind w:left="50"/>
    </w:pPr>
  </w:style>
  <w:style w:type="character" w:customStyle="1" w:styleId="10">
    <w:name w:val="Заголовок 1 Знак"/>
    <w:basedOn w:val="a0"/>
    <w:link w:val="1"/>
    <w:rsid w:val="00D0361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1268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2024-01-31T05:50:00Z</dcterms:created>
  <dcterms:modified xsi:type="dcterms:W3CDTF">2024-01-31T09:42:00Z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Microsoft® Word 2016</vt:lpwstr>
  </property>
</Properties>
</file>