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ЦИФРОВЫХ ОБРАЗОВАТЕЛЬНЫХ РЕСУРСОВ, РАЗРЕШЕННЫХ К ИСПОЛЬЗОВАНИЮ УЧАСТНИКАМИ ОБРАЗОВАТЕЛЬНОГО ПРОЦЕССА</w:t>
      </w:r>
    </w:p>
    <w:p w:rsidR="004707DF" w:rsidRDefault="004707DF" w:rsidP="00AB2F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B2FEB">
        <w:rPr>
          <w:rFonts w:ascii="Times New Roman" w:hAnsi="Times New Roman" w:cs="Times New Roman"/>
          <w:b/>
          <w:bCs/>
          <w:sz w:val="24"/>
          <w:szCs w:val="24"/>
        </w:rPr>
        <w:t xml:space="preserve">в МОБУООШ № 21 имени </w:t>
      </w:r>
      <w:proofErr w:type="spellStart"/>
      <w:r w:rsidRPr="00AB2FEB">
        <w:rPr>
          <w:rFonts w:ascii="Times New Roman" w:hAnsi="Times New Roman" w:cs="Times New Roman"/>
          <w:b/>
          <w:bCs/>
          <w:sz w:val="24"/>
          <w:szCs w:val="24"/>
        </w:rPr>
        <w:t>ФИ</w:t>
      </w:r>
      <w:proofErr w:type="gramStart"/>
      <w:r w:rsidRPr="00AB2FEB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AB2FEB">
        <w:rPr>
          <w:rFonts w:ascii="Times New Roman" w:hAnsi="Times New Roman" w:cs="Times New Roman"/>
          <w:b/>
          <w:bCs/>
          <w:sz w:val="24"/>
          <w:szCs w:val="24"/>
        </w:rPr>
        <w:t>улдыжова</w:t>
      </w:r>
      <w:proofErr w:type="spellEnd"/>
      <w:r w:rsidRPr="00AB2FEB">
        <w:rPr>
          <w:rFonts w:ascii="Times New Roman" w:hAnsi="Times New Roman" w:cs="Times New Roman"/>
          <w:b/>
          <w:bCs/>
          <w:sz w:val="24"/>
          <w:szCs w:val="24"/>
        </w:rPr>
        <w:t xml:space="preserve"> с. Камышеваха</w:t>
      </w:r>
    </w:p>
    <w:p w:rsidR="00AB2FEB" w:rsidRPr="00AB2FEB" w:rsidRDefault="00AB2FEB" w:rsidP="00AB2F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Официальный сайт Министерства науки и высшего образования Российской Федерации   </w:t>
      </w:r>
      <w:hyperlink r:id="rId5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https://www.minobrnauki.gov.ru/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образовательный портал:  </w:t>
      </w:r>
      <w:hyperlink r:id="rId6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http://www.edu.ru/db/portal/sites/res_page.htm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Единая коллекция цифровых образовательных ресурсов: </w:t>
      </w:r>
      <w:hyperlink r:id="rId7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Единое окно доступа к образовательным ресурсам. </w:t>
      </w: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Каталог ЭОР для </w:t>
      </w:r>
      <w:proofErr w:type="spellStart"/>
      <w:r w:rsidRPr="00AB2FEB">
        <w:rPr>
          <w:rFonts w:ascii="Times New Roman" w:eastAsia="Times New Roman" w:hAnsi="Times New Roman" w:cs="Times New Roman"/>
          <w:sz w:val="24"/>
          <w:szCs w:val="24"/>
        </w:rPr>
        <w:t>учителей-предметиков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8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http://window.edu.ru/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Российский общеобразовательный портал. </w:t>
      </w:r>
      <w:r w:rsidRPr="00AB2FEB">
        <w:rPr>
          <w:rFonts w:ascii="Times New Roman" w:eastAsia="Times New Roman" w:hAnsi="Times New Roman" w:cs="Times New Roman"/>
          <w:sz w:val="24"/>
          <w:szCs w:val="24"/>
        </w:rPr>
        <w:t>Коллекция ЦОР</w:t>
      </w: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9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http://www.school.edu.ru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Универсальный тестирующий комплекс:  </w:t>
      </w:r>
      <w:hyperlink r:id="rId10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http://www.megatestpro.ru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периодика: каталог статей российской образовательной прессы: </w:t>
      </w:r>
      <w:hyperlink r:id="rId11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http://periodika.websib.ru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Большой энциклопедический и исторический словари </w:t>
      </w: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он-лайн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2FE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http://www.edic.ru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Мегаэнциклопедия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портала «Кирилл и </w:t>
      </w: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Мефодий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  <w:r w:rsidRPr="00AB2FE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http://www.megabook.ru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МультиЛекс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Online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электронные словари </w:t>
      </w: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:  </w:t>
      </w:r>
      <w:hyperlink r:id="rId14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http://online.multilex.ru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 словари. Служба русского языка: </w:t>
      </w:r>
      <w:hyperlink r:id="rId15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http://www.slovari.ru</w:t>
        </w:r>
      </w:hyperlink>
    </w:p>
    <w:p w:rsidR="00004DCF" w:rsidRPr="00AB2FEB" w:rsidRDefault="00004DCF" w:rsidP="00AB2FE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Толковый словарь живого великорусского языка В.И. </w:t>
      </w:r>
      <w:proofErr w:type="spellStart"/>
      <w:r w:rsidRPr="00AB2FEB">
        <w:rPr>
          <w:rFonts w:ascii="Times New Roman" w:eastAsia="Times New Roman" w:hAnsi="Times New Roman" w:cs="Times New Roman"/>
          <w:b/>
          <w:bCs/>
          <w:sz w:val="24"/>
          <w:szCs w:val="24"/>
        </w:rPr>
        <w:t>Даля:</w:t>
      </w:r>
      <w:hyperlink r:id="rId16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proofErr w:type="spellEnd"/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vidahl.agava.ru</w:t>
        </w:r>
        <w:proofErr w:type="spellEnd"/>
      </w:hyperlink>
    </w:p>
    <w:p w:rsidR="00000000" w:rsidRPr="00AB2FEB" w:rsidRDefault="00004DC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Крупнейший каталог ЦОР в различных форматах    </w:t>
      </w:r>
      <w:hyperlink r:id="rId17" w:history="1">
        <w:r w:rsidRPr="00AB2FEB">
          <w:rPr>
            <w:rFonts w:ascii="Times New Roman" w:eastAsia="Times New Roman" w:hAnsi="Times New Roman" w:cs="Times New Roman"/>
            <w:sz w:val="24"/>
            <w:szCs w:val="24"/>
          </w:rPr>
          <w:t>http://fcior.edu.ru</w:t>
        </w:r>
      </w:hyperlink>
    </w:p>
    <w:p w:rsidR="00004DCF" w:rsidRPr="00AB2FEB" w:rsidRDefault="00004DC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образовательные ресурсы. </w:t>
      </w:r>
      <w:proofErr w:type="spellStart"/>
      <w:r w:rsidRPr="00AB2FEB">
        <w:rPr>
          <w:rFonts w:ascii="Times New Roman" w:eastAsia="Times New Roman" w:hAnsi="Times New Roman" w:cs="Times New Roman"/>
          <w:sz w:val="24"/>
          <w:szCs w:val="24"/>
        </w:rPr>
        <w:t>Репозиторий</w:t>
      </w:r>
      <w:proofErr w:type="spellEnd"/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 планов-конспектов уроков, коллекция ЭОР                      </w:t>
      </w:r>
      <w:hyperlink r:id="rId18" w:history="1">
        <w:r w:rsidRPr="00AB2FEB">
          <w:rPr>
            <w:rFonts w:ascii="Times New Roman" w:eastAsia="Times New Roman" w:hAnsi="Times New Roman" w:cs="Times New Roman"/>
            <w:sz w:val="24"/>
            <w:szCs w:val="24"/>
          </w:rPr>
          <w:t>http://eorhelp.ru</w:t>
        </w:r>
      </w:hyperlink>
    </w:p>
    <w:p w:rsidR="00004DCF" w:rsidRPr="00AB2FEB" w:rsidRDefault="00004DC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ПЕДСОВЕТ.ORG. </w:t>
      </w:r>
      <w:proofErr w:type="spellStart"/>
      <w:r w:rsidRPr="00AB2FEB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B2FEB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proofErr w:type="gramEnd"/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 ЦОР и методические разработки    </w:t>
      </w:r>
      <w:hyperlink r:id="rId19" w:history="1">
        <w:r w:rsidRPr="00AB2FEB">
          <w:rPr>
            <w:rFonts w:ascii="Times New Roman" w:eastAsia="Times New Roman" w:hAnsi="Times New Roman" w:cs="Times New Roman"/>
            <w:sz w:val="24"/>
            <w:szCs w:val="24"/>
          </w:rPr>
          <w:t>http://pedsovet.org/m</w:t>
        </w:r>
      </w:hyperlink>
    </w:p>
    <w:p w:rsidR="00004DCF" w:rsidRPr="00AB2FEB" w:rsidRDefault="00004DC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Сеть творческих учителей. Библиотека методик проведения уроков и готовых учебных проектов                                 </w:t>
      </w:r>
      <w:hyperlink r:id="rId20" w:history="1">
        <w:r w:rsidRPr="00AB2FEB">
          <w:rPr>
            <w:rFonts w:ascii="Times New Roman" w:eastAsia="Times New Roman" w:hAnsi="Times New Roman" w:cs="Times New Roman"/>
            <w:sz w:val="24"/>
            <w:szCs w:val="24"/>
          </w:rPr>
          <w:t>http://www.it-n.ru</w:t>
        </w:r>
      </w:hyperlink>
    </w:p>
    <w:p w:rsidR="00004DCF" w:rsidRPr="00AB2FEB" w:rsidRDefault="00004DC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>Открытый класс. Сетевые образовательные сообщества</w:t>
      </w:r>
      <w:proofErr w:type="gramStart"/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Коллекция ЦОР   </w:t>
      </w:r>
      <w:hyperlink r:id="rId21" w:history="1">
        <w:r w:rsidRPr="00AB2FEB">
          <w:rPr>
            <w:rFonts w:ascii="Times New Roman" w:eastAsia="Times New Roman" w:hAnsi="Times New Roman" w:cs="Times New Roman"/>
            <w:sz w:val="24"/>
            <w:szCs w:val="24"/>
          </w:rPr>
          <w:t>http://www.openclass.ru</w:t>
        </w:r>
      </w:hyperlink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93" w:type="dxa"/>
        <w:tblInd w:w="-1089" w:type="dxa"/>
        <w:shd w:val="clear" w:color="auto" w:fill="F9F8EF"/>
        <w:tblLayout w:type="fixed"/>
        <w:tblCellMar>
          <w:left w:w="0" w:type="dxa"/>
          <w:right w:w="0" w:type="dxa"/>
        </w:tblCellMar>
        <w:tblLook w:val="04A0"/>
      </w:tblPr>
      <w:tblGrid>
        <w:gridCol w:w="6946"/>
        <w:gridCol w:w="20"/>
        <w:gridCol w:w="3827"/>
      </w:tblGrid>
      <w:tr w:rsidR="00004DCF" w:rsidRPr="00AB2FEB" w:rsidTr="00073770">
        <w:trPr>
          <w:trHeight w:val="315"/>
        </w:trPr>
        <w:tc>
          <w:tcPr>
            <w:tcW w:w="107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 в помощь учителю</w:t>
            </w:r>
          </w:p>
        </w:tc>
      </w:tr>
      <w:tr w:rsidR="00004DCF" w:rsidRPr="00AB2FEB" w:rsidTr="00073770">
        <w:trPr>
          <w:trHeight w:val="6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институт педагогических измерений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http://www.fipi.ru/view</w:t>
              </w:r>
            </w:hyperlink>
          </w:p>
        </w:tc>
      </w:tr>
      <w:tr w:rsidR="00004DCF" w:rsidRPr="00AB2FEB" w:rsidTr="00073770">
        <w:trPr>
          <w:trHeight w:val="6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портал Российского образования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004DCF" w:rsidRPr="00AB2FEB" w:rsidTr="00073770">
        <w:trPr>
          <w:trHeight w:val="6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http://www.ict.edu.ru/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http://www.it-n.ru/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государство учителей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http://intergu.ru/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Уроки.Net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http://www.uroki.net/docinf.htm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Клякса.Net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http://www.klyaksa.net/</w:t>
              </w:r>
            </w:hyperlink>
          </w:p>
        </w:tc>
      </w:tr>
      <w:tr w:rsidR="00004DCF" w:rsidRPr="00AB2FEB" w:rsidTr="00073770">
        <w:trPr>
          <w:trHeight w:val="6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копилка учителя информатики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http://www.metod-kopilka.ru/</w:t>
              </w:r>
            </w:hyperlink>
          </w:p>
        </w:tc>
      </w:tr>
      <w:tr w:rsidR="00004DCF" w:rsidRPr="00AB2FEB" w:rsidTr="00073770">
        <w:trPr>
          <w:trHeight w:val="6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Виртуальный компьютерный музей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http://www.computer-museum.ru/index.php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«Бином»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http://www.lbz.ru/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по информатике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http://www.olympiads.ru/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САПР КОМПАС -3D в образовании файл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http://edu.ascon.ru/news/</w:t>
              </w:r>
            </w:hyperlink>
          </w:p>
        </w:tc>
      </w:tr>
      <w:tr w:rsidR="00004DCF" w:rsidRPr="00AB2FEB" w:rsidTr="00073770">
        <w:trPr>
          <w:trHeight w:val="300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сфере образования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http://zakon.edu.ru/</w:t>
              </w:r>
            </w:hyperlink>
          </w:p>
        </w:tc>
      </w:tr>
      <w:tr w:rsidR="00004DCF" w:rsidRPr="00AB2FEB" w:rsidTr="00073770">
        <w:trPr>
          <w:trHeight w:val="315"/>
        </w:trPr>
        <w:tc>
          <w:tcPr>
            <w:tcW w:w="69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в образовании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http://www.rusedu.info/</w:t>
              </w:r>
            </w:hyperlink>
          </w:p>
        </w:tc>
      </w:tr>
      <w:tr w:rsidR="00004DCF" w:rsidRPr="00AB2FEB" w:rsidTr="00073770">
        <w:trPr>
          <w:trHeight w:val="315"/>
        </w:trPr>
        <w:tc>
          <w:tcPr>
            <w:tcW w:w="107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004DCF" w:rsidRPr="00AB2FEB" w:rsidTr="00073770">
        <w:trPr>
          <w:trHeight w:val="600"/>
        </w:trPr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Портал, посвященный исследовательской деятельности</w:t>
            </w:r>
          </w:p>
        </w:tc>
        <w:tc>
          <w:tcPr>
            <w:tcW w:w="3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http://www.researcher.ru/</w:t>
              </w:r>
            </w:hyperlink>
          </w:p>
        </w:tc>
      </w:tr>
      <w:tr w:rsidR="00004DCF" w:rsidRPr="00AB2FEB" w:rsidTr="00073770">
        <w:trPr>
          <w:trHeight w:val="900"/>
        </w:trPr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</w:t>
            </w:r>
            <w:proofErr w:type="spellStart"/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AB2FE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проектных исследовательских работ «Грант Префекта ЦАО для школьников»</w:t>
            </w:r>
          </w:p>
        </w:tc>
        <w:tc>
          <w:tcPr>
            <w:tcW w:w="3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DCF" w:rsidRPr="00AB2FEB" w:rsidRDefault="00004DCF" w:rsidP="00AB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AB2F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http://www.grant-prefekta.ru</w:t>
              </w:r>
            </w:hyperlink>
          </w:p>
        </w:tc>
      </w:tr>
    </w:tbl>
    <w:p w:rsidR="00004DC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eastAsia="Times New Roman" w:hAnsi="Times New Roman" w:cs="Times New Roman"/>
          <w:sz w:val="24"/>
          <w:szCs w:val="24"/>
        </w:rPr>
        <w:t xml:space="preserve">сайт Российской электронной школы                </w:t>
      </w:r>
      <w:hyperlink r:id="rId38" w:history="1">
        <w:r w:rsidRPr="00AB2F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2FEB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AB2FE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B2FEB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AB2FEB">
        <w:rPr>
          <w:rFonts w:ascii="Times New Roman" w:hAnsi="Times New Roman" w:cs="Times New Roman"/>
          <w:sz w:val="24"/>
          <w:szCs w:val="24"/>
        </w:rPr>
        <w:t xml:space="preserve">»                               </w:t>
      </w:r>
      <w:hyperlink r:id="rId39" w:history="1">
        <w:r w:rsidRPr="00AB2F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https://education.yandex.ru/home</w:t>
        </w:r>
      </w:hyperlink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2FEB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B2FEB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hyperlink r:id="rId40" w:history="1">
        <w:r w:rsidRPr="00AB2F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https://www.yaklass.ru</w:t>
        </w:r>
      </w:hyperlink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2FEB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B2F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2FE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B2FEB">
        <w:rPr>
          <w:rFonts w:ascii="Times New Roman" w:hAnsi="Times New Roman" w:cs="Times New Roman"/>
          <w:sz w:val="24"/>
          <w:szCs w:val="24"/>
        </w:rPr>
        <w:t>».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к урокам: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информатики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http://compscience.narod.ru - «Учителям информатики и математики и их любознательным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ученикам». На данном сайте можно найти задания к олимпиадам по информатике 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способы их решения, познакомиться с основными понятиями и терминами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информатике и программированию.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истории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http://clarino2.narod.ru - «История Великой Руси». «Россия под скипетром Романовых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1613-1913».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http://historic.ru/books/item/f00/s00/z0000010 - Сайт охватывает трёхсотлетнюю историю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русской монархии.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http://www.ancienthistory.spb.ru/book - «История Древнего мира». Электронная версия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учебника для 5 класса. Авторы – В. И.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 xml:space="preserve"> и Л. П.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Маринович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>. К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каждой главе учебника прилагаются иллюстрации.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http://www.lah.ru - «Лаборатория альтернативной истории». Ресурс предназначен для тех,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кого интересуют необъяснимые факты истории, загадочные явления, феномены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Прошлого.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математики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http://mathnet.spb.ru - «Сайт элементарной математики Дмитрия Гущина». Этот сайт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всех, кто интересуется элементарной математикой: школьников, абитуриентов,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слушателей подготовительных курсов, студентов педагогических вузов и учителей. Здесь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вы найдете варианты выпускных экзаменов, задачи по математике, предлагавшиеся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вступительных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экзаменах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>, задачи математических олимпиад вузов и методические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пособия по математике.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http://www.problems.ru - «Задачи» На сайте представлено более 10000 задач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математических олимпиад и вступительных экзаменов по математике и информатике. Ко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многим задачам даются решения.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физики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http://www.elkin52.narod.ru - «Занимательная физика в вопросах и ответах». Очень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интересный и красочный сайт, на котором вы найдете тысячи ответов на тысячи вопросов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различных природных явлений, а также занимательные опыты и тесты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физике.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http://physics.nad.ru/physics.htm - «Физика в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анимациях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>». Здесь в анимационной форме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представлены разделы физики: оптика, механика, термодинамика (с текстовыми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пояснениями) и др.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http://www.ru.convert-me.com/ru - «Интерактивный конвертер величин». На сайте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представлены интерактивные калькуляторы для множества систем измерений, как широко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используемых (метрическая, американская), так и довольно экзотических (японская,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старорусская).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http://nrc.edu.ru/est/r2 - «Картина мира современной физики». Здесь собраны популярные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статьи по темам: классическая физика и теория относительности, квантовая механика, ее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интерпретации, элементарные частицы и т.д.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химии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http://all-met.narod.ru - «Занимательная химия: все о металлах». На этом сайте вы найдете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научно-популярные рассказы об истории открытия, свойствах и применении важнейших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редких металлов.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http://www.xumuk.ru - «Химик - сайт о химии для химиков». На сайте представлен ряд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справочных изданий по химии, в том числе «Химическая энциклопедия», в которой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данный момент собрано 5500 терминов. В разделах сайта помещены статьи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 xml:space="preserve"> редких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классических учебников по химии.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биологии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http://nrc.edu.ru/est/r4/index.html - «Биологическая картина мира». Здесь можно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тидеей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 xml:space="preserve"> эволюции живой природы, теорией Ч. Дарвина, законами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наследственности, концепцией происхождения жизни, развитием жизни на Земле;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происхождением человека, антропологией как наукой.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http://www.floranimal.ru - «FLORANIMAL – растения и животные». Объемный ресурс,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котором содержатся сведения о множестве животных и растений планеты.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 xml:space="preserve"> Информация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 xml:space="preserve"> по алфавиту и сопровождается цветными иллюстрациями.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географии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http://www.geo2000.nm.ru/index1.htm - «География». Сайт посвящен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занимательной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географии. Здесь можно найти информацию обо всех странах мира, увидеть различия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жизненного уклада и поведения народов, населяющих нашу планету, узнать особенности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строения земного шара, дать оценку природным ресурсам, узнать последние новости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экологии Земли. Иными словами, здесь можно познать мир!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http://www.flags.ru - «Все флаги мира». Здесь помещена информация о флагах и знаменах.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На сайте представлена семафорная азбука (язык общения между кораблями с помощью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флагов). Если вы ее выучите, то сможете переводить любые слова на морской язык!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http://www.itlibitum.ru/MAP - «Карты географические».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http://adventure.hut.ru/general - «Планета «Земля». Все о нашей планете представлено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странице данного сайта.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русского языка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http://ruslit.ioso.ru - «Кабинет русского языка и литературы». Сайт содержит тесты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русскому языку; страничку по истории русской письменности; поэтические загадки;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антологию русской поэзии первой четверти двадцатого века; методические разработки;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подборку аннотированных ссылок на родственные сайты и другие материалы.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http://rus.1september.ru/urok - «Я иду на урок Русского языка». Сайт включает статьи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темам: фонетика и графика, лексика и фразеология,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 xml:space="preserve"> и словообразование,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грамматика и морфология, грамматика и синтаксис, орфография; пунктуация, развитие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речи,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иязыковая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 xml:space="preserve"> норма, выразительность русской речи.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t>К уроку литературы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http://lit.1september.ru/urok - «Я иду на урок литературы». Сайт создан на основе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материалов, опубликованных в газете «Литература».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7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Учителям начальной школы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http://www.uroki.net/docnach.htm - Сеть творческих учителей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http://www.it-n.ru/communities.aspx?cat_no=5025&amp;tmpl=com - Электронная версия газеты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«Начальная школа», сайт для учителей «Я иду на урок».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http://nsc.1september.ru/ - Архив учебных программ и презентаций.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http://www.rusedu.ru/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http://www.metodika.ru -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Методика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>. Сайт рассказывает о новой методике обучения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детей, о новых учебниках и учебных пособиях по разным предметам школьного курса,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которые характеризуются "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двуполушарным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>" подходом к обучению и художественным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представлением учебного материала. Материал на сайте будет интересен учителям,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методистам, психологам.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http://www.7ya.ru/pub/prepare - </w:t>
      </w:r>
      <w:proofErr w:type="spellStart"/>
      <w:r w:rsidRPr="004707DF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707DF">
        <w:rPr>
          <w:rFonts w:ascii="Times New Roman" w:hAnsi="Times New Roman" w:cs="Times New Roman"/>
          <w:sz w:val="24"/>
          <w:szCs w:val="24"/>
        </w:rPr>
        <w:t xml:space="preserve"> – Начальная школа и подготовка к ней. Собраны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статьи, посвященные начальной школе и подготовке к ней ребенка: "Книга в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7DF">
        <w:rPr>
          <w:rFonts w:ascii="Times New Roman" w:hAnsi="Times New Roman" w:cs="Times New Roman"/>
          <w:sz w:val="24"/>
          <w:szCs w:val="24"/>
        </w:rPr>
        <w:t>портфеле</w:t>
      </w:r>
      <w:proofErr w:type="gramEnd"/>
      <w:r w:rsidRPr="004707DF">
        <w:rPr>
          <w:rFonts w:ascii="Times New Roman" w:hAnsi="Times New Roman" w:cs="Times New Roman"/>
          <w:sz w:val="24"/>
          <w:szCs w:val="24"/>
        </w:rPr>
        <w:t>", "Первый раз в первый класс – праздник или стресс?", "Как помочь ребенку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избежать трудностей в школьном обучении" и др.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 xml:space="preserve">http://dll.botik.ru/educ/PSYCHOLOGY/consulting/index.ru.html - Кабинет психолога </w:t>
      </w:r>
      <w:proofErr w:type="gramStart"/>
      <w:r w:rsidRPr="004707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начальной школе. Сайт посвящен рассмотрению роли психолога в начальной школе,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психологической поддержке детей, родителей, учителей.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http://redyar.samara.ru/scenary/nachschool/nachschool.html - Сценарии в начальной школе.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Сценарии праздников и различных мероприятий в начальной школе.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http://brozer.narod.ru/indexmain.htm - Практические материалы по начальной школе.</w:t>
      </w:r>
    </w:p>
    <w:p w:rsidR="004707DF" w:rsidRPr="004707DF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DF">
        <w:rPr>
          <w:rFonts w:ascii="Times New Roman" w:hAnsi="Times New Roman" w:cs="Times New Roman"/>
          <w:sz w:val="24"/>
          <w:szCs w:val="24"/>
        </w:rPr>
        <w:t>Вашему вниманию представлены разработки праздников, уроков, рефераты, полезные</w:t>
      </w:r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материалы, документы и многое другое из методической копилки начальной школы__</w:t>
      </w:r>
    </w:p>
    <w:p w:rsidR="004707DF" w:rsidRPr="00AB2FEB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FE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AB2FEB">
        <w:rPr>
          <w:rFonts w:ascii="Times New Roman" w:hAnsi="Times New Roman" w:cs="Times New Roman"/>
          <w:sz w:val="24"/>
          <w:szCs w:val="24"/>
        </w:rPr>
        <w:t xml:space="preserve"> портал «Билет в будущее» с </w:t>
      </w:r>
      <w:proofErr w:type="spellStart"/>
      <w:r w:rsidRPr="00AB2FEB">
        <w:rPr>
          <w:rFonts w:ascii="Times New Roman" w:hAnsi="Times New Roman" w:cs="Times New Roman"/>
          <w:sz w:val="24"/>
          <w:szCs w:val="24"/>
        </w:rPr>
        <w:t>видеоуроками</w:t>
      </w:r>
      <w:proofErr w:type="spellEnd"/>
      <w:r w:rsidRPr="00AB2FE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AB2FEB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AB2FEB">
        <w:rPr>
          <w:rFonts w:ascii="Times New Roman" w:hAnsi="Times New Roman" w:cs="Times New Roman"/>
          <w:sz w:val="24"/>
          <w:szCs w:val="24"/>
        </w:rPr>
        <w:t xml:space="preserve"> и старшей</w:t>
      </w:r>
    </w:p>
    <w:p w:rsidR="004707DF" w:rsidRPr="00AB2FEB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 xml:space="preserve">школы, а также расширенными возможностями тестирования и погружения </w:t>
      </w:r>
      <w:proofErr w:type="gramStart"/>
      <w:r w:rsidRPr="00AB2F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2FEB">
        <w:rPr>
          <w:rFonts w:ascii="Times New Roman" w:hAnsi="Times New Roman" w:cs="Times New Roman"/>
          <w:sz w:val="24"/>
          <w:szCs w:val="24"/>
        </w:rPr>
        <w:t xml:space="preserve"> различные</w:t>
      </w:r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специальности и направления подготовки уже на базе школьного образования.</w:t>
      </w:r>
    </w:p>
    <w:p w:rsidR="004707DF" w:rsidRPr="00AB2FEB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https://моифинансы</w:t>
      </w:r>
      <w:proofErr w:type="gramStart"/>
      <w:r w:rsidRPr="00AB2F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2FEB">
        <w:rPr>
          <w:rFonts w:ascii="Times New Roman" w:hAnsi="Times New Roman" w:cs="Times New Roman"/>
          <w:sz w:val="24"/>
          <w:szCs w:val="24"/>
        </w:rPr>
        <w:t>ф - Материалы для проведения классных часов и уроков финансовой</w:t>
      </w:r>
    </w:p>
    <w:p w:rsidR="004707DF" w:rsidRPr="00AB2FEB" w:rsidRDefault="004707DF" w:rsidP="00A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грамотности в 1-11 классах. Повышение финансовой грамотности среди людей всех</w:t>
      </w:r>
    </w:p>
    <w:p w:rsidR="004707DF" w:rsidRPr="00AB2FEB" w:rsidRDefault="004707DF" w:rsidP="00AB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FEB">
        <w:rPr>
          <w:rFonts w:ascii="Times New Roman" w:hAnsi="Times New Roman" w:cs="Times New Roman"/>
          <w:sz w:val="24"/>
          <w:szCs w:val="24"/>
        </w:rPr>
        <w:t>возрастов.</w:t>
      </w:r>
    </w:p>
    <w:p w:rsidR="004707DF" w:rsidRPr="00AB2FEB" w:rsidRDefault="004707DF" w:rsidP="00AB2FEB">
      <w:pPr>
        <w:pStyle w:val="Default"/>
        <w:rPr>
          <w:rFonts w:eastAsiaTheme="minorEastAsia"/>
          <w:color w:val="auto"/>
        </w:rPr>
      </w:pPr>
      <w:r w:rsidRPr="004707DF">
        <w:rPr>
          <w:b/>
          <w:bCs/>
          <w:color w:val="auto"/>
        </w:rPr>
        <w:t xml:space="preserve">Мир музыки. </w:t>
      </w:r>
      <w:r w:rsidRPr="004707DF">
        <w:rPr>
          <w:color w:val="auto"/>
        </w:rPr>
        <w:t xml:space="preserve">На этом </w:t>
      </w:r>
      <w:proofErr w:type="spellStart"/>
      <w:r w:rsidRPr="004707DF">
        <w:rPr>
          <w:color w:val="auto"/>
        </w:rPr>
        <w:t>блоге</w:t>
      </w:r>
      <w:proofErr w:type="spellEnd"/>
      <w:r w:rsidRPr="004707DF">
        <w:rPr>
          <w:color w:val="auto"/>
        </w:rPr>
        <w:t xml:space="preserve"> вы попадёте в удивительный мир музыки, где сможете познакомиться с музыкальными новинками, прочитать биографии композиторов и, конечно же, насладиться классической музыкой. </w:t>
      </w:r>
      <w:r w:rsidRPr="00AB2FEB">
        <w:rPr>
          <w:color w:val="auto"/>
        </w:rPr>
        <w:t xml:space="preserve">                   </w:t>
      </w:r>
      <w:r w:rsidRPr="00AB2FEB">
        <w:rPr>
          <w:rFonts w:eastAsiaTheme="minorEastAsia"/>
          <w:iCs/>
          <w:color w:val="auto"/>
        </w:rPr>
        <w:t>http://svlkmuusika.blogspot.com/</w:t>
      </w:r>
      <w:r w:rsidRPr="00AB2FEB">
        <w:rPr>
          <w:rFonts w:eastAsiaTheme="minorEastAsia"/>
          <w:i/>
          <w:iCs/>
          <w:color w:val="auto"/>
        </w:rPr>
        <w:t xml:space="preserve"> </w:t>
      </w:r>
    </w:p>
    <w:p w:rsidR="004707DF" w:rsidRPr="004707DF" w:rsidRDefault="004707DF" w:rsidP="00470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707DF" w:rsidRDefault="004707DF" w:rsidP="004707DF"/>
    <w:sectPr w:rsidR="004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46B"/>
    <w:multiLevelType w:val="multilevel"/>
    <w:tmpl w:val="329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04DCF"/>
    <w:rsid w:val="00004DCF"/>
    <w:rsid w:val="004707DF"/>
    <w:rsid w:val="00A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0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0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megabook.ru/" TargetMode="External"/><Relationship Id="rId18" Type="http://schemas.openxmlformats.org/officeDocument/2006/relationships/hyperlink" Target="http://eorhelp.ru/" TargetMode="External"/><Relationship Id="rId26" Type="http://schemas.openxmlformats.org/officeDocument/2006/relationships/hyperlink" Target="http://intergu.ru/" TargetMode="External"/><Relationship Id="rId39" Type="http://schemas.openxmlformats.org/officeDocument/2006/relationships/hyperlink" Target="https://education.yandex.ru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enclass.ru/" TargetMode="External"/><Relationship Id="rId34" Type="http://schemas.openxmlformats.org/officeDocument/2006/relationships/hyperlink" Target="http://zakon.ed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ic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it-n.ru/" TargetMode="External"/><Relationship Id="rId33" Type="http://schemas.openxmlformats.org/officeDocument/2006/relationships/hyperlink" Target="http://edu.ascon.ru/news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ahl.agava.ru/" TargetMode="External"/><Relationship Id="rId20" Type="http://schemas.openxmlformats.org/officeDocument/2006/relationships/hyperlink" Target="http://www.it-n.ru/" TargetMode="External"/><Relationship Id="rId29" Type="http://schemas.openxmlformats.org/officeDocument/2006/relationships/hyperlink" Target="http://www.metod-kopilka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db/portal/sites/res_page.htm" TargetMode="External"/><Relationship Id="rId11" Type="http://schemas.openxmlformats.org/officeDocument/2006/relationships/hyperlink" Target="http://periodika.websib.ru/" TargetMode="External"/><Relationship Id="rId24" Type="http://schemas.openxmlformats.org/officeDocument/2006/relationships/hyperlink" Target="http://www.ict.edu.ru/" TargetMode="External"/><Relationship Id="rId32" Type="http://schemas.openxmlformats.org/officeDocument/2006/relationships/hyperlink" Target="http://www.olympiads.ru/" TargetMode="External"/><Relationship Id="rId37" Type="http://schemas.openxmlformats.org/officeDocument/2006/relationships/hyperlink" Target="http://www.grant-prefekta.ru/" TargetMode="External"/><Relationship Id="rId40" Type="http://schemas.openxmlformats.org/officeDocument/2006/relationships/hyperlink" Target="https://www.yaklass.ru" TargetMode="External"/><Relationship Id="rId5" Type="http://schemas.openxmlformats.org/officeDocument/2006/relationships/hyperlink" Target="https://www.minobrnauki.gov.ru/" TargetMode="External"/><Relationship Id="rId15" Type="http://schemas.openxmlformats.org/officeDocument/2006/relationships/hyperlink" Target="http://www.slovari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klyaksa.net/" TargetMode="External"/><Relationship Id="rId36" Type="http://schemas.openxmlformats.org/officeDocument/2006/relationships/hyperlink" Target="http://www.researcher.ru/" TargetMode="External"/><Relationship Id="rId10" Type="http://schemas.openxmlformats.org/officeDocument/2006/relationships/hyperlink" Target="http://www.megatestpro.ru/" TargetMode="External"/><Relationship Id="rId19" Type="http://schemas.openxmlformats.org/officeDocument/2006/relationships/hyperlink" Target="http://pedsovet.org/m" TargetMode="External"/><Relationship Id="rId31" Type="http://schemas.openxmlformats.org/officeDocument/2006/relationships/hyperlink" Target="http://www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online.multilex.ru/" TargetMode="External"/><Relationship Id="rId22" Type="http://schemas.openxmlformats.org/officeDocument/2006/relationships/hyperlink" Target="http://www.fipi.ru/view" TargetMode="External"/><Relationship Id="rId27" Type="http://schemas.openxmlformats.org/officeDocument/2006/relationships/hyperlink" Target="http://www.uroki.net/docinf.htm" TargetMode="External"/><Relationship Id="rId30" Type="http://schemas.openxmlformats.org/officeDocument/2006/relationships/hyperlink" Target="http://www.computer-museum.ru/index.php" TargetMode="External"/><Relationship Id="rId35" Type="http://schemas.openxmlformats.org/officeDocument/2006/relationships/hyperlink" Target="http://www.rusedu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2023-09-24T12:44:00Z</dcterms:created>
  <dcterms:modified xsi:type="dcterms:W3CDTF">2023-09-24T13:07:00Z</dcterms:modified>
</cp:coreProperties>
</file>