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5" w:type="dxa"/>
        <w:tblLayout w:type="fixed"/>
        <w:tblLook w:val="01E0"/>
      </w:tblPr>
      <w:tblGrid>
        <w:gridCol w:w="4342"/>
        <w:gridCol w:w="5748"/>
      </w:tblGrid>
      <w:tr w:rsidR="00AE3DF6">
        <w:trPr>
          <w:trHeight w:val="1094"/>
        </w:trPr>
        <w:tc>
          <w:tcPr>
            <w:tcW w:w="4342" w:type="dxa"/>
          </w:tcPr>
          <w:p w:rsidR="00AE3DF6" w:rsidRDefault="002755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AE3DF6" w:rsidRDefault="002755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AE3DF6" w:rsidRDefault="00275545" w:rsidP="00A15B27">
            <w:pPr>
              <w:pStyle w:val="TableParagraph"/>
              <w:tabs>
                <w:tab w:val="left" w:pos="1334"/>
              </w:tabs>
              <w:spacing w:line="270" w:lineRule="atLeast"/>
              <w:ind w:right="149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proofErr w:type="spellStart"/>
            <w:r w:rsidR="00A15B27">
              <w:rPr>
                <w:sz w:val="24"/>
                <w:u w:val="single"/>
              </w:rPr>
              <w:t>__________</w:t>
            </w:r>
            <w:r w:rsidR="00A15B27">
              <w:rPr>
                <w:sz w:val="24"/>
              </w:rPr>
              <w:t>И.А.Лихобабина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 w:rsidR="00A15B27">
              <w:rPr>
                <w:sz w:val="24"/>
              </w:rPr>
              <w:t>2024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5748" w:type="dxa"/>
          </w:tcPr>
          <w:p w:rsidR="00AE3DF6" w:rsidRDefault="00275545">
            <w:pPr>
              <w:pStyle w:val="TableParagraph"/>
              <w:spacing w:line="262" w:lineRule="exact"/>
              <w:ind w:left="1494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AE3DF6" w:rsidRDefault="00275545">
            <w:pPr>
              <w:pStyle w:val="TableParagraph"/>
              <w:ind w:left="1494" w:right="737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15.01.202</w:t>
            </w:r>
            <w:r w:rsidR="00A15B27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AE3DF6" w:rsidRDefault="00275545" w:rsidP="00A15B27">
            <w:pPr>
              <w:pStyle w:val="TableParagraph"/>
              <w:tabs>
                <w:tab w:val="left" w:pos="3852"/>
              </w:tabs>
              <w:spacing w:line="259" w:lineRule="exact"/>
              <w:ind w:left="1494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  <w:u w:val="single"/>
              </w:rPr>
              <w:tab/>
            </w:r>
            <w:r w:rsidR="00A15B27">
              <w:rPr>
                <w:sz w:val="24"/>
              </w:rPr>
              <w:t>С.И.Черкашин</w:t>
            </w:r>
          </w:p>
        </w:tc>
      </w:tr>
    </w:tbl>
    <w:p w:rsidR="00AE3DF6" w:rsidRDefault="00AE3DF6">
      <w:pPr>
        <w:spacing w:line="259" w:lineRule="exact"/>
        <w:rPr>
          <w:sz w:val="24"/>
        </w:rPr>
        <w:sectPr w:rsidR="00AE3DF6">
          <w:type w:val="continuous"/>
          <w:pgSz w:w="11910" w:h="16840"/>
          <w:pgMar w:top="1120" w:right="0" w:bottom="280" w:left="1600" w:header="720" w:footer="720" w:gutter="0"/>
          <w:cols w:space="720"/>
        </w:sectPr>
      </w:pPr>
    </w:p>
    <w:p w:rsidR="00AE3DF6" w:rsidRDefault="00AE3DF6">
      <w:pPr>
        <w:pStyle w:val="a3"/>
        <w:spacing w:before="3"/>
        <w:ind w:left="0" w:firstLine="0"/>
        <w:jc w:val="left"/>
        <w:rPr>
          <w:sz w:val="44"/>
        </w:rPr>
      </w:pPr>
    </w:p>
    <w:p w:rsidR="00AE3DF6" w:rsidRPr="00A15B27" w:rsidRDefault="00275545">
      <w:pPr>
        <w:spacing w:line="534" w:lineRule="exact"/>
        <w:ind w:left="3832"/>
        <w:rPr>
          <w:rFonts w:ascii="Microsoft Sans Serif" w:hAnsi="Microsoft Sans Serif"/>
          <w:b/>
          <w:sz w:val="45"/>
        </w:rPr>
      </w:pPr>
      <w:r w:rsidRPr="00A15B27">
        <w:rPr>
          <w:b/>
          <w:spacing w:val="-1"/>
          <w:sz w:val="26"/>
        </w:rPr>
        <w:t>ИНСТРУКЦИЯ</w:t>
      </w:r>
      <w:r w:rsidRPr="00A15B27">
        <w:rPr>
          <w:b/>
          <w:sz w:val="26"/>
        </w:rPr>
        <w:t xml:space="preserve"> </w:t>
      </w:r>
    </w:p>
    <w:p w:rsidR="00AE3DF6" w:rsidRDefault="00275545" w:rsidP="00A15B27">
      <w:pPr>
        <w:spacing w:before="27" w:line="242" w:lineRule="auto"/>
        <w:ind w:left="91"/>
        <w:rPr>
          <w:rFonts w:ascii="Microsoft Sans Serif" w:hAnsi="Microsoft Sans Serif"/>
          <w:sz w:val="14"/>
        </w:rPr>
      </w:pPr>
      <w:r>
        <w:br w:type="column"/>
      </w:r>
    </w:p>
    <w:p w:rsidR="00AE3DF6" w:rsidRDefault="00AE3DF6">
      <w:pPr>
        <w:spacing w:line="244" w:lineRule="auto"/>
        <w:rPr>
          <w:rFonts w:ascii="Microsoft Sans Serif" w:hAnsi="Microsoft Sans Serif"/>
          <w:sz w:val="14"/>
        </w:rPr>
        <w:sectPr w:rsidR="00AE3DF6">
          <w:type w:val="continuous"/>
          <w:pgSz w:w="11910" w:h="16840"/>
          <w:pgMar w:top="1120" w:right="0" w:bottom="280" w:left="1600" w:header="720" w:footer="720" w:gutter="0"/>
          <w:cols w:num="2" w:space="720" w:equalWidth="0">
            <w:col w:w="7856" w:space="40"/>
            <w:col w:w="2414"/>
          </w:cols>
        </w:sectPr>
      </w:pPr>
    </w:p>
    <w:p w:rsidR="00AE3DF6" w:rsidRDefault="00275545">
      <w:pPr>
        <w:pStyle w:val="Heading2"/>
        <w:ind w:right="1198" w:hanging="1"/>
        <w:jc w:val="center"/>
      </w:pPr>
      <w:r>
        <w:lastRenderedPageBreak/>
        <w:t>ответственного за организацию обработки персональных данных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11"/>
        </w:rPr>
        <w:t xml:space="preserve"> </w:t>
      </w:r>
      <w:r>
        <w:t>общеобразовательном</w:t>
      </w:r>
      <w:r>
        <w:rPr>
          <w:spacing w:val="-7"/>
        </w:rPr>
        <w:t xml:space="preserve"> </w:t>
      </w:r>
      <w:r>
        <w:t>бюджетном</w:t>
      </w:r>
      <w:r>
        <w:rPr>
          <w:spacing w:val="-10"/>
        </w:rPr>
        <w:t xml:space="preserve"> </w:t>
      </w:r>
      <w:r>
        <w:t>учреждении</w:t>
      </w:r>
      <w:r>
        <w:rPr>
          <w:spacing w:val="-8"/>
        </w:rPr>
        <w:t xml:space="preserve"> </w:t>
      </w:r>
      <w:r>
        <w:t>основной</w:t>
      </w:r>
      <w:r>
        <w:rPr>
          <w:spacing w:val="-62"/>
        </w:rPr>
        <w:t xml:space="preserve"> </w:t>
      </w:r>
      <w:r>
        <w:t xml:space="preserve">общеобразовательной школе </w:t>
      </w:r>
      <w:r w:rsidR="00A15B27" w:rsidRPr="00A15B27">
        <w:t>№</w:t>
      </w:r>
      <w:r w:rsidR="00A15B27" w:rsidRPr="00A15B27">
        <w:rPr>
          <w:spacing w:val="-3"/>
        </w:rPr>
        <w:t xml:space="preserve"> </w:t>
      </w:r>
      <w:r w:rsidR="00A15B27" w:rsidRPr="00A15B27">
        <w:t>21 имени</w:t>
      </w:r>
      <w:r w:rsidR="00A15B27" w:rsidRPr="00A15B27">
        <w:rPr>
          <w:spacing w:val="-4"/>
        </w:rPr>
        <w:t xml:space="preserve"> </w:t>
      </w:r>
      <w:r w:rsidR="00A15B27" w:rsidRPr="00A15B27">
        <w:t>Ф.И.</w:t>
      </w:r>
      <w:r w:rsidR="00A15B27">
        <w:t xml:space="preserve"> </w:t>
      </w:r>
      <w:r w:rsidR="00A15B27" w:rsidRPr="00A15B27">
        <w:t>Булдыжова с</w:t>
      </w:r>
      <w:proofErr w:type="gramStart"/>
      <w:r w:rsidR="00A15B27" w:rsidRPr="00A15B27">
        <w:t>.К</w:t>
      </w:r>
      <w:proofErr w:type="gramEnd"/>
      <w:r w:rsidR="00A15B27" w:rsidRPr="00A15B27">
        <w:t>амышеваха</w:t>
      </w:r>
      <w:r w:rsidR="00A15B27"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Новокубанский</w:t>
      </w:r>
      <w:r>
        <w:rPr>
          <w:spacing w:val="-2"/>
        </w:rPr>
        <w:t xml:space="preserve"> </w:t>
      </w:r>
      <w:r>
        <w:t>район</w:t>
      </w:r>
    </w:p>
    <w:p w:rsidR="00AE3DF6" w:rsidRDefault="00AE3DF6">
      <w:pPr>
        <w:pStyle w:val="a3"/>
        <w:ind w:left="0" w:firstLine="0"/>
        <w:jc w:val="left"/>
        <w:rPr>
          <w:b/>
          <w:sz w:val="28"/>
        </w:rPr>
      </w:pPr>
    </w:p>
    <w:p w:rsidR="00AE3DF6" w:rsidRDefault="00AE3DF6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AE3DF6" w:rsidRDefault="00275545">
      <w:pPr>
        <w:pStyle w:val="a4"/>
        <w:numPr>
          <w:ilvl w:val="0"/>
          <w:numId w:val="7"/>
        </w:numPr>
        <w:tabs>
          <w:tab w:val="left" w:pos="3437"/>
        </w:tabs>
        <w:spacing w:line="295" w:lineRule="exact"/>
        <w:ind w:hanging="239"/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ПОЛОЖЕНИЯ</w:t>
      </w:r>
    </w:p>
    <w:p w:rsidR="00AE3DF6" w:rsidRDefault="00275545">
      <w:pPr>
        <w:pStyle w:val="a4"/>
        <w:numPr>
          <w:ilvl w:val="1"/>
          <w:numId w:val="6"/>
        </w:numPr>
        <w:tabs>
          <w:tab w:val="left" w:pos="1274"/>
        </w:tabs>
        <w:ind w:right="847" w:firstLine="707"/>
        <w:jc w:val="both"/>
        <w:rPr>
          <w:sz w:val="26"/>
        </w:rPr>
      </w:pPr>
      <w:r>
        <w:rPr>
          <w:sz w:val="26"/>
        </w:rPr>
        <w:t>Данная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ответственного за организацию обработки персональных данных </w:t>
      </w:r>
      <w:r w:rsidR="00A15B27" w:rsidRPr="00A15B27">
        <w:rPr>
          <w:sz w:val="26"/>
        </w:rPr>
        <w:t>№</w:t>
      </w:r>
      <w:r w:rsidR="00A15B27" w:rsidRPr="00A15B27">
        <w:rPr>
          <w:spacing w:val="-3"/>
          <w:sz w:val="26"/>
        </w:rPr>
        <w:t xml:space="preserve"> </w:t>
      </w:r>
      <w:r w:rsidR="00A15B27" w:rsidRPr="00A15B27">
        <w:rPr>
          <w:sz w:val="26"/>
        </w:rPr>
        <w:t>21 имени</w:t>
      </w:r>
      <w:r w:rsidR="00A15B27" w:rsidRPr="00A15B27">
        <w:rPr>
          <w:spacing w:val="-4"/>
          <w:sz w:val="26"/>
        </w:rPr>
        <w:t xml:space="preserve"> </w:t>
      </w:r>
      <w:proofErr w:type="spellStart"/>
      <w:r w:rsidR="00A15B27" w:rsidRPr="00A15B27">
        <w:rPr>
          <w:sz w:val="26"/>
        </w:rPr>
        <w:t>Ф.И.Булдыжова</w:t>
      </w:r>
      <w:proofErr w:type="spellEnd"/>
      <w:r w:rsidR="00A15B27" w:rsidRPr="00A15B27">
        <w:rPr>
          <w:sz w:val="26"/>
        </w:rPr>
        <w:t xml:space="preserve"> с</w:t>
      </w:r>
      <w:proofErr w:type="gramStart"/>
      <w:r w:rsidR="00A15B27" w:rsidRPr="00A15B27">
        <w:rPr>
          <w:sz w:val="26"/>
        </w:rPr>
        <w:t>.К</w:t>
      </w:r>
      <w:proofErr w:type="gramEnd"/>
      <w:r w:rsidR="00A15B27" w:rsidRPr="00A15B27">
        <w:rPr>
          <w:sz w:val="26"/>
        </w:rPr>
        <w:t>амышеваха</w:t>
      </w:r>
      <w:r w:rsidR="00A15B27">
        <w:rPr>
          <w:sz w:val="26"/>
        </w:rPr>
        <w:t xml:space="preserve"> </w:t>
      </w:r>
      <w:r>
        <w:rPr>
          <w:sz w:val="26"/>
        </w:rPr>
        <w:t>(далее –</w:t>
      </w:r>
      <w:r>
        <w:rPr>
          <w:spacing w:val="2"/>
          <w:sz w:val="26"/>
        </w:rPr>
        <w:t xml:space="preserve"> </w:t>
      </w:r>
      <w:r>
        <w:rPr>
          <w:sz w:val="26"/>
        </w:rPr>
        <w:t>Школа).</w:t>
      </w:r>
    </w:p>
    <w:p w:rsidR="00AE3DF6" w:rsidRDefault="00275545">
      <w:pPr>
        <w:pStyle w:val="a4"/>
        <w:numPr>
          <w:ilvl w:val="1"/>
          <w:numId w:val="6"/>
        </w:numPr>
        <w:tabs>
          <w:tab w:val="left" w:pos="1274"/>
        </w:tabs>
        <w:ind w:right="851" w:firstLine="707"/>
        <w:jc w:val="both"/>
        <w:rPr>
          <w:sz w:val="26"/>
        </w:rPr>
      </w:pPr>
      <w:proofErr w:type="gramStart"/>
      <w:r>
        <w:rPr>
          <w:sz w:val="26"/>
        </w:rPr>
        <w:t>Ответственный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сотрудником 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директора.</w:t>
      </w:r>
    </w:p>
    <w:p w:rsidR="00AE3DF6" w:rsidRDefault="00275545">
      <w:pPr>
        <w:pStyle w:val="a4"/>
        <w:numPr>
          <w:ilvl w:val="1"/>
          <w:numId w:val="6"/>
        </w:numPr>
        <w:tabs>
          <w:tab w:val="left" w:pos="1274"/>
        </w:tabs>
        <w:ind w:right="849" w:firstLine="707"/>
        <w:jc w:val="both"/>
        <w:rPr>
          <w:sz w:val="26"/>
        </w:rPr>
      </w:pPr>
      <w:r>
        <w:rPr>
          <w:sz w:val="26"/>
        </w:rPr>
        <w:t>Решение вопросов организации защиты персональных данных в 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входит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прямые</w:t>
      </w:r>
      <w:r>
        <w:rPr>
          <w:spacing w:val="-6"/>
          <w:sz w:val="26"/>
        </w:rPr>
        <w:t xml:space="preserve"> </w:t>
      </w:r>
      <w:r>
        <w:rPr>
          <w:sz w:val="26"/>
        </w:rPr>
        <w:t>служебные</w:t>
      </w:r>
      <w:r>
        <w:rPr>
          <w:spacing w:val="-8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ответственного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8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63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275545">
      <w:pPr>
        <w:pStyle w:val="a4"/>
        <w:numPr>
          <w:ilvl w:val="1"/>
          <w:numId w:val="6"/>
        </w:numPr>
        <w:tabs>
          <w:tab w:val="left" w:pos="1274"/>
        </w:tabs>
        <w:ind w:right="851" w:firstLine="707"/>
        <w:jc w:val="both"/>
        <w:rPr>
          <w:sz w:val="26"/>
        </w:rPr>
      </w:pPr>
      <w:proofErr w:type="gramStart"/>
      <w:r>
        <w:rPr>
          <w:sz w:val="26"/>
        </w:rPr>
        <w:t>Ответственный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обладает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правами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любым</w:t>
      </w:r>
      <w:r>
        <w:rPr>
          <w:spacing w:val="1"/>
          <w:sz w:val="26"/>
        </w:rPr>
        <w:t xml:space="preserve"> </w:t>
      </w:r>
      <w:r>
        <w:rPr>
          <w:sz w:val="26"/>
        </w:rPr>
        <w:t>носителям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Школе.</w:t>
      </w:r>
    </w:p>
    <w:p w:rsidR="00AE3DF6" w:rsidRDefault="00275545">
      <w:pPr>
        <w:pStyle w:val="a4"/>
        <w:numPr>
          <w:ilvl w:val="1"/>
          <w:numId w:val="6"/>
        </w:numPr>
        <w:tabs>
          <w:tab w:val="left" w:pos="1274"/>
        </w:tabs>
        <w:ind w:right="852" w:firstLine="707"/>
        <w:jc w:val="both"/>
        <w:rPr>
          <w:sz w:val="26"/>
        </w:rPr>
      </w:pPr>
      <w:r>
        <w:rPr>
          <w:sz w:val="26"/>
        </w:rPr>
        <w:t xml:space="preserve">Специалист проводит свою работу согласно </w:t>
      </w:r>
      <w:proofErr w:type="gramStart"/>
      <w:r>
        <w:rPr>
          <w:sz w:val="26"/>
        </w:rPr>
        <w:t>нормативным</w:t>
      </w:r>
      <w:proofErr w:type="gramEnd"/>
      <w:r>
        <w:rPr>
          <w:sz w:val="26"/>
        </w:rPr>
        <w:t xml:space="preserve"> методическим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документам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экспортному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AE3DF6">
      <w:pPr>
        <w:pStyle w:val="a3"/>
        <w:ind w:left="0" w:firstLine="0"/>
        <w:jc w:val="left"/>
        <w:rPr>
          <w:sz w:val="28"/>
        </w:rPr>
      </w:pPr>
    </w:p>
    <w:p w:rsidR="00AE3DF6" w:rsidRDefault="00275545">
      <w:pPr>
        <w:pStyle w:val="Heading2"/>
        <w:numPr>
          <w:ilvl w:val="0"/>
          <w:numId w:val="7"/>
        </w:numPr>
        <w:tabs>
          <w:tab w:val="left" w:pos="2772"/>
        </w:tabs>
        <w:spacing w:before="222" w:line="295" w:lineRule="exact"/>
        <w:ind w:left="2771" w:hanging="339"/>
        <w:jc w:val="left"/>
      </w:pPr>
      <w:r>
        <w:t>ДОЛЖНОСТНЫЕ</w:t>
      </w:r>
      <w:r>
        <w:rPr>
          <w:spacing w:val="-6"/>
        </w:rPr>
        <w:t xml:space="preserve"> </w:t>
      </w:r>
      <w:r>
        <w:t>ОБЯЗАННОСТИ</w:t>
      </w:r>
    </w:p>
    <w:p w:rsidR="00AE3DF6" w:rsidRDefault="00275545">
      <w:pPr>
        <w:pStyle w:val="a3"/>
        <w:spacing w:line="295" w:lineRule="exact"/>
        <w:ind w:left="810" w:firstLine="0"/>
      </w:pPr>
      <w:proofErr w:type="gramStart"/>
      <w:r>
        <w:t>Ответственный</w:t>
      </w:r>
      <w:proofErr w:type="gramEnd"/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обязан: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Знать</w:t>
      </w:r>
      <w:r>
        <w:rPr>
          <w:spacing w:val="-4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ind w:left="102" w:right="846" w:firstLine="707"/>
        <w:jc w:val="both"/>
        <w:rPr>
          <w:sz w:val="26"/>
        </w:rPr>
      </w:pPr>
      <w:r>
        <w:rPr>
          <w:sz w:val="26"/>
        </w:rPr>
        <w:t>Знать и предоставлять на утверждение директора Школы изменения к</w:t>
      </w:r>
      <w:r>
        <w:rPr>
          <w:spacing w:val="1"/>
          <w:sz w:val="26"/>
        </w:rPr>
        <w:t xml:space="preserve"> </w:t>
      </w:r>
      <w:r>
        <w:rPr>
          <w:sz w:val="26"/>
        </w:rPr>
        <w:t>списку лиц, доступ которых к персональным данным необходим для 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-2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"/>
          <w:sz w:val="26"/>
        </w:rPr>
        <w:t xml:space="preserve"> </w:t>
      </w:r>
      <w:r>
        <w:rPr>
          <w:sz w:val="26"/>
        </w:rPr>
        <w:t>служебных</w:t>
      </w:r>
      <w:r>
        <w:rPr>
          <w:spacing w:val="-1"/>
          <w:sz w:val="26"/>
        </w:rPr>
        <w:t xml:space="preserve"> </w:t>
      </w:r>
      <w:r>
        <w:rPr>
          <w:sz w:val="26"/>
        </w:rPr>
        <w:t>(трудовых)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обязанностей.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spacing w:before="1"/>
        <w:ind w:left="102" w:right="852" w:firstLine="707"/>
        <w:jc w:val="both"/>
        <w:rPr>
          <w:sz w:val="26"/>
        </w:rPr>
      </w:pPr>
      <w:r>
        <w:rPr>
          <w:sz w:val="26"/>
        </w:rPr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пользователей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ИСПДн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(оформлении разрешительной системы доступа), минимально необходимых им для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служебных</w:t>
      </w:r>
      <w:r>
        <w:rPr>
          <w:spacing w:val="-1"/>
          <w:sz w:val="26"/>
        </w:rPr>
        <w:t xml:space="preserve"> </w:t>
      </w:r>
      <w:r>
        <w:rPr>
          <w:sz w:val="26"/>
        </w:rPr>
        <w:t>(трудовых)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ind w:left="102" w:right="852" w:firstLine="707"/>
        <w:jc w:val="both"/>
        <w:rPr>
          <w:sz w:val="26"/>
        </w:rPr>
      </w:pPr>
      <w:r>
        <w:rPr>
          <w:sz w:val="26"/>
        </w:rPr>
        <w:t>Осуществлять учёт документов, содержащих персональные данные, их</w:t>
      </w:r>
      <w:r>
        <w:rPr>
          <w:spacing w:val="1"/>
          <w:sz w:val="26"/>
        </w:rPr>
        <w:t xml:space="preserve"> </w:t>
      </w:r>
      <w:r>
        <w:rPr>
          <w:sz w:val="26"/>
        </w:rPr>
        <w:t>уничтожение,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либо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уничтожения.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ind w:left="102" w:right="851" w:firstLine="707"/>
        <w:jc w:val="both"/>
        <w:rPr>
          <w:sz w:val="26"/>
        </w:rPr>
      </w:pPr>
      <w:r>
        <w:rPr>
          <w:sz w:val="26"/>
        </w:rPr>
        <w:t>Блокировать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обработки.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ind w:left="102" w:right="856" w:firstLine="707"/>
        <w:jc w:val="both"/>
        <w:rPr>
          <w:sz w:val="26"/>
        </w:rPr>
      </w:pPr>
      <w:r>
        <w:rPr>
          <w:sz w:val="26"/>
        </w:rPr>
        <w:t>Реагировать на попытки несанкционированного доступа к информации в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ст.4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настоящей Инструкции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spacing w:line="299" w:lineRule="exact"/>
        <w:jc w:val="both"/>
        <w:rPr>
          <w:sz w:val="26"/>
        </w:rPr>
      </w:pPr>
      <w:r>
        <w:rPr>
          <w:sz w:val="26"/>
        </w:rPr>
        <w:t>Контролиров</w:t>
      </w:r>
      <w:r>
        <w:rPr>
          <w:sz w:val="26"/>
        </w:rPr>
        <w:t>ать</w:t>
      </w:r>
      <w:r>
        <w:rPr>
          <w:spacing w:val="27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3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29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установке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настройке</w:t>
      </w:r>
    </w:p>
    <w:p w:rsidR="00AE3DF6" w:rsidRDefault="00AE3DF6">
      <w:pPr>
        <w:spacing w:line="299" w:lineRule="exact"/>
        <w:jc w:val="both"/>
        <w:rPr>
          <w:sz w:val="26"/>
        </w:rPr>
        <w:sectPr w:rsidR="00AE3DF6">
          <w:type w:val="continuous"/>
          <w:pgSz w:w="11910" w:h="16840"/>
          <w:pgMar w:top="1120" w:right="0" w:bottom="280" w:left="1600" w:header="720" w:footer="720" w:gutter="0"/>
          <w:cols w:space="720"/>
        </w:sectPr>
      </w:pPr>
    </w:p>
    <w:p w:rsidR="00AE3DF6" w:rsidRDefault="00275545">
      <w:pPr>
        <w:pStyle w:val="a3"/>
        <w:spacing w:before="67"/>
        <w:ind w:firstLine="0"/>
      </w:pPr>
      <w:r>
        <w:lastRenderedPageBreak/>
        <w:t>средств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информации.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spacing w:before="1"/>
        <w:ind w:left="102" w:right="851" w:firstLine="707"/>
        <w:jc w:val="both"/>
        <w:rPr>
          <w:sz w:val="26"/>
        </w:rPr>
      </w:pPr>
      <w:r>
        <w:rPr>
          <w:sz w:val="26"/>
        </w:rPr>
        <w:t>По указанию руководства своевременно и точно отражать изменения в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нормативно-правовых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актах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ИСПДн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274"/>
        </w:tabs>
        <w:spacing w:before="1"/>
        <w:ind w:left="102" w:right="849" w:firstLine="707"/>
        <w:jc w:val="both"/>
        <w:rPr>
          <w:sz w:val="26"/>
        </w:rPr>
      </w:pPr>
      <w:r>
        <w:rPr>
          <w:sz w:val="26"/>
        </w:rPr>
        <w:t>Проводить занятия и инструктажи с сотрудниками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 о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 с персональными данными и изучение руководящих документов в 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403"/>
        </w:tabs>
        <w:ind w:left="102" w:right="851" w:firstLine="707"/>
        <w:jc w:val="both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разбирательства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</w:t>
      </w:r>
      <w:r>
        <w:rPr>
          <w:sz w:val="26"/>
        </w:rPr>
        <w:t>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фактам</w:t>
      </w:r>
      <w:r>
        <w:rPr>
          <w:spacing w:val="1"/>
          <w:sz w:val="26"/>
        </w:rPr>
        <w:t xml:space="preserve"> </w:t>
      </w:r>
      <w:r>
        <w:rPr>
          <w:sz w:val="26"/>
        </w:rPr>
        <w:t>несоблюдения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носителей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 работы с документами, содержащими персональные данные, или по 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защищённости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403"/>
        </w:tabs>
        <w:ind w:left="102" w:right="852" w:firstLine="707"/>
        <w:jc w:val="both"/>
        <w:rPr>
          <w:sz w:val="26"/>
        </w:rPr>
      </w:pPr>
      <w:r>
        <w:rPr>
          <w:sz w:val="26"/>
        </w:rPr>
        <w:t>Контролировать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регламентирующих порядок работы с программными, техническими средствами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ИСПДн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и персональными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данными.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403"/>
        </w:tabs>
        <w:ind w:left="102" w:right="850" w:firstLine="707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персональных данных в </w:t>
      </w:r>
      <w:proofErr w:type="spellStart"/>
      <w:r>
        <w:rPr>
          <w:sz w:val="26"/>
        </w:rPr>
        <w:t>ИСПДн</w:t>
      </w:r>
      <w:proofErr w:type="spellEnd"/>
      <w:r>
        <w:rPr>
          <w:sz w:val="26"/>
        </w:rPr>
        <w:t>, разработке и принятии мер по предотвращению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приводящих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защищённости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403"/>
        </w:tabs>
        <w:ind w:left="102" w:right="852" w:firstLine="707"/>
        <w:jc w:val="both"/>
        <w:rPr>
          <w:sz w:val="26"/>
        </w:rPr>
      </w:pPr>
      <w:r>
        <w:rPr>
          <w:sz w:val="26"/>
        </w:rPr>
        <w:t>Организовать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контролировать заполнение «Журнала учета обращений субъектов 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данных».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403"/>
        </w:tabs>
        <w:ind w:left="102" w:right="846" w:firstLine="707"/>
        <w:jc w:val="both"/>
        <w:rPr>
          <w:sz w:val="26"/>
        </w:rPr>
      </w:pPr>
      <w:r>
        <w:rPr>
          <w:sz w:val="26"/>
        </w:rPr>
        <w:t>Представлять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проверках</w:t>
      </w:r>
      <w:r>
        <w:rPr>
          <w:spacing w:val="1"/>
          <w:sz w:val="26"/>
        </w:rPr>
        <w:t xml:space="preserve"> </w:t>
      </w:r>
      <w:r>
        <w:rPr>
          <w:sz w:val="26"/>
        </w:rPr>
        <w:t>надзорных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сфере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 данных.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403"/>
        </w:tabs>
        <w:ind w:left="102" w:right="854" w:firstLine="707"/>
        <w:jc w:val="both"/>
        <w:rPr>
          <w:sz w:val="26"/>
        </w:rPr>
      </w:pPr>
      <w:r>
        <w:rPr>
          <w:sz w:val="26"/>
        </w:rPr>
        <w:t>Знать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следить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изменениям</w:t>
      </w:r>
      <w:r>
        <w:rPr>
          <w:sz w:val="26"/>
        </w:rPr>
        <w:t>и.</w:t>
      </w:r>
    </w:p>
    <w:p w:rsidR="00AE3DF6" w:rsidRDefault="00275545">
      <w:pPr>
        <w:pStyle w:val="a4"/>
        <w:numPr>
          <w:ilvl w:val="1"/>
          <w:numId w:val="5"/>
        </w:numPr>
        <w:tabs>
          <w:tab w:val="left" w:pos="1403"/>
        </w:tabs>
        <w:ind w:left="102" w:right="854" w:firstLine="707"/>
        <w:jc w:val="both"/>
        <w:rPr>
          <w:sz w:val="26"/>
        </w:rPr>
      </w:pPr>
      <w:r>
        <w:rPr>
          <w:sz w:val="26"/>
        </w:rPr>
        <w:t>Выполнять иные мероприятия, требуемые нормативными документами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AE3DF6">
      <w:pPr>
        <w:pStyle w:val="a3"/>
        <w:ind w:left="0" w:firstLine="0"/>
        <w:jc w:val="left"/>
        <w:rPr>
          <w:sz w:val="28"/>
        </w:rPr>
      </w:pPr>
    </w:p>
    <w:p w:rsidR="00AE3DF6" w:rsidRDefault="00275545">
      <w:pPr>
        <w:pStyle w:val="Heading2"/>
        <w:numPr>
          <w:ilvl w:val="0"/>
          <w:numId w:val="7"/>
        </w:numPr>
        <w:tabs>
          <w:tab w:val="left" w:pos="2090"/>
        </w:tabs>
        <w:spacing w:before="224"/>
        <w:ind w:left="2159" w:right="2401" w:hanging="512"/>
        <w:jc w:val="left"/>
      </w:pPr>
      <w:r>
        <w:t>ДЕЙСТВИЯ ПРИ ОБНАРУЖЕНИИ ПОПЫТОК</w:t>
      </w:r>
      <w:r>
        <w:rPr>
          <w:spacing w:val="-62"/>
        </w:rPr>
        <w:t xml:space="preserve"> </w:t>
      </w:r>
      <w:r>
        <w:t>НЕСАНКЦИОНИРОВАННОГО</w:t>
      </w:r>
      <w:r>
        <w:rPr>
          <w:spacing w:val="-3"/>
        </w:rPr>
        <w:t xml:space="preserve"> </w:t>
      </w:r>
      <w:r>
        <w:t>ДОСТУПА</w:t>
      </w:r>
    </w:p>
    <w:p w:rsidR="00AE3DF6" w:rsidRDefault="00275545">
      <w:pPr>
        <w:pStyle w:val="a4"/>
        <w:numPr>
          <w:ilvl w:val="1"/>
          <w:numId w:val="4"/>
        </w:numPr>
        <w:tabs>
          <w:tab w:val="left" w:pos="1274"/>
        </w:tabs>
        <w:spacing w:line="291" w:lineRule="exact"/>
        <w:jc w:val="both"/>
        <w:rPr>
          <w:sz w:val="26"/>
        </w:rPr>
      </w:pP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попыткам</w:t>
      </w:r>
      <w:r>
        <w:rPr>
          <w:spacing w:val="-5"/>
          <w:sz w:val="26"/>
        </w:rPr>
        <w:t xml:space="preserve"> </w:t>
      </w:r>
      <w:r>
        <w:rPr>
          <w:sz w:val="26"/>
        </w:rPr>
        <w:t>несанкционированного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5"/>
          <w:sz w:val="26"/>
        </w:rPr>
        <w:t xml:space="preserve"> </w:t>
      </w:r>
      <w:r>
        <w:rPr>
          <w:sz w:val="26"/>
        </w:rPr>
        <w:t>относятся:</w:t>
      </w:r>
    </w:p>
    <w:p w:rsidR="00AE3DF6" w:rsidRDefault="00275545">
      <w:pPr>
        <w:pStyle w:val="a4"/>
        <w:numPr>
          <w:ilvl w:val="2"/>
          <w:numId w:val="4"/>
        </w:numPr>
        <w:tabs>
          <w:tab w:val="left" w:pos="1468"/>
        </w:tabs>
        <w:spacing w:before="1"/>
        <w:ind w:right="851" w:firstLine="707"/>
        <w:jc w:val="both"/>
        <w:rPr>
          <w:sz w:val="26"/>
        </w:rPr>
      </w:pPr>
      <w:r>
        <w:rPr>
          <w:sz w:val="26"/>
        </w:rPr>
        <w:t>Сеансы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незарегистрированных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доступа, или срок действия полномочий которых истёк, или превышающих 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доступу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данным;</w:t>
      </w:r>
    </w:p>
    <w:p w:rsidR="00AE3DF6" w:rsidRDefault="00275545">
      <w:pPr>
        <w:pStyle w:val="a4"/>
        <w:numPr>
          <w:ilvl w:val="2"/>
          <w:numId w:val="4"/>
        </w:numPr>
        <w:tabs>
          <w:tab w:val="left" w:pos="1468"/>
        </w:tabs>
        <w:ind w:right="852" w:firstLine="707"/>
        <w:jc w:val="both"/>
        <w:rPr>
          <w:sz w:val="26"/>
        </w:rPr>
      </w:pP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пытающегося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"/>
          <w:sz w:val="26"/>
        </w:rPr>
        <w:t xml:space="preserve"> </w:t>
      </w:r>
      <w:r>
        <w:rPr>
          <w:sz w:val="26"/>
        </w:rPr>
        <w:t>(или</w:t>
      </w:r>
      <w:r>
        <w:rPr>
          <w:spacing w:val="1"/>
          <w:sz w:val="26"/>
        </w:rPr>
        <w:t xml:space="preserve"> </w:t>
      </w:r>
      <w:r>
        <w:rPr>
          <w:sz w:val="26"/>
        </w:rPr>
        <w:t>уже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получившего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доступ)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ИСПДн</w:t>
      </w:r>
      <w:proofErr w:type="spellEnd"/>
      <w:r>
        <w:rPr>
          <w:sz w:val="26"/>
        </w:rPr>
        <w:t>,</w:t>
      </w:r>
      <w:r>
        <w:rPr>
          <w:spacing w:val="-12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-7"/>
          <w:sz w:val="26"/>
        </w:rPr>
        <w:t xml:space="preserve"> </w:t>
      </w:r>
      <w:r>
        <w:rPr>
          <w:sz w:val="26"/>
        </w:rPr>
        <w:t>учётной</w:t>
      </w:r>
      <w:r>
        <w:rPr>
          <w:spacing w:val="-1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11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или другого пользователя </w:t>
      </w:r>
      <w:proofErr w:type="spellStart"/>
      <w:r>
        <w:rPr>
          <w:sz w:val="26"/>
        </w:rPr>
        <w:t>ИСПДн</w:t>
      </w:r>
      <w:proofErr w:type="spellEnd"/>
      <w:r>
        <w:rPr>
          <w:sz w:val="26"/>
        </w:rPr>
        <w:t>, методом подбора пароля, использования пароля,</w:t>
      </w:r>
      <w:r>
        <w:rPr>
          <w:spacing w:val="-62"/>
          <w:sz w:val="26"/>
        </w:rPr>
        <w:t xml:space="preserve"> </w:t>
      </w:r>
      <w:r>
        <w:rPr>
          <w:sz w:val="26"/>
        </w:rPr>
        <w:t>разглашённого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владельцем</w:t>
      </w:r>
      <w:r>
        <w:rPr>
          <w:spacing w:val="2"/>
          <w:sz w:val="26"/>
        </w:rPr>
        <w:t xml:space="preserve"> </w:t>
      </w:r>
      <w:r>
        <w:rPr>
          <w:sz w:val="26"/>
        </w:rPr>
        <w:t>учётной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любым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 методом.</w:t>
      </w:r>
    </w:p>
    <w:p w:rsidR="00AE3DF6" w:rsidRDefault="00275545">
      <w:pPr>
        <w:pStyle w:val="a4"/>
        <w:numPr>
          <w:ilvl w:val="1"/>
          <w:numId w:val="4"/>
        </w:numPr>
        <w:tabs>
          <w:tab w:val="left" w:pos="1274"/>
        </w:tabs>
        <w:ind w:left="102" w:right="853" w:firstLine="707"/>
        <w:jc w:val="both"/>
        <w:rPr>
          <w:sz w:val="26"/>
        </w:rPr>
      </w:pPr>
      <w:r>
        <w:rPr>
          <w:sz w:val="26"/>
        </w:rPr>
        <w:t xml:space="preserve">При выявлении факта несанкционированного доступа </w:t>
      </w:r>
      <w:proofErr w:type="gramStart"/>
      <w:r>
        <w:rPr>
          <w:sz w:val="26"/>
        </w:rPr>
        <w:t>ответственный</w:t>
      </w:r>
      <w:proofErr w:type="gramEnd"/>
      <w:r>
        <w:rPr>
          <w:sz w:val="26"/>
        </w:rPr>
        <w:t xml:space="preserve"> 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обязан:</w:t>
      </w:r>
    </w:p>
    <w:p w:rsidR="00AE3DF6" w:rsidRDefault="00275545">
      <w:pPr>
        <w:pStyle w:val="a4"/>
        <w:numPr>
          <w:ilvl w:val="0"/>
          <w:numId w:val="3"/>
        </w:numPr>
        <w:tabs>
          <w:tab w:val="left" w:pos="962"/>
        </w:tabs>
        <w:spacing w:before="1" w:line="298" w:lineRule="exact"/>
        <w:ind w:left="961"/>
        <w:rPr>
          <w:sz w:val="26"/>
        </w:rPr>
      </w:pPr>
      <w:r>
        <w:rPr>
          <w:sz w:val="26"/>
        </w:rPr>
        <w:t>прекратить</w:t>
      </w:r>
      <w:r>
        <w:rPr>
          <w:spacing w:val="-7"/>
          <w:sz w:val="26"/>
        </w:rPr>
        <w:t xml:space="preserve"> </w:t>
      </w:r>
      <w:r>
        <w:rPr>
          <w:sz w:val="26"/>
        </w:rPr>
        <w:t>несанкционированный</w:t>
      </w:r>
      <w:r>
        <w:rPr>
          <w:spacing w:val="-6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данным;</w:t>
      </w:r>
    </w:p>
    <w:p w:rsidR="00AE3DF6" w:rsidRDefault="00275545">
      <w:pPr>
        <w:pStyle w:val="a4"/>
        <w:numPr>
          <w:ilvl w:val="0"/>
          <w:numId w:val="3"/>
        </w:numPr>
        <w:tabs>
          <w:tab w:val="left" w:pos="1266"/>
        </w:tabs>
        <w:ind w:right="851" w:firstLine="707"/>
        <w:rPr>
          <w:sz w:val="26"/>
        </w:rPr>
      </w:pPr>
      <w:r>
        <w:rPr>
          <w:sz w:val="26"/>
        </w:rPr>
        <w:t>доложить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запиской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факте</w:t>
      </w:r>
      <w:r>
        <w:rPr>
          <w:spacing w:val="1"/>
          <w:sz w:val="26"/>
        </w:rPr>
        <w:t xml:space="preserve"> </w:t>
      </w:r>
      <w:r>
        <w:rPr>
          <w:sz w:val="26"/>
        </w:rPr>
        <w:t>несанкционированного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z w:val="26"/>
        </w:rPr>
        <w:t>а,</w:t>
      </w:r>
      <w:r>
        <w:rPr>
          <w:spacing w:val="1"/>
          <w:sz w:val="26"/>
        </w:rPr>
        <w:t xml:space="preserve"> </w:t>
      </w:r>
      <w:r>
        <w:rPr>
          <w:sz w:val="26"/>
        </w:rPr>
        <w:t>его результате</w:t>
      </w:r>
      <w:r>
        <w:rPr>
          <w:spacing w:val="1"/>
          <w:sz w:val="26"/>
        </w:rPr>
        <w:t xml:space="preserve"> </w:t>
      </w:r>
      <w:r>
        <w:rPr>
          <w:sz w:val="26"/>
        </w:rPr>
        <w:t>(успешный,</w:t>
      </w:r>
      <w:r>
        <w:rPr>
          <w:spacing w:val="1"/>
          <w:sz w:val="26"/>
        </w:rPr>
        <w:t xml:space="preserve"> </w:t>
      </w:r>
      <w:r>
        <w:rPr>
          <w:sz w:val="26"/>
        </w:rPr>
        <w:t>неуспешный)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предпринятых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действиях;</w:t>
      </w:r>
    </w:p>
    <w:p w:rsidR="00AE3DF6" w:rsidRDefault="00275545">
      <w:pPr>
        <w:pStyle w:val="a4"/>
        <w:numPr>
          <w:ilvl w:val="0"/>
          <w:numId w:val="3"/>
        </w:numPr>
        <w:tabs>
          <w:tab w:val="left" w:pos="1002"/>
        </w:tabs>
        <w:ind w:left="1002" w:hanging="192"/>
        <w:rPr>
          <w:sz w:val="26"/>
        </w:rPr>
      </w:pPr>
      <w:r>
        <w:rPr>
          <w:sz w:val="26"/>
        </w:rPr>
        <w:t>известить</w:t>
      </w:r>
      <w:r>
        <w:rPr>
          <w:spacing w:val="36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39"/>
          <w:sz w:val="26"/>
        </w:rPr>
        <w:t xml:space="preserve"> </w:t>
      </w:r>
      <w:r>
        <w:rPr>
          <w:sz w:val="26"/>
        </w:rPr>
        <w:t>структурного</w:t>
      </w:r>
      <w:r>
        <w:rPr>
          <w:spacing w:val="37"/>
          <w:sz w:val="26"/>
        </w:rPr>
        <w:t xml:space="preserve"> </w:t>
      </w:r>
      <w:r>
        <w:rPr>
          <w:sz w:val="26"/>
        </w:rPr>
        <w:t>подразделения,</w:t>
      </w:r>
      <w:r>
        <w:rPr>
          <w:spacing w:val="38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36"/>
          <w:sz w:val="26"/>
        </w:rPr>
        <w:t xml:space="preserve"> </w:t>
      </w:r>
      <w:r>
        <w:rPr>
          <w:sz w:val="26"/>
        </w:rPr>
        <w:t>работает</w:t>
      </w:r>
    </w:p>
    <w:p w:rsidR="00AE3DF6" w:rsidRDefault="00AE3DF6">
      <w:pPr>
        <w:jc w:val="both"/>
        <w:rPr>
          <w:sz w:val="26"/>
        </w:rPr>
        <w:sectPr w:rsidR="00AE3DF6">
          <w:pgSz w:w="11910" w:h="16840"/>
          <w:pgMar w:top="1040" w:right="0" w:bottom="280" w:left="1600" w:header="720" w:footer="720" w:gutter="0"/>
          <w:cols w:space="720"/>
        </w:sectPr>
      </w:pPr>
    </w:p>
    <w:p w:rsidR="00AE3DF6" w:rsidRDefault="00275545">
      <w:pPr>
        <w:pStyle w:val="a3"/>
        <w:spacing w:before="67"/>
        <w:ind w:firstLine="0"/>
        <w:jc w:val="left"/>
      </w:pPr>
      <w:r>
        <w:lastRenderedPageBreak/>
        <w:t>пользователь,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осуществлена</w:t>
      </w:r>
      <w:r>
        <w:rPr>
          <w:spacing w:val="1"/>
        </w:rPr>
        <w:t xml:space="preserve"> </w:t>
      </w:r>
      <w:r>
        <w:t>попытка</w:t>
      </w:r>
      <w:r>
        <w:rPr>
          <w:spacing w:val="-62"/>
        </w:rPr>
        <w:t xml:space="preserve"> </w:t>
      </w:r>
      <w:r>
        <w:t>несанкционированного</w:t>
      </w:r>
      <w:r>
        <w:rPr>
          <w:spacing w:val="-3"/>
        </w:rPr>
        <w:t xml:space="preserve"> </w:t>
      </w:r>
      <w:r>
        <w:t>доступа, о</w:t>
      </w:r>
      <w:r>
        <w:rPr>
          <w:spacing w:val="-2"/>
        </w:rPr>
        <w:t xml:space="preserve"> </w:t>
      </w:r>
      <w:r>
        <w:t>факте</w:t>
      </w:r>
      <w:r>
        <w:rPr>
          <w:spacing w:val="-3"/>
        </w:rPr>
        <w:t xml:space="preserve"> </w:t>
      </w:r>
      <w:r>
        <w:t>несанкционированного доступа;</w:t>
      </w:r>
    </w:p>
    <w:p w:rsidR="00AE3DF6" w:rsidRDefault="00275545">
      <w:pPr>
        <w:pStyle w:val="a4"/>
        <w:numPr>
          <w:ilvl w:val="0"/>
          <w:numId w:val="3"/>
        </w:numPr>
        <w:tabs>
          <w:tab w:val="left" w:pos="1324"/>
        </w:tabs>
        <w:spacing w:before="2"/>
        <w:ind w:right="857" w:firstLine="707"/>
        <w:rPr>
          <w:sz w:val="26"/>
        </w:rPr>
      </w:pPr>
      <w:r>
        <w:rPr>
          <w:sz w:val="26"/>
        </w:rPr>
        <w:t>известить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ИСПДн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факте</w:t>
      </w:r>
      <w:r>
        <w:rPr>
          <w:spacing w:val="1"/>
          <w:sz w:val="26"/>
        </w:rPr>
        <w:t xml:space="preserve"> </w:t>
      </w:r>
      <w:r>
        <w:rPr>
          <w:sz w:val="26"/>
        </w:rPr>
        <w:t>несанкционированного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доступа.</w:t>
      </w:r>
    </w:p>
    <w:p w:rsidR="00AE3DF6" w:rsidRDefault="00AE3DF6">
      <w:pPr>
        <w:pStyle w:val="a3"/>
        <w:ind w:left="0" w:firstLine="0"/>
        <w:jc w:val="left"/>
        <w:rPr>
          <w:sz w:val="28"/>
        </w:rPr>
      </w:pPr>
    </w:p>
    <w:p w:rsidR="00AE3DF6" w:rsidRDefault="00275545">
      <w:pPr>
        <w:pStyle w:val="Heading2"/>
        <w:numPr>
          <w:ilvl w:val="0"/>
          <w:numId w:val="7"/>
        </w:numPr>
        <w:tabs>
          <w:tab w:val="left" w:pos="4538"/>
        </w:tabs>
        <w:spacing w:before="222"/>
        <w:ind w:left="4537" w:hanging="428"/>
        <w:jc w:val="left"/>
      </w:pPr>
      <w:r>
        <w:t>ПРАВА</w:t>
      </w:r>
    </w:p>
    <w:p w:rsidR="00AE3DF6" w:rsidRDefault="00275545">
      <w:pPr>
        <w:pStyle w:val="a3"/>
        <w:spacing w:before="194"/>
        <w:ind w:left="810" w:firstLine="0"/>
      </w:pPr>
      <w:proofErr w:type="gramStart"/>
      <w:r>
        <w:rPr>
          <w:spacing w:val="-1"/>
        </w:rPr>
        <w:t>Ответственный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организацию</w:t>
      </w:r>
      <w:r>
        <w:rPr>
          <w:spacing w:val="-14"/>
        </w:rPr>
        <w:t xml:space="preserve"> </w:t>
      </w:r>
      <w:r>
        <w:rPr>
          <w:spacing w:val="-1"/>
        </w:rPr>
        <w:t>обработки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имеет</w:t>
      </w:r>
      <w:r>
        <w:rPr>
          <w:spacing w:val="-16"/>
        </w:rPr>
        <w:t xml:space="preserve"> </w:t>
      </w:r>
      <w:r>
        <w:t>право:</w:t>
      </w:r>
    </w:p>
    <w:p w:rsidR="00AE3DF6" w:rsidRDefault="00275545">
      <w:pPr>
        <w:pStyle w:val="a4"/>
        <w:numPr>
          <w:ilvl w:val="1"/>
          <w:numId w:val="2"/>
        </w:numPr>
        <w:tabs>
          <w:tab w:val="left" w:pos="1274"/>
        </w:tabs>
        <w:spacing w:before="1"/>
        <w:ind w:right="846" w:firstLine="707"/>
        <w:jc w:val="both"/>
        <w:rPr>
          <w:sz w:val="26"/>
        </w:rPr>
      </w:pPr>
      <w:r>
        <w:rPr>
          <w:sz w:val="26"/>
        </w:rPr>
        <w:t>Требовать от сотрудников выполнения локальных нормативно-пр</w:t>
      </w:r>
      <w:r>
        <w:rPr>
          <w:sz w:val="26"/>
        </w:rPr>
        <w:t>авовых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актов в</w:t>
      </w:r>
      <w:r>
        <w:rPr>
          <w:spacing w:val="-1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данными.</w:t>
      </w:r>
    </w:p>
    <w:p w:rsidR="00AE3DF6" w:rsidRDefault="00275545">
      <w:pPr>
        <w:pStyle w:val="a4"/>
        <w:numPr>
          <w:ilvl w:val="1"/>
          <w:numId w:val="2"/>
        </w:numPr>
        <w:tabs>
          <w:tab w:val="left" w:pos="1274"/>
        </w:tabs>
        <w:ind w:right="851" w:firstLine="707"/>
        <w:jc w:val="both"/>
        <w:rPr>
          <w:sz w:val="26"/>
        </w:rPr>
      </w:pPr>
      <w:r>
        <w:rPr>
          <w:sz w:val="26"/>
        </w:rPr>
        <w:t>Блокировать доступ к персональным данным любых пользователей, если</w:t>
      </w:r>
      <w:r>
        <w:rPr>
          <w:spacing w:val="-62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275545">
      <w:pPr>
        <w:pStyle w:val="a4"/>
        <w:numPr>
          <w:ilvl w:val="1"/>
          <w:numId w:val="2"/>
        </w:numPr>
        <w:tabs>
          <w:tab w:val="left" w:pos="1274"/>
        </w:tabs>
        <w:ind w:right="853" w:firstLine="707"/>
        <w:jc w:val="both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служебные</w:t>
      </w:r>
      <w:r>
        <w:rPr>
          <w:spacing w:val="1"/>
          <w:sz w:val="26"/>
        </w:rPr>
        <w:t xml:space="preserve"> </w:t>
      </w:r>
      <w:r>
        <w:rPr>
          <w:sz w:val="26"/>
        </w:rPr>
        <w:t>расследования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опрашивать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фактам</w:t>
      </w:r>
      <w:r>
        <w:rPr>
          <w:spacing w:val="1"/>
          <w:sz w:val="26"/>
        </w:rPr>
        <w:t xml:space="preserve"> </w:t>
      </w:r>
      <w:r>
        <w:rPr>
          <w:sz w:val="26"/>
        </w:rPr>
        <w:t>несоблюдения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носителей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нарушения правил работы с техническими и программными средствами </w:t>
      </w:r>
      <w:proofErr w:type="spellStart"/>
      <w:r>
        <w:rPr>
          <w:sz w:val="26"/>
        </w:rPr>
        <w:t>ИСПДн</w:t>
      </w:r>
      <w:proofErr w:type="spellEnd"/>
      <w:r>
        <w:rPr>
          <w:sz w:val="26"/>
        </w:rPr>
        <w:t>, 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5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6"/>
          <w:sz w:val="26"/>
        </w:rPr>
        <w:t xml:space="preserve"> </w:t>
      </w:r>
      <w:r>
        <w:rPr>
          <w:sz w:val="26"/>
        </w:rPr>
        <w:t>нарушениям,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3"/>
          <w:sz w:val="26"/>
        </w:rPr>
        <w:t xml:space="preserve"> </w:t>
      </w:r>
      <w:r>
        <w:rPr>
          <w:sz w:val="26"/>
        </w:rPr>
        <w:t>могут привести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сни</w:t>
      </w:r>
      <w:r>
        <w:rPr>
          <w:sz w:val="26"/>
        </w:rPr>
        <w:t>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"/>
          <w:sz w:val="26"/>
        </w:rPr>
        <w:t xml:space="preserve"> </w:t>
      </w:r>
      <w:r>
        <w:rPr>
          <w:sz w:val="26"/>
        </w:rPr>
        <w:t>защищённости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AE3DF6" w:rsidRDefault="00AE3DF6">
      <w:pPr>
        <w:pStyle w:val="a3"/>
        <w:ind w:left="0" w:firstLine="0"/>
        <w:jc w:val="left"/>
        <w:rPr>
          <w:sz w:val="28"/>
        </w:rPr>
      </w:pPr>
    </w:p>
    <w:p w:rsidR="00AE3DF6" w:rsidRDefault="00AE3DF6">
      <w:pPr>
        <w:pStyle w:val="a3"/>
        <w:spacing w:before="10"/>
        <w:ind w:left="0" w:firstLine="0"/>
        <w:jc w:val="left"/>
        <w:rPr>
          <w:sz w:val="29"/>
        </w:rPr>
      </w:pPr>
    </w:p>
    <w:p w:rsidR="00AE3DF6" w:rsidRDefault="00275545">
      <w:pPr>
        <w:pStyle w:val="Heading2"/>
        <w:numPr>
          <w:ilvl w:val="0"/>
          <w:numId w:val="7"/>
        </w:numPr>
        <w:tabs>
          <w:tab w:val="left" w:pos="3569"/>
        </w:tabs>
        <w:ind w:left="3568" w:hanging="325"/>
        <w:jc w:val="left"/>
      </w:pPr>
      <w:r>
        <w:t>ОТВЕТСТВЕННОСТЬ</w:t>
      </w:r>
    </w:p>
    <w:p w:rsidR="00AE3DF6" w:rsidRDefault="00275545">
      <w:pPr>
        <w:pStyle w:val="a4"/>
        <w:numPr>
          <w:ilvl w:val="1"/>
          <w:numId w:val="1"/>
        </w:numPr>
        <w:tabs>
          <w:tab w:val="left" w:pos="1274"/>
        </w:tabs>
        <w:spacing w:before="234"/>
        <w:ind w:right="849" w:firstLine="707"/>
        <w:jc w:val="both"/>
        <w:rPr>
          <w:sz w:val="26"/>
        </w:rPr>
      </w:pPr>
      <w:proofErr w:type="gramStart"/>
      <w:r>
        <w:rPr>
          <w:sz w:val="26"/>
        </w:rPr>
        <w:t>Ответственный за организацию обработки персональных данных несёт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персональную ответственность за соблюдение требований настоящей Инструкции,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z w:val="26"/>
        </w:rPr>
        <w:t>все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-11"/>
          <w:sz w:val="26"/>
        </w:rPr>
        <w:t xml:space="preserve"> </w:t>
      </w:r>
      <w:r>
        <w:rPr>
          <w:sz w:val="26"/>
        </w:rPr>
        <w:t>совершенные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имени</w:t>
      </w:r>
      <w:r>
        <w:rPr>
          <w:spacing w:val="-9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учётной</w:t>
      </w:r>
      <w:r>
        <w:rPr>
          <w:spacing w:val="-9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ИСПДн</w:t>
      </w:r>
      <w:proofErr w:type="spellEnd"/>
      <w:r>
        <w:rPr>
          <w:sz w:val="26"/>
        </w:rPr>
        <w:t>,</w:t>
      </w:r>
      <w:r>
        <w:rPr>
          <w:spacing w:val="-11"/>
          <w:sz w:val="26"/>
        </w:rPr>
        <w:t xml:space="preserve"> </w:t>
      </w:r>
      <w:r>
        <w:rPr>
          <w:sz w:val="26"/>
        </w:rPr>
        <w:t>если</w:t>
      </w:r>
      <w:r>
        <w:rPr>
          <w:spacing w:val="-62"/>
          <w:sz w:val="26"/>
        </w:rPr>
        <w:t xml:space="preserve"> </w:t>
      </w:r>
      <w:r>
        <w:rPr>
          <w:sz w:val="26"/>
        </w:rPr>
        <w:t>с его стороны не было предпринято необходимых действий для 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несанкционированного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3"/>
          <w:sz w:val="26"/>
        </w:rPr>
        <w:t xml:space="preserve"> </w:t>
      </w:r>
      <w:r>
        <w:rPr>
          <w:sz w:val="26"/>
        </w:rPr>
        <w:t>учётной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записи.</w:t>
      </w:r>
      <w:proofErr w:type="gramEnd"/>
    </w:p>
    <w:p w:rsidR="00AE3DF6" w:rsidRDefault="00275545">
      <w:pPr>
        <w:pStyle w:val="a4"/>
        <w:numPr>
          <w:ilvl w:val="1"/>
          <w:numId w:val="1"/>
        </w:numPr>
        <w:tabs>
          <w:tab w:val="left" w:pos="1274"/>
        </w:tabs>
        <w:ind w:right="848" w:firstLine="707"/>
        <w:jc w:val="both"/>
        <w:rPr>
          <w:sz w:val="26"/>
        </w:rPr>
      </w:pPr>
      <w:r>
        <w:rPr>
          <w:sz w:val="26"/>
        </w:rPr>
        <w:t>Ответственный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норм,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обработку 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защиту 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субъекта,</w:t>
      </w:r>
      <w:r>
        <w:rPr>
          <w:spacing w:val="1"/>
          <w:sz w:val="26"/>
        </w:rPr>
        <w:t xml:space="preserve"> </w:t>
      </w:r>
      <w:r>
        <w:rPr>
          <w:sz w:val="26"/>
        </w:rPr>
        <w:t>несёт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дисциплинарную,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административную,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гражданск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правовую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уголовную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</w:t>
      </w:r>
      <w:r>
        <w:rPr>
          <w:sz w:val="26"/>
        </w:rPr>
        <w:t>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sectPr w:rsidR="00AE3DF6" w:rsidSect="00AE3DF6">
      <w:pgSz w:w="11910" w:h="16840"/>
      <w:pgMar w:top="1040" w:right="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2789"/>
    <w:multiLevelType w:val="hybridMultilevel"/>
    <w:tmpl w:val="CB7C123C"/>
    <w:lvl w:ilvl="0" w:tplc="FBBE29A0">
      <w:start w:val="1"/>
      <w:numFmt w:val="upperRoman"/>
      <w:lvlText w:val="%1."/>
      <w:lvlJc w:val="left"/>
      <w:pPr>
        <w:ind w:left="3436" w:hanging="23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5CFEE0CE">
      <w:numFmt w:val="bullet"/>
      <w:lvlText w:val="•"/>
      <w:lvlJc w:val="left"/>
      <w:pPr>
        <w:ind w:left="4126" w:hanging="238"/>
      </w:pPr>
      <w:rPr>
        <w:rFonts w:hint="default"/>
        <w:lang w:val="ru-RU" w:eastAsia="en-US" w:bidi="ar-SA"/>
      </w:rPr>
    </w:lvl>
    <w:lvl w:ilvl="2" w:tplc="C76E602C">
      <w:numFmt w:val="bullet"/>
      <w:lvlText w:val="•"/>
      <w:lvlJc w:val="left"/>
      <w:pPr>
        <w:ind w:left="4813" w:hanging="238"/>
      </w:pPr>
      <w:rPr>
        <w:rFonts w:hint="default"/>
        <w:lang w:val="ru-RU" w:eastAsia="en-US" w:bidi="ar-SA"/>
      </w:rPr>
    </w:lvl>
    <w:lvl w:ilvl="3" w:tplc="EF36B41A">
      <w:numFmt w:val="bullet"/>
      <w:lvlText w:val="•"/>
      <w:lvlJc w:val="left"/>
      <w:pPr>
        <w:ind w:left="5499" w:hanging="238"/>
      </w:pPr>
      <w:rPr>
        <w:rFonts w:hint="default"/>
        <w:lang w:val="ru-RU" w:eastAsia="en-US" w:bidi="ar-SA"/>
      </w:rPr>
    </w:lvl>
    <w:lvl w:ilvl="4" w:tplc="BB089B00">
      <w:numFmt w:val="bullet"/>
      <w:lvlText w:val="•"/>
      <w:lvlJc w:val="left"/>
      <w:pPr>
        <w:ind w:left="6186" w:hanging="238"/>
      </w:pPr>
      <w:rPr>
        <w:rFonts w:hint="default"/>
        <w:lang w:val="ru-RU" w:eastAsia="en-US" w:bidi="ar-SA"/>
      </w:rPr>
    </w:lvl>
    <w:lvl w:ilvl="5" w:tplc="EEC47A9E">
      <w:numFmt w:val="bullet"/>
      <w:lvlText w:val="•"/>
      <w:lvlJc w:val="left"/>
      <w:pPr>
        <w:ind w:left="6873" w:hanging="238"/>
      </w:pPr>
      <w:rPr>
        <w:rFonts w:hint="default"/>
        <w:lang w:val="ru-RU" w:eastAsia="en-US" w:bidi="ar-SA"/>
      </w:rPr>
    </w:lvl>
    <w:lvl w:ilvl="6" w:tplc="70BC461C">
      <w:numFmt w:val="bullet"/>
      <w:lvlText w:val="•"/>
      <w:lvlJc w:val="left"/>
      <w:pPr>
        <w:ind w:left="7559" w:hanging="238"/>
      </w:pPr>
      <w:rPr>
        <w:rFonts w:hint="default"/>
        <w:lang w:val="ru-RU" w:eastAsia="en-US" w:bidi="ar-SA"/>
      </w:rPr>
    </w:lvl>
    <w:lvl w:ilvl="7" w:tplc="F9060B7E">
      <w:numFmt w:val="bullet"/>
      <w:lvlText w:val="•"/>
      <w:lvlJc w:val="left"/>
      <w:pPr>
        <w:ind w:left="8246" w:hanging="238"/>
      </w:pPr>
      <w:rPr>
        <w:rFonts w:hint="default"/>
        <w:lang w:val="ru-RU" w:eastAsia="en-US" w:bidi="ar-SA"/>
      </w:rPr>
    </w:lvl>
    <w:lvl w:ilvl="8" w:tplc="5AE0D68E">
      <w:numFmt w:val="bullet"/>
      <w:lvlText w:val="•"/>
      <w:lvlJc w:val="left"/>
      <w:pPr>
        <w:ind w:left="8933" w:hanging="238"/>
      </w:pPr>
      <w:rPr>
        <w:rFonts w:hint="default"/>
        <w:lang w:val="ru-RU" w:eastAsia="en-US" w:bidi="ar-SA"/>
      </w:rPr>
    </w:lvl>
  </w:abstractNum>
  <w:abstractNum w:abstractNumId="1">
    <w:nsid w:val="333F37FC"/>
    <w:multiLevelType w:val="multilevel"/>
    <w:tmpl w:val="4350B2FA"/>
    <w:lvl w:ilvl="0">
      <w:start w:val="1"/>
      <w:numFmt w:val="decimal"/>
      <w:lvlText w:val="%1"/>
      <w:lvlJc w:val="left"/>
      <w:pPr>
        <w:ind w:left="102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64"/>
      </w:pPr>
      <w:rPr>
        <w:rFonts w:hint="default"/>
        <w:lang w:val="ru-RU" w:eastAsia="en-US" w:bidi="ar-SA"/>
      </w:rPr>
    </w:lvl>
  </w:abstractNum>
  <w:abstractNum w:abstractNumId="2">
    <w:nsid w:val="39BB759D"/>
    <w:multiLevelType w:val="multilevel"/>
    <w:tmpl w:val="9C003EE0"/>
    <w:lvl w:ilvl="0">
      <w:start w:val="3"/>
      <w:numFmt w:val="decimal"/>
      <w:lvlText w:val="%1"/>
      <w:lvlJc w:val="left"/>
      <w:pPr>
        <w:ind w:left="1273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658"/>
      </w:pPr>
      <w:rPr>
        <w:rFonts w:hint="default"/>
        <w:lang w:val="ru-RU" w:eastAsia="en-US" w:bidi="ar-SA"/>
      </w:rPr>
    </w:lvl>
  </w:abstractNum>
  <w:abstractNum w:abstractNumId="3">
    <w:nsid w:val="54AC249B"/>
    <w:multiLevelType w:val="hybridMultilevel"/>
    <w:tmpl w:val="03C02CE4"/>
    <w:lvl w:ilvl="0" w:tplc="ADE4B0C4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08605A">
      <w:numFmt w:val="bullet"/>
      <w:lvlText w:val="•"/>
      <w:lvlJc w:val="left"/>
      <w:pPr>
        <w:ind w:left="1120" w:hanging="152"/>
      </w:pPr>
      <w:rPr>
        <w:rFonts w:hint="default"/>
        <w:lang w:val="ru-RU" w:eastAsia="en-US" w:bidi="ar-SA"/>
      </w:rPr>
    </w:lvl>
    <w:lvl w:ilvl="2" w:tplc="B588BA0A">
      <w:numFmt w:val="bullet"/>
      <w:lvlText w:val="•"/>
      <w:lvlJc w:val="left"/>
      <w:pPr>
        <w:ind w:left="2141" w:hanging="152"/>
      </w:pPr>
      <w:rPr>
        <w:rFonts w:hint="default"/>
        <w:lang w:val="ru-RU" w:eastAsia="en-US" w:bidi="ar-SA"/>
      </w:rPr>
    </w:lvl>
    <w:lvl w:ilvl="3" w:tplc="B98A5106">
      <w:numFmt w:val="bullet"/>
      <w:lvlText w:val="•"/>
      <w:lvlJc w:val="left"/>
      <w:pPr>
        <w:ind w:left="3161" w:hanging="152"/>
      </w:pPr>
      <w:rPr>
        <w:rFonts w:hint="default"/>
        <w:lang w:val="ru-RU" w:eastAsia="en-US" w:bidi="ar-SA"/>
      </w:rPr>
    </w:lvl>
    <w:lvl w:ilvl="4" w:tplc="A8A8D0BC">
      <w:numFmt w:val="bullet"/>
      <w:lvlText w:val="•"/>
      <w:lvlJc w:val="left"/>
      <w:pPr>
        <w:ind w:left="4182" w:hanging="152"/>
      </w:pPr>
      <w:rPr>
        <w:rFonts w:hint="default"/>
        <w:lang w:val="ru-RU" w:eastAsia="en-US" w:bidi="ar-SA"/>
      </w:rPr>
    </w:lvl>
    <w:lvl w:ilvl="5" w:tplc="472CC9EE">
      <w:numFmt w:val="bullet"/>
      <w:lvlText w:val="•"/>
      <w:lvlJc w:val="left"/>
      <w:pPr>
        <w:ind w:left="5203" w:hanging="152"/>
      </w:pPr>
      <w:rPr>
        <w:rFonts w:hint="default"/>
        <w:lang w:val="ru-RU" w:eastAsia="en-US" w:bidi="ar-SA"/>
      </w:rPr>
    </w:lvl>
    <w:lvl w:ilvl="6" w:tplc="27D6954E">
      <w:numFmt w:val="bullet"/>
      <w:lvlText w:val="•"/>
      <w:lvlJc w:val="left"/>
      <w:pPr>
        <w:ind w:left="6223" w:hanging="152"/>
      </w:pPr>
      <w:rPr>
        <w:rFonts w:hint="default"/>
        <w:lang w:val="ru-RU" w:eastAsia="en-US" w:bidi="ar-SA"/>
      </w:rPr>
    </w:lvl>
    <w:lvl w:ilvl="7" w:tplc="5B645CF6">
      <w:numFmt w:val="bullet"/>
      <w:lvlText w:val="•"/>
      <w:lvlJc w:val="left"/>
      <w:pPr>
        <w:ind w:left="7244" w:hanging="152"/>
      </w:pPr>
      <w:rPr>
        <w:rFonts w:hint="default"/>
        <w:lang w:val="ru-RU" w:eastAsia="en-US" w:bidi="ar-SA"/>
      </w:rPr>
    </w:lvl>
    <w:lvl w:ilvl="8" w:tplc="D1C4D6FE">
      <w:numFmt w:val="bullet"/>
      <w:lvlText w:val="•"/>
      <w:lvlJc w:val="left"/>
      <w:pPr>
        <w:ind w:left="8265" w:hanging="152"/>
      </w:pPr>
      <w:rPr>
        <w:rFonts w:hint="default"/>
        <w:lang w:val="ru-RU" w:eastAsia="en-US" w:bidi="ar-SA"/>
      </w:rPr>
    </w:lvl>
  </w:abstractNum>
  <w:abstractNum w:abstractNumId="4">
    <w:nsid w:val="594E46D3"/>
    <w:multiLevelType w:val="multilevel"/>
    <w:tmpl w:val="7F5C5F9C"/>
    <w:lvl w:ilvl="0">
      <w:start w:val="4"/>
      <w:numFmt w:val="decimal"/>
      <w:lvlText w:val="%1"/>
      <w:lvlJc w:val="left"/>
      <w:pPr>
        <w:ind w:left="102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64"/>
      </w:pPr>
      <w:rPr>
        <w:rFonts w:hint="default"/>
        <w:lang w:val="ru-RU" w:eastAsia="en-US" w:bidi="ar-SA"/>
      </w:rPr>
    </w:lvl>
  </w:abstractNum>
  <w:abstractNum w:abstractNumId="5">
    <w:nsid w:val="71DD7C11"/>
    <w:multiLevelType w:val="multilevel"/>
    <w:tmpl w:val="5D8E8292"/>
    <w:lvl w:ilvl="0">
      <w:start w:val="5"/>
      <w:numFmt w:val="decimal"/>
      <w:lvlText w:val="%1"/>
      <w:lvlJc w:val="left"/>
      <w:pPr>
        <w:ind w:left="102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64"/>
      </w:pPr>
      <w:rPr>
        <w:rFonts w:hint="default"/>
        <w:lang w:val="ru-RU" w:eastAsia="en-US" w:bidi="ar-SA"/>
      </w:rPr>
    </w:lvl>
  </w:abstractNum>
  <w:abstractNum w:abstractNumId="6">
    <w:nsid w:val="7DB6057A"/>
    <w:multiLevelType w:val="multilevel"/>
    <w:tmpl w:val="BCF233FE"/>
    <w:lvl w:ilvl="0">
      <w:start w:val="2"/>
      <w:numFmt w:val="decimal"/>
      <w:lvlText w:val="%1"/>
      <w:lvlJc w:val="left"/>
      <w:pPr>
        <w:ind w:left="1273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3DF6"/>
    <w:rsid w:val="00275545"/>
    <w:rsid w:val="00A15B27"/>
    <w:rsid w:val="00AE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3D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3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3DF6"/>
    <w:pPr>
      <w:ind w:left="102" w:firstLine="707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AE3DF6"/>
    <w:pPr>
      <w:spacing w:line="500" w:lineRule="exact"/>
      <w:outlineLvl w:val="1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customStyle="1" w:styleId="Heading2">
    <w:name w:val="Heading 2"/>
    <w:basedOn w:val="a"/>
    <w:uiPriority w:val="1"/>
    <w:qFormat/>
    <w:rsid w:val="00AE3DF6"/>
    <w:pPr>
      <w:ind w:left="442" w:hanging="512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AE3DF6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E3DF6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5459</Characters>
  <Application>Microsoft Office Word</Application>
  <DocSecurity>0</DocSecurity>
  <Lines>45</Lines>
  <Paragraphs>12</Paragraphs>
  <ScaleCrop>false</ScaleCrop>
  <Company>Microsoft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21</cp:lastModifiedBy>
  <cp:revision>2</cp:revision>
  <dcterms:created xsi:type="dcterms:W3CDTF">2024-01-29T09:51:00Z</dcterms:created>
  <dcterms:modified xsi:type="dcterms:W3CDTF">2024-01-30T09:02:00Z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