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8A36E1" w:rsidRDefault="008A36E1" w:rsidP="008A36E1">
      <w:pPr>
        <w:tabs>
          <w:tab w:val="left" w:pos="4662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A36E1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8A36E1" w:rsidRPr="008A36E1" w:rsidRDefault="008A36E1" w:rsidP="008A36E1">
      <w:pPr>
        <w:tabs>
          <w:tab w:val="left" w:pos="4662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A36E1">
        <w:rPr>
          <w:rFonts w:ascii="Times New Roman" w:hAnsi="Times New Roman" w:cs="Times New Roman"/>
          <w:b/>
          <w:sz w:val="24"/>
          <w:szCs w:val="24"/>
          <w:lang w:eastAsia="ru-RU"/>
        </w:rPr>
        <w:t>«Кольчугинская  школа №2 с крымскотатарским языком обучения»</w:t>
      </w:r>
    </w:p>
    <w:p w:rsidR="008A36E1" w:rsidRPr="008A36E1" w:rsidRDefault="008A36E1" w:rsidP="008A36E1">
      <w:pPr>
        <w:tabs>
          <w:tab w:val="left" w:pos="4662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A36E1">
        <w:rPr>
          <w:rFonts w:ascii="Times New Roman" w:hAnsi="Times New Roman" w:cs="Times New Roman"/>
          <w:b/>
          <w:sz w:val="24"/>
          <w:szCs w:val="24"/>
          <w:lang w:eastAsia="ru-RU"/>
        </w:rPr>
        <w:t>Симферопольского района Республики Крым</w:t>
      </w:r>
    </w:p>
    <w:p w:rsidR="008A36E1" w:rsidRPr="008A36E1" w:rsidRDefault="008A36E1" w:rsidP="008A36E1">
      <w:pPr>
        <w:spacing w:after="0" w:line="0" w:lineRule="atLeast"/>
        <w:ind w:right="-850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  <w:r w:rsidRPr="008A36E1">
        <w:rPr>
          <w:rFonts w:ascii="Times New Roman" w:eastAsia="Calibri" w:hAnsi="Times New Roman" w:cs="Times New Roman"/>
          <w:b/>
          <w:kern w:val="2"/>
          <w:sz w:val="24"/>
          <w:szCs w:val="24"/>
        </w:rPr>
        <w:t>(МБОУ "Кольчугинская школа №2 с крымскотатарским языком обучения")</w:t>
      </w:r>
    </w:p>
    <w:p w:rsidR="008A36E1" w:rsidRPr="008A36E1" w:rsidRDefault="008A36E1" w:rsidP="008A36E1">
      <w:pPr>
        <w:tabs>
          <w:tab w:val="left" w:pos="4662"/>
        </w:tabs>
        <w:spacing w:after="0" w:line="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36E1">
        <w:rPr>
          <w:rFonts w:ascii="Times New Roman" w:hAnsi="Times New Roman" w:cs="Times New Roman"/>
          <w:sz w:val="24"/>
          <w:szCs w:val="24"/>
          <w:lang w:eastAsia="ru-RU"/>
        </w:rPr>
        <w:t xml:space="preserve">ул. Новоселов, 13-А, с. Кольчугино, Симферопольский район, РК, 297551  </w:t>
      </w:r>
      <w:r w:rsidRPr="008A36E1">
        <w:rPr>
          <w:rFonts w:ascii="Times New Roman" w:hAnsi="Times New Roman" w:cs="Times New Roman"/>
          <w:sz w:val="24"/>
          <w:szCs w:val="24"/>
          <w:lang w:eastAsia="ru-RU"/>
        </w:rPr>
        <w:br/>
      </w:r>
      <w:hyperlink r:id="rId8" w:history="1">
        <w:r w:rsidRPr="008A36E1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school_simferopolsiy-rayon11@crimeaedu.ru</w:t>
        </w:r>
      </w:hyperlink>
      <w:r w:rsidRPr="008A36E1">
        <w:rPr>
          <w:rFonts w:ascii="Times New Roman" w:hAnsi="Times New Roman" w:cs="Times New Roman"/>
          <w:sz w:val="24"/>
          <w:szCs w:val="24"/>
          <w:lang w:eastAsia="ru-RU"/>
        </w:rPr>
        <w:t xml:space="preserve">   ОГРН 1159102015600  ИНН 9109009294</w:t>
      </w:r>
    </w:p>
    <w:p w:rsidR="008A36E1" w:rsidRPr="008A36E1" w:rsidRDefault="008A36E1" w:rsidP="008A36E1">
      <w:pPr>
        <w:pStyle w:val="aff4"/>
        <w:spacing w:line="0" w:lineRule="atLeast"/>
        <w:jc w:val="center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5"/>
        <w:tblW w:w="1088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8"/>
        <w:gridCol w:w="3371"/>
        <w:gridCol w:w="3820"/>
      </w:tblGrid>
      <w:tr w:rsidR="005E44BA" w:rsidRPr="008A36E1" w:rsidTr="005E44BA">
        <w:trPr>
          <w:trHeight w:val="1370"/>
        </w:trPr>
        <w:tc>
          <w:tcPr>
            <w:tcW w:w="3698" w:type="dxa"/>
          </w:tcPr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pacing w:val="-2"/>
                <w:sz w:val="24"/>
                <w:szCs w:val="24"/>
              </w:rPr>
              <w:t>РАССМОТРЕНО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 xml:space="preserve">на заседании ШМО 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>Руководитель ШМО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tab/>
              <w:t>_________</w:t>
            </w:r>
            <w:r w:rsidRPr="008A36E1">
              <w:rPr>
                <w:rFonts w:ascii="Times New Roman" w:hAnsi="Times New Roman"/>
                <w:sz w:val="24"/>
                <w:szCs w:val="24"/>
              </w:rPr>
              <w:t xml:space="preserve"> Ф.И.О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 xml:space="preserve">Протокол №____ 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 xml:space="preserve">от«    » августа </w:t>
            </w:r>
            <w:r w:rsidRPr="008A36E1">
              <w:rPr>
                <w:rFonts w:ascii="Times New Roman" w:hAnsi="Times New Roman"/>
                <w:spacing w:val="-2"/>
                <w:sz w:val="24"/>
                <w:szCs w:val="24"/>
              </w:rPr>
              <w:t>2026г.</w:t>
            </w:r>
          </w:p>
        </w:tc>
        <w:tc>
          <w:tcPr>
            <w:tcW w:w="3371" w:type="dxa"/>
          </w:tcPr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pacing w:val="-2"/>
                <w:sz w:val="24"/>
                <w:szCs w:val="24"/>
              </w:rPr>
              <w:t>СОГЛАСОВАНО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8A36E1">
              <w:rPr>
                <w:rFonts w:ascii="Times New Roman" w:hAnsi="Times New Roman"/>
                <w:spacing w:val="-4"/>
                <w:sz w:val="24"/>
                <w:szCs w:val="24"/>
              </w:rPr>
              <w:t>УВР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 w:rsidRPr="008A36E1">
              <w:rPr>
                <w:rFonts w:ascii="Times New Roman" w:hAnsi="Times New Roman"/>
                <w:spacing w:val="-2"/>
                <w:sz w:val="24"/>
                <w:szCs w:val="24"/>
              </w:rPr>
              <w:t>Э.Д.Куку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 xml:space="preserve">«   » августа 2026 </w:t>
            </w:r>
            <w:r w:rsidRPr="008A36E1">
              <w:rPr>
                <w:rFonts w:ascii="Times New Roman" w:hAnsi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3820" w:type="dxa"/>
          </w:tcPr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pacing w:val="-2"/>
                <w:sz w:val="24"/>
                <w:szCs w:val="24"/>
              </w:rPr>
              <w:t>УТВЕРЖДЕНО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>Директор МБОУ</w:t>
            </w:r>
            <w:r w:rsidRPr="008A36E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«Кольчугинская школа №2 с крымскотатарским языком обучения»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Pr="008A36E1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  <w:t>У.С.Асанова</w:t>
            </w:r>
          </w:p>
          <w:p w:rsidR="005E44BA" w:rsidRPr="008A36E1" w:rsidRDefault="005E44BA" w:rsidP="005E44BA">
            <w:pPr>
              <w:pStyle w:val="aff4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8A36E1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 w:rsidRPr="008A36E1">
              <w:rPr>
                <w:rFonts w:ascii="Times New Roman" w:hAnsi="Times New Roman"/>
                <w:spacing w:val="-10"/>
                <w:sz w:val="24"/>
                <w:szCs w:val="24"/>
              </w:rPr>
              <w:t>№</w:t>
            </w:r>
            <w:r w:rsidRPr="008A36E1">
              <w:rPr>
                <w:rFonts w:ascii="Times New Roman" w:hAnsi="Times New Roman"/>
                <w:sz w:val="24"/>
                <w:szCs w:val="24"/>
              </w:rPr>
              <w:t xml:space="preserve">    от «    »августа  2026</w:t>
            </w:r>
            <w:r w:rsidRPr="008A36E1">
              <w:rPr>
                <w:rFonts w:ascii="Times New Roman" w:hAnsi="Times New Roman"/>
                <w:spacing w:val="-10"/>
                <w:sz w:val="24"/>
                <w:szCs w:val="24"/>
              </w:rPr>
              <w:t>г</w:t>
            </w:r>
          </w:p>
        </w:tc>
      </w:tr>
    </w:tbl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jc w:val="center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>РАБОЧАЯ ПРОГРАММА</w:t>
      </w:r>
    </w:p>
    <w:p w:rsidR="008A36E1" w:rsidRPr="008A36E1" w:rsidRDefault="008A36E1" w:rsidP="008A36E1">
      <w:pPr>
        <w:pStyle w:val="aff4"/>
        <w:spacing w:line="0" w:lineRule="atLeast"/>
        <w:jc w:val="center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учебного предмета </w:t>
      </w:r>
    </w:p>
    <w:p w:rsidR="008A36E1" w:rsidRPr="008A36E1" w:rsidRDefault="008A36E1" w:rsidP="008A36E1">
      <w:pPr>
        <w:pStyle w:val="aff4"/>
        <w:spacing w:line="0" w:lineRule="atLeast"/>
        <w:jc w:val="center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 «Иностранный язык (английский)»</w:t>
      </w: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         Уровень образования: среднее общее образование</w:t>
      </w: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         Срок реализации программы: 1 год</w:t>
      </w: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         Классы, в которых реализуется программа:10-11,</w:t>
      </w: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         Количество часов : </w:t>
      </w:r>
      <w:r>
        <w:rPr>
          <w:rFonts w:ascii="Times New Roman" w:hAnsi="Times New Roman"/>
          <w:sz w:val="24"/>
          <w:szCs w:val="24"/>
        </w:rPr>
        <w:t xml:space="preserve"> 10-11</w:t>
      </w:r>
      <w:r w:rsidRPr="008A36E1">
        <w:rPr>
          <w:rFonts w:ascii="Times New Roman" w:hAnsi="Times New Roman"/>
          <w:sz w:val="24"/>
          <w:szCs w:val="24"/>
        </w:rPr>
        <w:t xml:space="preserve"> классы-3 часа в неделю;  всего 102 часа за год</w:t>
      </w: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         Составитель(и): Меметова Арзы Кыз Рустемовна</w:t>
      </w: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8A36E1" w:rsidRDefault="008A36E1" w:rsidP="008A36E1">
      <w:pPr>
        <w:pStyle w:val="aff4"/>
        <w:spacing w:line="0" w:lineRule="atLeast"/>
        <w:rPr>
          <w:rFonts w:ascii="Times New Roman" w:hAnsi="Times New Roman"/>
          <w:sz w:val="24"/>
          <w:szCs w:val="24"/>
        </w:rPr>
      </w:pPr>
    </w:p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04084C" w:rsidRDefault="008A36E1" w:rsidP="008A36E1">
      <w:pPr>
        <w:pStyle w:val="aff4"/>
        <w:rPr>
          <w:sz w:val="24"/>
          <w:szCs w:val="24"/>
        </w:rPr>
      </w:pPr>
    </w:p>
    <w:p w:rsidR="008A36E1" w:rsidRPr="008A36E1" w:rsidRDefault="008A36E1" w:rsidP="008A36E1">
      <w:pPr>
        <w:pStyle w:val="aff4"/>
        <w:jc w:val="center"/>
        <w:rPr>
          <w:rFonts w:ascii="Times New Roman" w:hAnsi="Times New Roman"/>
          <w:spacing w:val="-2"/>
          <w:sz w:val="24"/>
          <w:szCs w:val="24"/>
        </w:rPr>
      </w:pPr>
      <w:r w:rsidRPr="008A36E1">
        <w:rPr>
          <w:rFonts w:ascii="Times New Roman" w:hAnsi="Times New Roman"/>
          <w:sz w:val="24"/>
          <w:szCs w:val="24"/>
        </w:rPr>
        <w:t>с.Кольчугино</w:t>
      </w:r>
    </w:p>
    <w:p w:rsidR="008A36E1" w:rsidRPr="008A36E1" w:rsidRDefault="008A36E1" w:rsidP="008A36E1">
      <w:pPr>
        <w:pStyle w:val="af0"/>
        <w:spacing w:before="1"/>
        <w:ind w:left="999" w:right="524"/>
        <w:jc w:val="center"/>
        <w:rPr>
          <w:rFonts w:ascii="Times New Roman" w:hAnsi="Times New Roman" w:cs="Times New Roman"/>
          <w:spacing w:val="-4"/>
        </w:rPr>
      </w:pPr>
      <w:r w:rsidRPr="008A36E1">
        <w:rPr>
          <w:rFonts w:ascii="Times New Roman" w:hAnsi="Times New Roman" w:cs="Times New Roman"/>
          <w:spacing w:val="-4"/>
        </w:rPr>
        <w:t>2026</w:t>
      </w:r>
    </w:p>
    <w:p w:rsidR="00E17C6B" w:rsidRPr="00E17C6B" w:rsidRDefault="005E44BA" w:rsidP="00E17C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>П</w:t>
      </w:r>
      <w:r w:rsidR="00E17C6B" w:rsidRPr="00E17C6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ОЯСНИТЕЛЬНАЯ ЗАПИСКА</w:t>
      </w:r>
    </w:p>
    <w:p w:rsidR="00E17C6B" w:rsidRPr="00E17C6B" w:rsidRDefault="00E17C6B" w:rsidP="00E17C6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zh-CN"/>
        </w:rPr>
      </w:pPr>
    </w:p>
    <w:p w:rsidR="00E17C6B" w:rsidRPr="00E17C6B" w:rsidRDefault="00E17C6B" w:rsidP="005E44BA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Данная рабочая программа </w:t>
      </w:r>
      <w:r w:rsidRPr="00E17C6B">
        <w:rPr>
          <w:rFonts w:ascii="Times New Roman" w:eastAsia="Calibri" w:hAnsi="Times New Roman" w:cs="Times New Roman"/>
          <w:sz w:val="24"/>
          <w:szCs w:val="24"/>
          <w:lang w:eastAsia="zh-CN"/>
        </w:rPr>
        <w:t>учебного предмета «Иностранный язык (</w:t>
      </w:r>
      <w:r w:rsidRPr="00E17C6B">
        <w:rPr>
          <w:rFonts w:ascii="Times New Roman" w:eastAsia="Calibri" w:hAnsi="Times New Roman" w:cs="Times New Roman"/>
          <w:sz w:val="24"/>
          <w:lang w:eastAsia="zh-CN"/>
        </w:rPr>
        <w:t>английский</w:t>
      </w:r>
      <w:r w:rsidRPr="00E17C6B">
        <w:rPr>
          <w:rFonts w:ascii="Times New Roman" w:eastAsia="Calibri" w:hAnsi="Times New Roman" w:cs="Times New Roman"/>
          <w:sz w:val="24"/>
          <w:szCs w:val="24"/>
          <w:lang w:eastAsia="zh-CN"/>
        </w:rPr>
        <w:t>)»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для 10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– 11 классов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разработана в соответствии с:</w:t>
      </w:r>
    </w:p>
    <w:p w:rsidR="00164869" w:rsidRDefault="00E17C6B" w:rsidP="00164869">
      <w:pPr>
        <w:pStyle w:val="af4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spacing w:after="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9462B4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среднего общего образования / приказ </w:t>
      </w:r>
      <w:r w:rsidRPr="00946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Министерства просвещения Российской Федерации от 12 августа 2022 года № 732 «</w:t>
      </w:r>
      <w:r w:rsidRPr="009462B4">
        <w:rPr>
          <w:rFonts w:ascii="Times New Roman" w:eastAsia="Times New Roman" w:hAnsi="Times New Roman" w:cs="Times New Roman"/>
          <w:bCs/>
          <w:sz w:val="24"/>
          <w:szCs w:val="24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 г. № 413</w:t>
      </w:r>
      <w:r w:rsidRPr="00946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462B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4869" w:rsidRPr="00164869" w:rsidRDefault="00164869" w:rsidP="00164869">
      <w:pPr>
        <w:pStyle w:val="af4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spacing w:after="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bookmarkStart w:id="0" w:name="_GoBack"/>
      <w:bookmarkEnd w:id="0"/>
      <w:r w:rsidRPr="00164869">
        <w:rPr>
          <w:rFonts w:ascii="Times New Roman" w:eastAsia="Times New Roman" w:hAnsi="Times New Roman" w:cs="Times New Roman"/>
          <w:sz w:val="24"/>
          <w:szCs w:val="24"/>
        </w:rPr>
        <w:t>едеральная образовательная программа среднего общего образования, утвержденная приказом Министерства просвещения Российской Федерации от 18.05.2023 № 371 (ред. от 11.02.2025)</w:t>
      </w:r>
    </w:p>
    <w:p w:rsidR="009462B4" w:rsidRPr="009462B4" w:rsidRDefault="00E17C6B" w:rsidP="009462B4">
      <w:pPr>
        <w:pStyle w:val="af4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spacing w:after="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62B4">
        <w:rPr>
          <w:rFonts w:ascii="Times New Roman" w:hAnsi="Times New Roman" w:cs="Times New Roman"/>
          <w:sz w:val="24"/>
          <w:szCs w:val="24"/>
        </w:rPr>
        <w:t>Федеральной рабочей программой среднего общего образования. Иностранный (английский) язык (базовый уровень) (для 10-11 классов образовател</w:t>
      </w:r>
      <w:r w:rsidR="009462B4" w:rsidRPr="009462B4">
        <w:rPr>
          <w:rFonts w:ascii="Times New Roman" w:hAnsi="Times New Roman" w:cs="Times New Roman"/>
          <w:sz w:val="24"/>
          <w:szCs w:val="24"/>
        </w:rPr>
        <w:t>ьных организаций) – Москва, 2025</w:t>
      </w:r>
      <w:r w:rsidRPr="009462B4">
        <w:rPr>
          <w:rFonts w:ascii="Times New Roman" w:hAnsi="Times New Roman" w:cs="Times New Roman"/>
          <w:sz w:val="24"/>
          <w:szCs w:val="24"/>
        </w:rPr>
        <w:t>;</w:t>
      </w:r>
    </w:p>
    <w:p w:rsidR="009462B4" w:rsidRPr="009462B4" w:rsidRDefault="00E17C6B" w:rsidP="009462B4">
      <w:pPr>
        <w:pStyle w:val="af4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spacing w:after="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62B4">
        <w:rPr>
          <w:rFonts w:ascii="Times New Roman" w:hAnsi="Times New Roman" w:cs="Times New Roman"/>
          <w:sz w:val="24"/>
          <w:szCs w:val="24"/>
        </w:rPr>
        <w:t xml:space="preserve">Английский язык. 10 класс: учебник для общеобразовательных организаций: базовый уровень / О.В. Афанасьева, Д. Дули, И.В. Михеева и др. – 11-е изд., стер. – М.: </w:t>
      </w:r>
      <w:r w:rsidRPr="009462B4">
        <w:rPr>
          <w:rFonts w:ascii="Times New Roman" w:hAnsi="Times New Roman" w:cs="Times New Roman"/>
          <w:sz w:val="24"/>
          <w:szCs w:val="24"/>
          <w:lang w:val="en-US"/>
        </w:rPr>
        <w:t>ExpressPublishing</w:t>
      </w:r>
      <w:r w:rsidRPr="009462B4">
        <w:rPr>
          <w:rFonts w:ascii="Times New Roman" w:hAnsi="Times New Roman" w:cs="Times New Roman"/>
          <w:sz w:val="24"/>
          <w:szCs w:val="24"/>
        </w:rPr>
        <w:t>: Просвещение, 2022. – 248 с.</w:t>
      </w:r>
    </w:p>
    <w:p w:rsidR="009462B4" w:rsidRPr="009462B4" w:rsidRDefault="00E17C6B" w:rsidP="009462B4">
      <w:pPr>
        <w:pStyle w:val="af4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spacing w:after="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62B4">
        <w:rPr>
          <w:rFonts w:ascii="Times New Roman" w:hAnsi="Times New Roman" w:cs="Times New Roman"/>
          <w:sz w:val="24"/>
          <w:szCs w:val="24"/>
        </w:rPr>
        <w:t xml:space="preserve">Английский язык. 11 класс: учебник для общеобразовательных организаций: базовый уровень / О.В. Афанасьева, Д. Дули, И.В. Михеева и др. – 11-е изд., стер. – М.: </w:t>
      </w:r>
      <w:r w:rsidRPr="009462B4">
        <w:rPr>
          <w:rFonts w:ascii="Times New Roman" w:hAnsi="Times New Roman" w:cs="Times New Roman"/>
          <w:sz w:val="24"/>
          <w:szCs w:val="24"/>
          <w:lang w:val="en-US"/>
        </w:rPr>
        <w:t>ExpressPublishing</w:t>
      </w:r>
      <w:r w:rsidRPr="009462B4">
        <w:rPr>
          <w:rFonts w:ascii="Times New Roman" w:hAnsi="Times New Roman" w:cs="Times New Roman"/>
          <w:sz w:val="24"/>
          <w:szCs w:val="24"/>
        </w:rPr>
        <w:t>: Просвещение, 2022. – 256 с.</w:t>
      </w:r>
    </w:p>
    <w:p w:rsidR="00E17C6B" w:rsidRPr="009462B4" w:rsidRDefault="00E17C6B" w:rsidP="009462B4">
      <w:pPr>
        <w:pStyle w:val="af4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spacing w:after="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62B4">
        <w:rPr>
          <w:rFonts w:ascii="Times New Roman" w:hAnsi="Times New Roman" w:cs="Times New Roman"/>
          <w:sz w:val="24"/>
          <w:szCs w:val="24"/>
        </w:rPr>
        <w:t xml:space="preserve">Основной образовательной программой среднего общего образования МБОУ «…………………………………………………………..»; </w:t>
      </w:r>
    </w:p>
    <w:p w:rsidR="00E17C6B" w:rsidRPr="009462B4" w:rsidRDefault="00E17C6B" w:rsidP="009462B4">
      <w:pPr>
        <w:suppressAutoHyphens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462B4">
        <w:rPr>
          <w:rFonts w:ascii="Times New Roman" w:eastAsia="Calibri" w:hAnsi="Times New Roman" w:cs="Times New Roman"/>
          <w:sz w:val="24"/>
          <w:szCs w:val="24"/>
          <w:lang w:eastAsia="zh-CN"/>
        </w:rPr>
        <w:t>С</w:t>
      </w:r>
      <w:r w:rsidR="004B5B9E">
        <w:rPr>
          <w:rFonts w:ascii="Times New Roman" w:eastAsia="Calibri" w:hAnsi="Times New Roman" w:cs="Times New Roman"/>
          <w:sz w:val="24"/>
          <w:szCs w:val="24"/>
          <w:lang w:eastAsia="zh-CN"/>
        </w:rPr>
        <w:t>рок реализации программы – 2026/2027</w:t>
      </w:r>
      <w:r w:rsidRPr="009462B4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учебный год.</w:t>
      </w:r>
    </w:p>
    <w:p w:rsidR="00E17C6B" w:rsidRDefault="00E17C6B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8F36A7" w:rsidRDefault="008F36A7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8F36A7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E17C6B" w:rsidRP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Программа по английскому языку является ориентиром для составлениярабочих программ по предмету: даёт представление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о целях образования, развития,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воспитания и социализации обучающихся на уров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не среднего общего образования,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путях формирования системы знаний, умений и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способов деятельности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у обучающихся на базовом уровне средствами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учебного предмета «Иностранный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язык</w:t>
      </w:r>
      <w:r w:rsidR="00DA2156" w:rsidRP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(английский)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», определяет инвариантную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(обязательную) часть содержания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учебного курса по английскому языку как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учебному предмету, за пределами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которой остаётся возможность выбора вари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ативной составляющей содержания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образования в плане порядка изучения те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м, некоторого расширения объёма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содержания и его детализации.</w:t>
      </w:r>
    </w:p>
    <w:p w:rsid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Программа по английскому языку устанавливает распределениеобязательного предметного содержания по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годам обучения, предусматривает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примерный ресурс учебного времени, выдел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яемого на изучение тем/разделов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курса, учитывает особенности изучения а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нглийского языка, исходя из его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лингвистических особенностей и стр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уктуры родного (русского) языка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обучающихся, межпредметных связей и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ностранного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языка</w:t>
      </w:r>
      <w:r w:rsidR="00DA2156" w:rsidRP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(английский)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 содержанием других учебных предметов, изу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чаемых в 10–11 классах, а также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 учётом возрастных особенностей об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учающихся. Содержание программы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по английскому языку для уровня ср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еднего общего образования имеет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особенности, обусловленные задачами 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азвития, обучения и воспитания, обучающихся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заданными социальными тр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ебованиями к уровню развития их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личностных и познавательных качеств, предметным содер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жанием системы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среднего общего образования, а так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же возрастными психологическими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особен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ностями обучающихся 16 –17 лет.</w:t>
      </w:r>
    </w:p>
    <w:p w:rsid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Личностные, метапредметные и пре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дметные результаты представлены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программе по английскому языку с у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чётом особенностей преподавания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английского языка на уровне среднего общег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 образования на базовом уровне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на основе отечественных методических традиций построения школьного курсаанглийского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языка и в соответствии с новыми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реалиями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 тенденциями развития общего образования.</w:t>
      </w:r>
    </w:p>
    <w:p w:rsid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Учебн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ому предмету «Иностранный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язык</w:t>
      </w:r>
      <w:r w:rsidR="00DA2156" w:rsidRP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(английский)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» принадлежит важное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место в системе среднего общего образо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вания и воспитания современного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обучающегося в условиях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>поликультурного и многоязычного мира. Изучение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иностранного языка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направлено на формир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ование коммуникативной культуры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обучающихся, осознание роли языка как инструмента межличност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ного 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межкультурного взаимодействия, способству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ет их общему речевому развитию,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воспитанию гражданской идентичности, 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асширению кругозора, воспитанию чувств и эмоций. </w:t>
      </w:r>
    </w:p>
    <w:p w:rsid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Предметные знания и способы деятельност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и, осваиваемые обучающимися при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изучении иностранного языка, находят примен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ение в образовательном процессе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 изучении других предметных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областей, становятся значимыми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для формирования положительных качес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тв личности. Таким образом, они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ориентированы на формирование как м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етапредметных, так и личностных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зультатов обучения. </w:t>
      </w:r>
    </w:p>
    <w:p w:rsid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Трансформация взглядов на владени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 иностранным языком, связанная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 усилением общественных запросов на квали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фицированных и мобильных людей,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способных быстро адаптироваться к изменяющ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имся условиям жизни, овладевать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новыми компетенциями. Владение иностранны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м языком как доступ к передовым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международным научным и технологи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ческим достижениям, расширяющим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возможности образования и самообразов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ания, одно из важнейших средств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социализации, самовыражения и успешно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й профессиональной деятельности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выпускника 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бщеобразовательной организации.</w:t>
      </w:r>
    </w:p>
    <w:p w:rsid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Значимость владения иностранными яз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ыками как первым, так и вторым,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расширение номенклатуры изучаемых 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ностранных языков соответствует стратегическим интересам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России в эпоху по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стглобализации и многополярного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мира. Знание родного языка экономичес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кого или политического партнёра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обеспечивает общение, учитывающее осо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бенности менталитета и культуры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партнёра, что позволяет успешнее приход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ить к консенсусу при проведении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переговоров, решении возникающих проблем с целью до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стижения поставленных задач.</w:t>
      </w:r>
    </w:p>
    <w:p w:rsidR="00D1327D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Возрастание значимости владени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я иностранными языками приводит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 переосмыслению целей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 содержания обучения предмету. </w:t>
      </w:r>
    </w:p>
    <w:p w:rsidR="00E17C6B" w:rsidRDefault="00E17C6B" w:rsidP="008F36A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Цели иноязычного образования становят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ся более сложными по структуре,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формулируются на ценностном, когнитивном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 прагматическом уровнях 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соответственно воплощается в личностн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ых, метапредметных и предметных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результатах. Иностранный язык признается как ценный ресурс личности длясоциальной адаптации и самореализации (в том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числе в профессии), инструмент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развития умений поиска, обраб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отки и использования информации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познавательных целях; одно из средств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воспитания качеств гражданина,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патриота, развития национального самосознани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я, стремления к взаимопониманию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между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людьми разных стран и народов. </w:t>
      </w:r>
    </w:p>
    <w:p w:rsidR="0028746C" w:rsidRDefault="00E17C6B" w:rsidP="008F36A7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На прагматическом уровне целью иноязычного образования (базовый уровеньвладения английским языком) на уро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вне среднего общего образования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провозглашено развитие и совершенствование коммуникативной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компетенции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обучающихся, сформированной на предыду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щих уровнях общего образования,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единстве таких её составляющих, как рече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вая, языковая, социокультурная,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компенсаторна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я и метапредметная компетенции: </w:t>
      </w:r>
    </w:p>
    <w:p w:rsidR="0028746C" w:rsidRDefault="00E17C6B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28746C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речевая компетенция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– развитие к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оммуникативных умений в четырёх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основных видах речевой деятельности (говорении, аудировании, чтении,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письменной речи); </w:t>
      </w:r>
    </w:p>
    <w:p w:rsidR="00E17C6B" w:rsidRPr="00E17C6B" w:rsidRDefault="00E17C6B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28746C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языковая компетенция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– овладе</w:t>
      </w:r>
      <w:r w:rsidR="00934F85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ние новыми языковыми средствами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(фонетическими, орфографическими, пункт</w:t>
      </w:r>
      <w:r w:rsidR="00934F85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уационными, лексическими,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грамматическими) в соответствии с отобр</w:t>
      </w:r>
      <w:r w:rsidR="00934F85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анными темами общения, освоение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знаний о языковых явлениях английского я</w:t>
      </w:r>
      <w:r w:rsidR="00934F85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зыка, разных способах выражения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мысли в родном и английском языках;</w:t>
      </w:r>
    </w:p>
    <w:p w:rsidR="00E17C6B" w:rsidRPr="00E17C6B" w:rsidRDefault="00E17C6B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28746C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социокультурная/межкультурная компетенция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– приобщение к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культуре,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традициям англоговорящих стран в рамках тем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ситуаций общения, отвечающих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опыту, интересам, психологическим особеннос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тям учащихся на уровне среднего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общего образования, формирование умения предст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авлять свою страну, её культуру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условиях межкультурного общения;</w:t>
      </w:r>
    </w:p>
    <w:p w:rsidR="00E17C6B" w:rsidRPr="00E17C6B" w:rsidRDefault="00E17C6B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28746C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компенсаторная компетенция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– развит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ие умений выходить из положения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условиях дефицита языковых средств ан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глийского языка при получении 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передаче информации;</w:t>
      </w:r>
    </w:p>
    <w:p w:rsidR="0028746C" w:rsidRDefault="00E17C6B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28746C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lastRenderedPageBreak/>
        <w:t>метапредметная/учебно-познавательная компетенция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– развитие общих 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специальных учебных умений, позво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ляющих совершенствовать учебную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деятельность по овладению иностранным язык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ом, удовлетворять с его помощью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познавательные инт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ересы в других областях знания.</w:t>
      </w:r>
    </w:p>
    <w:p w:rsidR="00E17C6B" w:rsidRPr="00E17C6B" w:rsidRDefault="00E17C6B" w:rsidP="00F85BE0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Наряду с иноязычной коммуникативной компетенцией в процессе овладенияиностранным языком формируются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ключевые универсальные учебные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компетенции, включающие образовател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ьную, ценностно-ориентационную,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общекультурную, учебно-познавательную, информационную, социальнотрудовую и компетенцию личностного самосовершенствования.</w:t>
      </w:r>
    </w:p>
    <w:p w:rsidR="0028746C" w:rsidRDefault="00E17C6B" w:rsidP="00F85BE0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Основными подходами к обучению иностранным языкам признаютсякомпетентностный, системно-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деятельностный, межкультурный и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коммуникативно-когнитивный. Сово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купность перечисленных подходов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предполагает возможность реализоват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ь поставленные цели иноязычного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образования на уровне среднего общего о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бразования, добиться достижения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планируемых результатов в рамках содержания об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учения, отобранного для данного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уровня общего образования при использовании 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новых педагогических технологий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 возможностей 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цифровой образовательной среды.</w:t>
      </w:r>
    </w:p>
    <w:p w:rsidR="0028746C" w:rsidRDefault="00E17C6B" w:rsidP="00F85BE0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«Иностранный язык» входит в предмет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ную область «Иностранные языки»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наряду с предметом «Второй иностранный язык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», изучение которого происходит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 наличии потребности у обучающихся и при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условии, что у образовательной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организации имеется достаточная кадрова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я, техническая и материальная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обеспеченность, позволяющая достигнуть пре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дметных результатов, заявленных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ФГОС СОО.</w:t>
      </w:r>
    </w:p>
    <w:p w:rsidR="00F76F66" w:rsidRDefault="00E17C6B" w:rsidP="00F76F66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Общее число часов, рекомендованных для изучен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ия иностранного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(английского) языка – 204 часа: в 10 класс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е – 102 часа (3 часа в неделю), </w:t>
      </w:r>
      <w:r w:rsidRPr="00E17C6B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11 класс</w:t>
      </w:r>
      <w:r w:rsidR="0028746C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е – 102 часа (3 часа в неделю).</w:t>
      </w:r>
    </w:p>
    <w:p w:rsidR="00F76F66" w:rsidRDefault="00F76F66" w:rsidP="00F76F66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Требования к предметным результатам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для среднего общего образования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констатируют необходимость к окончанию 11 к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ласса владения умением общаться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на иностранном (английском) языке в ра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зных формах (устно и письменно,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непосредственно и опосредованно, в том чис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ле через Интернет) на пороговом уровне.</w:t>
      </w:r>
    </w:p>
    <w:p w:rsidR="00F76F66" w:rsidRPr="008F36A7" w:rsidRDefault="00F76F66" w:rsidP="00DA2156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Базовый (пороговый) уровень усвоени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я учебного предмета 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«Иностранный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язык</w:t>
      </w:r>
      <w:r w:rsidR="00DA2156" w:rsidRP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(английский)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»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ориентирован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на создание общеобразовательной 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 общекультурной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подготовки, на форми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рование целостных представлений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обучающихся о мире, об общечеловеческих ценностях, о важн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ости общения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 целью достижения взаимопонимания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 целом, и о языке как средстве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межличностного и межкультурного общения, в ч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астности. Достижение порогового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уровня влад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ения иностранным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языком</w:t>
      </w:r>
      <w:r w:rsidR="00DA2156" w:rsidRP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(английский)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позволяет выпускникамроссийской школы использовать его для обще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ния в устной и письменной форме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как с носителями изучаемого иностр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анного (английского) языка, так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 с представителями других стран, использ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ующими данный язык как средство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общения. Кроме того, пороговый уровень вл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адения иностранным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языком</w:t>
      </w:r>
      <w:r w:rsid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(английский)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позволяет использовать иностранный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язык</w:t>
      </w:r>
      <w:r w:rsidR="00DA2156" w:rsidRPr="00DA215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(английский)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как средство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для поиска, получения и обработки инфо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рмации из иноязычных источников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 образовательных и самообразователь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ных целях, использовать словари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 справочники на иностранном языке, в том чис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ле информационно-справочные </w:t>
      </w:r>
      <w:r w:rsidRPr="00F76F66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системы в электронной форме.</w:t>
      </w:r>
    </w:p>
    <w:p w:rsidR="00A50DFB" w:rsidRDefault="00A50DFB" w:rsidP="00F85BE0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F85BE0" w:rsidRDefault="00F85BE0" w:rsidP="00F85BE0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СОДЕРЖАНИЕ ОБУЧЕНИЯ</w:t>
      </w:r>
    </w:p>
    <w:p w:rsidR="00F85BE0" w:rsidRPr="00F85BE0" w:rsidRDefault="00F85BE0" w:rsidP="00F85BE0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10 класс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Коммуникативные умения</w:t>
      </w:r>
    </w:p>
    <w:p w:rsidR="00B94008" w:rsidRPr="00B94008" w:rsidRDefault="00F85BE0" w:rsidP="00B94008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lang w:eastAsia="zh-CN"/>
        </w:rPr>
      </w:pPr>
      <w:r w:rsidRPr="00B94008">
        <w:rPr>
          <w:rFonts w:ascii="Times New Roman" w:eastAsia="Calibri" w:hAnsi="Times New Roman" w:cs="Times New Roman"/>
          <w:b/>
          <w:i/>
          <w:lang w:eastAsia="zh-CN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разрешение.Внешность и характеристика человека, литературного персонажа</w:t>
      </w:r>
      <w:r>
        <w:rPr>
          <w:rFonts w:ascii="Times New Roman" w:eastAsia="Calibri" w:hAnsi="Times New Roman" w:cs="Times New Roman"/>
          <w:b/>
          <w:i/>
          <w:lang w:eastAsia="zh-CN"/>
        </w:rPr>
        <w:t>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lang w:eastAsia="zh-CN"/>
        </w:rPr>
      </w:pPr>
      <w:r w:rsidRPr="00B94008">
        <w:rPr>
          <w:rFonts w:ascii="Times New Roman" w:eastAsia="Calibri" w:hAnsi="Times New Roman" w:cs="Times New Roman"/>
          <w:b/>
          <w:i/>
          <w:lang w:eastAsia="zh-CN"/>
        </w:rPr>
        <w:t>Карманные деньги. Молодёжная мода</w:t>
      </w:r>
      <w:r>
        <w:rPr>
          <w:rFonts w:ascii="Times New Roman" w:eastAsia="Calibri" w:hAnsi="Times New Roman" w:cs="Times New Roman"/>
          <w:b/>
          <w:i/>
          <w:lang w:eastAsia="zh-CN"/>
        </w:rPr>
        <w:t>.</w:t>
      </w:r>
    </w:p>
    <w:p w:rsidR="00B94008" w:rsidRPr="00B94008" w:rsidRDefault="00B94008" w:rsidP="00B9400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lang w:eastAsia="zh-CN"/>
        </w:rPr>
      </w:pPr>
      <w:r w:rsidRPr="00B94008">
        <w:rPr>
          <w:rFonts w:ascii="Times New Roman" w:eastAsia="Calibri" w:hAnsi="Times New Roman" w:cs="Times New Roman"/>
          <w:b/>
          <w:i/>
          <w:lang w:eastAsia="zh-CN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</w:t>
      </w:r>
      <w:r w:rsidRPr="00B94008">
        <w:rPr>
          <w:rFonts w:ascii="Times New Roman" w:eastAsia="Calibri" w:hAnsi="Times New Roman" w:cs="Times New Roman"/>
          <w:b/>
          <w:i/>
          <w:lang w:eastAsia="zh-CN"/>
        </w:rPr>
        <w:lastRenderedPageBreak/>
        <w:t>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учащегося).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lang w:eastAsia="zh-CN"/>
        </w:rPr>
      </w:pPr>
      <w:r w:rsidRPr="00B94008">
        <w:rPr>
          <w:rFonts w:ascii="Times New Roman" w:eastAsia="Calibri" w:hAnsi="Times New Roman" w:cs="Times New Roman"/>
          <w:b/>
          <w:i/>
          <w:lang w:eastAsia="zh-CN"/>
        </w:rPr>
        <w:t>Роль иностранного языка в планах на будущее</w:t>
      </w:r>
      <w:r>
        <w:rPr>
          <w:rFonts w:ascii="Times New Roman" w:eastAsia="Calibri" w:hAnsi="Times New Roman" w:cs="Times New Roman"/>
          <w:b/>
          <w:i/>
          <w:lang w:eastAsia="zh-CN"/>
        </w:rPr>
        <w:t>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lang w:eastAsia="zh-CN"/>
        </w:rPr>
      </w:pPr>
      <w:r w:rsidRPr="00B94008">
        <w:rPr>
          <w:rFonts w:ascii="Times New Roman" w:eastAsia="Calibri" w:hAnsi="Times New Roman" w:cs="Times New Roman"/>
          <w:b/>
          <w:i/>
          <w:lang w:eastAsia="zh-CN"/>
        </w:rPr>
        <w:t>Проблемы экологии. Защита окружающей среды. Стихийные бедствия. Условия проживания в городской/сельской местности</w:t>
      </w:r>
      <w:r>
        <w:rPr>
          <w:rFonts w:ascii="Times New Roman" w:eastAsia="Calibri" w:hAnsi="Times New Roman" w:cs="Times New Roman"/>
          <w:b/>
          <w:i/>
          <w:lang w:eastAsia="zh-CN"/>
        </w:rPr>
        <w:t>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Cs w:val="20"/>
        </w:rPr>
      </w:pPr>
      <w:r w:rsidRPr="00B94008">
        <w:rPr>
          <w:rFonts w:ascii="Times New Roman" w:eastAsia="Calibri" w:hAnsi="Times New Roman" w:cs="Times New Roman"/>
          <w:b/>
          <w:i/>
          <w:szCs w:val="20"/>
        </w:rPr>
        <w:t>Туризм. Виды отдыха. Путешествия по России и зарубежным странам</w:t>
      </w:r>
      <w:r>
        <w:rPr>
          <w:rFonts w:ascii="Times New Roman" w:eastAsia="Calibri" w:hAnsi="Times New Roman" w:cs="Times New Roman"/>
          <w:b/>
          <w:i/>
          <w:szCs w:val="20"/>
        </w:rPr>
        <w:t>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0"/>
          <w:lang w:eastAsia="ru-RU"/>
        </w:rPr>
        <w:t>Покупки: одежда, обувь и продукты питания. Здоровый образ жизни и забота о здоровье: режим труда и отдыха, спорт, сбалансированное питание, посещение врача. Отказ от вредных привычек</w:t>
      </w:r>
      <w:r>
        <w:rPr>
          <w:rFonts w:ascii="Times New Roman" w:eastAsia="Times New Roman" w:hAnsi="Times New Roman" w:cs="Times New Roman"/>
          <w:b/>
          <w:i/>
          <w:szCs w:val="20"/>
          <w:lang w:eastAsia="ru-RU"/>
        </w:rPr>
        <w:t>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Calibri" w:hAnsi="Times New Roman" w:cs="Times New Roman"/>
          <w:b/>
          <w:i/>
          <w:szCs w:val="20"/>
          <w:lang w:eastAsia="ru-RU"/>
        </w:rPr>
        <w:t>Молодёжь в современном обществе. Досуг молодёжи: чтение, кино, театр, музыка, музеи, Интернет, компьютерные игры. Любовь и дружба</w:t>
      </w:r>
      <w:r>
        <w:rPr>
          <w:rFonts w:ascii="Times New Roman" w:eastAsia="Calibri" w:hAnsi="Times New Roman" w:cs="Times New Roman"/>
          <w:b/>
          <w:i/>
          <w:szCs w:val="20"/>
          <w:lang w:eastAsia="ru-RU"/>
        </w:rPr>
        <w:t>.</w:t>
      </w:r>
    </w:p>
    <w:p w:rsidR="00B94008" w:rsidRPr="00B94008" w:rsidRDefault="00B94008" w:rsidP="00B94008">
      <w:pPr>
        <w:pBdr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Calibri" w:hAnsi="Times New Roman" w:cs="Times New Roman"/>
          <w:b/>
          <w:i/>
          <w:szCs w:val="20"/>
          <w:lang w:eastAsia="ru-RU"/>
        </w:rPr>
        <w:t>Технический прогресс: перспективы и последствия.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Calibri" w:hAnsi="Times New Roman" w:cs="Times New Roman"/>
          <w:b/>
          <w:i/>
          <w:szCs w:val="20"/>
          <w:lang w:eastAsia="ru-RU"/>
        </w:rPr>
        <w:t>Современные средства связи (мобильные телефоны, смартфоны, планшеты, компьютеры)</w:t>
      </w:r>
      <w:r>
        <w:rPr>
          <w:rFonts w:ascii="Times New Roman" w:eastAsia="Calibri" w:hAnsi="Times New Roman" w:cs="Times New Roman"/>
          <w:b/>
          <w:i/>
          <w:szCs w:val="20"/>
          <w:lang w:eastAsia="ru-RU"/>
        </w:rPr>
        <w:t>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Cs w:val="20"/>
        </w:rPr>
      </w:pPr>
      <w:r w:rsidRPr="00B94008">
        <w:rPr>
          <w:rFonts w:ascii="Times New Roman" w:eastAsia="Calibri" w:hAnsi="Times New Roman" w:cs="Times New Roman"/>
          <w:b/>
          <w:i/>
          <w:szCs w:val="20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</w:t>
      </w:r>
      <w:r>
        <w:rPr>
          <w:rFonts w:ascii="Times New Roman" w:eastAsia="Calibri" w:hAnsi="Times New Roman" w:cs="Times New Roman"/>
          <w:b/>
          <w:i/>
          <w:szCs w:val="20"/>
        </w:rPr>
        <w:t>.</w:t>
      </w:r>
    </w:p>
    <w:p w:rsidR="00B94008" w:rsidRPr="00B94008" w:rsidRDefault="00B94008" w:rsidP="00B940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Cs w:val="20"/>
        </w:rPr>
      </w:pPr>
      <w:r w:rsidRPr="00B94008">
        <w:rPr>
          <w:rFonts w:ascii="Times New Roman" w:eastAsia="Calibri" w:hAnsi="Times New Roman" w:cs="Times New Roman"/>
          <w:b/>
          <w:i/>
          <w:szCs w:val="20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</w:t>
      </w:r>
      <w:r>
        <w:rPr>
          <w:rFonts w:ascii="Times New Roman" w:eastAsia="Calibri" w:hAnsi="Times New Roman" w:cs="Times New Roman"/>
          <w:b/>
          <w:i/>
          <w:szCs w:val="20"/>
        </w:rPr>
        <w:t>.</w:t>
      </w:r>
    </w:p>
    <w:p w:rsidR="00D1327D" w:rsidRDefault="00D1327D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Говорение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коммуникативных умений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диалогической</w:t>
      </w:r>
      <w:r w:rsidRPr="008F36A7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речи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Объём диалога – 8 реплик со стороны каждого собеседника.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коммуникативных умений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монологической</w:t>
      </w:r>
      <w:r w:rsidRPr="008F36A7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речи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на базе умений, сформированных на уровне основного общего образования: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повествование/сообщение;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рассуждение;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устное представление (презентация) результатов выполненной проектной работы.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Объём монологического высказывания – до 14 фраз.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Аудирование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Время звучания текста/текстов для аудирования – до 2,5 минут.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Смысловое чтение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>Объём текста/текстов для чтения – 500–700 слов.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Письменная речь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умений письменной речи на базе умений, сформированных на уровне основного общего образования: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заполнение анкет и формуляров в соответствии с нормами, принятыми в стране/ странах изучаемого языка;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создание небольшого письменного высказывания (рассказа, сочинения и другие) на основе плана, иллюстрации, таблицы, диаграммы и/или прочитанного/прослушанного текста с использованием образца, объём письменного высказывания – до 150 слов;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Языковые знания и умения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Фонетическая сторона речи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Орфография и пунктуация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Правильное написание изученных слов.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lang w:eastAsia="zh-CN"/>
        </w:rPr>
      </w:pPr>
      <w:r w:rsidRPr="00F85BE0">
        <w:rPr>
          <w:rFonts w:ascii="Times New Roman" w:eastAsia="Calibri" w:hAnsi="Times New Roman" w:cs="Times New Roman"/>
          <w:i/>
          <w:lang w:eastAsia="zh-CN"/>
        </w:rPr>
        <w:t>Лексическая сторона речи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 xml:space="preserve">Основные способы словообразования: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аффиксация: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глаголов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dis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mis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under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суффикса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ize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имён существительных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im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суффиксов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ance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ence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ist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ity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ment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ness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sion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tion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ship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имён прилагательных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im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inter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able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ible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ian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ish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ive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less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ous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наречий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im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числительных при помощи суффиксов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teen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словосложение: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существительных путём соединения основ существительных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football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существительных путём соединения основы прилагательного с основой существительного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blackboard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существительных путём соединения основ существительных с предлогом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father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law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сложных прилагательных путём соединения основы прилагательного/числительного с основой существительного с добавлением суффикса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blue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eyed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eight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legged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прилагательных путём соединения наречия с основой причасти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я II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well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behaved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прилагательных путём соединения основы прилагательного с основой причастия I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nice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looking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конверсия: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имён существительных от неопределённой формы глаголов (to run – a run);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имён существительных от имён прилагательных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richpeople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therich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глаголов от имён существительных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ahand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tohand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глаголов от имён прилагательных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cool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tocool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Имена прилагательные на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и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excited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exciting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Грамматическая сторона речи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Wemovedtoanewhouselastyear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 с начальным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It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Предложения с начальным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There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+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tobe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Предложениясглагольнымиконструкциями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содержащимиглаголы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связки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 xml:space="preserve">to be, to look, to seem, to feel (He looks/seems/feels happy.).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c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осложнымдополнением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Complex Object (I want you to help me. I saw her cross/crossing the road. I want to have my hair cut.).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Сложносочинённые предложения с сочинительными союзами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and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but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or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Сложноподчинённые предложения с союзами и союзными словами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because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if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when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where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what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how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 xml:space="preserve">Сложноподчинённые предложения с определительными придаточными с союзными словами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who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which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that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Сложноподчинённые предложения с союзными словами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whoever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whatever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however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whenever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Условные предложения с глаголами в изъявительном наклонении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Conditional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0,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ConditionalI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)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 глаголами в сослагательном наклонении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ConditionalII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Всетипывопросительныхпредложений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общий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специальный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альтернативный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разделительныйвопросыв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Present/Past/Future Simple Tense, Present/Past Continuous Tense, Present/Past Perfect Tense, Present Perfect Continuous Tense).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Модальные глаголы в косвенной речи в настоящем и прошедшем времени.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Предложениясконструкциями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 xml:space="preserve">as … as, not so … as, both … and …, either … or, neither … nor.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Предложения с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Iwish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…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Конструкции с глаголами на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: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tolove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hatedoingsmth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Конструкции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c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глаголами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to stop, to remember, to forget (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разницавзначении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 stop doing smth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 stop to do smth).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Конструкция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It takes me … to do smth.</w:t>
      </w:r>
    </w:p>
    <w:p w:rsidR="00F85BE0" w:rsidRPr="008A36E1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Конструкция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usedto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+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инфинитив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глагола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be/get used to smth, be/get used to doing smth.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 prefer, I’d prefer, I’d rather prefer,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выражающиепредпочтение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атакжеконструкции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I’d rather, You’d better.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Подлежащее, выраженное собирательным существительным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family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police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), и его согласование со сказуемым.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Глаголы (правильные и неправильные) в видовременных формах действительного залога в изъявительном наклонении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FutureSimpleTense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PastContinuousTense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PastPerfectTense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PresentPerfectContinuousTense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Future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PastTense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 и наиболее употребительных формах страдательного залога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PastSimplePassive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PresentPerfectPassive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to be going to,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формы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Future Simple Tense и Present Continuous Tense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длявыражениябудущегодействия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Модальныеглаголыиихэквиваленты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can/be able to, could, must/have to, may, might, should, shall, would, will, need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Неличныеформыглагола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–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инфинитив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герундий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причастие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Participle I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Participle II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),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причастиявфункцииопределения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Participle I – a playing child, Participle II – a written text)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Определённый, неопределённый и нулевой артикли.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Имена существительные во множественном числе, образованных по правилу, и исключения.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Неисчисляемые имена существительные, имеющие форму только множественного числа.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Притяжательный падеж имён существительных.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Порядок следования нескольких прилагательных (мнение – размер – возраст – цвет – происхождение).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Слова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выражающиеколичество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many/much, little/a little, few/a few, a lot of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none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производные последнего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nobody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nothing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другие).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Количественные и порядковые числительные.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 xml:space="preserve">Предлоги места, времени, направления, предлоги, употребляемые с глаголами в страдательном залоге.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Социокультурные знания и умения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Компенсаторные умения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4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F85BE0" w:rsidRPr="00F85BE0" w:rsidRDefault="00F85BE0" w:rsidP="00F85BE0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F85BE0" w:rsidRPr="00F85BE0" w:rsidRDefault="00F85BE0" w:rsidP="00F85BE0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11 класс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Коммуникативные умения</w:t>
      </w:r>
    </w:p>
    <w:p w:rsidR="00F85BE0" w:rsidRPr="00B94008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B94008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Calibri" w:hAnsi="Times New Roman" w:cs="Times New Roman"/>
          <w:b/>
          <w:i/>
          <w:lang w:eastAsia="zh-CN"/>
        </w:rPr>
      </w:pPr>
      <w:r w:rsidRPr="00B94008">
        <w:rPr>
          <w:rFonts w:ascii="Times New Roman" w:eastAsia="Calibri" w:hAnsi="Times New Roman" w:cs="Times New Roman"/>
          <w:b/>
          <w:i/>
          <w:lang w:eastAsia="zh-CN"/>
        </w:rPr>
        <w:t>Повседневная жизнь семьи.  Межличностные отношения в семье, с друзьями и знакомыми. Внешность и характеристика человека, литературного персонажа</w:t>
      </w:r>
      <w:r>
        <w:rPr>
          <w:rFonts w:ascii="Times New Roman" w:eastAsia="Calibri" w:hAnsi="Times New Roman" w:cs="Times New Roman"/>
          <w:b/>
          <w:i/>
          <w:lang w:eastAsia="zh-CN"/>
        </w:rPr>
        <w:t>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0"/>
          <w:lang w:eastAsia="ru-RU"/>
        </w:rPr>
        <w:t>Конфликтные ситуации, их предупреждение и разрешение.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Calibri" w:hAnsi="Times New Roman" w:cs="Calibri"/>
          <w:b/>
          <w:i/>
          <w:color w:val="000000"/>
          <w:szCs w:val="20"/>
          <w:lang w:eastAsia="zh-CN"/>
        </w:rPr>
      </w:pPr>
      <w:r w:rsidRPr="00B94008">
        <w:rPr>
          <w:rFonts w:ascii="Times New Roman" w:eastAsia="Calibri" w:hAnsi="Times New Roman" w:cs="Calibri"/>
          <w:b/>
          <w:i/>
          <w:color w:val="000000"/>
          <w:szCs w:val="20"/>
          <w:lang w:eastAsia="zh-CN"/>
        </w:rPr>
        <w:t>Молодёжь в современном обществе. Ценностные ориентиры. Участие молодёжи в жизни общества. Любовь и дружба.Место иностранного языка в повседневной жизни и профессиональной деятельности в современном мире.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0"/>
          <w:lang w:eastAsia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</w:r>
      <w:r>
        <w:rPr>
          <w:rFonts w:ascii="Times New Roman" w:eastAsia="Times New Roman" w:hAnsi="Times New Roman" w:cs="Times New Roman"/>
          <w:b/>
          <w:i/>
          <w:szCs w:val="20"/>
          <w:lang w:eastAsia="ru-RU"/>
        </w:rPr>
        <w:t>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0"/>
          <w:lang w:eastAsia="ru-RU"/>
        </w:rPr>
        <w:t>Вселенная и человек. Проживание в городской/сельской местности.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0"/>
          <w:lang w:eastAsia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 Досуг молодёжи: чтение, кино, театр, музыка, музеи, Интернет, компьютерные игры.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Calibri" w:hAnsi="Times New Roman" w:cs="Times New Roman"/>
          <w:b/>
          <w:i/>
        </w:rPr>
      </w:pPr>
      <w:r w:rsidRPr="00B94008">
        <w:rPr>
          <w:rFonts w:ascii="Times New Roman" w:eastAsia="Calibri" w:hAnsi="Times New Roman" w:cs="Times New Roman"/>
          <w:b/>
          <w:i/>
        </w:rPr>
        <w:lastRenderedPageBreak/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</w:t>
      </w:r>
      <w:r>
        <w:rPr>
          <w:rFonts w:ascii="Times New Roman" w:eastAsia="Calibri" w:hAnsi="Times New Roman" w:cs="Times New Roman"/>
          <w:b/>
          <w:i/>
        </w:rPr>
        <w:t>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0"/>
          <w:lang w:eastAsia="ru-RU"/>
        </w:rPr>
        <w:t>Туризм. Виды отдыха. Экотуризм. Путешествия по России и зарубежным странам. Роль спорта в современной жизни: виды спорта, экстремальный спорт, спортивные соревнования, Олимпийские игры.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Cs w:val="24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4"/>
          <w:lang w:eastAsia="ru-RU"/>
        </w:rPr>
        <w:t>Природа. Проблемы экологии. Защита окружающей среды.</w:t>
      </w:r>
    </w:p>
    <w:p w:rsidR="00B94008" w:rsidRPr="00B94008" w:rsidRDefault="00B94008" w:rsidP="00B9400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  <w:r w:rsidRPr="00B94008">
        <w:rPr>
          <w:rFonts w:ascii="Times New Roman" w:eastAsia="Times New Roman" w:hAnsi="Times New Roman" w:cs="Times New Roman"/>
          <w:b/>
          <w:i/>
          <w:szCs w:val="20"/>
          <w:lang w:eastAsia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 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D1327D" w:rsidRDefault="00D1327D" w:rsidP="00B9400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Говорение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коммуникативных умений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диалогической</w:t>
      </w:r>
      <w:r w:rsidRPr="008F36A7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речи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Объём диалога – 8 реплик со стороны каждого собеседника.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коммуникативных умений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монологической</w:t>
      </w:r>
      <w:r w:rsidRPr="008F36A7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речи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на базе умений, сформированных на уровне основного общего образования: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повествование/сообщение;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рассуждение;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устное представление (презентация) результатов выполненной проектной работы.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>Данные умения монологической речи развиваются в ра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>мках тематического содержания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с использованием ключевых слов, плана и/или иллюстраций, фотографий, таблиц, диаграмм или без их использования.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Объём мо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нологического высказывания –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14 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– 15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фраз.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Аудирование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4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722F77" w:rsidRPr="00722F77" w:rsidRDefault="00722F77" w:rsidP="00722F7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722F77">
        <w:rPr>
          <w:rFonts w:ascii="Times New Roman" w:eastAsia="Calibri" w:hAnsi="Times New Roman" w:cs="Times New Roman"/>
          <w:sz w:val="24"/>
          <w:lang w:eastAsia="zh-CN"/>
        </w:rPr>
        <w:t>Языковая сложность текстов для аудирования дол</w:t>
      </w:r>
      <w:r>
        <w:rPr>
          <w:rFonts w:ascii="Times New Roman" w:eastAsia="Calibri" w:hAnsi="Times New Roman" w:cs="Times New Roman"/>
          <w:sz w:val="24"/>
          <w:lang w:eastAsia="zh-CN"/>
        </w:rPr>
        <w:t xml:space="preserve">жна соответствовать </w:t>
      </w:r>
      <w:r w:rsidRPr="00722F77">
        <w:rPr>
          <w:rFonts w:ascii="Times New Roman" w:eastAsia="Calibri" w:hAnsi="Times New Roman" w:cs="Times New Roman"/>
          <w:sz w:val="24"/>
          <w:lang w:eastAsia="zh-CN"/>
        </w:rPr>
        <w:t>пороговому уровню (В1 – пороговый уровень по общеевропейской шкале)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Время звучания текста/текстов для аудирования – до 2,5 минут.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Смысловое чтение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4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722F77" w:rsidRPr="00722F77" w:rsidRDefault="00722F77" w:rsidP="00722F7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722F77">
        <w:rPr>
          <w:rFonts w:ascii="Times New Roman" w:eastAsia="Calibri" w:hAnsi="Times New Roman" w:cs="Times New Roman"/>
          <w:sz w:val="24"/>
          <w:lang w:eastAsia="zh-CN"/>
        </w:rPr>
        <w:lastRenderedPageBreak/>
        <w:t>Языковая сложность текстов для чтения до</w:t>
      </w:r>
      <w:r>
        <w:rPr>
          <w:rFonts w:ascii="Times New Roman" w:eastAsia="Calibri" w:hAnsi="Times New Roman" w:cs="Times New Roman"/>
          <w:sz w:val="24"/>
          <w:lang w:eastAsia="zh-CN"/>
        </w:rPr>
        <w:t xml:space="preserve">лжна соответствовать пороговому </w:t>
      </w:r>
      <w:r w:rsidRPr="00722F77">
        <w:rPr>
          <w:rFonts w:ascii="Times New Roman" w:eastAsia="Calibri" w:hAnsi="Times New Roman" w:cs="Times New Roman"/>
          <w:sz w:val="24"/>
          <w:lang w:eastAsia="zh-CN"/>
        </w:rPr>
        <w:t>уровню (В1 – пороговый уровень по общеевропейской шкале).</w:t>
      </w:r>
    </w:p>
    <w:p w:rsidR="00722F77" w:rsidRPr="00F85BE0" w:rsidRDefault="00722F77" w:rsidP="00722F77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722F77">
        <w:rPr>
          <w:rFonts w:ascii="Times New Roman" w:eastAsia="Calibri" w:hAnsi="Times New Roman" w:cs="Times New Roman"/>
          <w:sz w:val="24"/>
          <w:lang w:eastAsia="zh-CN"/>
        </w:rPr>
        <w:t>Объём текста/текстов для чтения – до 600–800 слов</w:t>
      </w:r>
      <w:r w:rsidRPr="00722F77">
        <w:rPr>
          <w:rFonts w:ascii="Calibri" w:eastAsia="Calibri" w:hAnsi="Calibri" w:cs="Calibri"/>
          <w:sz w:val="20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Письменная речь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умений письменной речи на базе умений, сформированных на уровне основного общего образования: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заполнение анкет и формуляров в соответствии с нормами, принятыми в стране/ странах изучаемого языка;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>о языка, объём сообщения – до 14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 слов;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прочитанного/прослушанного текста с использованием образца, объём 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>письменного высказывания – до 18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 слов;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письменное предоставление результатов выполненной проектной работы, в том числе в форме п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>резентации, объём – до 18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 слов.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Языковые знания и умения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Фонетическая сторона речи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текста для чтения вслух – до 15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 слов.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Орфография и пунктуация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Правильное написание изученных слов.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lang w:eastAsia="zh-CN"/>
        </w:rPr>
      </w:pPr>
      <w:r w:rsidRPr="00F85BE0">
        <w:rPr>
          <w:rFonts w:ascii="Times New Roman" w:eastAsia="Calibri" w:hAnsi="Times New Roman" w:cs="Times New Roman"/>
          <w:i/>
          <w:lang w:eastAsia="zh-CN"/>
        </w:rPr>
        <w:t>Лексическая сторона речи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</w:t>
      </w:r>
      <w:r w:rsidR="00722F77">
        <w:rPr>
          <w:rFonts w:ascii="Times New Roman" w:eastAsia="Calibri" w:hAnsi="Times New Roman" w:cs="Calibri"/>
          <w:color w:val="000000"/>
          <w:sz w:val="24"/>
          <w:lang w:eastAsia="zh-CN"/>
        </w:rPr>
        <w:t>ского содержания речи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, с соблюдением существующей в английском языке нормы лексической сочетаемости.</w:t>
      </w:r>
    </w:p>
    <w:p w:rsidR="00F85BE0" w:rsidRPr="00F85BE0" w:rsidRDefault="00722F77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>Объём – 14</w:t>
      </w:r>
      <w:r w:rsidR="00F85BE0"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00 лексических единиц для продукт</w:t>
      </w:r>
      <w:r>
        <w:rPr>
          <w:rFonts w:ascii="Times New Roman" w:eastAsia="Calibri" w:hAnsi="Times New Roman" w:cs="Calibri"/>
          <w:color w:val="000000"/>
          <w:sz w:val="24"/>
          <w:lang w:eastAsia="zh-CN"/>
        </w:rPr>
        <w:t>ивного использования (включая 13</w:t>
      </w:r>
      <w:r w:rsidR="00F85BE0"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00 лексическ</w:t>
      </w:r>
      <w:r>
        <w:rPr>
          <w:rFonts w:ascii="Times New Roman" w:eastAsia="Calibri" w:hAnsi="Times New Roman" w:cs="Calibri"/>
          <w:color w:val="000000"/>
          <w:sz w:val="24"/>
          <w:lang w:eastAsia="zh-CN"/>
        </w:rPr>
        <w:t>их единиц, изученных ранее) и 15</w:t>
      </w:r>
      <w:r w:rsidR="00F85BE0"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00 лексических единиц для р</w:t>
      </w:r>
      <w:r>
        <w:rPr>
          <w:rFonts w:ascii="Times New Roman" w:eastAsia="Calibri" w:hAnsi="Times New Roman" w:cs="Calibri"/>
          <w:color w:val="000000"/>
          <w:sz w:val="24"/>
          <w:lang w:eastAsia="zh-CN"/>
        </w:rPr>
        <w:t>ецептивного усвоения (включая 14</w:t>
      </w:r>
      <w:r w:rsidR="00F85BE0"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00 лексических единиц продуктивного минимума).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Основные способы словообразования: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аффиксация: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глаголов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dis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mis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under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суффикса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ize</w:t>
      </w:r>
      <w:r w:rsidR="00722F77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;-en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имён существительных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im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суффиксов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ance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ence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ist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ity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ment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ness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sion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tion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ship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имён прилагательных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im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inter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able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ible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ian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ish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ive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less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ous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наречий при помощи префиксов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-,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im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суффикса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числительных при помощи суффиксов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teen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,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словосложение: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существительных путём соединения основ существительных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football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существительных путём соединения основы прилагательного с основой существительного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blackboard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существительных путём соединения основ существительных с предлогом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father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law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сложных прилагательных путём соединения основы прилагательного/числительного с основой существительного с добавлением суффикса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blue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eyed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eight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legged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); </w:t>
      </w:r>
    </w:p>
    <w:p w:rsidR="00F85BE0" w:rsidRPr="00F85BE0" w:rsidRDefault="00F85BE0" w:rsidP="00722F77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прилагательных путём соединения наречия с основой причастия II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well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behaved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сложных прилагательных путём соединения основы прилагательного с основой причастия I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nice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looking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конверсия: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образование имён существительных от неопределённой формы глаголов (to run – a run);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имён существительных от имён прилагательных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richpeople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therich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глаголов от имён существительных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ahand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tohand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образование глаголов от имён прилагательных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cool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tocool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Имена прилагательные на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и 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excited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exciting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lang w:eastAsia="zh-CN"/>
        </w:rPr>
        <w:t>Грамматическая сторона речи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Wemovedtoanewhouselastyear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 с начальным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It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Предложения с начальным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There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+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tobe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Предложениясглагольнымиконструкциями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содержащимиглаголы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>-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связки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 xml:space="preserve">to be, to look, to seem, to feel (He looks/seems/feels happy.).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c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осложнымдополнением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–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Complex Object (I want you to help me. I saw her cross/crossing the road. I want to have my hair cut.).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 xml:space="preserve">Сложносочинённые предложения с сочинительными союзами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and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but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or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Сложноподчинённые предложения с союзами и союзными словами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because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if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when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where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what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how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Сложноподчинённые предложения с определительными придаточными с союзными словами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who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which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that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Сложноподчинённые предложения с союзными словами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whoever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whatever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however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whenever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Условные предложения с глаголами в изъявительном наклонении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Conditional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 0,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ConditionalI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)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с глаголами в сослагательном наклонении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ConditionalII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Всетипывопросительныхпредложений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общий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специальный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альтернативный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разделительныйвопросыв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Present/Past/Future Simple Tense, Present/Past Continuous Tense, Present/Past Perfect Tense, Present Perfect Continuous Tense).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Модальные глаголы в косвенной речи в настоящем и прошедшем времени.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i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Предложениясконструкциями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 xml:space="preserve">as … as, not so … as, both … and …, either … or, neither … nor.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Предложения с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Iwish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…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Конструкции с глаголами на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ing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: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tolove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hatedoingsmth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Конструкции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c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глаголами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to stop, to remember, to forget (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разницавзначении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 stop doing smth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to stop to do smth).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Конструкция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It takes me … to do smth.</w:t>
      </w:r>
    </w:p>
    <w:p w:rsidR="00F85BE0" w:rsidRPr="008A36E1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Конструкция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usedto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+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инфинитив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глагола</w:t>
      </w:r>
      <w:r w:rsidRPr="008A36E1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be/get used to smth, be/get used to doing smth.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 prefer, I’d prefer, I’d rather prefer,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выражающиепредпочтение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атакжеконструкции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I’d rather, You’d better.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Подлежащее, выраженное собирательным существительным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family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police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), и его согласование со сказуемым.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Глаголы (правильные и неправильные) в видовременных формах действительного залога в изъявительном наклонении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FutureSimpleTense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PastContinuousTense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PastPerfectTense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PresentPerfectContinuousTense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Future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in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the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-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PastTense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) и наиболее употребительных формах страдательного залога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/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PastSimplePassive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PresentPerfectPassive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Конструкция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to be going to,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формы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Future Simple Tense и Present Continuous Tense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длявыражениябудущегодействия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Модальныеглаголыиихэквиваленты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can/be able to, could, must/have to, may, might, should, shall, would, will, need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Неличныеформыглагола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–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инфинитив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герундий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причастие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Participle I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и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Participle II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),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причастиявфункцииопределения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Participle I – a playing child, Participle II – a written text)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Определённый, неопределённый и нулевой артикли.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Имена существительные во множественном числе, образованных по правилу, и исключения.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Неисчисляемые имена существительные, имеющие форму только множественного числа.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Притяжательный падеж имён существительных.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Порядок следования нескольких прилагательных (мнение – размер – возраст – цвет – происхождение).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val="en-US"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Слова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выражающиеколичество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many/much, little/a little, few/a few, a lot of</w:t>
      </w:r>
      <w:r w:rsidRPr="00F85BE0">
        <w:rPr>
          <w:rFonts w:ascii="Times New Roman" w:eastAsia="Calibri" w:hAnsi="Times New Roman" w:cs="Calibri"/>
          <w:color w:val="000000"/>
          <w:sz w:val="24"/>
          <w:lang w:val="en-US"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 xml:space="preserve">местоимения, неопределённые местоимения и их производные, отрицательные местоимения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none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производные последнего (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nobody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 xml:space="preserve">,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val="en-US" w:eastAsia="zh-CN"/>
        </w:rPr>
        <w:t>nothing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и другие).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Количественные и порядковые числительные.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Социокультурные знания и умения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</w:t>
      </w:r>
      <w:r w:rsidR="00A50DFB">
        <w:rPr>
          <w:rFonts w:ascii="Times New Roman" w:eastAsia="Calibri" w:hAnsi="Times New Roman" w:cs="Calibri"/>
          <w:color w:val="000000"/>
          <w:sz w:val="24"/>
          <w:lang w:eastAsia="zh-CN"/>
        </w:rPr>
        <w:t>тематического содержания 11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 класса.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lang w:eastAsia="zh-CN"/>
        </w:rPr>
        <w:t>Компенсаторные умения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4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A50DFB" w:rsidRDefault="00A50DFB" w:rsidP="00F85BE0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F85BE0" w:rsidRDefault="00F85BE0" w:rsidP="008E2E96">
      <w:pPr>
        <w:suppressAutoHyphens/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ПЛАНИРУЕМЫЕ РЕЗУЛЬТАТЫ ОСВОЕНИЯ ПРОГРАММЫ</w:t>
      </w:r>
      <w:r w:rsidR="00BA71C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 xml:space="preserve">ПО </w:t>
      </w:r>
      <w:r w:rsidR="008E2E96" w:rsidRPr="008E2E9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АНГЛИЙСКОМУ ЯЗЫКУ НА УРОВНЕ СРЕДНЕГО ОБЩЕГО ОБРАЗОВАНИЯ</w:t>
      </w:r>
    </w:p>
    <w:p w:rsidR="00F85BE0" w:rsidRPr="00F85BE0" w:rsidRDefault="00F85BE0" w:rsidP="008E2E96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ЛИЧНОСТНЫЕ РЕЗУЛЬТАТЫ</w:t>
      </w:r>
    </w:p>
    <w:p w:rsidR="00F85BE0" w:rsidRPr="00F85BE0" w:rsidRDefault="00F85BE0" w:rsidP="00F85BE0">
      <w:pPr>
        <w:suppressAutoHyphens/>
        <w:spacing w:after="0" w:line="240" w:lineRule="auto"/>
        <w:rPr>
          <w:rFonts w:ascii="Calibri" w:eastAsia="Calibri" w:hAnsi="Calibri" w:cs="Calibri"/>
          <w:b/>
          <w:bCs/>
          <w:color w:val="000000"/>
          <w:lang w:eastAsia="zh-CN"/>
        </w:rPr>
      </w:pP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Личностные результаты освоения учащимися программы по английскому языку для уровня среднего общего образования должны отражать готовность и способность обучающихся 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>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1) гражданского воспитания: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сформированность гражданской позиции обучающегося как активного и ответственного члена российского общества;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осознание своих конституционных прав и обязанностей, уважение закона и правопорядка;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принятие традиционных национальных, общечеловеческих гуманистических и демократических ценностей;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умение взаимодействовать с социальными институтами в соответствии с их функциями и назначением;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готовность к гуманитарной и волонтёрской деятельности.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2) патриотического воспитания: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идейная убеждённость, готовность к служению и защите Отечества, ответственность за его судьбу.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3) духовно-нравственного воспитания: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осознание духовных ценностей российского народа;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сформированность нравственного сознания, этического поведения;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способность оценивать ситуацию и принимать осознанные решения, ориентируясь на морально-нравственные нормы и ценности;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осознание личного вклада в построение устойчивого будущего;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4) эстетического воспитания: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языке (английском), ощущать эмоциональное воздействие искусства;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готовность к самовыражению в разных видах искусства, стремление проявлять качества творческой личности.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5) физического воспитания, формирования культуры здоровья и эмоционального благополучия: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сформированность здорового и безопасного образа жизни, ответственного отношения к своему здоровью;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>- потребность в физическом совершенствовании, занятиях спортивно-оздоровительной деятельностью;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активное неприятие вредных привычек и иных форм причинения вреда физическому и психическому здоровью.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6) трудового воспитания: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готовность к труду, осознание ценности мастерства, трудолюбие;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языка (английского);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7) экологического воспитания: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планирование и осуществление действий в окружающей среде на основе знания целей устойчивого развития человечества;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активное неприятие действий, приносящих вред окружающей среде;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умение прогнозировать неблагоприятные экологические последствия предпринимаемых действий, предотвращать их;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расширение опыта деятельности экологической направленности.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>8) ценности научного познания: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совершенствование языковой и читательской культуры как средства взаимодействия между людьми и познания мира;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F85BE0" w:rsidRPr="00F85BE0" w:rsidRDefault="00F85BE0" w:rsidP="00F85BE0">
      <w:pPr>
        <w:suppressAutoHyphens/>
        <w:spacing w:after="0" w:line="240" w:lineRule="auto"/>
        <w:ind w:firstLine="601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у учащихся совершенствуется </w:t>
      </w:r>
      <w:r w:rsidRPr="00F85BE0">
        <w:rPr>
          <w:rFonts w:ascii="Times New Roman" w:eastAsia="Calibri" w:hAnsi="Times New Roman" w:cs="Calibri"/>
          <w:i/>
          <w:color w:val="000000"/>
          <w:sz w:val="24"/>
          <w:lang w:eastAsia="zh-CN"/>
        </w:rPr>
        <w:t>эмоциональный интеллект</w:t>
      </w: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, предполагающий сформированность: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- 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Calibri" w:eastAsia="Calibri" w:hAnsi="Calibri" w:cs="Calibri"/>
          <w:sz w:val="20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>- 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МЕТАПРЕДМЕТНЫЕ РЕЗУЛЬТАТЫ</w:t>
      </w:r>
    </w:p>
    <w:p w:rsidR="008E2E96" w:rsidRPr="00F85BE0" w:rsidRDefault="008E2E96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4"/>
          <w:lang w:eastAsia="zh-CN"/>
        </w:rPr>
      </w:pPr>
      <w:r w:rsidRPr="00F85BE0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В результате изучения английского языка на уровне среднего общего образования у обучающегося будут сформированы </w:t>
      </w:r>
      <w:r w:rsidRPr="00D1327D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познавательные универсальные учебные действия, </w:t>
      </w:r>
      <w:r w:rsidRPr="00D1327D">
        <w:rPr>
          <w:rFonts w:ascii="Times New Roman" w:eastAsia="Calibri" w:hAnsi="Times New Roman" w:cs="Calibri"/>
          <w:color w:val="000000"/>
          <w:sz w:val="24"/>
          <w:lang w:eastAsia="zh-CN"/>
        </w:rPr>
        <w:lastRenderedPageBreak/>
        <w:t xml:space="preserve">коммуникативные универсальные учебные действия, регулятивные универсальные учебные действия, совместная деятельность. </w:t>
      </w:r>
    </w:p>
    <w:p w:rsidR="00F76F66" w:rsidRPr="00D1327D" w:rsidRDefault="00F76F66" w:rsidP="00F85BE0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</w:p>
    <w:p w:rsidR="00F76F66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 универсальные учебные действия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логические действия:</w:t>
      </w:r>
    </w:p>
    <w:p w:rsidR="00D1327D" w:rsidRPr="00D1327D" w:rsidRDefault="00D1327D" w:rsidP="00F76F6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формулировать и актуализировать проблему, рассматривать её всесторонне; </w:t>
      </w:r>
    </w:p>
    <w:p w:rsidR="00D1327D" w:rsidRPr="00D1327D" w:rsidRDefault="00D1327D" w:rsidP="00404B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D1327D" w:rsidRPr="00D1327D" w:rsidRDefault="00D1327D" w:rsidP="00404B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цели деятельности, задавать параметры и критерии их достижения;</w:t>
      </w:r>
    </w:p>
    <w:p w:rsidR="00D1327D" w:rsidRPr="00D1327D" w:rsidRDefault="00D1327D" w:rsidP="00404B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выявлять закономерности в языковых явлениях изучаемого иностранного (английского) языка; </w:t>
      </w:r>
    </w:p>
    <w:p w:rsidR="00D1327D" w:rsidRPr="00D1327D" w:rsidRDefault="00D1327D" w:rsidP="00404B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D1327D" w:rsidRPr="00D1327D" w:rsidRDefault="00D1327D" w:rsidP="00404B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D1327D" w:rsidRPr="00D1327D" w:rsidRDefault="00D1327D" w:rsidP="00404B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D1327D" w:rsidRPr="00D1327D" w:rsidRDefault="00D1327D" w:rsidP="00404B4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креативное мышление при решении жизненных проблем.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Базовые исследовательские действия:</w:t>
      </w:r>
    </w:p>
    <w:p w:rsidR="00D1327D" w:rsidRPr="00D1327D" w:rsidRDefault="00D1327D" w:rsidP="00F76F66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научной лингвистической терминологией и ключевыми понятиями;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и формулировать собственные задачи в образовательной деятельности и жизненных ситуациях;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оценку новым ситуациям, оценивать приобретённый опыт;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целенаправленный поиск переноса средств и способов действия в профессиональную среду;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переносить знания в познавательную и практическую области жизнедеятельности;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интегрировать знания из разных предметных областей; 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выдвигать новые идеи, предлагать оригинальные подходы и решения; </w:t>
      </w:r>
    </w:p>
    <w:p w:rsidR="00D1327D" w:rsidRPr="00D1327D" w:rsidRDefault="00D1327D" w:rsidP="00404B4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проблемы и задачи, допускающие альтернативных решений.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информацией:</w:t>
      </w:r>
    </w:p>
    <w:p w:rsidR="00D1327D" w:rsidRPr="00D1327D" w:rsidRDefault="00D1327D" w:rsidP="00F76F66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1327D" w:rsidRPr="00D1327D" w:rsidRDefault="00D1327D" w:rsidP="00404B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D1327D" w:rsidRPr="00D1327D" w:rsidRDefault="00D1327D" w:rsidP="00404B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достоверность информации, её соответствие морально-этическим нормам; </w:t>
      </w:r>
    </w:p>
    <w:p w:rsidR="00D1327D" w:rsidRPr="00D1327D" w:rsidRDefault="00D1327D" w:rsidP="00404B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1327D" w:rsidRPr="00D1327D" w:rsidRDefault="00D1327D" w:rsidP="00404B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распознавания и защиты информации, информационной безопасности личности.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 универсальные учебные действия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Общение:</w:t>
      </w:r>
    </w:p>
    <w:p w:rsidR="00D1327D" w:rsidRPr="00D1327D" w:rsidRDefault="00D1327D" w:rsidP="00F76F66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коммуникации во всех сферах жизни;</w:t>
      </w:r>
    </w:p>
    <w:p w:rsidR="00D1327D" w:rsidRPr="00D1327D" w:rsidRDefault="00D1327D" w:rsidP="00404B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D1327D" w:rsidRPr="00D1327D" w:rsidRDefault="00D1327D" w:rsidP="00404B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D1327D" w:rsidRPr="00D1327D" w:rsidRDefault="00D1327D" w:rsidP="00404B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развёрнуто и логично излагать свою точку зрения с использованием языковых средств.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 универсальные учебные действия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Самоорганизация</w:t>
      </w:r>
    </w:p>
    <w:p w:rsidR="00D1327D" w:rsidRPr="00D1327D" w:rsidRDefault="00D1327D" w:rsidP="00F76F66">
      <w:pPr>
        <w:numPr>
          <w:ilvl w:val="0"/>
          <w:numId w:val="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D1327D" w:rsidRPr="00D1327D" w:rsidRDefault="00D1327D" w:rsidP="00404B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D1327D" w:rsidRPr="00D1327D" w:rsidRDefault="00D1327D" w:rsidP="00404B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оценку новым ситуациям;</w:t>
      </w:r>
    </w:p>
    <w:p w:rsidR="00D1327D" w:rsidRPr="00D1327D" w:rsidRDefault="00D1327D" w:rsidP="00404B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осознанный выбор, аргументировать его, брать ответственность за решение;</w:t>
      </w:r>
    </w:p>
    <w:p w:rsidR="00D1327D" w:rsidRPr="00D1327D" w:rsidRDefault="00D1327D" w:rsidP="00404B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приобретённый опыт;</w:t>
      </w:r>
    </w:p>
    <w:p w:rsidR="00D1327D" w:rsidRPr="00D1327D" w:rsidRDefault="00D1327D" w:rsidP="00404B4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D1327D" w:rsidRPr="00D1327D" w:rsidRDefault="00D1327D" w:rsidP="00D1327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Самоконтроль</w:t>
      </w:r>
    </w:p>
    <w:p w:rsidR="00D1327D" w:rsidRPr="00D1327D" w:rsidRDefault="00D1327D" w:rsidP="00F76F66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давать оценку новым ситуациям; </w:t>
      </w:r>
    </w:p>
    <w:p w:rsidR="00D1327D" w:rsidRPr="00D1327D" w:rsidRDefault="00D1327D" w:rsidP="00F76F66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приёмы рефлексии для оценки ситуации, выбора верного решения;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вносить коррективы в созданный речевой продукт в случае необходимости; 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риски и своевременно принимать решения по их снижению;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мотивы и аргументы других при анализе результатов деятельности;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себя, понимая свои недостатки и достоинства;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мотивы и аргументы других при анализе результатов деятельности;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признавать своё право и право других на ошибку;</w:t>
      </w:r>
    </w:p>
    <w:p w:rsidR="00D1327D" w:rsidRPr="00D1327D" w:rsidRDefault="00D1327D" w:rsidP="00404B4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способность понимать мир с позиции другого человека.</w:t>
      </w:r>
    </w:p>
    <w:p w:rsidR="00D1327D" w:rsidRPr="00D1327D" w:rsidRDefault="00D1327D" w:rsidP="00F76F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Совместная деятельность</w:t>
      </w:r>
    </w:p>
    <w:p w:rsidR="00D1327D" w:rsidRPr="00D1327D" w:rsidRDefault="00D1327D" w:rsidP="00F76F66">
      <w:pPr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и использовать преимущества командной и индивидуальной работы;</w:t>
      </w:r>
    </w:p>
    <w:p w:rsidR="00D1327D" w:rsidRPr="00D1327D" w:rsidRDefault="00D1327D" w:rsidP="00F76F66">
      <w:pPr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D1327D" w:rsidRPr="00D1327D" w:rsidRDefault="00D1327D" w:rsidP="00404B4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D1327D" w:rsidRPr="00D1327D" w:rsidRDefault="00D1327D" w:rsidP="00404B4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A50DFB" w:rsidRPr="004A4EA1" w:rsidRDefault="00D1327D" w:rsidP="00404B4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новые проекты, оценивать идеи с позиции новизны, оригинальности, практической значимости.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ПРЕДМЕТНЫЕ РЕЗУЛЬТАТЫ</w:t>
      </w:r>
    </w:p>
    <w:p w:rsidR="00F85BE0" w:rsidRPr="00F85BE0" w:rsidRDefault="00F85BE0" w:rsidP="00F85BE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D1327D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Предметные результаты по английскому языку ориентированы на применение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 концу </w:t>
      </w:r>
      <w:r w:rsidRPr="00F85BE0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zh-CN"/>
        </w:rPr>
        <w:t>10 класса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учащийся научится: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1) владеть основными видами речевой деятельности: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говорение: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устно излагать результаты выполненной проектной работы (объём – до 14 фраз).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аудирование: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смысловое чтение: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письменная речь: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2) владеть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фонетическими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навыками: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владеть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орфографическими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навыками: правильно писать изученные слова;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3) владеть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пунктуационными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навыками: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4) распознавать и употреблять в устной и письменной речи: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родственные слова, образованные с использованием аффиксации: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глаголы при помощи префиксов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dis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mis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re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over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under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суффиксов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ise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ize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именасуществительныеприпомощипрефиксов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un-, in-/im-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исуффиксов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 -ance/-ence, -er/-or, -ing, -ist, -ity, -ment, -ness, -sion/-tion, -ship;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именаприлагательныеприпомощипрефиксов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un-, in-/im-, inter-, non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-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исуффиксов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able/-ible, -al, -ed, -ese, -ful, -ian/-an, -ing, -ish, -ive, -less, -ly, -ous, -y;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наречия при помощи префиксов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im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-,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суффикса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ly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числительные при помощи суффиксов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teen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, 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ty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, 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.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с использованием словосложения: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существительные путём соединения основ существительных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football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существительные путём соединения основы прилагательного с основой существительного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bluebell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существительные путём соединения основ существительных с предлогом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father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law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ed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blue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eyed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eight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legged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сложных прилагательные путём соединения наречия с основой причастия II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well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behaved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прилагательные путём соединения основы прилагательного с основой причастия I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nice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looking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).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с использованием конверсии: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образование имён существительных от неопределённых форм глаголов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torun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arun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имён существительных от прилагательных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richpeople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therich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глаголов от имён существительных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ahand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tohand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глаголов от имён прилагательных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cool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tocool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распознавать и употреблять в устной и письменной речи имена прилагательные на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ed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ing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excited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exciting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распознавать и употреблять в устной и письменной речи: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предложения, в том числе с несколькими обстоятельствами, следующими в определённом порядке;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начальным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It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начальным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There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+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tobe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глагольными конструкциями, содержащими глаголы-связки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tobe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tolook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toseem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tofeel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cо сложным дополнением –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ComplexObject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сложносочинённые предложения с сочинительными союзами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and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but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or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сложноподчинённые предложения с союзами и союзными словами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because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if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when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where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what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why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how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сложноподчинённые предложения с определительными придаточными с союзными словами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who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which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that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сложноподчинённые предложения с союзными словами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whoever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whatever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however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whenever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условные предложения с глаголами в изъявительном наклонении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Conditional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0,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ConditionalI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)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с глаголами в сослагательном наклонении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ConditionalII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всетипывопросительныхпредложений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общий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специальный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альтернативный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разделительныйвопросыв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Present/Past/Future Simple Tense, Present/Past Continuous Tense, Present/Past Perfect Tense, Present Perfect Continuous Tense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модальные глаголы в косвенной речи в настоящем и прошедшем времени;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предложениясконструкциями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as … as, not so … as, both … and …, either … or, neither … nor;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Iwish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конструкции с глаголами на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ing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: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tolove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hatedoingsmth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конструкции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c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глаголами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to stop, to remember, to forget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>(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разницавзначении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to stop doing smth и to stop to do smth);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конструкция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It takes me … to do smth;</w:t>
      </w:r>
    </w:p>
    <w:p w:rsidR="00F85BE0" w:rsidRPr="008A36E1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конструкция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usedto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+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инфинитив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глагола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>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конструкции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be/get used to smth, be/get used to doing smth;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конструкции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 prefer, I’d prefer, I’d rather prefer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выражающиепредпочтение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атакжеконструкций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I’d rather, You’d better;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подлежащее, выраженное собирательным существительным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family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police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), и его согласование со сказуемым;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глаголы (правильные и неправильные) в видовременных формах действительного залога в изъявительном наклонении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FutureSimpleTense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FutureContinuousTense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PastPerfectTense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PresentPerfectContinuousTense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Future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PastTense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 и наиболее употребительных формах страдательного залога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PastSimplePassive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PresentPerfectPassive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конструкция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 be going to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формы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Future Simple Tense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Present Continuous Tense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длявыражениябудущегодействия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модальныеглаголыиихэквиваленты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can/be able to, could, must/have to, may, might, should, shall, would, will, need);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>неличныеформыглагола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–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инфинитив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герундий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причастие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Participle I и Participle II)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причастиявфункцииопределения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Participle I – a playing child, Participle II – a written text);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определённый, неопределённый и нулевой артикли;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имена существительные во множественном числе, образованных по правилу, и исключения;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неисчисляемые имена существительные, имеющие форму только множественного числа;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притяжательный падеж имён существительных;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слова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выражающиеколичество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many/much, little/a little, few/a few, a lot of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>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неопределённые местоимения и их производные, отрицательные местоимения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none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производные последнего (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nobody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nothing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, и другие);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количественные и порядковые числительные;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предлоги места, времени, направления, предлоги, употребляемые с глаголами в страдательном залоге.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5) владеть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социокультурными 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знаниями и умениями: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представлять родную страну и её культуру на иностранном языке;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проявлять уважение к иной культуре, соблюдать нормы вежливости в межкультурном общении.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6) владеть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компенсаторными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умениями, позволяющими в случае сбоя коммуникации, а также в условиях дефицита языковых средств: </w:t>
      </w:r>
    </w:p>
    <w:p w:rsidR="00F85BE0" w:rsidRPr="00E71584" w:rsidRDefault="00F85BE0" w:rsidP="00E715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F85BE0" w:rsidRPr="00F85BE0" w:rsidRDefault="00F85BE0" w:rsidP="00F85B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7) владеть </w:t>
      </w:r>
      <w:r w:rsidRPr="00F85BE0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метапредметными умениями</w:t>
      </w: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, позволяющими: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совершенствовать учебную деятельность по овладению иностранным языком;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F85BE0" w:rsidRP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E71584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F85BE0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F85BE0" w:rsidRDefault="00F85BE0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 концу </w:t>
      </w:r>
      <w:r w:rsidRPr="00187782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zh-CN"/>
        </w:rPr>
        <w:t>11 класса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учащийся научится: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1) владеть основными видами речевой деятельности: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lastRenderedPageBreak/>
        <w:t>говорение: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14-15 фраз);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устно излагать результаты выполненной проектной работы (объём – 14-15 фраз).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аудирование: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смысловое чтение: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письменная речь: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180 слов);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 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2) владеть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фонетическими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навыками: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3) владеть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орфографическими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навыками: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правильно писать изученные слова;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4) владеть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пунктуационными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навыками: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>использовать запятую при перечислении, обращении и при выделении вводных слов;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апостроф, точку, вопросительный и восклицательный знаки;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5) распознавать и употреблять в устной и письменной речи: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родственные слова, образованные с использованием аффиксации: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глаголы при помощи префиксов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dis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mis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re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over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under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суффиксов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ise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ize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именасуществительныеприпомощипрефиксов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un-, in-/im-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исуффиксов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 -ance/-ence, -er/-or, -ing, -ist, -ity, -ment, -ness, -sion/-tion, -ship;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именаприлагательныеприпомощипрефиксов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un-, in-/im-, inter-, non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-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исуффиксов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able/-ible, -al, -ed, -ese, -ful, -ian/-an, -ing, -ish, -ive, -less, -ly, -ous, -y;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наречия при помощи префиксов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un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-,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im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-,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суффикса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ly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числительные при помощи суффиксов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teen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, 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ty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, 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.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 использованием словосложения: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существительные путём соединения основ существительных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football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существительные путём соединения основы прилагательного с основой существительного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bluebell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существительные путём соединения основ существительных с предлогом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father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law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ed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blue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eyed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eight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legged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сложных прилагательные путём соединения наречия с основой причастия II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well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behaved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сложные прилагательные путём соединения основы прилагательного с основой причастия I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nice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looking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). 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 использованием конверсии: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образование имён существительных от неопределённых форм глаголов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torun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arun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имён существительных от прилагательных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richpeople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therich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глаголов от имён существительных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ahand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tohand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глаголов от имён прилагательных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cool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tocool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распознавать и употреблять в устной и письменной речи имена прилагательные на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ed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ing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excited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–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exciting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распознавать и употреблять в устной и письменной речи: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предложения, в том числе с несколькими обстоятельствами, следующими в определённом порядке;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начальным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It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начальным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There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+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tobe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глагольными конструкциями, содержащими глаголы-связки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tobe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tolook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toseem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tofeel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187782">
        <w:rPr>
          <w:rFonts w:ascii="Times New Roman" w:eastAsia="Calibri" w:hAnsi="Times New Roman" w:cs="Calibri"/>
          <w:color w:val="000000"/>
          <w:sz w:val="24"/>
          <w:lang w:eastAsia="zh-CN"/>
        </w:rPr>
        <w:t>предложения cо сложным подлежащим – Complex Subject;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 xml:space="preserve">предложения cо сложным дополнением –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ComplexObject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сложносочинённые предложения с сочинительными союзами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and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but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or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сложноподчинённые предложения с союзами и союзными словами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because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if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when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where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what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why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how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сложноподчинённые предложения с определительными придаточными с союзными словами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who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which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that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сложноподчинённые предложения с союзными словами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whoever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whatever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however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whenever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условные предложения с глаголами в изъявительном наклонении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Conditional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 0,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ConditionalI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)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с глаголами в сослагательном наклонении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ConditionalII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всетипывопросительныхпредложений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общий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специальный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альтернативный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разделительныйвопросыв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Present/Past/Future Simple Tense, Present/Past Continuous Tense, Present/Past Perfect Tense, Present Perfect Continuous Tense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модальные глаголы в косвенной речи в настоящем и прошедшем времени;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предложениясконструкциями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as … as, not so … as, both … and …, either … or, neither … nor;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предложения с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Iwish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конструкции с глаголами на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ing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: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tolove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hatedoingsmth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конструкции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c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глаголами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to stop, to remember, to forget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>(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разницавзначении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to stop doing smth и to stop to do smth);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конструкция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It takes me … to do smth;</w:t>
      </w:r>
    </w:p>
    <w:p w:rsidR="00187782" w:rsidRPr="008A36E1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конструкция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usedto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+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инфинитив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глагола</w:t>
      </w:r>
      <w:r w:rsidRPr="008A36E1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>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конструкции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be/get used to smth, be/get used to doing smth;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конструкции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 prefer, I’d prefer, I’d rather prefer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выражающиепредпочтение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атакжеконструкций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I’d rather, You’d better;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подлежащее, выраженное собирательным существительным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family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police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), и его согласование со сказуемым;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глаголы (правильные и неправильные) в видовременных формах действительного залога в изъявительном наклонении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FutureSimpleTense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FutureContinuousTense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PastPerfectTense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PresentPerfectContinuousTense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Future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in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the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-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PastTense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) и наиболее употребительных формах страдательного залога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/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PastSimplePassive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PresentPerfectPassive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конструкция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to be going to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формы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Future Simple Tense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Present Continuous Tense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длявыражениябудущегодействия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модальныеглаголыиихэквиваленты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 xml:space="preserve">can/be able to, could, must/have to, may, might, should, shall, would, will, need);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неличныеформыглагола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–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инфинитив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герундий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причастие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Participle I и Participle II)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причастиявфункцииопределения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Participle I – a playing child, Participle II – a written text);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определённый, неопределённый и нулевой артикли;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имена существительные во множественном числе, образованных по правилу, и исключения;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неисчисляемые имена существительные, имеющие форму только множественного числа;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притяжательный падеж имён существительных;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слова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выражающиеколичество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 xml:space="preserve">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many/much, little/a little, few/a few, a lot of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val="en-US" w:eastAsia="zh-CN"/>
        </w:rPr>
        <w:t>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неопределённые местоимения и их производные, отрицательные местоимения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none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и производные последнего (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nobody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,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val="en-US" w:eastAsia="zh-CN"/>
        </w:rPr>
        <w:t>nothing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, и другие);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количественные и порядковые числительные;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предлоги места, времени, направления, предлоги, употребляемые с глаголами в страдательном залоге.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6) владеть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 xml:space="preserve">социокультурными 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знаниями и умениями: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187782">
        <w:rPr>
          <w:rFonts w:ascii="Times New Roman" w:eastAsia="Calibri" w:hAnsi="Times New Roman" w:cs="Calibri"/>
          <w:color w:val="000000"/>
          <w:sz w:val="24"/>
          <w:lang w:eastAsia="zh-CN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  <w:sz w:val="20"/>
          <w:lang w:eastAsia="zh-CN"/>
        </w:rPr>
      </w:pPr>
      <w:r w:rsidRPr="00187782">
        <w:rPr>
          <w:rFonts w:ascii="Times New Roman" w:eastAsia="Calibri" w:hAnsi="Times New Roman" w:cs="Calibri"/>
          <w:color w:val="000000"/>
          <w:sz w:val="24"/>
          <w:lang w:eastAsia="zh-CN"/>
        </w:rPr>
        <w:t>проявлять уважение к иной культуре, соблюдать нормы вежливости в межкультурном общении.</w:t>
      </w:r>
    </w:p>
    <w:p w:rsidR="00187782" w:rsidRPr="00187782" w:rsidRDefault="00187782" w:rsidP="0018778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7) владеть </w:t>
      </w:r>
      <w:r w:rsidRPr="00187782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zh-CN"/>
        </w:rPr>
        <w:t>компенсаторными</w:t>
      </w: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умениями, позволяющими в случае сбоя коммуникации, а также в условиях дефицита языковых средств: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владеть метапредметными умениями, позволяющими совершенствовать учебную деятельность по овладению иностранным языком;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A50DFB" w:rsidRPr="004A4EA1" w:rsidRDefault="00187782" w:rsidP="004A4E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A50DFB" w:rsidRDefault="00A50DFB" w:rsidP="00187782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187782" w:rsidRPr="00187782" w:rsidRDefault="00187782" w:rsidP="00187782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187782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ТЕМАТИЧЕСКОЕ ПЛАНИРОВАНИЕ</w:t>
      </w:r>
    </w:p>
    <w:p w:rsidR="00187782" w:rsidRPr="00187782" w:rsidRDefault="00187782" w:rsidP="00187782">
      <w:pPr>
        <w:widowControl w:val="0"/>
        <w:tabs>
          <w:tab w:val="left" w:pos="284"/>
          <w:tab w:val="left" w:pos="567"/>
          <w:tab w:val="left" w:pos="1418"/>
        </w:tabs>
        <w:suppressAutoHyphens/>
        <w:autoSpaceDE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eastAsia="zh-CN"/>
        </w:rPr>
      </w:pP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187782">
        <w:rPr>
          <w:rFonts w:ascii="Times New Roman" w:eastAsia="Calibri" w:hAnsi="Times New Roman" w:cs="Times New Roman"/>
          <w:sz w:val="24"/>
          <w:lang w:eastAsia="zh-CN"/>
        </w:rPr>
        <w:t>Освоение программного содержания по ин</w:t>
      </w:r>
      <w:r w:rsidR="008E2E96">
        <w:rPr>
          <w:rFonts w:ascii="Times New Roman" w:eastAsia="Calibri" w:hAnsi="Times New Roman" w:cs="Times New Roman"/>
          <w:sz w:val="24"/>
          <w:lang w:eastAsia="zh-CN"/>
        </w:rPr>
        <w:t xml:space="preserve">остранному языку (английскому) </w:t>
      </w:r>
      <w:r w:rsidRPr="00187782">
        <w:rPr>
          <w:rFonts w:ascii="Times New Roman" w:eastAsia="Calibri" w:hAnsi="Times New Roman" w:cs="Times New Roman"/>
          <w:sz w:val="24"/>
          <w:lang w:eastAsia="zh-CN"/>
        </w:rPr>
        <w:t>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 В связи с этим грамматическое содержание относительно лексических тем носит рекомендательный характер и может изменяться педагогом в соответствии с рабочей программой и содержанием учебника и используемых учебных ресурсов. При этом общее содержание грамматической стороны речи на класс остается обязательным.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187782">
        <w:rPr>
          <w:rFonts w:ascii="Times New Roman" w:eastAsia="Calibri" w:hAnsi="Times New Roman" w:cs="Times New Roman"/>
          <w:sz w:val="24"/>
          <w:lang w:eastAsia="zh-CN"/>
        </w:rPr>
        <w:t>В рамках программного содержания по иностранному языку (английскому) осуществляется постоянное и непрерывное продолжение работы над изученным ранее учебным материалом, его повторение и закрепление, расширение содержания речи новыми темами.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187782">
        <w:rPr>
          <w:rFonts w:ascii="Times New Roman" w:eastAsia="Calibri" w:hAnsi="Times New Roman" w:cs="Times New Roman"/>
          <w:sz w:val="24"/>
          <w:lang w:eastAsia="zh-CN"/>
        </w:rPr>
        <w:lastRenderedPageBreak/>
        <w:t>На протяжении всего периода обучения иностранному языку (английскому) на уровне среднего общего образования уделяется внимание развитию и совершенствованию социокультурных знаний и умений: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т.д.); 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проявлять уважение к иной культуре; соблюдать нормы вежливости в межкультурном общении;</w:t>
      </w:r>
    </w:p>
    <w:p w:rsidR="00187782" w:rsidRPr="00187782" w:rsidRDefault="00187782" w:rsidP="0018778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187782">
        <w:rPr>
          <w:rFonts w:ascii="Times New Roman" w:eastAsia="Calibri" w:hAnsi="Times New Roman" w:cs="Times New Roman"/>
          <w:sz w:val="24"/>
          <w:lang w:eastAsia="zh-CN"/>
        </w:rPr>
        <w:t>В течение освоения курса по иностранному языку (английскому) развиваются и совершенствуются компенсаторные умения учащихся: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при говорении и письме – описание/ перифраз/ толкование; при чтении и аудировании – языковую и контекстуальную догадку.</w:t>
      </w:r>
    </w:p>
    <w:p w:rsidR="00187782" w:rsidRPr="00187782" w:rsidRDefault="00187782" w:rsidP="00187782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lang w:eastAsia="zh-CN"/>
        </w:rPr>
      </w:pPr>
    </w:p>
    <w:p w:rsidR="00187782" w:rsidRPr="00F85BE0" w:rsidRDefault="00187782" w:rsidP="00F85BE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85BE0" w:rsidRDefault="00F85BE0" w:rsidP="00E17C6B">
      <w:pPr>
        <w:suppressAutoHyphens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</w:p>
    <w:p w:rsidR="00F85BE0" w:rsidRDefault="00F85BE0" w:rsidP="00E17C6B">
      <w:pPr>
        <w:suppressAutoHyphens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</w:p>
    <w:p w:rsidR="00F85BE0" w:rsidRDefault="00F85BE0" w:rsidP="00E17C6B">
      <w:pPr>
        <w:suppressAutoHyphens/>
        <w:spacing w:after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</w:pPr>
    </w:p>
    <w:p w:rsidR="00E17C6B" w:rsidRDefault="00E17C6B" w:rsidP="00E17C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782" w:rsidRDefault="00187782" w:rsidP="00E17C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782" w:rsidRDefault="00187782" w:rsidP="00E17C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782" w:rsidRDefault="00187782" w:rsidP="00E17C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782" w:rsidRDefault="00187782" w:rsidP="00E17C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782" w:rsidRDefault="00187782" w:rsidP="00E17C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782" w:rsidRDefault="00187782" w:rsidP="00E17C6B">
      <w:pPr>
        <w:jc w:val="both"/>
        <w:rPr>
          <w:rFonts w:ascii="Times New Roman" w:hAnsi="Times New Roman" w:cs="Times New Roman"/>
          <w:sz w:val="24"/>
          <w:szCs w:val="24"/>
        </w:rPr>
        <w:sectPr w:rsidR="00187782" w:rsidSect="005E44BA">
          <w:footerReference w:type="default" r:id="rId9"/>
          <w:pgSz w:w="11906" w:h="16838"/>
          <w:pgMar w:top="1134" w:right="282" w:bottom="1134" w:left="1701" w:header="708" w:footer="708" w:gutter="0"/>
          <w:pgNumType w:start="1"/>
          <w:cols w:space="708"/>
          <w:titlePg/>
          <w:docGrid w:linePitch="360"/>
        </w:sectPr>
      </w:pPr>
    </w:p>
    <w:p w:rsidR="00187782" w:rsidRPr="004A4EA1" w:rsidRDefault="00187782" w:rsidP="00E17C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EA1">
        <w:rPr>
          <w:rFonts w:ascii="Times New Roman" w:hAnsi="Times New Roman" w:cs="Times New Roman"/>
          <w:b/>
          <w:sz w:val="24"/>
          <w:szCs w:val="24"/>
        </w:rPr>
        <w:lastRenderedPageBreak/>
        <w:t>10 КЛАСС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1"/>
        <w:gridCol w:w="3322"/>
        <w:gridCol w:w="806"/>
        <w:gridCol w:w="5636"/>
        <w:gridCol w:w="4251"/>
      </w:tblGrid>
      <w:tr w:rsidR="00187782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82" w:rsidRPr="008E2E96" w:rsidRDefault="008E2E96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Наименование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разделов и тем учебного предмета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Кол-во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Программное содержание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Основные виды деятельности учащихся</w:t>
            </w:r>
          </w:p>
        </w:tc>
      </w:tr>
      <w:tr w:rsidR="00187782" w:rsidRPr="008E2E96" w:rsidTr="00E64F23">
        <w:tc>
          <w:tcPr>
            <w:tcW w:w="10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4A4EA1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Раздел</w:t>
            </w:r>
            <w:r w:rsidR="00187782" w:rsidRPr="008E2E96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 1. Повседневная жизнь семьи. Межличностные отношения в семье, с друзьями и знакомыми. Конфликтные ситуации, их предупреждение и разрешение.Внешность и характеристика человека, литературного персонажа</w:t>
            </w:r>
          </w:p>
        </w:tc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zh-CN"/>
              </w:rPr>
            </w:pPr>
          </w:p>
        </w:tc>
      </w:tr>
      <w:tr w:rsidR="00187782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82" w:rsidRPr="008E2E96" w:rsidRDefault="00187782" w:rsidP="001877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2E96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187782" w:rsidP="0011366D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</w:rPr>
            </w:pPr>
            <w:r w:rsidRPr="008E2E96">
              <w:rPr>
                <w:rFonts w:ascii="Times New Roman" w:eastAsia="Times New Roman" w:hAnsi="Times New Roman" w:cs="Times New Roman"/>
                <w:color w:val="000000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A777CB" w:rsidP="00187782">
            <w:pPr>
              <w:widowControl w:val="0"/>
              <w:autoSpaceDE w:val="0"/>
              <w:autoSpaceDN w:val="0"/>
              <w:spacing w:after="0" w:line="240" w:lineRule="auto"/>
              <w:ind w:left="26"/>
              <w:rPr>
                <w:rFonts w:ascii="Times New Roman" w:eastAsia="Times New Roman" w:hAnsi="Times New Roman" w:cs="Times New Roman"/>
              </w:rPr>
            </w:pPr>
            <w:r w:rsidRPr="008E2E9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разные виды диалога (диалог этикетного характера, диалог – побуждение к дейс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твию, диалог-расспрос, диалог – обмен мнениями; комбинированный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диалог) в стандартных ситуациях неофициального и официального общения 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в рамках отобранного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тематического содержания речи (семья, д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рузья, межличностные отношения,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конфликты) с вербальными и/или зрительными опорами с соблюдением норм речевого этикета, приня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тых в странах изучаемого языка;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монологическая речь: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повествование/сообщение, рассуждение с изл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ожением своего мнения и краткой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аргументацией;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 запрашиваемой информации;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 чтение про себя несплошных текстов (таблицы, диаграммы, графики и т.д.) и понимание представленной в них информации;</w:t>
            </w:r>
          </w:p>
          <w:p w:rsidR="0011366D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электронное письмо личного хар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актера, 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письменное высказывание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на основе плана, иллюстрации, таблицы, диаграммы и/или прочитанного/ прослушанного текста с опорой на образец. 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читать вслух небольшие тексты, построенные на изученном языковом материале, с соблюдением правил чтения и соответствующей интонацией, демонстрируя понимание содержания текста;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словообразование: образование имен прилагательных с помощью суффиксов: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able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ible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ed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ese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ful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ian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ing</w:t>
            </w:r>
            <w:r w:rsidR="0011366D"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ish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ive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less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ly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ous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y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имена прилагательные на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ed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excited</w:t>
            </w:r>
            <w:r w:rsidR="00BA71C5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-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exciting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образование сложных существительных путём соединения основ существительных с предлогом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father-in-law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);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фразовыйглагол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 look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>;</w:t>
            </w:r>
          </w:p>
          <w:p w:rsidR="0011366D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личные местоимения в именительном и объектном падежах; притяжательные местоимения (в том числе в абсолютной форме); 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возвратные, указательные, вопросительные местоимения; неопределённые местоимения 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и их производные; отрицательные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местоимения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none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no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 производные последнего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nobody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nothing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etc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.); глаголы (правильные и неправ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ильные) в видо-временных формах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действительного залога в изъявительном наклонении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PresentSimple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PresentContinuous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PresentPerfect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PresentPerfectContinuousTense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все типы вопросительных предложений (общий, специальный, альтернативный, разделительный вопросы в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Present Simp</w:t>
            </w:r>
            <w:r w:rsidR="0011366D"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le/ Present Continuous/ Present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Perfect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PresentPerfectContinuousTense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lastRenderedPageBreak/>
              <w:t>Диалогическая речь:</w:t>
            </w:r>
          </w:p>
          <w:p w:rsidR="0011366D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вести разные виды диалога: </w:t>
            </w:r>
          </w:p>
          <w:p w:rsidR="00187782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диалог этикетного характера, диалог – побуждение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к действию, диалог-расспрос,</w:t>
            </w:r>
          </w:p>
          <w:p w:rsidR="00187782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диалог – обмен мнениями;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вести комбинированный диалог в станд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артных ситуациях неофициального и официального общения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в рамках отобранного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тематического соде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ржания речи с вербальными и/или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зрительными опорами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 соблюдением норм реч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евого этикета, принятых 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в странах изучаемого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языка.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Монологическая речь:</w:t>
            </w:r>
          </w:p>
          <w:p w:rsidR="00187782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создавать устные связные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монологические высказывания (описание/характеристика, повествование/сообщение, рассуждение) с изл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ожением своего мнения и краткой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аргументацией с вербальными и/ или зрительными опорами или без опор в рамках отобранного тематического содержания речи;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излагать основное содержание прочитанного/ прослушанного текста с выражением своего отношения;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устно излагать результаты выполненной проектной работы.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Аудирование: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воспринимать на слух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и понимать аутентичные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тексты, содержащие отдельные неизученные языковые явления, с разной глубиной прони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кновения в содержание текста: с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пониманием основного содержания, с п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ониманием нужной/ интересующей/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запрашиваемой информации.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Чтение: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читать про себя и понимать несложные аутентичные тексты разного вида, жанра и стиля, содержащие отдельные неизученные языковы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е явления, с различной глубиной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проникновения в содержание текста: с пониманием основного содержания,</w:t>
            </w:r>
          </w:p>
          <w:p w:rsidR="00187782" w:rsidRPr="008E2E96" w:rsidRDefault="00E71584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с пониманием нужной/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интересующей/запрашиваемой информации, с полным пониманием;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т. д.) и понимать представленную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в них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информацию. 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Письменная речь: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заполнять анкеты и формуляры, сообщая о себе основные сведения, в соответствии с нормами, принятыми в странах изучаемого языка;</w:t>
            </w:r>
          </w:p>
          <w:p w:rsidR="00187782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писать резюме (CV)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с сообщением основных сведений о себе в соответствии с нормами, принятыми в странах изучаемого языка;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писать электронное сообщение личного характера, со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блюдая речевой этикет, 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принятый 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в странах изучаемого языка; создавать письменные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высказывания на основе плана, иллюстрации, таблицы, диаграммы и/или прочитанного/ прослушанного текста с опорой на обр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азец; заполнять таблицу, кратко 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фиксируя содержание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прочитанного/прослушанного текста или дополняя информацию в таблице; письменно представлять результаты выполненной проектной работы.</w:t>
            </w:r>
          </w:p>
          <w:p w:rsidR="0011366D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Фонетическая сторона речи: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различать на слух и адеква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тно, без ошибок, ведущих к сбою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140 слов, построенные на изученном языковом материа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ле, с соблюдением правил чтения 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и соответствующей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интонацией, демонстрируя понимание содержания текста.</w:t>
            </w:r>
          </w:p>
          <w:p w:rsidR="0011366D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Орфография и пунктуация: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правильно писать изученные слова;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использовать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запятую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при перечислении, обращении и при выделении вводных слов; 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апостроф, точку, вопросительный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и восклицательный знаки; не ставить точку после заголовка; пунктуационно правильно оформлять прямую речь;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пунктуационно правильно оформлять электронное сообщение личного характера. </w:t>
            </w:r>
          </w:p>
          <w:p w:rsidR="0011366D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lastRenderedPageBreak/>
              <w:t>Лексическая сторона речи:</w:t>
            </w:r>
          </w:p>
          <w:p w:rsidR="00187782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распознавать в звучащем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и письменном тексте слова, фразовые г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лаголы, словосочетания, речевые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клише, средства логической связи и правильно употреблять в устной и письм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енной речи лексические единицы,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обслужи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вающие ситуации общения в рамках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тематического содержания речи, с соблюдением существующей в английском языке нормы лексической сочетаемости.</w:t>
            </w:r>
          </w:p>
          <w:p w:rsidR="00061AEC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Грамматическая сторона речи: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знать и понимать особенности структуры простых и сложных предложений и различныхкоммуникативных типов предложений английского языка</w:t>
            </w:r>
          </w:p>
        </w:tc>
      </w:tr>
      <w:tr w:rsidR="00187782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82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color w:val="000000"/>
                <w:lang w:eastAsia="zh-CN"/>
              </w:rPr>
              <w:t>Внешность и характеристика человека, литературного персонажа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разные виды диалога (диалог этикетного</w:t>
            </w:r>
            <w:r w:rsidR="00BA71C5">
              <w:rPr>
                <w:rFonts w:ascii="Times New Roman" w:eastAsia="Calibri" w:hAnsi="Times New Roman" w:cs="Times New Roman"/>
                <w:lang w:eastAsia="zh-CN"/>
              </w:rPr>
              <w:t xml:space="preserve"> характера, диалог – побуждение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(внеш</w:t>
            </w:r>
            <w:r w:rsidR="00BA71C5">
              <w:rPr>
                <w:rFonts w:ascii="Times New Roman" w:eastAsia="Calibri" w:hAnsi="Times New Roman" w:cs="Times New Roman"/>
                <w:lang w:eastAsia="zh-CN"/>
              </w:rPr>
              <w:t xml:space="preserve">ность и характер) с вербальными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и/или зрительными опорами с соблюдением норм речевого этикета, принятых в стране/странах изучаемого языка;</w:t>
            </w:r>
          </w:p>
          <w:p w:rsidR="00BA71C5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монологическая речь: описание/ характеристика /сообщение/ рассуждение с изложением своего мнения и краткой аргументацией; 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 запрашиваемой информации;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вязи изложенных в тексте фактов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и событий; чтение про себя несплошных текстов (таблицы, диаграммы, графики и т.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д.) и понимание представленной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 них информации;</w:t>
            </w:r>
          </w:p>
          <w:p w:rsidR="00187782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письмо: заполнение таблицы, </w:t>
            </w:r>
            <w:r w:rsidR="00187782" w:rsidRPr="008E2E96">
              <w:rPr>
                <w:rFonts w:ascii="Times New Roman" w:eastAsia="Calibri" w:hAnsi="Times New Roman" w:cs="Times New Roman"/>
                <w:lang w:eastAsia="zh-CN"/>
              </w:rPr>
              <w:t>с фиксацией содержания прочитанного/ прослушанного текста или дополняя информацию в таблице; письменное представление результатов выполненной проектной работы.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правильное написание изученных слов; словообразование: словосложение: образование сложных прилагательных путём сое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динения основы прилагательного/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числитель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ного с основой существительного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с добавлением суффикса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ed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blue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eyed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eight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legged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путём соединения наречия с основой причастия II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well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behaved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путём соединения основы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прилагательного с основой причастия I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nice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looking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имена прилагательные и наречия в положительной, сравнительной и превосходной степенях, образованных по правилу, и исключения;</w:t>
            </w:r>
          </w:p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порядок следования нескольких прилагательных (мнение – размер – в</w:t>
            </w:r>
            <w:r w:rsidR="0011366D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озраст – цвет – происхождение);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синонимы, антонимы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7782" w:rsidRPr="008E2E96" w:rsidRDefault="00187782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87782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82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Обобщение </w:t>
            </w:r>
            <w:r w:rsidR="0011366D" w:rsidRPr="008E2E96">
              <w:rPr>
                <w:rFonts w:ascii="Times New Roman" w:eastAsia="Calibri" w:hAnsi="Times New Roman" w:cs="Times New Roman"/>
                <w:color w:val="000000"/>
                <w:lang w:eastAsia="zh-CN"/>
              </w:rPr>
              <w:t>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782" w:rsidRPr="008E2E96" w:rsidRDefault="0011366D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82" w:rsidRPr="008E2E96" w:rsidRDefault="00187782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7782" w:rsidRPr="008E2E96" w:rsidRDefault="00187782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color w:val="000000"/>
                <w:lang w:eastAsia="zh-CN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10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11366D" w:rsidRPr="008E2E96" w:rsidRDefault="00C97397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11" w:history="1">
              <w:r w:rsidR="0011366D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061AEC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11366D" w:rsidRPr="008E2E96" w:rsidRDefault="00C97397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12" w:history="1">
              <w:r w:rsidR="0011366D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A777CB" w:rsidRPr="008E2E96" w:rsidTr="007C006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A777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Раздел 2. Карманные деньги. Молодёжная мода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7CB" w:rsidRPr="008E2E96" w:rsidRDefault="00A777CB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5E44BA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Карманные деньги. Молодёжная мода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BA71C5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(покупки, мода) с вербальными и/или зрительными опорами с соблюдением норм речевого этикета, принятых в странах изучаемого языка; монологическая речь: сообщение/ рассуждение с изложением своего мнения и краткой аргументацией; изложение содержания прочитанного/прослушанного текста с выражением своего отношения; 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явления,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 чтение про себя несплошных текстов (таблицы, диаграммы, графики и т.д.) и понимание представленной в них информации;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заполнение анкет и формуляров; письменные высказывания на основе плана; представление результатов выполненной работы.</w:t>
            </w:r>
          </w:p>
          <w:p w:rsidR="00061AEC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правильное написание изученных слов; словообразование: образование имен существительных с помощьюсуффиксов: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ance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ence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ity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ment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ness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sion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tion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ship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конструкции с глаголами на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: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tolove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hatedoingsmth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конструкции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Iprefer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dprefer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dratherprefer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, выражающие предпочтение,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 также конструкций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drather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You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dbetter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фразовый глагол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totake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имена существительные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во множественном числе, образованных по правилу, и исключения;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неисчисляемые имена существительные, имеющие форму только множественного числа;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притяжательныйпадежимёнсуществительных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>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слова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выражающиеколичество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(many/much, little/a little; few/a few; a lot of);</w:t>
            </w:r>
          </w:p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предложениясконструкциями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as … as, not so …</w:t>
            </w:r>
            <w:r w:rsidR="00061AEC"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 xml:space="preserve"> as; both … and …, either … or,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neither … nor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</w:tr>
      <w:tr w:rsidR="0011366D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11366D" w:rsidRPr="008E2E96" w:rsidRDefault="0011366D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«Английский в фокусе – 10» (Spotlight) </w:t>
            </w:r>
            <w:hyperlink r:id="rId13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11366D" w:rsidRPr="008E2E96" w:rsidRDefault="0011366D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11366D" w:rsidRPr="008E2E96" w:rsidRDefault="00C97397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14" w:history="1">
              <w:r w:rsidR="0011366D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061AEC" w:rsidRPr="008E2E96" w:rsidRDefault="0011366D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11366D" w:rsidRPr="008E2E96" w:rsidRDefault="00C97397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15" w:history="1">
              <w:r w:rsidR="0011366D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8E2E96" w:rsidTr="007C0066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A777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lastRenderedPageBreak/>
              <w:t>Раздел 3.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учащегося).</w:t>
            </w:r>
          </w:p>
          <w:p w:rsidR="0011366D" w:rsidRPr="008E2E96" w:rsidRDefault="0011366D" w:rsidP="00A777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Роль иностранного языка в планах на будущее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5E44BA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11366D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(школьная жизнь) с 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вербальными и/или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зрительными опорами с соблюдением норм речевого этикета, принятых</w:t>
            </w:r>
          </w:p>
          <w:p w:rsidR="00061AEC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в стране/странах изучаемого языка; монологическая речь: сообщение/ рассуждение с изложением своего мнения и краткой аргументацией; изложение содержания прочитанного/прослушанного текста с выражением своего отношения; 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уст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ановление причинно-следственной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взаимосвязи изложенных в тексте фактов и событий; чтение про себя несплошных текстов (таблицы, диаграммы, графики и т.д.) и понимание представленной в них информации;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электронное сообщение личного характера, с соблюдением речевого этикета, принятого в странах изучаемого языка; заполнение анкет и формуляров, со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общая о себе основные сведения,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 соответствии с нормами, принятыми в странах изучаемого языка.</w:t>
            </w:r>
          </w:p>
          <w:p w:rsidR="00061AEC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 пунктуационно правильное оформление электронного сообщения личного характера;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фразовыйглагол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 pick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>;</w:t>
            </w:r>
          </w:p>
          <w:p w:rsidR="0011366D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конструкция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 be going to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формы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Future Simple Tense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и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 Continuous Tense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длявыражениябудущегодействия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Future Continuous Tense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</w:tr>
      <w:tr w:rsidR="00A777CB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учащегося).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Роль иностранного языка в планах на будущее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(выбор будущей профессии) с вербал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ьными и/или зрительными опорами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 соблюдением норм речевого этикета, принятых в стране/странах изучаемого языка;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монологическая речь: описание (достоинств и недостатков профессии)/ сообщение/ рассуждение с изложением своего мнения и краткой аргументацией; изложение содержания прочитанного/прослушанного текста с выражением своего отношения;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аудирование: аутентичные тексты, содержащие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 запрашиваемой информации;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 чтение про себя несплошных текстов (таблицы, диаграммы, графики и т.д.) и понимание представленной в них информации;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заполнение анкет и формуляров, со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общая о себе основные сведения,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 соответствии с нормами, принятыми в странах изучаемого языка; написание и оформление резюме (CV) с сообщением основных сведений о себе в соответствии с нормами, принятыми в странах изучаемого языка.</w:t>
            </w:r>
          </w:p>
          <w:p w:rsidR="00061AEC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правильное написание изученных слов; распознавание в звучащем и письменном тексте лексических единиц (слов, фразовых глаголов, словосочетаний, речевых клише, средств логической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связи) и правильное употребление в устной и письменной речи лексических единиц, обслуживающих ситуации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общения в рамках тематического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содержания речи (выбор будущей профессии), с соблюдением существующей в английском языке нормы лексической сочетаемости; словообразование: образование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имен 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существительных с помощью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суффиксов: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or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ist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ian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(профессии); многозначные лексические единицы,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сокращения и аббревиатур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ы; распознавание и употребление в письменной и устной речи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предложения, в том числе с несколькими обстоятельствами, следующими в определённом порядке; предложения с начальным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It</w:t>
            </w:r>
            <w:r w:rsidR="00061AEC" w:rsidRPr="008E2E96">
              <w:rPr>
                <w:rFonts w:ascii="Times New Roman" w:eastAsia="Calibri" w:hAnsi="Times New Roman" w:cs="Times New Roman"/>
                <w:lang w:eastAsia="zh-CN"/>
              </w:rPr>
              <w:t xml:space="preserve">; предложения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с начальным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There + to be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7CB" w:rsidRPr="008E2E96" w:rsidRDefault="00A777CB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A777CB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7CB" w:rsidRPr="008E2E96" w:rsidRDefault="00A777CB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A777CB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7CB" w:rsidRPr="008E2E96" w:rsidRDefault="00A777CB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A777CB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16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A777CB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A777CB" w:rsidRPr="008E2E96" w:rsidRDefault="00C97397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17" w:history="1">
              <w:r w:rsidR="00A777CB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061AEC" w:rsidRPr="008E2E96" w:rsidRDefault="00A777CB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ФИПИ</w:t>
            </w:r>
          </w:p>
          <w:p w:rsidR="00A777CB" w:rsidRPr="008E2E96" w:rsidRDefault="00C97397" w:rsidP="00A777C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18" w:history="1">
              <w:r w:rsidR="00A777CB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7CB" w:rsidRPr="008E2E96" w:rsidRDefault="00A777CB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8E2E96" w:rsidTr="00E91A7A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E91A7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lang w:eastAsia="zh-CN"/>
              </w:rPr>
              <w:t>Раздел 4. Проблемы экологии. Защита окружающей среды. Стихийные бедствия. Условия проживания в городской/сельской местности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11366D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BA6429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BA6429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Проблемы экологии. Защита окружающей среды. Стихийные бедствия. Условия проживания в городской/сельской местности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6D" w:rsidRPr="008E2E96" w:rsidRDefault="007C0066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</w:rPr>
              <w:t>Коммуникативные умения: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(проблемы экологии, окружающая среда) с вербальными и/или зрительными опорами с соблюдением норм речевого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этикета, принятых в стране/странах изучаемого языка; монологическая речь: описание (картинка, фотография), сообщение/ рассуждение с изложением своего мнения и краткой аргументацией; изложение содержания прочитанного/ прослушанного текста с выражением своего отношения;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 запрашиваемой информации;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чтение: аутентичные тексты разного вида, жанра и стиля, </w:t>
            </w:r>
            <w:r w:rsidRPr="008E2E96">
              <w:rPr>
                <w:rFonts w:ascii="Times New Roman" w:eastAsia="Calibri" w:hAnsi="Times New Roman" w:cs="Times New Roman"/>
              </w:rPr>
              <w:lastRenderedPageBreak/>
              <w:t>содержащие</w:t>
            </w:r>
            <w:r w:rsidR="00061AEC" w:rsidRPr="008E2E96">
              <w:rPr>
                <w:rFonts w:ascii="Times New Roman" w:eastAsia="Calibri" w:hAnsi="Times New Roman" w:cs="Times New Roma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</w:t>
            </w:r>
            <w:r w:rsidR="00061AEC" w:rsidRPr="008E2E96">
              <w:rPr>
                <w:rFonts w:ascii="Times New Roman" w:eastAsia="Calibri" w:hAnsi="Times New Roman" w:cs="Times New Roman"/>
              </w:rPr>
              <w:t xml:space="preserve">ановление причинно-следственной </w:t>
            </w:r>
            <w:r w:rsidRPr="008E2E96">
              <w:rPr>
                <w:rFonts w:ascii="Times New Roman" w:eastAsia="Calibri" w:hAnsi="Times New Roman" w:cs="Times New Roman"/>
              </w:rPr>
              <w:t>взаимосвязи изложенных в тексте фактов и событий; чтение про себя несплошных текстов (таблицы, диаграм</w:t>
            </w:r>
            <w:r w:rsidR="004A4EA1" w:rsidRPr="008E2E96">
              <w:rPr>
                <w:rFonts w:ascii="Times New Roman" w:eastAsia="Calibri" w:hAnsi="Times New Roman" w:cs="Times New Roman"/>
              </w:rPr>
              <w:t xml:space="preserve">мы, графики и т.д.) и понимание </w:t>
            </w:r>
            <w:r w:rsidRPr="008E2E96">
              <w:rPr>
                <w:rFonts w:ascii="Times New Roman" w:eastAsia="Calibri" w:hAnsi="Times New Roman" w:cs="Times New Roman"/>
              </w:rPr>
              <w:t>представленной в них информации;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письмо: заполнение анкет и формуляров</w:t>
            </w:r>
            <w:r w:rsidR="00061AEC" w:rsidRPr="008E2E96">
              <w:rPr>
                <w:rFonts w:ascii="Times New Roman" w:eastAsia="Calibri" w:hAnsi="Times New Roman" w:cs="Times New Roman"/>
              </w:rPr>
              <w:t xml:space="preserve">; электронное сообщение личного </w:t>
            </w:r>
            <w:r w:rsidRPr="008E2E96">
              <w:rPr>
                <w:rFonts w:ascii="Times New Roman" w:eastAsia="Calibri" w:hAnsi="Times New Roman" w:cs="Times New Roman"/>
              </w:rPr>
              <w:t>характера, с соблюден</w:t>
            </w:r>
            <w:r w:rsidR="00061AEC" w:rsidRPr="008E2E96">
              <w:rPr>
                <w:rFonts w:ascii="Times New Roman" w:eastAsia="Calibri" w:hAnsi="Times New Roman" w:cs="Times New Roman"/>
              </w:rPr>
              <w:t xml:space="preserve">ием речевого этикета, принятого </w:t>
            </w:r>
            <w:r w:rsidRPr="008E2E96">
              <w:rPr>
                <w:rFonts w:ascii="Times New Roman" w:eastAsia="Calibri" w:hAnsi="Times New Roman" w:cs="Times New Roman"/>
              </w:rPr>
              <w:t>в странах изучаемого языка.</w:t>
            </w:r>
          </w:p>
          <w:p w:rsidR="00061AEC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</w:rPr>
              <w:t>Языковые знания и умения: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правильное написание изученных слов; пунктуационно правильное оформление личного письма;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словообразование: образование имен прилагательных при помощи префиксов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un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in</w:t>
            </w:r>
            <w:r w:rsidRPr="008E2E96">
              <w:rPr>
                <w:rFonts w:ascii="Times New Roman" w:eastAsia="Calibri" w:hAnsi="Times New Roman" w:cs="Times New Roman"/>
                <w:i/>
              </w:rPr>
              <w:t>-/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im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/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il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/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ir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inter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non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- </w:t>
            </w:r>
            <w:r w:rsidR="00061AEC" w:rsidRPr="008E2E96">
              <w:rPr>
                <w:rFonts w:ascii="Times New Roman" w:eastAsia="Calibri" w:hAnsi="Times New Roman" w:cs="Times New Roman"/>
              </w:rPr>
              <w:t xml:space="preserve">и суффикса </w:t>
            </w:r>
            <w:r w:rsidRPr="008E2E96">
              <w:rPr>
                <w:rFonts w:ascii="Times New Roman" w:eastAsia="Calibri" w:hAnsi="Times New Roman" w:cs="Times New Roman"/>
                <w:i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less</w:t>
            </w:r>
            <w:r w:rsidRPr="008E2E96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8E2E96">
              <w:rPr>
                <w:rFonts w:ascii="Times New Roman" w:eastAsia="Calibri" w:hAnsi="Times New Roman" w:cs="Times New Roman"/>
              </w:rPr>
              <w:t>фразовыйглагол</w:t>
            </w:r>
            <w:r w:rsidRPr="008E2E96">
              <w:rPr>
                <w:rFonts w:ascii="Times New Roman" w:eastAsia="Calibri" w:hAnsi="Times New Roman" w:cs="Times New Roman"/>
                <w:lang w:val="en-US"/>
              </w:rPr>
              <w:t xml:space="preserve"> to run;</w:t>
            </w:r>
          </w:p>
          <w:p w:rsidR="00E91A7A" w:rsidRPr="008E2E96" w:rsidRDefault="00E91A7A" w:rsidP="00E91A7A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8E2E96">
              <w:rPr>
                <w:rFonts w:ascii="Times New Roman" w:eastAsia="Calibri" w:hAnsi="Times New Roman" w:cs="Times New Roman"/>
              </w:rPr>
              <w:t>модальныеглаголыиихэквиваленты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 xml:space="preserve">(can/be able to, could, must/have to, may, might, should, shall, would, will, need); </w:t>
            </w:r>
            <w:r w:rsidRPr="008E2E96">
              <w:rPr>
                <w:rFonts w:ascii="Times New Roman" w:eastAsia="Calibri" w:hAnsi="Times New Roman" w:cs="Times New Roman"/>
              </w:rPr>
              <w:t>сложноподчинённыепредложения</w:t>
            </w:r>
          </w:p>
          <w:p w:rsidR="0011366D" w:rsidRPr="008E2E96" w:rsidRDefault="00E91A7A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с определительными придаточными с союзными словами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who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which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that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="00061AEC" w:rsidRPr="008E2E96">
              <w:rPr>
                <w:rFonts w:ascii="Times New Roman" w:eastAsia="Calibri" w:hAnsi="Times New Roman" w:cs="Times New Roman"/>
              </w:rPr>
              <w:t xml:space="preserve">сложноподчинённые предложения </w:t>
            </w:r>
            <w:r w:rsidRPr="008E2E96">
              <w:rPr>
                <w:rFonts w:ascii="Times New Roman" w:eastAsia="Calibri" w:hAnsi="Times New Roman" w:cs="Times New Roman"/>
              </w:rPr>
              <w:t xml:space="preserve">с союзными словами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whoever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whatever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however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whenever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366D" w:rsidRPr="008E2E96" w:rsidRDefault="0011366D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19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7C0066" w:rsidRPr="008E2E96" w:rsidRDefault="00C97397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20" w:history="1">
              <w:r w:rsidR="007C0066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061AEC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ФИПИ</w:t>
            </w:r>
          </w:p>
          <w:p w:rsidR="00061AEC" w:rsidRPr="008E2E96" w:rsidRDefault="00C97397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FF"/>
                <w:u w:val="single"/>
                <w:lang w:eastAsia="zh-CN"/>
              </w:rPr>
            </w:pPr>
            <w:hyperlink r:id="rId21" w:history="1">
              <w:r w:rsidR="007C0066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61AEC" w:rsidRPr="008E2E96" w:rsidTr="00483B6F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EC" w:rsidRPr="008E2E96" w:rsidRDefault="00061AEC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szCs w:val="20"/>
              </w:rPr>
              <w:lastRenderedPageBreak/>
              <w:t>Раздел 5. Туризм. Виды отдыха. Путешествия по России и зарубежным странам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1AEC" w:rsidRPr="008E2E96" w:rsidRDefault="00061AEC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61AEC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EC" w:rsidRPr="008E2E96" w:rsidRDefault="00061AEC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EC" w:rsidRPr="008E2E96" w:rsidRDefault="00061AEC" w:rsidP="007C0066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  <w:color w:val="000000"/>
              </w:rPr>
              <w:t>Туризм. Виды отдыха. Путешествия по России и зарубежным странам.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EC" w:rsidRPr="008E2E96" w:rsidRDefault="00061AEC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</w:rPr>
              <w:t>Коммуникативные умения: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(туризм, отдых, путешествия) с вербальными и/или зрительными опорами с соблюдением норм речевого этикета, принятых в стране/странах изучаемого языка;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монологическая речь: описание (картинка, фотография), сообщение/ рассуждение с изложением своего мнения и краткой аргументацией; изложение содержания прочитанного/ прослушанного текста с выражением своего отношения;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 запрашиваемой информации;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чтение: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 чтение про себя несплошных текстов (таблицы, диаграммы, графики и т.д.) и понимание представленной в них информации;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письмо: заполнение анкет и формуляров; электронное сообщение личного характера, с соблюдением речевого этикета, принятого в стране/странах изучаемого языка.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</w:rPr>
              <w:t>Языковые знания и умения: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lastRenderedPageBreak/>
              <w:t>произнесение слов и фраз с правильным ударением и с соблюдением их ритмико-интонационных особенностей, в том числе применение правила отсутствия фразового ударения на служебных словах;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правильное написание изученных слов; пунктуационно правильное оформление личного письма;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фразовый глагол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toget</w:t>
            </w:r>
            <w:r w:rsidRPr="008E2E96">
              <w:rPr>
                <w:rFonts w:ascii="Times New Roman" w:eastAsia="Calibri" w:hAnsi="Times New Roman" w:cs="Times New Roman"/>
                <w:i/>
              </w:rPr>
              <w:t>;</w:t>
            </w:r>
            <w:r w:rsidRPr="008E2E96">
              <w:rPr>
                <w:rFonts w:ascii="Times New Roman" w:eastAsia="Calibri" w:hAnsi="Times New Roman" w:cs="Times New Roman"/>
              </w:rPr>
              <w:t xml:space="preserve"> предложения с глагольными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конструкциями, содержащими глаголы-связки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tobe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tolook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toseem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tofeel</w:t>
            </w:r>
            <w:r w:rsidRPr="008E2E96">
              <w:rPr>
                <w:rFonts w:ascii="Times New Roman" w:eastAsia="Calibri" w:hAnsi="Times New Roman" w:cs="Times New Roman"/>
                <w:i/>
              </w:rPr>
              <w:t>;</w:t>
            </w:r>
            <w:r w:rsidRPr="008E2E96">
              <w:rPr>
                <w:rFonts w:ascii="Times New Roman" w:eastAsia="Calibri" w:hAnsi="Times New Roman" w:cs="Times New Roman"/>
              </w:rPr>
              <w:t xml:space="preserve"> сложносочинённые предложения с сочинительными союзами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and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but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or</w:t>
            </w:r>
            <w:r w:rsidRPr="008E2E96">
              <w:rPr>
                <w:rFonts w:ascii="Times New Roman" w:eastAsia="Calibri" w:hAnsi="Times New Roman" w:cs="Times New Roman"/>
              </w:rPr>
              <w:t>; сложноподчинённые пр</w:t>
            </w:r>
            <w:r w:rsidR="004A4EA1" w:rsidRPr="008E2E96">
              <w:rPr>
                <w:rFonts w:ascii="Times New Roman" w:eastAsia="Calibri" w:hAnsi="Times New Roman" w:cs="Times New Roman"/>
              </w:rPr>
              <w:t xml:space="preserve">едложения с </w:t>
            </w:r>
            <w:r w:rsidRPr="008E2E96">
              <w:rPr>
                <w:rFonts w:ascii="Times New Roman" w:eastAsia="Calibri" w:hAnsi="Times New Roman" w:cs="Times New Roman"/>
              </w:rPr>
              <w:t xml:space="preserve">союзами и союзными словами </w:t>
            </w:r>
            <w:r w:rsidRPr="008E2E96">
              <w:rPr>
                <w:rFonts w:ascii="Times New Roman" w:eastAsia="Calibri" w:hAnsi="Times New Roman" w:cs="Times New Roman"/>
                <w:lang w:val="en-US"/>
              </w:rPr>
              <w:t>because</w:t>
            </w:r>
            <w:r w:rsidRPr="008E2E96">
              <w:rPr>
                <w:rFonts w:ascii="Times New Roman" w:eastAsia="Calibri" w:hAnsi="Times New Roman" w:cs="Times New Roman"/>
              </w:rPr>
              <w:t>,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if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when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where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what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why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how</w:t>
            </w:r>
            <w:r w:rsidRPr="008E2E96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все типы вопросительных предложений (общий, специальный, альтернативный, разделительный вопросы в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PastSimpleTense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PastContinuousTense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PastPerfectTense</w:t>
            </w:r>
            <w:r w:rsidRPr="008E2E96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глаголы (правильные и неправ</w:t>
            </w:r>
            <w:r w:rsidR="004A4EA1" w:rsidRPr="008E2E96">
              <w:rPr>
                <w:rFonts w:ascii="Times New Roman" w:eastAsia="Calibri" w:hAnsi="Times New Roman" w:cs="Times New Roman"/>
              </w:rPr>
              <w:t>ильные) в видо</w:t>
            </w:r>
            <w:r w:rsidRPr="008E2E96">
              <w:rPr>
                <w:rFonts w:ascii="Times New Roman" w:eastAsia="Calibri" w:hAnsi="Times New Roman" w:cs="Times New Roman"/>
              </w:rPr>
              <w:t xml:space="preserve">временных формах действительного залога в изъявительном наклонении </w:t>
            </w:r>
            <w:r w:rsidRPr="008E2E96">
              <w:rPr>
                <w:rFonts w:ascii="Times New Roman" w:eastAsia="Calibri" w:hAnsi="Times New Roman" w:cs="Times New Roman"/>
                <w:i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PastSimpleTense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PastContinuousTense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PastPerfectTense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Future</w:t>
            </w:r>
            <w:r w:rsidRPr="008E2E96">
              <w:rPr>
                <w:rFonts w:ascii="Times New Roman" w:eastAsia="Calibri" w:hAnsi="Times New Roman" w:cs="Times New Roman"/>
                <w:i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in</w:t>
            </w:r>
            <w:r w:rsidRPr="008E2E96">
              <w:rPr>
                <w:rFonts w:ascii="Times New Roman" w:eastAsia="Calibri" w:hAnsi="Times New Roman" w:cs="Times New Roman"/>
                <w:i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the</w:t>
            </w:r>
            <w:r w:rsidRPr="008E2E96">
              <w:rPr>
                <w:rFonts w:ascii="Times New Roman" w:eastAsia="Calibri" w:hAnsi="Times New Roman" w:cs="Times New Roman"/>
                <w:i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PastTense</w:t>
            </w:r>
            <w:r w:rsidRPr="008E2E96">
              <w:rPr>
                <w:rFonts w:ascii="Times New Roman" w:eastAsia="Calibri" w:hAnsi="Times New Roman" w:cs="Times New Roman"/>
                <w:i/>
              </w:rPr>
              <w:t>);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конструкция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usedto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 +</w:t>
            </w:r>
            <w:r w:rsidRPr="008E2E96">
              <w:rPr>
                <w:rFonts w:ascii="Times New Roman" w:eastAsia="Calibri" w:hAnsi="Times New Roman" w:cs="Times New Roman"/>
              </w:rPr>
              <w:t xml:space="preserve"> инфинитив глагола;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конструкции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be</w:t>
            </w:r>
            <w:r w:rsidRPr="008E2E96">
              <w:rPr>
                <w:rFonts w:ascii="Times New Roman" w:eastAsia="Calibri" w:hAnsi="Times New Roman" w:cs="Times New Roman"/>
                <w:i/>
              </w:rPr>
              <w:t>/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getusedtosmth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be</w:t>
            </w:r>
            <w:r w:rsidRPr="008E2E96">
              <w:rPr>
                <w:rFonts w:ascii="Times New Roman" w:eastAsia="Calibri" w:hAnsi="Times New Roman" w:cs="Times New Roman"/>
                <w:i/>
              </w:rPr>
              <w:t>/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getusedtodoingsmth</w:t>
            </w:r>
            <w:r w:rsidRPr="008E2E96">
              <w:rPr>
                <w:rFonts w:ascii="Times New Roman" w:eastAsia="Calibri" w:hAnsi="Times New Roman" w:cs="Times New Roman"/>
                <w:i/>
              </w:rPr>
              <w:t>;</w:t>
            </w:r>
            <w:r w:rsidRPr="008E2E96">
              <w:rPr>
                <w:rFonts w:ascii="Times New Roman" w:eastAsia="Calibri" w:hAnsi="Times New Roman" w:cs="Times New Roman"/>
              </w:rPr>
              <w:t xml:space="preserve"> подлежащее, выраженное собирательным существительным   </w:t>
            </w:r>
            <w:r w:rsidRPr="008E2E96">
              <w:rPr>
                <w:rFonts w:ascii="Times New Roman" w:eastAsia="Calibri" w:hAnsi="Times New Roman" w:cs="Times New Roman"/>
                <w:i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family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police</w:t>
            </w:r>
            <w:r w:rsidRPr="008E2E96">
              <w:rPr>
                <w:rFonts w:ascii="Times New Roman" w:eastAsia="Calibri" w:hAnsi="Times New Roman" w:cs="Times New Roman"/>
                <w:i/>
              </w:rPr>
              <w:t>),</w:t>
            </w:r>
            <w:r w:rsidRPr="008E2E96">
              <w:rPr>
                <w:rFonts w:ascii="Times New Roman" w:eastAsia="Calibri" w:hAnsi="Times New Roman" w:cs="Times New Roman"/>
              </w:rPr>
              <w:t xml:space="preserve"> и его согласование со сказуемым;</w:t>
            </w:r>
          </w:p>
          <w:p w:rsidR="00061AEC" w:rsidRPr="008E2E96" w:rsidRDefault="00061AEC" w:rsidP="00061A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неличные формы глагола – инфинитив, герундий, причастие </w:t>
            </w:r>
            <w:r w:rsidRPr="008E2E96">
              <w:rPr>
                <w:rFonts w:ascii="Times New Roman" w:eastAsia="Calibri" w:hAnsi="Times New Roman" w:cs="Times New Roman"/>
                <w:i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ParticipleI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 и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ParticipleII</w:t>
            </w:r>
            <w:r w:rsidRPr="008E2E96">
              <w:rPr>
                <w:rFonts w:ascii="Times New Roman" w:eastAsia="Calibri" w:hAnsi="Times New Roman" w:cs="Times New Roman"/>
                <w:i/>
              </w:rPr>
              <w:t>);</w:t>
            </w:r>
            <w:r w:rsidRPr="008E2E96">
              <w:rPr>
                <w:rFonts w:ascii="Times New Roman" w:eastAsia="Calibri" w:hAnsi="Times New Roman" w:cs="Times New Roman"/>
              </w:rPr>
              <w:t xml:space="preserve"> причастия в функции определения </w:t>
            </w:r>
            <w:r w:rsidRPr="008E2E96">
              <w:rPr>
                <w:rFonts w:ascii="Times New Roman" w:eastAsia="Calibri" w:hAnsi="Times New Roman" w:cs="Times New Roman"/>
                <w:i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ParticipleI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 –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aplayingchild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ParticipleII</w:t>
            </w:r>
            <w:r w:rsidRPr="008E2E96">
              <w:rPr>
                <w:rFonts w:ascii="Times New Roman" w:eastAsia="Calibri" w:hAnsi="Times New Roman" w:cs="Times New Roman"/>
                <w:i/>
              </w:rPr>
              <w:t xml:space="preserve"> –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awrittentext</w:t>
            </w:r>
            <w:r w:rsidRPr="008E2E96">
              <w:rPr>
                <w:rFonts w:ascii="Times New Roman" w:eastAsia="Calibri" w:hAnsi="Times New Roman" w:cs="Times New Roman"/>
                <w:i/>
              </w:rPr>
              <w:t>);</w:t>
            </w:r>
            <w:r w:rsidRPr="008E2E96">
              <w:rPr>
                <w:rFonts w:ascii="Times New Roman" w:eastAsia="Calibri" w:hAnsi="Times New Roman" w:cs="Times New Roman"/>
              </w:rPr>
              <w:t xml:space="preserve"> определённый, неопределённый и нулевой артикли;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</w:rPr>
              <w:t>предлоги места, времени, направления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1AEC" w:rsidRPr="008E2E96" w:rsidRDefault="00061AEC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22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7C0066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Российская электронная школа  </w:t>
            </w:r>
          </w:p>
          <w:p w:rsidR="007C0066" w:rsidRPr="008E2E96" w:rsidRDefault="00C97397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23" w:history="1">
              <w:r w:rsidR="007C0066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E64F23" w:rsidRPr="008E2E96" w:rsidRDefault="007C0066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ФИПИ</w:t>
            </w:r>
          </w:p>
          <w:p w:rsidR="007C0066" w:rsidRPr="008E2E96" w:rsidRDefault="00C97397" w:rsidP="007C006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24" w:history="1">
              <w:r w:rsidR="007C0066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483B6F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061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E2E96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Раздел 6. Покупки: одежда, обувь и продукты питания. 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C0066" w:rsidRPr="005E44BA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91A7A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Покупки: одежда, обувь и продукты питания. </w:t>
            </w:r>
          </w:p>
          <w:p w:rsidR="007C0066" w:rsidRPr="008E2E96" w:rsidRDefault="007C0066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066" w:rsidRPr="008E2E96" w:rsidRDefault="00E64F23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BA71C5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(покупки, мода) с вербальными и/или зрительными опорами с соблюдением норм речевого этикета, принятых в странах изучаемого языка; </w:t>
            </w:r>
          </w:p>
          <w:p w:rsidR="00E71584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монологическая речь: сообщение/ рассуждение с изложением своего мнения и краткой аргументацией; изложение содержания прочитанного/прослушанного текста с выражением своего отношения; 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 отдельные неизученные языковые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 чтение про себя несплошных текстов (таблицы, диаграм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мы, графики и т.д.) и понимание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представленной в них информации;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письмо: заполнение анкет и формуляров; письменные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высказывания на основе плана; представление результатов выполненной работы.</w:t>
            </w:r>
          </w:p>
          <w:p w:rsidR="00E71584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правильное написание изученных слов; словообразование: образование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имен существительных с помощью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суффиксов: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ance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ence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ity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ment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ness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sion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tion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ship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конструкции с глаголами на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: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tolove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hatedoingsmth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конструкции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Iprefer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dprefer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dratherprefer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, выражающие предпочтение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 также конструкций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drather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You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’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dbetter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фразовый глагол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totake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имена существительные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во множественном числе, образованных по правилу, и исключения;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неисчисляемые имена существительные, имеющие форму только множественного числа;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притяжательныйпадежимёнсуществительных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>;</w:t>
            </w:r>
          </w:p>
          <w:p w:rsidR="00061AEC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слова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выражающиеколичество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(many/much, little/a little; few/a few; a lot of);</w:t>
            </w:r>
          </w:p>
          <w:p w:rsidR="007C0066" w:rsidRPr="008E2E96" w:rsidRDefault="00061AEC" w:rsidP="00061AE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предложениясконструкциями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as … as, not so … as; both … and …, either … or,neither … nor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066" w:rsidRPr="008E2E96" w:rsidRDefault="007C0066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</w:tr>
      <w:tr w:rsidR="00E64F23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разные виды диалога (диалог этикетного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 характера, диалог – побуждение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(здоровый образ жизни) с вербальными и/или зрительными опорами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 соблюдением норм речевого этикета, принятых в стране/странах изучаемого языка;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монологическая речь: сообщение/ рассуждение с изложением своего мнения и краткой аргументацией;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из</w:t>
            </w:r>
            <w:r w:rsidR="00BA71C5">
              <w:rPr>
                <w:rFonts w:ascii="Times New Roman" w:eastAsia="Calibri" w:hAnsi="Times New Roman" w:cs="Times New Roman"/>
                <w:lang w:eastAsia="zh-CN"/>
              </w:rPr>
              <w:t xml:space="preserve">ложение содержания 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прочитанного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/прослушанного текста с выражением своего отношения;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 запрашиваемой информации;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ановление причинно-следственной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взаимосвязи изложенных в тексте фактов и событий; чтение про себя несплошных текстов (таблицы, диаграммы, графики и т. д.) и понимание представленной в них информации;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заполнение анкет и формуляров, со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общая о себе основные сведения,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 соответствии с нормами, принятыми в стране/странах изучаемого языка; со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здание письменного высказывания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на основе плана, иллюстрации, таблицы, диаграммы и/или прочитанного/ прослушанного текста с опорой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на образец.</w:t>
            </w:r>
          </w:p>
          <w:p w:rsidR="00E71584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 пунктуационно правильно использовать запятую при перечислении, обращении и при выделении вводных слов; 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апостроф, точку, вопросительный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 восклицательный знаки; отсутствие точки после заголовка; словообразование: префиксы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dis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mis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re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over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under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-;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синонимы, антонимы, интернациональные слова; фразовый глагол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to give;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условные предложения с глаголами в изъявительном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наклонении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Conditional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0,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ConditionalI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 с глаголами в сослагательном наклонении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ConditionalII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предложения с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Iwish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4F23" w:rsidRPr="008E2E96" w:rsidRDefault="00E64F23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64F23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64F23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6.</w:t>
            </w:r>
            <w:r w:rsidR="00E64F23" w:rsidRPr="008E2E96">
              <w:rPr>
                <w:rFonts w:ascii="Times New Roman" w:eastAsia="Calibri" w:hAnsi="Times New Roman" w:cs="Times New Roman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25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26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E71584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27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E71584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8E2E96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</w:pPr>
            <w:r w:rsidRPr="008E2E96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Раздел 7. Молодёжь в современном обществе. Досуг молодёжи: чтен</w:t>
            </w:r>
            <w:r w:rsidR="008E2E96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 xml:space="preserve">ие, кино, театр, музыка, музеи, </w:t>
            </w:r>
            <w:r w:rsidRPr="008E2E96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Интернет, компьютерные игры. Любовь и дружба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5E44BA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Молодёжь в современном обществе. Досуг молодёжи: чтение, кино, театр, музыка, музеи, 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Интернет, компьютерные игры. Любовь и дружба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64F23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(молодежь в 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современном мире)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 вербальными и/или зрительными опорами с соблюдением норм речевого этикета, принятых в странах изучаемого языка;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монологическая речь: сообщение/ рассуждение с изложением своего мнения и краткой аргументацией; изложение содержания прочитанного/ прослушанного текста с выражением своего отношения;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ониманием основного содержания,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 пониманием нужн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ой/ интересующей/ запрашиваемой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информации;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явления, с различной глубиной проникновения в содержание текста: с пониманием основного содержания, с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пониманием нужной /интересующей/ запрашиваемой информации, с полным пониманием прочитанного/ уст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ановление причинно-следственной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взаимосвязи изложенных в тексте фактов и событий; чтение про себя несплошных текстов (таблицы, диаграмм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ы, графики и т. д.) и понимание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представленной в них информации;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заполнение анкет и формуляров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; электронное сообщение личного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характера, с соблюден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ием речевого этикета, принятого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в стране/странах изучаемого языка.</w:t>
            </w:r>
          </w:p>
          <w:p w:rsidR="00E71584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правильное написание изученных слов; словообразование: словосложение: образование сложных существительные путём соединения основ существительных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football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 сложных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существительных путём соединения основы прилагательного с основой существительного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bluebell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сложных 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прилагательных путём соединения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основы прилагательного с основой причастия 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>I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nice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looking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; фразовый глагол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toturn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глаголы в наиболее употребительных формах страдательного залога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/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PastSimplePassive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;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PresentPerfectPassive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предло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ги, употребляемые с глаголами в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страдательном залоге;</w:t>
            </w:r>
          </w:p>
          <w:p w:rsidR="00E91A7A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конструкции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 c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глаголами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tostop, to remember, to forget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 (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разницавзначении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 xml:space="preserve">to stop doing smth </w:t>
            </w:r>
            <w:r w:rsidRPr="008E2E96">
              <w:rPr>
                <w:rFonts w:ascii="Times New Roman" w:eastAsia="Calibri" w:hAnsi="Times New Roman" w:cs="Times New Roman"/>
                <w:lang w:val="en-US" w:eastAsia="zh-CN"/>
              </w:rPr>
              <w:t xml:space="preserve">и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 stop to do smth)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28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29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E71584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30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483B6F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E91A7A">
            <w:pPr>
              <w:pBdr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</w:pPr>
            <w:r w:rsidRPr="008E2E96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lastRenderedPageBreak/>
              <w:t>Раздел 8. Технический прогресс: перспективы и последствия.</w:t>
            </w:r>
          </w:p>
          <w:p w:rsidR="00E91A7A" w:rsidRPr="008E2E96" w:rsidRDefault="00E91A7A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Современные средства связи (мобильные телефоны, смартфоны, планшеты, компьютеры)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Технический прогресс: перспективы и последствия. 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Современные средства связи (мобильные телефоны, смартфоны, планшеты, компьютеры)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</w:rPr>
              <w:t>Коммуникативные умения:</w:t>
            </w:r>
          </w:p>
          <w:p w:rsidR="00E64F23" w:rsidRPr="008E2E96" w:rsidRDefault="004A4EA1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разные виды диалога (диалогэтикетного </w:t>
            </w:r>
            <w:r w:rsidR="00E64F23" w:rsidRPr="008E2E96">
              <w:rPr>
                <w:rFonts w:ascii="Times New Roman" w:eastAsia="Calibri" w:hAnsi="Times New Roman" w:cs="Times New Roman"/>
              </w:rPr>
              <w:t>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(технический прогресс) с вербальными и/или зрительны</w:t>
            </w:r>
            <w:r w:rsidR="00E71584" w:rsidRPr="008E2E96">
              <w:rPr>
                <w:rFonts w:ascii="Times New Roman" w:eastAsia="Calibri" w:hAnsi="Times New Roman" w:cs="Times New Roman"/>
              </w:rPr>
              <w:t xml:space="preserve">ми опорами </w:t>
            </w:r>
            <w:r w:rsidR="00E64F23" w:rsidRPr="008E2E96">
              <w:rPr>
                <w:rFonts w:ascii="Times New Roman" w:eastAsia="Calibri" w:hAnsi="Times New Roman" w:cs="Times New Roman"/>
              </w:rPr>
              <w:t>с соблюдением норм речевого этикета, принятых в стране/странах изучаемого языка;</w:t>
            </w:r>
          </w:p>
          <w:p w:rsidR="00E71584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монологическая речь: сообщение/ рассуждение с изложением своего мнения и краткой аргументацией; изложение содержания прочитанного/прослушанного текста с выражением своего отношения; </w:t>
            </w:r>
          </w:p>
          <w:p w:rsidR="00E64F23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E64F23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чтение: аутентичные тексты разного вида, жанра и стиля, содержащие</w:t>
            </w:r>
            <w:r w:rsidR="00E71584" w:rsidRPr="008E2E96">
              <w:rPr>
                <w:rFonts w:ascii="Times New Roman" w:eastAsia="Calibri" w:hAnsi="Times New Roman" w:cs="Times New Roman"/>
              </w:rPr>
              <w:t xml:space="preserve"> отдельные неизученные языковые </w:t>
            </w:r>
            <w:r w:rsidRPr="008E2E96">
              <w:rPr>
                <w:rFonts w:ascii="Times New Roman" w:eastAsia="Calibri" w:hAnsi="Times New Roman" w:cs="Times New Roma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 чтение про себя несплошных текстов (таблицы, диаграммы, графики и т.д.) и понимание представленной в них информации; письмо: электронное сообщение личного характера, соблюдая речевой этикет, принятый в стране/странах изу</w:t>
            </w:r>
            <w:r w:rsidR="004A4EA1" w:rsidRPr="008E2E96">
              <w:rPr>
                <w:rFonts w:ascii="Times New Roman" w:eastAsia="Calibri" w:hAnsi="Times New Roman" w:cs="Times New Roman"/>
              </w:rPr>
              <w:t xml:space="preserve">чаемого </w:t>
            </w:r>
            <w:r w:rsidRPr="008E2E96">
              <w:rPr>
                <w:rFonts w:ascii="Times New Roman" w:eastAsia="Calibri" w:hAnsi="Times New Roman" w:cs="Times New Roman"/>
              </w:rPr>
              <w:t>языка; заполнение табл</w:t>
            </w:r>
            <w:r w:rsidR="00E71584" w:rsidRPr="008E2E96">
              <w:rPr>
                <w:rFonts w:ascii="Times New Roman" w:eastAsia="Calibri" w:hAnsi="Times New Roman" w:cs="Times New Roman"/>
              </w:rPr>
              <w:t xml:space="preserve">ицы, кратко фиксируя содержание </w:t>
            </w:r>
            <w:r w:rsidRPr="008E2E96">
              <w:rPr>
                <w:rFonts w:ascii="Times New Roman" w:eastAsia="Calibri" w:hAnsi="Times New Roman" w:cs="Times New Roman"/>
              </w:rPr>
              <w:t>прочитанного/прослушанного текста или дополняя информацию в таблице.</w:t>
            </w:r>
          </w:p>
          <w:p w:rsidR="00E71584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</w:rPr>
              <w:lastRenderedPageBreak/>
              <w:t>Языковые знания и умения:</w:t>
            </w:r>
          </w:p>
          <w:p w:rsidR="00E64F23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E64F23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правильное написание изученных слов; пунктуационно правильное оформление личного письма;</w:t>
            </w:r>
          </w:p>
          <w:p w:rsidR="00E64F23" w:rsidRPr="008E2E96" w:rsidRDefault="00E64F23" w:rsidP="00E64F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 xml:space="preserve">словообразование: образование глаголов при помощи префикса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en</w:t>
            </w:r>
            <w:r w:rsidRPr="008E2E96">
              <w:rPr>
                <w:rFonts w:ascii="Times New Roman" w:eastAsia="Calibri" w:hAnsi="Times New Roman" w:cs="Times New Roman"/>
                <w:i/>
              </w:rPr>
              <w:t>-,</w:t>
            </w:r>
            <w:r w:rsidRPr="008E2E96">
              <w:rPr>
                <w:rFonts w:ascii="Times New Roman" w:eastAsia="Calibri" w:hAnsi="Times New Roman" w:cs="Times New Roman"/>
              </w:rPr>
              <w:t xml:space="preserve"> суффиксов </w:t>
            </w:r>
            <w:r w:rsidRPr="008E2E96">
              <w:rPr>
                <w:rFonts w:ascii="Times New Roman" w:eastAsia="Calibri" w:hAnsi="Times New Roman" w:cs="Times New Roman"/>
                <w:i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ise</w:t>
            </w:r>
            <w:r w:rsidRPr="008E2E96">
              <w:rPr>
                <w:rFonts w:ascii="Times New Roman" w:eastAsia="Calibri" w:hAnsi="Times New Roman" w:cs="Times New Roman"/>
                <w:i/>
              </w:rPr>
              <w:t>/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ize</w:t>
            </w:r>
            <w:r w:rsidRPr="008E2E96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E91A7A" w:rsidRPr="008E2E96" w:rsidRDefault="00E64F23" w:rsidP="004A4EA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E2E96">
              <w:rPr>
                <w:rFonts w:ascii="Times New Roman" w:eastAsia="Calibri" w:hAnsi="Times New Roman" w:cs="Times New Roman"/>
              </w:rPr>
              <w:t>повествовательные, вопроситель</w:t>
            </w:r>
            <w:r w:rsidR="00E71584" w:rsidRPr="008E2E96">
              <w:rPr>
                <w:rFonts w:ascii="Times New Roman" w:eastAsia="Calibri" w:hAnsi="Times New Roman" w:cs="Times New Roman"/>
              </w:rPr>
              <w:t xml:space="preserve">ные и побудительные предложения </w:t>
            </w:r>
            <w:r w:rsidRPr="008E2E96">
              <w:rPr>
                <w:rFonts w:ascii="Times New Roman" w:eastAsia="Calibri" w:hAnsi="Times New Roman" w:cs="Times New Roman"/>
              </w:rPr>
              <w:t>в косвенной речи в настоящем и прошедшем времени; согласование времён в рамках сложного предложения; модальные глаголы в косвенной речи в</w:t>
            </w:r>
            <w:r w:rsidR="004A4EA1" w:rsidRPr="008E2E96">
              <w:rPr>
                <w:rFonts w:ascii="Times New Roman" w:eastAsia="Calibri" w:hAnsi="Times New Roman" w:cs="Times New Roman"/>
              </w:rPr>
              <w:t xml:space="preserve"> настоящем и прошедшем времени;</w:t>
            </w:r>
            <w:r w:rsidRPr="008E2E96">
              <w:rPr>
                <w:rFonts w:ascii="Times New Roman" w:eastAsia="Calibri" w:hAnsi="Times New Roman" w:cs="Times New Roman"/>
              </w:rPr>
              <w:t xml:space="preserve">фразовый глагол </w:t>
            </w:r>
            <w:r w:rsidRPr="008E2E96">
              <w:rPr>
                <w:rFonts w:ascii="Times New Roman" w:eastAsia="Calibri" w:hAnsi="Times New Roman" w:cs="Times New Roman"/>
                <w:i/>
                <w:lang w:val="en-US"/>
              </w:rPr>
              <w:t>tobring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31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32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  <w:hyperlink r:id="rId33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E71584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E7158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  <w:b/>
                <w:szCs w:val="20"/>
              </w:rPr>
              <w:t>Раздел 9. 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5E44BA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84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Родная страна и страна/страны изучаемого языка:</w:t>
            </w:r>
          </w:p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страницы истории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(родная ст</w:t>
            </w:r>
            <w:r w:rsidR="00E71584"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рана и страны изучаемого языка)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с вербальными и/или зрительными опорами с соблюдением норм речевого этикета, принятых в стране/странах изучаемого языка;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монологическая речь: описание (картинка, фотография), сообщение/ рассуждение с изложением своего мнения и краткой аргументацией; изложение содержания прочитанного/ прослушанного текста с выражением своего отношения;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аудирование: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 отдельные неизученные языковые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 чтение про себя несплошных текстов (таблицы, диаграммы, графики и т.д.) и понимание представленной в них информации;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представление результатов выполненной проектной работы; краткая фиксация содержания прочитанного; создание письменного высказывания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на основе плана.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правильное написание изученных слов; словообразование: образование существительных с помощью префиксов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un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-/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im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образование наречий при помощи префиксов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un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-,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-/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im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-,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и суффикса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ly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образование числительных при помощи суффиксов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teen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ty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, -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th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конверсия: образование глаголов от имён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существительных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ahand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tohand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 от имён прилагательных 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cool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tocool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</w:p>
          <w:p w:rsidR="00E64F23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распознавание и употребление в устной и письменной речи различных средств связи для обеспечения целостности и логичности устного/</w:t>
            </w:r>
          </w:p>
          <w:p w:rsidR="00E64F23" w:rsidRPr="008E2E96" w:rsidRDefault="00E71584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письменного высказывания; </w:t>
            </w:r>
            <w:r w:rsidR="00E64F23" w:rsidRPr="008E2E96">
              <w:rPr>
                <w:rFonts w:ascii="Times New Roman" w:eastAsia="Calibri" w:hAnsi="Times New Roman" w:cs="Times New Roman"/>
                <w:lang w:eastAsia="zh-CN"/>
              </w:rPr>
              <w:t>распознавание в звучащем и письменном тексте и употребление в устной и письменной речи предложений, в том числе с несколькими обстоятельствами, следующими в определённом порядке;</w:t>
            </w:r>
          </w:p>
          <w:p w:rsidR="00E91A7A" w:rsidRPr="008E2E96" w:rsidRDefault="00E64F23" w:rsidP="00E64F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конструкция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It takes me … to do smth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Обобщение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34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35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  <w:hyperlink r:id="rId36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483B6F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136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szCs w:val="20"/>
              </w:rPr>
              <w:t>Раздел 10. 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(выдающиеся люди родной страны и стран изучаемого языка) с вербальными и/или зрительными опорами с соблюдением норм речевого этикета, принятых в странах изучаемого языка;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монологическая речь: сообщение/ рассуждение с изложением своего мнения и краткой аргументацией; изложение содержания прочитанного/ прослушанного текста с выражением своего отношения;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аудирование: аутентичные тексты, содержащие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отдельные неизученные языковые явления,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чтение: аутентичные тексты разного вида, жанра и стиля, содержащие отдельные неизученные языковые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явления, с различной глубиной проникновения в содержание текста: с пониманием основного содержания, с пониманием нужной /интересующей/ запрашиваемой информации, с полным пониманием прочитанного/ установление причинно-следственной взаимосвязи изложенных в тексте фактов и событий;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письмо: письменно представлять результаты выполненной проектной работы.</w:t>
            </w:r>
          </w:p>
          <w:p w:rsidR="00E71584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произнесение слов и фраз с правильным ударением и с соблюдением их ритмико- интонационных особенностей, в том числе применение правила отсутствия фразового ударения на служебных словах;</w:t>
            </w:r>
          </w:p>
          <w:p w:rsidR="00E91A7A" w:rsidRPr="008E2E96" w:rsidRDefault="00E91A7A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правильное написание изученных слов; словообразование: конверсия: образование имён существительных от неопределённых форм глаголов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torun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arun</w:t>
            </w:r>
            <w:r w:rsidR="004A4EA1" w:rsidRPr="008E2E96">
              <w:rPr>
                <w:rFonts w:ascii="Times New Roman" w:eastAsia="Calibri" w:hAnsi="Times New Roman" w:cs="Times New Roman"/>
                <w:lang w:eastAsia="zh-CN"/>
              </w:rPr>
              <w:t xml:space="preserve">); имён существительных 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>от прилагательных (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richpeople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therich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)</w:t>
            </w: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; предложения cо сложным дополнением – </w:t>
            </w:r>
            <w:r w:rsidRPr="008E2E96">
              <w:rPr>
                <w:rFonts w:ascii="Times New Roman" w:eastAsia="Calibri" w:hAnsi="Times New Roman" w:cs="Times New Roman"/>
                <w:i/>
                <w:lang w:val="en-US" w:eastAsia="zh-CN"/>
              </w:rPr>
              <w:t>ComplexObject</w:t>
            </w:r>
            <w:r w:rsidRPr="008E2E96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E91A7A" w:rsidRPr="008E2E96" w:rsidRDefault="00E71584" w:rsidP="00E91A7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количественные и порядковые </w:t>
            </w:r>
            <w:r w:rsidR="00E91A7A" w:rsidRPr="008E2E96">
              <w:rPr>
                <w:rFonts w:ascii="Times New Roman" w:eastAsia="Calibri" w:hAnsi="Times New Roman" w:cs="Times New Roman"/>
                <w:lang w:eastAsia="zh-CN"/>
              </w:rPr>
              <w:t>числительные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lastRenderedPageBreak/>
              <w:t>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Обобщение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91A7A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hAnsi="Times New Roman" w:cs="Times New Roman"/>
              </w:rPr>
              <w:t>ЭОР / ЦОР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10» (Spotlight) </w:t>
            </w:r>
            <w:hyperlink r:id="rId37" w:history="1">
              <w:r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E91A7A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38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https://resh.edu.ru/subject/11/10/</w:t>
              </w:r>
            </w:hyperlink>
          </w:p>
          <w:p w:rsidR="00E71584" w:rsidRPr="008E2E96" w:rsidRDefault="00E91A7A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ФИПИ</w:t>
            </w:r>
          </w:p>
          <w:p w:rsidR="00E91A7A" w:rsidRPr="008E2E96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39" w:history="1">
              <w:r w:rsidR="00E91A7A" w:rsidRPr="008E2E96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https://lesson.edu.ru/09/10</w:t>
              </w:r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A7A" w:rsidRPr="008E2E96" w:rsidRDefault="00E91A7A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E64F23" w:rsidRPr="008E2E96" w:rsidTr="001877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18778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ОБЩЕЕ КОЛИЧЕСТВО</w:t>
            </w:r>
          </w:p>
          <w:p w:rsidR="00E64F23" w:rsidRPr="008E2E96" w:rsidRDefault="00E64F23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ЧАСОВ ПО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8E2E96">
              <w:rPr>
                <w:rFonts w:ascii="Times New Roman" w:eastAsia="Calibri" w:hAnsi="Times New Roman" w:cs="Times New Roman"/>
                <w:lang w:eastAsia="zh-CN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23" w:rsidRPr="008E2E96" w:rsidRDefault="00E64F23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4F23" w:rsidRPr="008E2E96" w:rsidRDefault="00E64F23" w:rsidP="00187782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</w:tbl>
    <w:p w:rsidR="004A4EA1" w:rsidRDefault="004A4EA1" w:rsidP="004A4E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1584" w:rsidRDefault="00E71584" w:rsidP="004A4EA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EA1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4A4EA1" w:rsidRPr="004A4EA1" w:rsidRDefault="004A4EA1" w:rsidP="004A4EA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1"/>
        <w:gridCol w:w="2797"/>
        <w:gridCol w:w="784"/>
        <w:gridCol w:w="7208"/>
        <w:gridCol w:w="3226"/>
      </w:tblGrid>
      <w:tr w:rsidR="00483B6F" w:rsidRPr="004A4EA1" w:rsidTr="00483B6F">
        <w:tc>
          <w:tcPr>
            <w:tcW w:w="0" w:type="auto"/>
            <w:shd w:val="clear" w:color="auto" w:fill="auto"/>
            <w:vAlign w:val="center"/>
          </w:tcPr>
          <w:p w:rsidR="00483B6F" w:rsidRPr="004A4EA1" w:rsidRDefault="008E2E96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lang w:eastAsia="zh-CN"/>
              </w:rPr>
              <w:t xml:space="preserve">№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83B6F" w:rsidRPr="004A4EA1" w:rsidRDefault="00483B6F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4A4EA1">
              <w:rPr>
                <w:rFonts w:ascii="Times New Roman" w:eastAsia="Calibri" w:hAnsi="Times New Roman" w:cs="Times New Roman"/>
                <w:b/>
                <w:lang w:eastAsia="zh-CN"/>
              </w:rPr>
              <w:t>Наименование</w:t>
            </w:r>
          </w:p>
          <w:p w:rsidR="00483B6F" w:rsidRPr="004A4EA1" w:rsidRDefault="00483B6F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4A4EA1">
              <w:rPr>
                <w:rFonts w:ascii="Times New Roman" w:eastAsia="Calibri" w:hAnsi="Times New Roman" w:cs="Times New Roman"/>
                <w:b/>
                <w:lang w:eastAsia="zh-CN"/>
              </w:rPr>
              <w:t>разделов и тем учебного предмета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83B6F" w:rsidRPr="004A4EA1" w:rsidRDefault="00483B6F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4A4EA1">
              <w:rPr>
                <w:rFonts w:ascii="Times New Roman" w:eastAsia="Calibri" w:hAnsi="Times New Roman" w:cs="Times New Roman"/>
                <w:b/>
                <w:lang w:eastAsia="zh-CN"/>
              </w:rPr>
              <w:t>Кол-во часов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83B6F" w:rsidRPr="004A4EA1" w:rsidRDefault="00483B6F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4A4EA1">
              <w:rPr>
                <w:rFonts w:ascii="Times New Roman" w:eastAsia="Calibri" w:hAnsi="Times New Roman" w:cs="Times New Roman"/>
                <w:b/>
                <w:lang w:eastAsia="zh-CN"/>
              </w:rPr>
              <w:t>Программное содержание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83B6F" w:rsidRPr="004A4EA1" w:rsidRDefault="00483B6F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4A4EA1">
              <w:rPr>
                <w:rFonts w:ascii="Times New Roman" w:eastAsia="Calibri" w:hAnsi="Times New Roman" w:cs="Times New Roman"/>
                <w:b/>
                <w:lang w:eastAsia="zh-CN"/>
              </w:rPr>
              <w:t>Основные виды деятельности учащихся</w:t>
            </w:r>
          </w:p>
        </w:tc>
      </w:tr>
      <w:tr w:rsidR="00483B6F" w:rsidRPr="00483B6F" w:rsidTr="00483B6F">
        <w:tc>
          <w:tcPr>
            <w:tcW w:w="0" w:type="auto"/>
            <w:gridSpan w:val="4"/>
            <w:shd w:val="clear" w:color="auto" w:fill="auto"/>
          </w:tcPr>
          <w:p w:rsidR="00483B6F" w:rsidRPr="00483B6F" w:rsidRDefault="00483B6F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b/>
                <w:lang w:eastAsia="zh-CN"/>
              </w:rPr>
              <w:t>Раздел 1. Повседневная жизнь семьи.  Межличностные отношения в семье, с друзьями и знакомыми. Внешность и характеристика человека, литературного персонажа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Диалогическая речь: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комбинированный диалог); в стандартных ситуациях неофициального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и официального общения в рамках отобранноготематического содержания речи с вербальными и/или зрительными опорамис соблюдением норм речевого этикета, принятых в стране/ странах изучаемого языка.</w:t>
            </w:r>
          </w:p>
          <w:p w:rsid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Монологическая речь: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создавать устные связные монологические высказывания (описание/ характеристика,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повествование/ сообщение, рассуждение) с изложением своего мнения и краткой аргументацией с вербальными и/ или зрительными опорами или без опор в рамках отобранного тематического содержания речи; излагать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lastRenderedPageBreak/>
              <w:t>основное содержание прочитанного/ прослушанного текста с выражением своего отношения без вербальных опор; устно излагать результаты выполненной проектной работы.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Аудирование: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воспринимать на слух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и понимать аутентичные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 интересующей/ запрашиваемой информации.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Чтение: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 интересующей/ запрашиваемой информации, с полным пониманием прочитанного; читать про себя несплошные тексты (таблицы, диаграммы, графики) и понимать представленную в них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lastRenderedPageBreak/>
              <w:t>информацию.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Письменная речь: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заполнять анкеты и формуляры, сообщая о себе основные сведения, в соответствии с нормами, принятыми в странах изучаемого языка; писать резюме (CV)с сообщением основных сведений о себе в соответствии с нормами, принятыми в странах изучаемого языка; писать электронное сообщение личного характера, соблюдая речевой этикет, принятый в стране/странах изучаемого языка; создавать письменные высказыванияна основе плана, иллюстрации, таблицы, графика, диаграммы и/ или прочитанного/ прослушанного текста с опорой на образец; заполнять таблицу, кратко фиксируя содержание прочитанного/ прослушанного текста или дополняя информацию в таблице; письменно представлять результаты выполненной проектной работы. </w:t>
            </w:r>
          </w:p>
          <w:p w:rsid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Фонетическая сторона речи: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различать на слух и адекватно, без ошибок, ведущих к сбою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коммуникации, произносить слова с правильным ударением и фразы с соблюдением их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lastRenderedPageBreak/>
              <w:t>ритмико-интонационных особенностей, в том числе применять правило отсутствия фразового ударения на служебных словах; выразительно читать вслух тексты, построенные на изученном языковом материале, с соблюдением правил чтения и соответствующей интонацией, демонстрируя понимание содержания текста. Орфография и пунктуация: правильно писать изученные слова; владеть пунктуационными навыками: использовать запятую при перечислении, обращении и при выделении вводных слов; апостроф, точку, вопросительный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характера. </w:t>
            </w:r>
          </w:p>
          <w:p w:rsid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Лексическая сторона речи: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распознавать в звучащем и письменном текстелексические единицы (слова, фразовые глаголы, словосочетания, речевыеклише, средства логической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связи) и правильно употреблять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lastRenderedPageBreak/>
              <w:t>в устной и письменной речи лексические единицы,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обслуживающие ситуации общения в рамках тематического содержания речи, с соблюдением существующей в английском языке нормы лексической сочетаемости.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Грамматическая сторона речи: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знать и понимать особенности структуры простых и сложных предложений и различныхкоммуникативных типов предложений английского языка</w:t>
            </w:r>
          </w:p>
        </w:tc>
      </w:tr>
      <w:tr w:rsidR="00483B6F" w:rsidRPr="005E44BA" w:rsidTr="00483B6F">
        <w:tc>
          <w:tcPr>
            <w:tcW w:w="0" w:type="auto"/>
            <w:shd w:val="clear" w:color="auto" w:fill="auto"/>
          </w:tcPr>
          <w:p w:rsidR="00483B6F" w:rsidRPr="00483B6F" w:rsidRDefault="00934F85" w:rsidP="00483B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0" w:type="auto"/>
            <w:shd w:val="clear" w:color="auto" w:fill="auto"/>
          </w:tcPr>
          <w:p w:rsid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483B6F">
              <w:rPr>
                <w:rFonts w:ascii="Times New Roman" w:eastAsia="Times New Roman" w:hAnsi="Times New Roman" w:cs="Times New Roman"/>
                <w:color w:val="000000"/>
              </w:rPr>
              <w:t xml:space="preserve">Повседневная жизнь семьи. Межличностные отношения в семье, с друзьями и знакомыми. </w:t>
            </w:r>
          </w:p>
          <w:p w:rsidR="00483B6F" w:rsidRP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</w:rPr>
            </w:pPr>
            <w:r w:rsidRPr="00483B6F">
              <w:rPr>
                <w:rFonts w:ascii="Times New Roman" w:eastAsia="Calibri" w:hAnsi="Times New Roman" w:cs="Calibri"/>
                <w:color w:val="000000"/>
                <w:lang w:eastAsia="zh-CN"/>
              </w:rPr>
              <w:t>Внешность и характеристика человека, литературного персонажа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диалог этикетного характера, диалог – побуждение к действию, диалог– расспрос, диалог – обмен мнениями;</w:t>
            </w:r>
          </w:p>
          <w:p w:rsidR="00BA71C5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комбинированный диалог;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 монологическая речь: повествование/сообщение, рассуждение с изложением своего м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нения и краткой аргументацией с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вербальными и/или зрительными опорами или без опор в рамках отобранного тематического содержания речи (межличностные отношения);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аудирование с разной глубиной проникновения в содержание текста: с пониманием основного содержания, с пониманием нужной/интересующей/ запрашиваемой информации;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чтение с пониманием основного содержания, с пониманием нужной/ интересующей/ запрашиваемой информации, с полным пониманием прочитанного; чтение про себя несплошных текстов (таблицы, диаграммы, графики) и понимание представленной в них информации; письмо: создание письменных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высказываний на основе плана, иллюстрации, таблицы, графика, 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диаграммы и/или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прочитанного/прослушанного текста с опорой на образец; заполнение таблиц, кратко фиксируя содержание прочитанного/ прослушанного текста или дополняя информацию в таблице.</w:t>
            </w:r>
          </w:p>
          <w:p w:rsid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 xml:space="preserve">Языковые знания и умения: 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различение на слух и адекватно, без ошибок, ведущих к сбоюкоммуникации, произношение слов с правильным ударением и фразы с соблюдением их ритмико-интонационных особенностей, в том числе применение правил отсутствия фразового ударения на служебных словах;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выразительное чтение вслух небольших текстов, построенных на изученном языковом материале, с соблюдением правил чтения и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lastRenderedPageBreak/>
              <w:t>соответствующей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интонацией, демонстрируя понимание содержания текста;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правильное написание слов; предложения с начальным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I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t;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предложения с начальным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There + to be;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 сложноподчинённые предложенияс определительными придаточными с союзными словами who, which, that;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все типы вопросительных предложений (общий, специальный, альтернативный, разделительный вопросы в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Present Simple Tense, Present Continuous Tense, Present Perfect Tense, Present Perfect Continuous Tense);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все типы вопросительных предложений (общий, специальный, альтернативный, разделительный вопросы в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Past Simple Tense, Past Continuous Tense, Past Perfect Tense, Past Perfect Continuous Tense);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 глаголы (правильные и неправильные)в видовременных формахдействительного залога в изъявительном наклонении (в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PresentSimpleTense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,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 Continuous Tense, Present Perfect Tense, Present Perfect Continuous Tense, Past Simple Tense, Past Continuous Tense, Past Perfect Tense, Past Perfect Continuous Tense);</w:t>
            </w:r>
          </w:p>
          <w:p w:rsidR="00483B6F" w:rsidRPr="008A36E1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конструкция</w:t>
            </w:r>
            <w:r w:rsidRPr="008A36E1">
              <w:rPr>
                <w:rFonts w:ascii="Times New Roman" w:eastAsia="Calibri" w:hAnsi="Times New Roman" w:cs="Times New Roman"/>
                <w:lang w:val="en-US" w:eastAsia="zh-CN"/>
              </w:rPr>
              <w:t xml:space="preserve">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usedto</w:t>
            </w:r>
            <w:r w:rsidRPr="008A36E1">
              <w:rPr>
                <w:rFonts w:ascii="Times New Roman" w:eastAsia="Calibri" w:hAnsi="Times New Roman" w:cs="Times New Roman"/>
                <w:i/>
                <w:lang w:val="en-US" w:eastAsia="zh-CN"/>
              </w:rPr>
              <w:t xml:space="preserve"> +</w:t>
            </w:r>
            <w:r w:rsidRPr="008A36E1">
              <w:rPr>
                <w:rFonts w:ascii="Times New Roman" w:eastAsia="Calibri" w:hAnsi="Times New Roman" w:cs="Times New Roman"/>
                <w:lang w:val="en-US" w:eastAsia="zh-CN"/>
              </w:rPr>
              <w:t xml:space="preserve">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инфинитив</w:t>
            </w:r>
            <w:r w:rsidRPr="008A36E1">
              <w:rPr>
                <w:rFonts w:ascii="Times New Roman" w:eastAsia="Calibri" w:hAnsi="Times New Roman" w:cs="Times New Roman"/>
                <w:lang w:val="en-US" w:eastAsia="zh-CN"/>
              </w:rPr>
              <w:t xml:space="preserve">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глагола</w:t>
            </w:r>
            <w:r w:rsidRPr="008A36E1">
              <w:rPr>
                <w:rFonts w:ascii="Times New Roman" w:eastAsia="Calibri" w:hAnsi="Times New Roman" w:cs="Times New Roman"/>
                <w:lang w:val="en-US" w:eastAsia="zh-CN"/>
              </w:rPr>
              <w:t>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конструкции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be/get used to smth; be/get used to doing smth</w:t>
            </w:r>
            <w:r w:rsidRPr="00483B6F">
              <w:rPr>
                <w:rFonts w:ascii="Times New Roman" w:eastAsia="Calibri" w:hAnsi="Times New Roman" w:cs="Times New Roman"/>
                <w:lang w:val="en-US" w:eastAsia="zh-CN"/>
              </w:rPr>
              <w:t xml:space="preserve">;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фразовыйглагол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to come</w:t>
            </w:r>
          </w:p>
        </w:tc>
        <w:tc>
          <w:tcPr>
            <w:tcW w:w="0" w:type="auto"/>
            <w:vMerge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</w:tr>
      <w:tr w:rsidR="00483B6F" w:rsidRPr="00483B6F" w:rsidTr="00483B6F">
        <w:tc>
          <w:tcPr>
            <w:tcW w:w="0" w:type="auto"/>
            <w:shd w:val="clear" w:color="auto" w:fill="auto"/>
          </w:tcPr>
          <w:p w:rsidR="00483B6F" w:rsidRPr="00934F85" w:rsidRDefault="00934F85" w:rsidP="00483B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1.2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483B6F">
              <w:rPr>
                <w:rFonts w:ascii="Times New Roman" w:eastAsia="Times New Roman" w:hAnsi="Times New Roman" w:cs="Times New Roman"/>
                <w:color w:val="000000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</w:rPr>
            </w:pPr>
            <w:r w:rsidRPr="00483B6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483B6F" w:rsidRPr="00483B6F" w:rsidTr="00483B6F">
        <w:tc>
          <w:tcPr>
            <w:tcW w:w="0" w:type="auto"/>
            <w:shd w:val="clear" w:color="auto" w:fill="auto"/>
          </w:tcPr>
          <w:p w:rsidR="00483B6F" w:rsidRPr="00934F85" w:rsidRDefault="00934F85" w:rsidP="00483B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483B6F"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674287" w:rsidP="00483B6F">
            <w:pPr>
              <w:widowControl w:val="0"/>
              <w:autoSpaceDE w:val="0"/>
              <w:autoSpaceDN w:val="0"/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483B6F" w:rsidRPr="00483B6F" w:rsidTr="00483B6F">
        <w:tc>
          <w:tcPr>
            <w:tcW w:w="0" w:type="auto"/>
            <w:shd w:val="clear" w:color="auto" w:fill="auto"/>
          </w:tcPr>
          <w:p w:rsidR="00483B6F" w:rsidRPr="00934F85" w:rsidRDefault="00934F85" w:rsidP="00483B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widowControl w:val="0"/>
              <w:autoSpaceDE w:val="0"/>
              <w:autoSpaceDN w:val="0"/>
              <w:spacing w:after="0" w:line="240" w:lineRule="auto"/>
              <w:ind w:left="2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40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483B6F" w:rsidRPr="00483B6F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41" w:history="1">
              <w:r w:rsidR="00483B6F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483B6F" w:rsidRPr="00483B6F" w:rsidRDefault="00C97397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42" w:history="1">
              <w:r w:rsidR="00483B6F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483B6F" w:rsidRPr="00483B6F" w:rsidTr="00483B6F">
        <w:tc>
          <w:tcPr>
            <w:tcW w:w="0" w:type="auto"/>
            <w:gridSpan w:val="4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702D5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Раздел 2.</w:t>
            </w:r>
            <w:r w:rsidRPr="00702D5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ab/>
              <w:t>Конфликтные ситуации, их предупреждение и разрешение.</w:t>
            </w:r>
          </w:p>
        </w:tc>
        <w:tc>
          <w:tcPr>
            <w:tcW w:w="0" w:type="auto"/>
            <w:vMerge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483B6F" w:rsidRPr="00483B6F" w:rsidTr="00483B6F">
        <w:tc>
          <w:tcPr>
            <w:tcW w:w="0" w:type="auto"/>
            <w:shd w:val="clear" w:color="auto" w:fill="auto"/>
          </w:tcPr>
          <w:p w:rsidR="00483B6F" w:rsidRPr="00483B6F" w:rsidRDefault="00934F85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2.1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Times New Roman" w:hAnsi="Times New Roman" w:cs="Times New Roman"/>
                <w:color w:val="000000"/>
              </w:rPr>
              <w:t>Конфликтные ситуации, их предупреждение и разрешение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934F85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диалог этикетного характера, диалог – побуждение к действию, диалог- расспрос, диалог – обмен мнениями;</w:t>
            </w:r>
          </w:p>
          <w:p w:rsidR="00BA71C5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комбинированный диалог; </w:t>
            </w:r>
          </w:p>
          <w:p w:rsidR="00BA71C5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монологическая речь: описание (внешность и характеристика человека/ литературного персонажа); аудирование с разной глубиной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lastRenderedPageBreak/>
              <w:t>проникновения в содержание текста: с пониманием основного содержания, с п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ониманием нужной /интересующей/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запрашиваемой информации; 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чтение с пониманием основного содержания, с пониманием нужной/ интересующей/ запрашиваемой информации, с полным пониманием прочитанного;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письмо: электронное сообщение личного характера, соблюдая речевой этикет, принятый в стране/странах изучаемого языка; письменное представление результатов выполненной проектной работы.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 xml:space="preserve">Языковые знания и умения: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различение на слух и адекватно, без ошибок, ведущих к сбо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ю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коммуникации, произношение слов с правильным ударением и фразы с соблюдением их ритмико- интонационных особенностей, в том числе применение правил отсутствия фразового ударения на служебных словах;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выразительное чтение вслух небольших текстов, построенны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х на изученном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языковом материале, с соблюдением правил чтения и соответствующей интонацией, демонстрируя понимание содержани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я текста; использование запятой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при перечислении, обращении и при выделении вводных слов; ап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острофа, точки, вопросительного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и восклицательного знаков; отсутствие точки после заголовка; пунктуационно правильное оформление электронного сообщения личного характера; распознавание в звучащем и письменном тексте лексических единиц (слов, фразовых глаголов, словосочетаний, речевых клише, сре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дств логической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связи) и правильное употребление в устной и письменной речи лексических единиц, обслуживающих ситуации общения в рамках тематического содержания речи (внешность/ характеристика), с соблюдением существующей в английском языке нормы лексической сочетаемости;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словообразование: образование имен прилагательных с помощью префиксов: префиксов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un-, in-/im-, il-/ir-, inter-, non-, post-, pre- и суффиксов -able/-ible, -al, -ed, -ese, -ful, -ian/-an, -ical, -ing, -ish, -ive, -less, -ly, -ous, 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-y; словообразование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: сложные существительные путём соединения основ существительных с предлогом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(father-in-law);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 сложные прилагательные путём соединения основы прилагательного/ числитель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ного с основой существительного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с добавлением суффикса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-ed (blue-eyed, eight-legged);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 образование сложных прилагательные путём соединения наречия с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основой причастия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II(well-behaved);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 сложные прилагательные путём соединения основы прилагательного с основой причастия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I (nice-looking);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подле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жащее, выраженное собирательным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существительным </w:t>
            </w:r>
            <w:r w:rsidRPr="00483B6F">
              <w:rPr>
                <w:rFonts w:ascii="Times New Roman" w:eastAsia="Calibri" w:hAnsi="Times New Roman" w:cs="Times New Roman"/>
                <w:i/>
                <w:lang w:eastAsia="zh-CN"/>
              </w:rPr>
              <w:t>(family, police),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 и его согласование со сказуемым;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предложениясконструкциями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as … as, not so … as; both … and …;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имена прилагательные и наречия</w:t>
            </w:r>
            <w:r w:rsidR="004A4EA1">
              <w:rPr>
                <w:rFonts w:ascii="Times New Roman" w:eastAsia="Calibri" w:hAnsi="Times New Roman" w:cs="Times New Roman"/>
                <w:lang w:eastAsia="zh-CN"/>
              </w:rPr>
              <w:t xml:space="preserve"> в положительной, сравнительной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и превосходной степенях, образованных по правилу, и исключения; порядок следования нескольких прилагательных (мнение – размер – возраст – цвет – происхождение);</w:t>
            </w:r>
          </w:p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синонимы, антонимы</w:t>
            </w:r>
          </w:p>
        </w:tc>
        <w:tc>
          <w:tcPr>
            <w:tcW w:w="0" w:type="auto"/>
            <w:vMerge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</w:tr>
      <w:tr w:rsidR="00483B6F" w:rsidRPr="00483B6F" w:rsidTr="00483B6F"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934F85" w:rsidP="00483B6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83B6F" w:rsidRPr="00483B6F" w:rsidRDefault="00483B6F" w:rsidP="00483B6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934F85" w:rsidRPr="00483B6F" w:rsidTr="00483B6F"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934F85" w:rsidRPr="00483B6F" w:rsidTr="00483B6F"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934F85" w:rsidRDefault="00934F85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43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934F85" w:rsidRPr="00483B6F" w:rsidRDefault="00C97397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44" w:history="1">
              <w:r w:rsidR="00934F85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934F85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934F85" w:rsidRPr="00934F85" w:rsidRDefault="00C97397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45" w:history="1">
              <w:r w:rsidR="00934F85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702D59" w:rsidRPr="00483B6F" w:rsidTr="00702D59">
        <w:tc>
          <w:tcPr>
            <w:tcW w:w="0" w:type="auto"/>
            <w:gridSpan w:val="4"/>
            <w:shd w:val="clear" w:color="auto" w:fill="auto"/>
          </w:tcPr>
          <w:p w:rsidR="00702D59" w:rsidRPr="00483B6F" w:rsidRDefault="00702D59" w:rsidP="003336D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Раздел 3. </w:t>
            </w:r>
            <w:r w:rsidRPr="000035B0">
              <w:rPr>
                <w:rFonts w:ascii="Times New Roman" w:eastAsia="Calibri" w:hAnsi="Times New Roman" w:cs="Calibri"/>
                <w:b/>
                <w:color w:val="000000"/>
                <w:szCs w:val="20"/>
                <w:lang w:eastAsia="zh-CN"/>
              </w:rPr>
              <w:t xml:space="preserve">Молодёжь в современном обществе. Ценностные ориентиры. Участие молодёжи в жизни общества. </w:t>
            </w:r>
            <w:r w:rsidR="003336D0" w:rsidRPr="003336D0">
              <w:rPr>
                <w:rFonts w:ascii="Times New Roman" w:eastAsia="Calibri" w:hAnsi="Times New Roman" w:cs="Calibri"/>
                <w:b/>
                <w:color w:val="000000"/>
                <w:szCs w:val="20"/>
                <w:lang w:eastAsia="zh-CN"/>
              </w:rPr>
              <w:t>Досуг молодёжи: увлечения и интересы. Любовь и дружба. Место иностранного языка в повседневной жизни и профессиональной деятельности в современном мире.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</w:tcPr>
          <w:p w:rsidR="00702D59" w:rsidRPr="00483B6F" w:rsidRDefault="00702D59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934F85" w:rsidRPr="00483B6F" w:rsidTr="00934F85"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3.1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3336D0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36D0">
              <w:rPr>
                <w:rFonts w:ascii="Times New Roman" w:eastAsia="Calibri" w:hAnsi="Times New Roman" w:cs="Times New Roman"/>
                <w:lang w:eastAsia="zh-CN"/>
              </w:rPr>
              <w:t>Молодёжь в современном обществе. Ценностные ориентиры. Участие молодёжи в жизни общества. Досуг молодёжи: увлечения и интересы. Любовь и дружба. Место иностранного языка в повседневной жизни и профессиональной деятельности в современном мире.</w:t>
            </w:r>
          </w:p>
        </w:tc>
        <w:tc>
          <w:tcPr>
            <w:tcW w:w="0" w:type="auto"/>
            <w:shd w:val="clear" w:color="auto" w:fill="auto"/>
          </w:tcPr>
          <w:p w:rsidR="00934F85" w:rsidRDefault="000035B0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b/>
                <w:lang w:eastAsia="zh-CN"/>
              </w:rPr>
              <w:t>Коммуникативные умения: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диалог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этикетного характера, диалог – побуждение к действию, диалог-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расспрос, диалог – обмен мнениями;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комбинированный диалог;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моно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логическая речь: повествование/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сооб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щение, рассуждение с изложением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своего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мнения и краткой аргументацией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 вербальными и/ или зрительными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опорами или без опор в рамках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отобр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анного тематического содержания речи (молодежь в современном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обществе); изложение основного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содержание прочитанного/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пр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ослушанного текста с выражением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своего отношения без вербальных опор;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аудирование с разной глубиной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про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никновения в содержание текста: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 пониманием основного содержания,с пониманием нужной/ интересующей/</w:t>
            </w:r>
          </w:p>
          <w:p w:rsidR="00702D59" w:rsidRPr="000C6B4B" w:rsidRDefault="000801D0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запрашиваемой информации; </w:t>
            </w:r>
            <w:r w:rsidR="00702D59">
              <w:rPr>
                <w:rFonts w:ascii="Times New Roman" w:eastAsia="Calibri" w:hAnsi="Times New Roman" w:cs="Times New Roman"/>
                <w:lang w:eastAsia="zh-CN"/>
              </w:rPr>
              <w:t xml:space="preserve">чтение с пониманием основного </w:t>
            </w:r>
            <w:r w:rsidR="00702D59" w:rsidRPr="000C6B4B">
              <w:rPr>
                <w:rFonts w:ascii="Times New Roman" w:eastAsia="Calibri" w:hAnsi="Times New Roman" w:cs="Times New Roman"/>
                <w:lang w:eastAsia="zh-CN"/>
              </w:rPr>
              <w:t>с</w:t>
            </w:r>
            <w:r w:rsidR="00702D59">
              <w:rPr>
                <w:rFonts w:ascii="Times New Roman" w:eastAsia="Calibri" w:hAnsi="Times New Roman" w:cs="Times New Roman"/>
                <w:lang w:eastAsia="zh-CN"/>
              </w:rPr>
              <w:t xml:space="preserve">одержания, с пониманием нужной/ </w:t>
            </w:r>
            <w:r w:rsidR="00702D59" w:rsidRPr="000C6B4B">
              <w:rPr>
                <w:rFonts w:ascii="Times New Roman" w:eastAsia="Calibri" w:hAnsi="Times New Roman" w:cs="Times New Roman"/>
                <w:lang w:eastAsia="zh-CN"/>
              </w:rPr>
              <w:t>интересующей/ запрашиваемой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информации, с полным пониманием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прочитанного;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lastRenderedPageBreak/>
              <w:t>пис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ьмо: письменное представление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ре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зультатов выполненной проектной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работы; создание письменных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высказываний на основе плана, иллюстрации, таблицы, графика, диаграммы и/ или прочитанного/ прослушанного текста с опорой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на образец; заполнение таблицы,с краткой фиксацией содержания</w:t>
            </w:r>
          </w:p>
          <w:p w:rsidR="00702D59" w:rsidRPr="000C6B4B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прочит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анного/прослушанного текста или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дополняя информацию в таблице.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различение на слух и адекватно, без ошибок, ведущих к сбою коммуникации, произношение слов с правильным ударением и фразы с соблюдением их ритмико-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ин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тонационных особенностей, в том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числе применение правил отсутствия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фразового ударения на служебных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сло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вах; выразительное чтение вслух небольших текстов, построенных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на изученном языковом материале,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 соблюдением правил чтения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и 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оответствующей интонацией,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демонстрируя понимание содержания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текста; использование запятой при перечислении, обращении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и при выделении вводных слов;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ап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острофа, точки, вопросительного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и воск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лицательного знаков; отсутствие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точки после заголовка; пунктуационн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правильное оформление электронного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сообщения личного характера;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распоз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навание в звучащем и письменном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т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ексте лексических единиц (слов,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фразовых глаголов, словосочетаний,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ре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чевых клише, средств логической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вязи) и правильное употребление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устной и письменной речи лексических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единиц, обслуживающих ситуации общения в рамках тематического содержания речи (молодежь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современном обществе),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с соблюдением существующей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английском языке нормы лексической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сочетаемости;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слово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образование: образование имён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су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ществительных от прилагательных 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richpeople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therich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); глаголов от имёнсуществительных (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ahand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tohand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);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глаголов от имён прилагательных 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(cool – to cool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);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име</w:t>
            </w:r>
            <w:r>
              <w:rPr>
                <w:rFonts w:ascii="Times New Roman" w:eastAsia="Calibri" w:hAnsi="Times New Roman" w:cs="Times New Roman"/>
                <w:lang w:eastAsia="zh-CN"/>
              </w:rPr>
              <w:t>на прилагательные на -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ed и –ing (excited – exciting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);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нели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чные формы глагола – инфинитив,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ге</w:t>
            </w:r>
            <w:r>
              <w:rPr>
                <w:rFonts w:ascii="Times New Roman" w:eastAsia="Calibri" w:hAnsi="Times New Roman" w:cs="Times New Roman"/>
                <w:lang w:eastAsia="zh-CN"/>
              </w:rPr>
              <w:t>рундий, причастие (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Participle I и Participle II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); причастия в функции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определения (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ParticipleI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aplayingchild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,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lastRenderedPageBreak/>
              <w:t>Participle II – a written text</w:t>
            </w:r>
            <w:r w:rsidRPr="00702D59">
              <w:rPr>
                <w:rFonts w:ascii="Times New Roman" w:eastAsia="Calibri" w:hAnsi="Times New Roman" w:cs="Times New Roman"/>
                <w:lang w:val="en-US" w:eastAsia="zh-CN"/>
              </w:rPr>
              <w:t>);</w:t>
            </w:r>
          </w:p>
          <w:p w:rsidR="00702D59" w:rsidRPr="00483B6F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 xml:space="preserve">фразовый глагол 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to keep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934F85" w:rsidRPr="00483B6F" w:rsidTr="00934F85">
        <w:tc>
          <w:tcPr>
            <w:tcW w:w="0" w:type="auto"/>
            <w:shd w:val="clear" w:color="auto" w:fill="auto"/>
          </w:tcPr>
          <w:p w:rsidR="00934F85" w:rsidRPr="00483B6F" w:rsidRDefault="000035B0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lastRenderedPageBreak/>
              <w:t>3.2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934F85" w:rsidRPr="00483B6F" w:rsidTr="00934F85">
        <w:tc>
          <w:tcPr>
            <w:tcW w:w="0" w:type="auto"/>
            <w:shd w:val="clear" w:color="auto" w:fill="auto"/>
          </w:tcPr>
          <w:p w:rsidR="00934F85" w:rsidRPr="00483B6F" w:rsidRDefault="000035B0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3.3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0035B0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934F85" w:rsidRPr="00483B6F" w:rsidTr="00934F85">
        <w:tc>
          <w:tcPr>
            <w:tcW w:w="0" w:type="auto"/>
            <w:shd w:val="clear" w:color="auto" w:fill="auto"/>
          </w:tcPr>
          <w:p w:rsidR="00934F85" w:rsidRPr="00483B6F" w:rsidRDefault="000035B0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3.4</w:t>
            </w: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934F85" w:rsidRDefault="00934F85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46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934F85" w:rsidRPr="00483B6F" w:rsidRDefault="00C97397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47" w:history="1">
              <w:r w:rsidR="00934F85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934F85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934F85" w:rsidRPr="00934F85" w:rsidRDefault="00C97397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48" w:history="1">
              <w:r w:rsidR="00934F85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934F85" w:rsidRPr="00483B6F" w:rsidRDefault="00934F85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F753B7" w:rsidRPr="00483B6F" w:rsidTr="00F753B7">
        <w:tc>
          <w:tcPr>
            <w:tcW w:w="0" w:type="auto"/>
            <w:gridSpan w:val="4"/>
            <w:shd w:val="clear" w:color="auto" w:fill="auto"/>
          </w:tcPr>
          <w:p w:rsidR="00F753B7" w:rsidRPr="00483B6F" w:rsidRDefault="00F753B7" w:rsidP="00F753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Раздел 4. 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753B7" w:rsidRPr="00483B6F" w:rsidRDefault="00F753B7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4.1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Calibri" w:hAnsi="Times New Roman" w:cs="Times New Roman"/>
                <w:lang w:eastAsia="zh-CN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0" w:type="auto"/>
            <w:shd w:val="clear" w:color="auto" w:fill="auto"/>
          </w:tcPr>
          <w:p w:rsidR="000035B0" w:rsidRDefault="00674287" w:rsidP="00934F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диалог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этикетного характера, диалог –побуждение к действию, диалог-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расспрос, диалог – обмен мнениями;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комбинированный диалог;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монологическая речь: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повес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твование/сообщение, рассуждение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 изложением своего мнения и краткой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ар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гументацией с вербальными и/или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з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рительными опорами или без опор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амках отобранного тематического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содержания речи; изложение основного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содержание прочитанного/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пр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ослушанного текста с выражением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своего отношения без вербальных опор;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аудирование с разной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глубиной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про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никновения в содержание текста: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 пониманием основного содержания,с пониманием нужной/ интересующей/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запрашиваемой информации;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чтение с пониманием основного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одержания, с пониманием нужной/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интересующей/ запрашиваемой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информации, с полным пониманием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прочитанного;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письмо: заполнение анкет и формуляров,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 xml:space="preserve">сообщая о себе основные сведения,в соответствии с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нормами, принятыми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стране/странах изучаемого языка.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распоз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навание в звучащем и письменном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т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ексте лексических единиц (слов,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фра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зовых глаголов, словосочетаний,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 xml:space="preserve">речевых клише, средств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lastRenderedPageBreak/>
              <w:t>логической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вязи) и правильное употребление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устно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й и письменной речи лексических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единиц, обслуживающих си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туации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общения в рамках тематического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содерж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ания речи (здоровый образ жизни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и за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бота о здоровье), с соблюдением существующей в английском языке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нормы лексической сочетаемости;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правильное написание слов;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 xml:space="preserve">словообразование: образование наречийпри помощи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префиксов 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un-, in-/im-, il-/ir-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 xml:space="preserve">и суффикса 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-ly;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сокращения и аббревиатуры;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 xml:space="preserve">фразовый глагол 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to go;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предложения с глагольными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конструкциями, содержащими глаголы</w:t>
            </w:r>
            <w:r>
              <w:rPr>
                <w:rFonts w:ascii="Times New Roman" w:eastAsia="Calibri" w:hAnsi="Times New Roman" w:cs="Times New Roman"/>
                <w:lang w:eastAsia="zh-CN"/>
              </w:rPr>
              <w:t>-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 xml:space="preserve">связки 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tobe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tolook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toseem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702D59">
              <w:rPr>
                <w:rFonts w:ascii="Times New Roman" w:eastAsia="Calibri" w:hAnsi="Times New Roman" w:cs="Times New Roman"/>
                <w:i/>
                <w:lang w:val="en-US" w:eastAsia="zh-CN"/>
              </w:rPr>
              <w:t>tofeel</w:t>
            </w:r>
            <w:r w:rsidRPr="00702D59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702D59" w:rsidRPr="00F753B7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сложноподчинённые предложения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с союз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ами и союзными словами </w:t>
            </w:r>
            <w:r w:rsidR="00F753B7"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because, </w:t>
            </w:r>
            <w:r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if</w:t>
            </w:r>
            <w:r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when</w:t>
            </w:r>
            <w:r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where</w:t>
            </w:r>
            <w:r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what</w:t>
            </w:r>
            <w:r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why</w:t>
            </w:r>
            <w:r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, </w:t>
            </w:r>
            <w:r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how</w:t>
            </w:r>
            <w:r w:rsidRPr="00F753B7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702D59" w:rsidRPr="00F753B7" w:rsidRDefault="00F753B7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наиболее употребительные формы </w:t>
            </w:r>
            <w:r w:rsidR="00702D59" w:rsidRPr="00702D59">
              <w:rPr>
                <w:rFonts w:ascii="Times New Roman" w:eastAsia="Calibri" w:hAnsi="Times New Roman" w:cs="Times New Roman"/>
                <w:lang w:eastAsia="zh-CN"/>
              </w:rPr>
              <w:t>стра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>дательного залога (</w:t>
            </w:r>
            <w:r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Present/Past </w:t>
            </w:r>
            <w:r w:rsidR="00702D59"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SimplePassive</w:t>
            </w:r>
            <w:r w:rsidR="00702D59" w:rsidRPr="00F753B7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; </w:t>
            </w:r>
            <w:r w:rsidR="00702D59" w:rsidRPr="00F753B7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PresentPerfectPassive</w:t>
            </w:r>
            <w:r w:rsidR="00702D59" w:rsidRPr="00F753B7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</w:p>
          <w:p w:rsidR="00702D59" w:rsidRPr="00702D59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пред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логи, употребляемые с глаголами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страдательном залоге;</w:t>
            </w:r>
          </w:p>
          <w:p w:rsidR="00702D59" w:rsidRPr="00483B6F" w:rsidRDefault="00702D59" w:rsidP="00702D5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702D59">
              <w:rPr>
                <w:rFonts w:ascii="Times New Roman" w:eastAsia="Calibri" w:hAnsi="Times New Roman" w:cs="Times New Roman"/>
                <w:lang w:eastAsia="zh-CN"/>
              </w:rPr>
              <w:t>предлож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>ения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, в том числе с несколькими 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обстоятельствами, следующими </w:t>
            </w:r>
            <w:r w:rsidRPr="00702D59">
              <w:rPr>
                <w:rFonts w:ascii="Times New Roman" w:eastAsia="Calibri" w:hAnsi="Times New Roman" w:cs="Times New Roman"/>
                <w:lang w:eastAsia="zh-CN"/>
              </w:rPr>
              <w:t>в определённом порядке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934F8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lastRenderedPageBreak/>
              <w:t>4.2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4.3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4.4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49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0035B0" w:rsidRPr="00483B6F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50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0035B0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0035B0" w:rsidRPr="00934F85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51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F753B7" w:rsidRPr="00483B6F" w:rsidTr="00F753B7">
        <w:tc>
          <w:tcPr>
            <w:tcW w:w="0" w:type="auto"/>
            <w:gridSpan w:val="4"/>
            <w:shd w:val="clear" w:color="auto" w:fill="auto"/>
          </w:tcPr>
          <w:p w:rsidR="00F753B7" w:rsidRPr="00483B6F" w:rsidRDefault="00F753B7" w:rsidP="00F753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Раздел 5. Вселенная и человек. Проживание в городской/сельской местности.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753B7" w:rsidRPr="00483B6F" w:rsidRDefault="00F753B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5.1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Calibri" w:hAnsi="Times New Roman" w:cs="Times New Roman"/>
                <w:lang w:eastAsia="zh-CN"/>
              </w:rPr>
              <w:t>Вселенная и человек. Проживание в городской/сельской местности.</w:t>
            </w:r>
          </w:p>
        </w:tc>
        <w:tc>
          <w:tcPr>
            <w:tcW w:w="0" w:type="auto"/>
            <w:shd w:val="clear" w:color="auto" w:fill="auto"/>
          </w:tcPr>
          <w:p w:rsidR="000035B0" w:rsidRDefault="00674287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b/>
                <w:lang w:eastAsia="zh-CN"/>
              </w:rPr>
              <w:t>Коммуникативные умения: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диалог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этикетного характера, диалог –побуждение к действию, диалог-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расспрос, диалог – обмен мнениями;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комбинированный диалог;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монологическая речь: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повес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твование/сообщение, рассуждение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 изложением своего мнения и краткой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ар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гументацией с вербальными и/или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з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рительными опорами или без опор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в 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амках отобранного тематического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 xml:space="preserve">содержания речи (вселенная и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lastRenderedPageBreak/>
              <w:t>человек);</w:t>
            </w:r>
          </w:p>
          <w:p w:rsidR="00F205C7" w:rsidRPr="00F205C7" w:rsidRDefault="00BA71C5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изложение основного содержание </w:t>
            </w:r>
            <w:r w:rsidR="00F205C7" w:rsidRPr="00F205C7">
              <w:rPr>
                <w:rFonts w:ascii="Times New Roman" w:eastAsia="Calibri" w:hAnsi="Times New Roman" w:cs="Times New Roman"/>
                <w:lang w:eastAsia="zh-CN"/>
              </w:rPr>
              <w:t>пр</w:t>
            </w:r>
            <w:r w:rsidR="00F205C7">
              <w:rPr>
                <w:rFonts w:ascii="Times New Roman" w:eastAsia="Calibri" w:hAnsi="Times New Roman" w:cs="Times New Roman"/>
                <w:lang w:eastAsia="zh-CN"/>
              </w:rPr>
              <w:t xml:space="preserve">очитанного/прослушанного текста с выражением своего отношения </w:t>
            </w:r>
            <w:r w:rsidR="00F205C7" w:rsidRPr="00F205C7">
              <w:rPr>
                <w:rFonts w:ascii="Times New Roman" w:eastAsia="Calibri" w:hAnsi="Times New Roman" w:cs="Times New Roman"/>
                <w:lang w:eastAsia="zh-CN"/>
              </w:rPr>
              <w:t>без вербальных опор;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аудирование с разной глубиной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никновения в содержание текста: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 п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ониманием основного содержания,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 пониманием нужной/ интересующей/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запрашиваемой информации;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чтение с пониманием основногосодержания, с пониманием нужной/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 xml:space="preserve">интересующей/запрашиваемойинформации, с полным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пониманием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прочитанного;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письмо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: электронное сообщение личного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хара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ктера, соблюдая речевой этикет,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приня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тый в стране/странах изучаемого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языка; письменное представление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ре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зультатов выполненной проектной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работы.</w:t>
            </w:r>
          </w:p>
          <w:p w:rsidR="00F205C7" w:rsidRPr="000C6B4B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F205C7" w:rsidRPr="00F205C7" w:rsidRDefault="000C6B4B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различение на слух и адекватно, без ошибок, ведущих к сбою коммуникации, произношение словс правильным ударением и фразы </w:t>
            </w:r>
            <w:r w:rsidR="00F205C7" w:rsidRPr="00F205C7">
              <w:rPr>
                <w:rFonts w:ascii="Times New Roman" w:eastAsia="Calibri" w:hAnsi="Times New Roman" w:cs="Times New Roman"/>
                <w:lang w:eastAsia="zh-CN"/>
              </w:rPr>
              <w:t>с соблюдением их ритмико-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ин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тонационных особенностей, в том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чис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ле применение правил отсутствия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фразового ударения на служебных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сло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вах; выразительное чтение вслух небольших текстов, построенных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на изученном языковом материале,</w:t>
            </w:r>
          </w:p>
          <w:p w:rsidR="00F205C7" w:rsidRPr="00F205C7" w:rsidRDefault="000C6B4B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 соблюдением правил чтения и соответствующей интонацией, </w:t>
            </w:r>
            <w:r w:rsidR="00F205C7" w:rsidRPr="00F205C7">
              <w:rPr>
                <w:rFonts w:ascii="Times New Roman" w:eastAsia="Calibri" w:hAnsi="Times New Roman" w:cs="Times New Roman"/>
                <w:lang w:eastAsia="zh-CN"/>
              </w:rPr>
              <w:t>демонстрируя понимание содержания</w:t>
            </w:r>
          </w:p>
          <w:p w:rsid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текста;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распоз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навание в звучащем и письменном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т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ексте лексических единиц (слов,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фра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зовых глаголов, словосочетаний,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речевых клише, средств логической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вязи) и правильное употребление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в устно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й и письменной речи лексических единиц, обслуживающих ситуации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общ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ения в рамках тематического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содержа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ния речи (вселенная и человек), с соблюдением существующей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в английском языке нормы лексической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сочетаемости;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пунк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туационно правильное оформление электронного сообщения личного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характера;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сложноподчинённые предложения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 xml:space="preserve">с союзными словами 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whoever, whatever,however, whenever;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lastRenderedPageBreak/>
              <w:t>обра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зование числительных при помощи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 xml:space="preserve">суффиксов 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-teen, -ty, -th;</w:t>
            </w:r>
          </w:p>
          <w:p w:rsidR="000C6B4B" w:rsidRPr="00D1327D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количественныеипорядковые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числительные</w:t>
            </w:r>
            <w:r w:rsidRPr="00D1327D">
              <w:rPr>
                <w:rFonts w:ascii="Times New Roman" w:eastAsia="Calibri" w:hAnsi="Times New Roman" w:cs="Times New Roman"/>
                <w:lang w:val="en-US" w:eastAsia="zh-CN"/>
              </w:rPr>
              <w:t>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мод</w:t>
            </w:r>
            <w:r>
              <w:rPr>
                <w:rFonts w:ascii="Times New Roman" w:eastAsia="Calibri" w:hAnsi="Times New Roman" w:cs="Times New Roman"/>
                <w:lang w:eastAsia="zh-CN"/>
              </w:rPr>
              <w:t>альныеглаголыиихэквиваленты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(can/be able to, could, must/ have to, may,might, should, shall, would, will, need);</w:t>
            </w:r>
          </w:p>
          <w:p w:rsidR="000C6B4B" w:rsidRPr="00483B6F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 xml:space="preserve">фразовый глагол 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to do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lastRenderedPageBreak/>
              <w:t>5.2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5.3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5.4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52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0035B0" w:rsidRPr="00483B6F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53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0035B0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0035B0" w:rsidRPr="00934F85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54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F205C7" w:rsidRPr="00483B6F" w:rsidTr="00F205C7">
        <w:trPr>
          <w:trHeight w:val="70"/>
        </w:trPr>
        <w:tc>
          <w:tcPr>
            <w:tcW w:w="0" w:type="auto"/>
            <w:gridSpan w:val="4"/>
            <w:shd w:val="clear" w:color="auto" w:fill="auto"/>
          </w:tcPr>
          <w:p w:rsidR="00F205C7" w:rsidRPr="003336D0" w:rsidRDefault="00F205C7" w:rsidP="003336D0">
            <w:pPr>
              <w:suppressAutoHyphens/>
              <w:spacing w:after="0" w:line="240" w:lineRule="auto"/>
              <w:jc w:val="center"/>
              <w:rPr>
                <w:sz w:val="24"/>
              </w:rPr>
            </w:pPr>
            <w:r w:rsidRPr="000035B0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Раздел 6. </w:t>
            </w:r>
            <w:r w:rsidR="003336D0" w:rsidRPr="003336D0">
              <w:rPr>
                <w:rFonts w:ascii="Times New Roman" w:hAnsi="Times New Roman" w:cs="Times New Roman"/>
                <w:b/>
                <w:sz w:val="24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205C7" w:rsidRPr="00483B6F" w:rsidRDefault="00F205C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6.1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3336D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3336D0">
              <w:rPr>
                <w:rFonts w:ascii="Times New Roman" w:eastAsia="Calibri" w:hAnsi="Times New Roman" w:cs="Times New Roman"/>
                <w:lang w:eastAsia="zh-CN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0" w:type="auto"/>
            <w:shd w:val="clear" w:color="auto" w:fill="auto"/>
          </w:tcPr>
          <w:p w:rsidR="000035B0" w:rsidRDefault="00674287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диалог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этикетного характера, диалог-побуждение к действию, диалог-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расспрос, диалог – обмен мнениями;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комбинированный диалог;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моно</w:t>
            </w:r>
            <w:r>
              <w:rPr>
                <w:rFonts w:ascii="Times New Roman" w:eastAsia="Calibri" w:hAnsi="Times New Roman" w:cs="Times New Roman"/>
                <w:lang w:eastAsia="zh-CN"/>
              </w:rPr>
              <w:t>логическая речь: повествование/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сооб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щение, рассуждение с изложением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своего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мнения и краткой аргументацией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 вербальными и/ или зрительными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опорами или без опор в рамках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отобранного тематическог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 содержания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речи (т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ехнический прогресс); изложение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осн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овного содержание прочитанного/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прослушанного текста с выражением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своего отношения без вербальных опор;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аудирование с разной глубиной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никновения в содержание текста: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 пониманием основного содержани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я,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 пониманием нужной/ интересующей/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запрашиваемой информации;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чтение с пониманием основногосодержания, с пониманием нужной/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интересующей/запрашиваемой информации, с полным пониманием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прочитанного;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письмо: написание электронного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сообще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ния личного характера, соблюдая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речевой этикет, принятый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в стране/странах изучаемого языка.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lastRenderedPageBreak/>
              <w:t>Языковые знания и умения: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различение на слух и адекватно, без ошибок, ведущих к сбою коммуникации, произношение слов с правильным ударением и фразы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 соблюдением их ритмико-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ин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тонационных особенностей, в том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чис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ле применение правил отсутствия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фразового ударения на служебных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сло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вах; выразительное чтение вслух небольших текстов, построенных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на изученном языковом материале,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 соблюдением правил чтения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 xml:space="preserve">и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соответствующей интонацией,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демонстрируя понимание содержания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текста;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распознавание в звучащем и письменном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тексте лексических единиц (слов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,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фра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зовых глаголов, словосочетаний,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речевых клише, средств логической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связ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и) и правильное употребление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в устной и письменной речи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лексических единиц, обслуживающих ситуации общения в рамках тематического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содержа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ния речи (вселенная и человек),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с соблюдением существующей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в анг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лийском языке нормы лексической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сочетаемости;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пунктуационно правильное оформление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электронного сообщения личного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характера;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у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словные предложения с глаголами в изъявительном наклонении </w:t>
            </w:r>
            <w:r w:rsidRPr="00F205C7">
              <w:rPr>
                <w:rFonts w:ascii="Times New Roman" w:eastAsia="Calibri" w:hAnsi="Times New Roman" w:cs="Times New Roman"/>
                <w:i/>
                <w:lang w:eastAsia="zh-CN"/>
              </w:rPr>
              <w:t>(Conditional 0, Conditional I)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и с глаголами в сослагательном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 xml:space="preserve">наклонении </w:t>
            </w:r>
            <w:r w:rsidRPr="00F205C7">
              <w:rPr>
                <w:rFonts w:ascii="Times New Roman" w:eastAsia="Calibri" w:hAnsi="Times New Roman" w:cs="Times New Roman"/>
                <w:i/>
                <w:lang w:eastAsia="zh-CN"/>
              </w:rPr>
              <w:t>(Conditional II);</w:t>
            </w:r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 xml:space="preserve">предложения с </w:t>
            </w:r>
            <w:r w:rsidRPr="00F205C7">
              <w:rPr>
                <w:rFonts w:ascii="Times New Roman" w:eastAsia="Calibri" w:hAnsi="Times New Roman" w:cs="Times New Roman"/>
                <w:i/>
                <w:lang w:eastAsia="zh-CN"/>
              </w:rPr>
              <w:t>I wish;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пред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ложения cо сложным подлежащим – </w:t>
            </w:r>
            <w:r w:rsidRPr="00F205C7">
              <w:rPr>
                <w:rFonts w:ascii="Times New Roman" w:eastAsia="Calibri" w:hAnsi="Times New Roman" w:cs="Times New Roman"/>
                <w:i/>
                <w:lang w:eastAsia="zh-CN"/>
              </w:rPr>
              <w:t>Complex Subject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;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предл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ожения cо сложным дополнением – </w:t>
            </w:r>
            <w:r w:rsidRPr="00F205C7">
              <w:rPr>
                <w:rFonts w:ascii="Times New Roman" w:eastAsia="Calibri" w:hAnsi="Times New Roman" w:cs="Times New Roman"/>
                <w:i/>
                <w:lang w:eastAsia="zh-CN"/>
              </w:rPr>
              <w:t>Complex Object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lastRenderedPageBreak/>
              <w:t>6.2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6.3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  <w:lang w:eastAsia="zh-CN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6.4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55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0035B0" w:rsidRPr="00483B6F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56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0035B0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0035B0" w:rsidRPr="00934F85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57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  <w:tr w:rsidR="000035B0" w:rsidRPr="00483B6F" w:rsidTr="000035B0">
        <w:tc>
          <w:tcPr>
            <w:tcW w:w="0" w:type="auto"/>
            <w:gridSpan w:val="4"/>
            <w:shd w:val="clear" w:color="auto" w:fill="auto"/>
          </w:tcPr>
          <w:p w:rsidR="000035B0" w:rsidRPr="008E2E96" w:rsidRDefault="000035B0" w:rsidP="008E2E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7. </w:t>
            </w:r>
            <w:r w:rsidRPr="00483B6F">
              <w:rPr>
                <w:rFonts w:ascii="Times New Roman" w:eastAsia="Calibri" w:hAnsi="Times New Roman" w:cs="Times New Roman"/>
                <w:b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</w:t>
            </w:r>
            <w:r w:rsidR="008E2E96">
              <w:rPr>
                <w:rFonts w:ascii="Times New Roman" w:eastAsia="Calibri" w:hAnsi="Times New Roman" w:cs="Times New Roman"/>
                <w:b/>
              </w:rPr>
              <w:t xml:space="preserve">сии. Альтернативы в продолжении </w:t>
            </w:r>
            <w:r w:rsidRPr="00483B6F">
              <w:rPr>
                <w:rFonts w:ascii="Times New Roman" w:eastAsia="Calibri" w:hAnsi="Times New Roman" w:cs="Times New Roman"/>
                <w:b/>
              </w:rPr>
              <w:t>образования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F76F66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5E44BA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</w:rPr>
              <w:t xml:space="preserve">Школьное образование, </w:t>
            </w:r>
            <w:r w:rsidRPr="00483B6F">
              <w:rPr>
                <w:rFonts w:ascii="Times New Roman" w:eastAsia="Calibri" w:hAnsi="Times New Roman" w:cs="Times New Roman"/>
                <w:color w:val="000000"/>
              </w:rPr>
              <w:lastRenderedPageBreak/>
              <w:t>школьная жизнь. Переписка с зарубеж</w:t>
            </w:r>
            <w:r>
              <w:rPr>
                <w:rFonts w:ascii="Times New Roman" w:eastAsia="Calibri" w:hAnsi="Times New Roman" w:cs="Times New Roman"/>
                <w:color w:val="000000"/>
              </w:rPr>
              <w:t>ными сверстниками. Взаимоотноше</w:t>
            </w:r>
            <w:r w:rsidRPr="00483B6F">
              <w:rPr>
                <w:rFonts w:ascii="Times New Roman" w:eastAsia="Calibri" w:hAnsi="Times New Roman" w:cs="Times New Roman"/>
                <w:color w:val="000000"/>
              </w:rPr>
              <w:t>ния в школе. Проблемы и решения. Подготовка к выпускным экзаменам. Выбор профессии. Альтернативы в продолжении образования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</w:rPr>
              <w:t>Коммуникативные умения:</w:t>
            </w:r>
          </w:p>
          <w:p w:rsidR="00BA71C5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lastRenderedPageBreak/>
              <w:t xml:space="preserve">диалог этикетного характера, диалог-побуждение к действию, диалог-расспрос, диалог-обмен мнениями; комбинированный диалог; </w:t>
            </w:r>
          </w:p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>монологическая речь:</w:t>
            </w:r>
          </w:p>
          <w:p w:rsidR="00BA71C5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 xml:space="preserve">повествование/сообщение, рассуждение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 (выбор профессии и будущее образование); изложение основного содержание прочитанного/ прослушанного текста с выражением своего отношения без вербальных опор; </w:t>
            </w:r>
          </w:p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>аудирование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>чтение с пониманием основного содержания, с пониманием нужной/ интересующей/ запрашиваемой информации, с полным пониманием прочитанного;</w:t>
            </w:r>
          </w:p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 xml:space="preserve">письмо: заполнение анкет и формуляров, сообщая о себе основные сведения, в соответствии с нормами, принятыми в стране/странах изучаемого языка; написание резюме (CV) с сообщением основных </w:t>
            </w:r>
            <w:r w:rsidR="000801D0">
              <w:rPr>
                <w:rFonts w:ascii="Times New Roman" w:eastAsia="Calibri" w:hAnsi="Times New Roman" w:cs="Times New Roman"/>
              </w:rPr>
              <w:t xml:space="preserve">сведений о себе </w:t>
            </w:r>
            <w:r w:rsidRPr="00483B6F">
              <w:rPr>
                <w:rFonts w:ascii="Times New Roman" w:eastAsia="Calibri" w:hAnsi="Times New Roman" w:cs="Times New Roman"/>
              </w:rPr>
              <w:t>в соответствии с нормами, принятыми в стране/странах изучаемого языка.</w:t>
            </w:r>
          </w:p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</w:rPr>
              <w:t>Языковые знания и умения:</w:t>
            </w:r>
            <w:r w:rsidRPr="00483B6F">
              <w:rPr>
                <w:rFonts w:ascii="Times New Roman" w:eastAsia="Calibri" w:hAnsi="Times New Roman" w:cs="Times New Roman"/>
              </w:rPr>
              <w:t xml:space="preserve"> различение на слух и адеква</w:t>
            </w:r>
            <w:r w:rsidR="000801D0">
              <w:rPr>
                <w:rFonts w:ascii="Times New Roman" w:eastAsia="Calibri" w:hAnsi="Times New Roman" w:cs="Times New Roman"/>
              </w:rPr>
              <w:t xml:space="preserve">тно, без ошибок, ведущих к сбою </w:t>
            </w:r>
            <w:r w:rsidRPr="00483B6F">
              <w:rPr>
                <w:rFonts w:ascii="Times New Roman" w:eastAsia="Calibri" w:hAnsi="Times New Roman" w:cs="Times New Roman"/>
              </w:rPr>
              <w:t>коммуникации, произношение слов с правильным ударением и фразы с соблюдением их ритмико-интонационных особенностей, в том числе применение правил отсутствия фразового ударения на служебных словах; выразительное чтение вслух небольших текстов, построенных на изученном языковом материа</w:t>
            </w:r>
            <w:r w:rsidR="000801D0">
              <w:rPr>
                <w:rFonts w:ascii="Times New Roman" w:eastAsia="Calibri" w:hAnsi="Times New Roman" w:cs="Times New Roman"/>
              </w:rPr>
              <w:t xml:space="preserve">ле, с соблюдением правил чтения </w:t>
            </w:r>
            <w:r w:rsidRPr="00483B6F">
              <w:rPr>
                <w:rFonts w:ascii="Times New Roman" w:eastAsia="Calibri" w:hAnsi="Times New Roman" w:cs="Times New Roman"/>
              </w:rPr>
              <w:t>и соответствующей интонацией, демонстрируя понимание содержания текста;</w:t>
            </w:r>
          </w:p>
          <w:p w:rsidR="000035B0" w:rsidRPr="000801D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483B6F">
              <w:rPr>
                <w:rFonts w:ascii="Times New Roman" w:eastAsia="Calibri" w:hAnsi="Times New Roman" w:cs="Times New Roman"/>
              </w:rPr>
              <w:t xml:space="preserve">словообразование: образование глаголов при помощи префиксов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dis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mis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re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over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under</w:t>
            </w:r>
            <w:r w:rsidRPr="00483B6F">
              <w:rPr>
                <w:rFonts w:ascii="Times New Roman" w:eastAsia="Calibri" w:hAnsi="Times New Roman" w:cs="Times New Roman"/>
                <w:i/>
              </w:rPr>
              <w:t>-</w:t>
            </w:r>
            <w:r w:rsidRPr="00483B6F">
              <w:rPr>
                <w:rFonts w:ascii="Times New Roman" w:eastAsia="Calibri" w:hAnsi="Times New Roman" w:cs="Times New Roman"/>
              </w:rPr>
              <w:t xml:space="preserve"> и суффиксов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ise</w:t>
            </w:r>
            <w:r w:rsidRPr="00483B6F">
              <w:rPr>
                <w:rFonts w:ascii="Times New Roman" w:eastAsia="Calibri" w:hAnsi="Times New Roman" w:cs="Times New Roman"/>
                <w:i/>
              </w:rPr>
              <w:t>/-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ize</w:t>
            </w:r>
            <w:r w:rsidRPr="00483B6F">
              <w:rPr>
                <w:rFonts w:ascii="Times New Roman" w:eastAsia="Calibri" w:hAnsi="Times New Roman" w:cs="Times New Roman"/>
                <w:i/>
              </w:rPr>
              <w:t>,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en</w:t>
            </w:r>
            <w:r w:rsidRPr="00483B6F">
              <w:rPr>
                <w:rFonts w:ascii="Times New Roman" w:eastAsia="Calibri" w:hAnsi="Times New Roman" w:cs="Times New Roman"/>
              </w:rPr>
              <w:t xml:space="preserve">; имен существительных при помощи префиксов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un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in</w:t>
            </w:r>
            <w:r w:rsidRPr="00483B6F">
              <w:rPr>
                <w:rFonts w:ascii="Times New Roman" w:eastAsia="Calibri" w:hAnsi="Times New Roman" w:cs="Times New Roman"/>
                <w:i/>
              </w:rPr>
              <w:t>-/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im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-,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il</w:t>
            </w:r>
            <w:r w:rsidRPr="00483B6F">
              <w:rPr>
                <w:rFonts w:ascii="Times New Roman" w:eastAsia="Calibri" w:hAnsi="Times New Roman" w:cs="Times New Roman"/>
                <w:i/>
              </w:rPr>
              <w:t>-/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ir</w:t>
            </w:r>
            <w:r w:rsidRPr="00483B6F">
              <w:rPr>
                <w:rFonts w:ascii="Times New Roman" w:eastAsia="Calibri" w:hAnsi="Times New Roman" w:cs="Times New Roman"/>
                <w:i/>
              </w:rPr>
              <w:t>-</w:t>
            </w:r>
            <w:r w:rsidRPr="00483B6F">
              <w:rPr>
                <w:rFonts w:ascii="Times New Roman" w:eastAsia="Calibri" w:hAnsi="Times New Roman" w:cs="Times New Roman"/>
              </w:rPr>
              <w:t xml:space="preserve"> и суффиксов </w:t>
            </w:r>
            <w:r w:rsidRPr="00483B6F">
              <w:rPr>
                <w:rFonts w:ascii="Times New Roman" w:eastAsia="Calibri" w:hAnsi="Times New Roman" w:cs="Times New Roman"/>
                <w:i/>
              </w:rPr>
              <w:t>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ance</w:t>
            </w:r>
            <w:r w:rsidRPr="00483B6F">
              <w:rPr>
                <w:rFonts w:ascii="Times New Roman" w:eastAsia="Calibri" w:hAnsi="Times New Roman" w:cs="Times New Roman"/>
                <w:i/>
              </w:rPr>
              <w:t>/-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ence</w:t>
            </w:r>
            <w:r w:rsidRPr="00483B6F">
              <w:rPr>
                <w:rFonts w:ascii="Times New Roman" w:eastAsia="Calibri" w:hAnsi="Times New Roman" w:cs="Times New Roman"/>
                <w:i/>
              </w:rPr>
              <w:t>,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er</w:t>
            </w:r>
            <w:r w:rsidRPr="00483B6F">
              <w:rPr>
                <w:rFonts w:ascii="Times New Roman" w:eastAsia="Calibri" w:hAnsi="Times New Roman" w:cs="Times New Roman"/>
                <w:i/>
              </w:rPr>
              <w:t>/-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or</w:t>
            </w:r>
            <w:r w:rsidRPr="00483B6F">
              <w:rPr>
                <w:rFonts w:ascii="Times New Roman" w:eastAsia="Calibri" w:hAnsi="Times New Roman" w:cs="Times New Roman"/>
                <w:i/>
              </w:rPr>
              <w:t>,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ing</w:t>
            </w:r>
            <w:r w:rsidRPr="00483B6F">
              <w:rPr>
                <w:rFonts w:ascii="Times New Roman" w:eastAsia="Calibri" w:hAnsi="Times New Roman" w:cs="Times New Roman"/>
                <w:i/>
              </w:rPr>
              <w:t>,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ist</w:t>
            </w:r>
            <w:r w:rsidRPr="00483B6F">
              <w:rPr>
                <w:rFonts w:ascii="Times New Roman" w:eastAsia="Calibri" w:hAnsi="Times New Roman" w:cs="Times New Roman"/>
                <w:i/>
              </w:rPr>
              <w:t>,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ity</w:t>
            </w:r>
            <w:r w:rsidRPr="00483B6F">
              <w:rPr>
                <w:rFonts w:ascii="Times New Roman" w:eastAsia="Calibri" w:hAnsi="Times New Roman" w:cs="Times New Roman"/>
                <w:i/>
              </w:rPr>
              <w:t>,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ment</w:t>
            </w:r>
            <w:r w:rsidRPr="00483B6F">
              <w:rPr>
                <w:rFonts w:ascii="Times New Roman" w:eastAsia="Calibri" w:hAnsi="Times New Roman" w:cs="Times New Roman"/>
                <w:i/>
              </w:rPr>
              <w:t>,-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ness</w:t>
            </w:r>
            <w:r w:rsidR="000801D0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483B6F">
              <w:rPr>
                <w:rFonts w:ascii="Times New Roman" w:eastAsia="Calibri" w:hAnsi="Times New Roman" w:cs="Times New Roman"/>
                <w:i/>
              </w:rPr>
              <w:t>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sion</w:t>
            </w:r>
            <w:r w:rsidRPr="00483B6F">
              <w:rPr>
                <w:rFonts w:ascii="Times New Roman" w:eastAsia="Calibri" w:hAnsi="Times New Roman" w:cs="Times New Roman"/>
                <w:i/>
              </w:rPr>
              <w:t>/-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tion</w:t>
            </w:r>
            <w:r w:rsidRPr="00483B6F">
              <w:rPr>
                <w:rFonts w:ascii="Times New Roman" w:eastAsia="Calibri" w:hAnsi="Times New Roman" w:cs="Times New Roman"/>
                <w:i/>
              </w:rPr>
              <w:t>, 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ship</w:t>
            </w:r>
            <w:r w:rsidRPr="00483B6F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 xml:space="preserve">условные предложения с глаголами в изъявительном наклонении </w:t>
            </w:r>
            <w:r w:rsidRPr="00483B6F">
              <w:rPr>
                <w:rFonts w:ascii="Times New Roman" w:eastAsia="Calibri" w:hAnsi="Times New Roman" w:cs="Times New Roman"/>
                <w:i/>
              </w:rPr>
              <w:t>(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Conditional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 0,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ConditionalI</w:t>
            </w:r>
            <w:r w:rsidRPr="00483B6F">
              <w:rPr>
                <w:rFonts w:ascii="Times New Roman" w:eastAsia="Calibri" w:hAnsi="Times New Roman" w:cs="Times New Roman"/>
                <w:i/>
              </w:rPr>
              <w:t>)</w:t>
            </w:r>
            <w:r w:rsidRPr="00483B6F">
              <w:rPr>
                <w:rFonts w:ascii="Times New Roman" w:eastAsia="Calibri" w:hAnsi="Times New Roman" w:cs="Times New Roman"/>
              </w:rPr>
              <w:t xml:space="preserve"> и с глаголами в сослагательном наклонении </w:t>
            </w:r>
            <w:r w:rsidRPr="00483B6F">
              <w:rPr>
                <w:rFonts w:ascii="Times New Roman" w:eastAsia="Calibri" w:hAnsi="Times New Roman" w:cs="Times New Roman"/>
                <w:i/>
              </w:rPr>
              <w:t>(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ConditionalII</w:t>
            </w:r>
            <w:r w:rsidRPr="00483B6F">
              <w:rPr>
                <w:rFonts w:ascii="Times New Roman" w:eastAsia="Calibri" w:hAnsi="Times New Roman" w:cs="Times New Roman"/>
                <w:i/>
              </w:rPr>
              <w:t>);</w:t>
            </w:r>
            <w:r w:rsidRPr="00483B6F">
              <w:rPr>
                <w:rFonts w:ascii="Times New Roman" w:eastAsia="Calibri" w:hAnsi="Times New Roman" w:cs="Times New Roman"/>
              </w:rPr>
              <w:t xml:space="preserve"> фразовый глагол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tocarry</w:t>
            </w:r>
            <w:r w:rsidRPr="00483B6F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 xml:space="preserve">все типы вопросительных предложений (общий, специальный, альтернативный, разделительный вопросы в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FutureSimpleTense</w:t>
            </w:r>
            <w:r w:rsidRPr="00483B6F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0035B0" w:rsidRPr="00483B6F" w:rsidRDefault="000801D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конструкции с глаголами на </w:t>
            </w:r>
            <w:r w:rsidR="000035B0" w:rsidRPr="00483B6F">
              <w:rPr>
                <w:rFonts w:ascii="Times New Roman" w:eastAsia="Calibri" w:hAnsi="Times New Roman" w:cs="Times New Roman"/>
              </w:rPr>
              <w:t>-</w:t>
            </w:r>
            <w:r w:rsidR="000035B0" w:rsidRPr="00483B6F">
              <w:rPr>
                <w:rFonts w:ascii="Times New Roman" w:eastAsia="Calibri" w:hAnsi="Times New Roman" w:cs="Times New Roman"/>
                <w:i/>
                <w:lang w:val="en-US"/>
              </w:rPr>
              <w:t>ing</w:t>
            </w:r>
            <w:r w:rsidR="000035B0" w:rsidRPr="00483B6F">
              <w:rPr>
                <w:rFonts w:ascii="Times New Roman" w:eastAsia="Calibri" w:hAnsi="Times New Roman" w:cs="Times New Roman"/>
                <w:i/>
              </w:rPr>
              <w:t xml:space="preserve">: </w:t>
            </w:r>
            <w:r w:rsidR="000035B0" w:rsidRPr="00483B6F">
              <w:rPr>
                <w:rFonts w:ascii="Times New Roman" w:eastAsia="Calibri" w:hAnsi="Times New Roman" w:cs="Times New Roman"/>
                <w:i/>
                <w:lang w:val="en-US"/>
              </w:rPr>
              <w:t>tolove</w:t>
            </w:r>
            <w:r w:rsidR="000035B0" w:rsidRPr="00483B6F">
              <w:rPr>
                <w:rFonts w:ascii="Times New Roman" w:eastAsia="Calibri" w:hAnsi="Times New Roman" w:cs="Times New Roman"/>
                <w:i/>
              </w:rPr>
              <w:t>/</w:t>
            </w:r>
            <w:r w:rsidR="000035B0" w:rsidRPr="00483B6F">
              <w:rPr>
                <w:rFonts w:ascii="Times New Roman" w:eastAsia="Calibri" w:hAnsi="Times New Roman" w:cs="Times New Roman"/>
                <w:i/>
                <w:lang w:val="en-US"/>
              </w:rPr>
              <w:t>hatedoingsmth</w:t>
            </w:r>
            <w:r w:rsidR="000035B0" w:rsidRPr="00483B6F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0035B0" w:rsidRPr="000801D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 xml:space="preserve">конструкции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Iprefer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</w:t>
            </w:r>
            <w:r w:rsidRPr="00483B6F">
              <w:rPr>
                <w:rFonts w:ascii="Times New Roman" w:eastAsia="Calibri" w:hAnsi="Times New Roman" w:cs="Times New Roman"/>
                <w:i/>
              </w:rPr>
              <w:t>’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dprefer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</w:t>
            </w:r>
            <w:r w:rsidRPr="00483B6F">
              <w:rPr>
                <w:rFonts w:ascii="Times New Roman" w:eastAsia="Calibri" w:hAnsi="Times New Roman" w:cs="Times New Roman"/>
                <w:i/>
              </w:rPr>
              <w:t>’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dratherprefer</w:t>
            </w:r>
            <w:r w:rsidRPr="00483B6F">
              <w:rPr>
                <w:rFonts w:ascii="Times New Roman" w:eastAsia="Calibri" w:hAnsi="Times New Roman" w:cs="Times New Roman"/>
                <w:i/>
              </w:rPr>
              <w:t>,</w:t>
            </w:r>
            <w:r w:rsidR="000801D0">
              <w:rPr>
                <w:rFonts w:ascii="Times New Roman" w:eastAsia="Calibri" w:hAnsi="Times New Roman" w:cs="Times New Roman"/>
              </w:rPr>
              <w:t xml:space="preserve"> выражающие предпочтение, </w:t>
            </w:r>
            <w:r w:rsidRPr="00483B6F">
              <w:rPr>
                <w:rFonts w:ascii="Times New Roman" w:eastAsia="Calibri" w:hAnsi="Times New Roman" w:cs="Times New Roman"/>
              </w:rPr>
              <w:t xml:space="preserve">а также конструкций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</w:t>
            </w:r>
            <w:r w:rsidRPr="00483B6F">
              <w:rPr>
                <w:rFonts w:ascii="Times New Roman" w:eastAsia="Calibri" w:hAnsi="Times New Roman" w:cs="Times New Roman"/>
                <w:i/>
              </w:rPr>
              <w:t>’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drather</w:t>
            </w:r>
            <w:r w:rsidRPr="00483B6F">
              <w:rPr>
                <w:rFonts w:ascii="Times New Roman" w:eastAsia="Calibri" w:hAnsi="Times New Roman" w:cs="Times New Roman"/>
                <w:i/>
              </w:rPr>
              <w:t xml:space="preserve">,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You</w:t>
            </w:r>
            <w:r w:rsidRPr="00483B6F">
              <w:rPr>
                <w:rFonts w:ascii="Times New Roman" w:eastAsia="Calibri" w:hAnsi="Times New Roman" w:cs="Times New Roman"/>
                <w:i/>
              </w:rPr>
              <w:t>’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dbetter</w:t>
            </w:r>
            <w:r w:rsidRPr="00483B6F">
              <w:rPr>
                <w:rFonts w:ascii="Times New Roman" w:eastAsia="Calibri" w:hAnsi="Times New Roman" w:cs="Times New Roman"/>
                <w:i/>
              </w:rPr>
              <w:t>;</w:t>
            </w:r>
          </w:p>
          <w:p w:rsidR="000035B0" w:rsidRPr="000801D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 xml:space="preserve">глаголы (правильные и неправильные) </w:t>
            </w:r>
            <w:r w:rsidR="000801D0">
              <w:rPr>
                <w:rFonts w:ascii="Times New Roman" w:eastAsia="Calibri" w:hAnsi="Times New Roman" w:cs="Times New Roman"/>
              </w:rPr>
              <w:t xml:space="preserve">в видовременных формах </w:t>
            </w:r>
            <w:r w:rsidRPr="00483B6F">
              <w:rPr>
                <w:rFonts w:ascii="Times New Roman" w:eastAsia="Calibri" w:hAnsi="Times New Roman" w:cs="Times New Roman"/>
              </w:rPr>
              <w:t>действительногозалогавизъявительномнаклонении</w:t>
            </w:r>
            <w:r w:rsidRPr="000801D0">
              <w:rPr>
                <w:rFonts w:ascii="Times New Roman" w:eastAsia="Calibri" w:hAnsi="Times New Roman" w:cs="Times New Roman"/>
                <w:i/>
              </w:rPr>
              <w:t>(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FutureSimpleTense</w:t>
            </w:r>
            <w:r w:rsidRPr="000801D0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FutureContinuousTense</w:t>
            </w:r>
            <w:r w:rsidRPr="000801D0">
              <w:rPr>
                <w:rFonts w:ascii="Times New Roman" w:eastAsia="Calibri" w:hAnsi="Times New Roman" w:cs="Times New Roman"/>
                <w:i/>
              </w:rPr>
              <w:t xml:space="preserve">; 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Future</w:t>
            </w:r>
            <w:r w:rsidRPr="000801D0">
              <w:rPr>
                <w:rFonts w:ascii="Times New Roman" w:eastAsia="Calibri" w:hAnsi="Times New Roman" w:cs="Times New Roman"/>
                <w:i/>
              </w:rPr>
              <w:t>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in</w:t>
            </w:r>
            <w:r w:rsidRPr="000801D0">
              <w:rPr>
                <w:rFonts w:ascii="Times New Roman" w:eastAsia="Calibri" w:hAnsi="Times New Roman" w:cs="Times New Roman"/>
                <w:i/>
              </w:rPr>
              <w:t>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the</w:t>
            </w:r>
            <w:r w:rsidRPr="000801D0">
              <w:rPr>
                <w:rFonts w:ascii="Times New Roman" w:eastAsia="Calibri" w:hAnsi="Times New Roman" w:cs="Times New Roman"/>
                <w:i/>
              </w:rPr>
              <w:t>-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PastTense</w:t>
            </w:r>
            <w:r w:rsidRPr="000801D0">
              <w:rPr>
                <w:rFonts w:ascii="Times New Roman" w:eastAsia="Calibri" w:hAnsi="Times New Roman" w:cs="Times New Roman"/>
                <w:i/>
              </w:rPr>
              <w:t>);</w:t>
            </w:r>
          </w:p>
          <w:p w:rsidR="000035B0" w:rsidRPr="000801D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483B6F">
              <w:rPr>
                <w:rFonts w:ascii="Times New Roman" w:eastAsia="Calibri" w:hAnsi="Times New Roman" w:cs="Times New Roman"/>
              </w:rPr>
              <w:t>конструкция</w:t>
            </w:r>
            <w:r w:rsidRPr="00483B6F">
              <w:rPr>
                <w:rFonts w:ascii="Times New Roman" w:eastAsia="Calibri" w:hAnsi="Times New Roman" w:cs="Times New Roman"/>
                <w:i/>
                <w:lang w:val="en-US"/>
              </w:rPr>
              <w:t>to be going to,формы Future Simple T</w:t>
            </w:r>
            <w:r w:rsidR="000801D0">
              <w:rPr>
                <w:rFonts w:ascii="Times New Roman" w:eastAsia="Calibri" w:hAnsi="Times New Roman" w:cs="Times New Roman"/>
                <w:i/>
                <w:lang w:val="en-US"/>
              </w:rPr>
              <w:t>ense и Present Continuous Tense</w:t>
            </w:r>
            <w:r w:rsidRPr="00483B6F">
              <w:rPr>
                <w:rFonts w:ascii="Times New Roman" w:eastAsia="Calibri" w:hAnsi="Times New Roman" w:cs="Times New Roman"/>
              </w:rPr>
              <w:t>длявыражениябудущегодействия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7.2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7.3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7.4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58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0035B0" w:rsidRPr="00483B6F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59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ФИПИ </w:t>
            </w:r>
          </w:p>
          <w:p w:rsidR="000035B0" w:rsidRPr="00483B6F" w:rsidRDefault="00C97397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60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C6B4B" w:rsidRPr="00483B6F" w:rsidTr="000C6B4B">
        <w:tc>
          <w:tcPr>
            <w:tcW w:w="0" w:type="auto"/>
            <w:gridSpan w:val="4"/>
            <w:shd w:val="clear" w:color="auto" w:fill="auto"/>
          </w:tcPr>
          <w:p w:rsidR="000C6B4B" w:rsidRPr="00483B6F" w:rsidRDefault="000C6B4B" w:rsidP="000C6B4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Раздел 8. Туризм. Виды отдыха. Экотуризм. Путешествия по России и зарубежным странам. Роль спорта в современной жизни: виды спорта, экстремальный спорт, спортивные соревнования, Олимпийские игры.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C6B4B" w:rsidRPr="000035B0" w:rsidRDefault="000C6B4B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5E44BA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Calibri" w:hAnsi="Times New Roman" w:cs="Times New Roman"/>
                <w:lang w:eastAsia="zh-CN"/>
              </w:rPr>
              <w:t>Туризм. Виды отдыха. Экотуризм. Путешествия по России и зарубежным странам. Роль спорта в современной жизни: виды спорта, экстремальный спорт, спортивные соревнования, Олимпийские игры.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b/>
                <w:lang w:eastAsia="zh-CN"/>
              </w:rPr>
              <w:t>Коммуникативные умения: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диалог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этикетного характера, диалог – побуждение к действию, диалог-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расспрос, диалог – обмен мнениями;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комбинированный диалог;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м</w:t>
            </w:r>
            <w:r>
              <w:rPr>
                <w:rFonts w:ascii="Times New Roman" w:eastAsia="Calibri" w:hAnsi="Times New Roman" w:cs="Times New Roman"/>
                <w:lang w:eastAsia="zh-CN"/>
              </w:rPr>
              <w:t>онологическая речь: описание (путешествие), повествование/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сообщение, рассуждение с изложением</w:t>
            </w:r>
          </w:p>
          <w:p w:rsidR="000035B0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своего мнения и краткой аргументацией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 вербальными и/или зрительными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опорами или без опор в 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мках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отобранного тематического содержания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 xml:space="preserve">речи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(иностранный язык в современном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мире);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изложени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е основного содержание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пр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очитанного/прослушанного текста с выражением своего отношения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без вербальных опор;</w:t>
            </w:r>
          </w:p>
          <w:p w:rsidR="000C6B4B" w:rsidRPr="000C6B4B" w:rsidRDefault="000801D0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аудирование с разной глубиной </w:t>
            </w:r>
            <w:r w:rsidR="000C6B4B" w:rsidRPr="000C6B4B">
              <w:rPr>
                <w:rFonts w:ascii="Times New Roman" w:eastAsia="Calibri" w:hAnsi="Times New Roman" w:cs="Times New Roman"/>
                <w:lang w:eastAsia="zh-CN"/>
              </w:rPr>
              <w:t>про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никновения в содержание текста: </w:t>
            </w:r>
            <w:r w:rsidR="000C6B4B" w:rsidRPr="000C6B4B">
              <w:rPr>
                <w:rFonts w:ascii="Times New Roman" w:eastAsia="Calibri" w:hAnsi="Times New Roman" w:cs="Times New Roman"/>
                <w:lang w:eastAsia="zh-CN"/>
              </w:rPr>
              <w:t>с п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ониманием основного содержания, </w:t>
            </w:r>
            <w:r w:rsidR="000C6B4B" w:rsidRPr="000C6B4B">
              <w:rPr>
                <w:rFonts w:ascii="Times New Roman" w:eastAsia="Calibri" w:hAnsi="Times New Roman" w:cs="Times New Roman"/>
                <w:lang w:eastAsia="zh-CN"/>
              </w:rPr>
              <w:t>с п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ониманием нужной/ интересующей/ </w:t>
            </w:r>
            <w:r w:rsidR="000C6B4B" w:rsidRPr="000C6B4B">
              <w:rPr>
                <w:rFonts w:ascii="Times New Roman" w:eastAsia="Calibri" w:hAnsi="Times New Roman" w:cs="Times New Roman"/>
                <w:lang w:eastAsia="zh-CN"/>
              </w:rPr>
              <w:t>запрашиваемой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информации 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чтение с пониманием основного </w:t>
            </w:r>
            <w:r w:rsidR="000C6B4B" w:rsidRPr="000C6B4B">
              <w:rPr>
                <w:rFonts w:ascii="Times New Roman" w:eastAsia="Calibri" w:hAnsi="Times New Roman" w:cs="Times New Roman"/>
                <w:lang w:eastAsia="zh-CN"/>
              </w:rPr>
              <w:t>с</w:t>
            </w:r>
            <w:r w:rsidR="000C6B4B">
              <w:rPr>
                <w:rFonts w:ascii="Times New Roman" w:eastAsia="Calibri" w:hAnsi="Times New Roman" w:cs="Times New Roman"/>
                <w:lang w:eastAsia="zh-CN"/>
              </w:rPr>
              <w:t xml:space="preserve">одержания, с пониманием нужной/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интересующей/ запрашиваемой информации, с полным пониманием </w:t>
            </w:r>
            <w:r w:rsidR="000C6B4B" w:rsidRPr="000C6B4B">
              <w:rPr>
                <w:rFonts w:ascii="Times New Roman" w:eastAsia="Calibri" w:hAnsi="Times New Roman" w:cs="Times New Roman"/>
                <w:lang w:eastAsia="zh-CN"/>
              </w:rPr>
              <w:t>прочитанного;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письмо: запол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нение анкет и формуляров,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общая о себе основные </w:t>
            </w:r>
            <w:r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сведения,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в со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ответствии с нормами, принятыми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в стране/ странах изучаемого языка;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письм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енное представление результатов 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выполненной проектной работы;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запо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лнение таблицы, кратко фиксируя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содержание прочитанного/прослушанного текста или дополняяинформацию в таблице.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различение на слух и адекватно, без ошибок, ведущих к сбою коммуникации, произношение слов с правильным ударением и фразы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 соблюдением их ритмико-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ин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тонационных особенностей, в том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чис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ле применение правил отсутствия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фразового ударения на служебных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сло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вах; выразительное чтение вслух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не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больших текстов, построенных на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изученном языковом материале,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 соблюдением правил чтения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и соответствующей интонацией,демонстрируя понимание содержания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текста;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распоз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навание в звучащем и письменном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т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ексте лексических единиц (слов,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фра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зовых глаголов, словосочетаний,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речевых клише, средств логической</w:t>
            </w:r>
          </w:p>
          <w:p w:rsid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связи) и правил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ьное употребление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в устно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й и письменной речи лексических единиц, обслуживающих ситуации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общения в рамках тематического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содержа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ния речи (туризм/ путешествия), с соблюдением существующей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в анг</w:t>
            </w:r>
            <w:r w:rsidR="00BA71C5">
              <w:rPr>
                <w:rFonts w:ascii="Times New Roman" w:eastAsia="Calibri" w:hAnsi="Times New Roman" w:cs="Times New Roman"/>
                <w:lang w:eastAsia="zh-CN"/>
              </w:rPr>
              <w:t xml:space="preserve">лийском языке нормы лексической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сочетаемости;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словоо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бразование: образование сложных существительнх путём соединения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сновы прилагательного с основой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существительного (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bluebell);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сложносочинённые предложения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 xml:space="preserve">с сочинительными союзами 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and, but, or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предложения с конструкциями 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either … or, neither … nor;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неопределённые местоимения и их производные; отрицательные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местоимения none, no и производные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последнего (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nobody, nothing, etc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.);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имена существительные во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мн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ожественном числе, образованных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по правилу, и исключения;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неисчисляемые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имена существительные,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имею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щие форму только множественного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числа;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lastRenderedPageBreak/>
              <w:t>слова</w:t>
            </w:r>
            <w:r w:rsidRPr="000C6B4B">
              <w:rPr>
                <w:rFonts w:ascii="Times New Roman" w:eastAsia="Calibri" w:hAnsi="Times New Roman" w:cs="Times New Roman"/>
                <w:lang w:val="en-US" w:eastAsia="zh-CN"/>
              </w:rPr>
              <w:t xml:space="preserve">,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выражающиеколичество</w:t>
            </w:r>
            <w:r w:rsidRPr="000C6B4B">
              <w:rPr>
                <w:rFonts w:ascii="Times New Roman" w:eastAsia="Calibri" w:hAnsi="Times New Roman" w:cs="Times New Roman"/>
                <w:lang w:val="en-US" w:eastAsia="zh-CN"/>
              </w:rPr>
              <w:t xml:space="preserve"> (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many/much, little/a little; few/a few;a lot of);</w:t>
            </w:r>
          </w:p>
          <w:p w:rsidR="000C6B4B" w:rsidRPr="00D1327D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фразовыйглагол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tocheck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конверсия: образование имён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су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ществительных от неопределённых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форм глаголов (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torun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 – 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arun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);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распознавание и употребление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в устной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и пи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сьменной речи различных средств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св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язи для обеспечения целостности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и логичности устного/ письменного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высказывания;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 xml:space="preserve">предложения </w:t>
            </w:r>
            <w:r w:rsidRPr="000C6B4B">
              <w:rPr>
                <w:rFonts w:ascii="Times New Roman" w:eastAsia="Calibri" w:hAnsi="Times New Roman" w:cs="Times New Roman"/>
                <w:lang w:val="en-US" w:eastAsia="zh-CN"/>
              </w:rPr>
              <w:t>c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 сложным подлежащим – 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ComplexSubject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 xml:space="preserve">предложения </w:t>
            </w:r>
            <w:r w:rsidRPr="000C6B4B">
              <w:rPr>
                <w:rFonts w:ascii="Times New Roman" w:eastAsia="Calibri" w:hAnsi="Times New Roman" w:cs="Times New Roman"/>
                <w:lang w:val="en-US" w:eastAsia="zh-CN"/>
              </w:rPr>
              <w:t>c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 сложным дополнением – 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ComplexObject</w:t>
            </w:r>
            <w:r w:rsidRPr="000C6B4B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lang w:val="en-US" w:eastAsia="zh-CN"/>
              </w:rPr>
            </w:pPr>
            <w:r w:rsidRPr="000C6B4B">
              <w:rPr>
                <w:rFonts w:ascii="Times New Roman" w:eastAsia="Calibri" w:hAnsi="Times New Roman" w:cs="Times New Roman"/>
                <w:lang w:eastAsia="zh-CN"/>
              </w:rPr>
              <w:t>конструкции</w:t>
            </w:r>
            <w:r w:rsidRPr="000C6B4B">
              <w:rPr>
                <w:rFonts w:ascii="Times New Roman" w:eastAsia="Calibri" w:hAnsi="Times New Roman" w:cs="Times New Roman"/>
                <w:lang w:val="en-US" w:eastAsia="zh-CN"/>
              </w:rPr>
              <w:t xml:space="preserve"> c </w:t>
            </w:r>
            <w:r w:rsidRPr="000C6B4B">
              <w:rPr>
                <w:rFonts w:ascii="Times New Roman" w:eastAsia="Calibri" w:hAnsi="Times New Roman" w:cs="Times New Roman"/>
                <w:lang w:eastAsia="zh-CN"/>
              </w:rPr>
              <w:t>глаголами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to stop, to remember, to forget</w:t>
            </w:r>
            <w:r w:rsidRPr="000C6B4B">
              <w:rPr>
                <w:rFonts w:ascii="Times New Roman" w:eastAsia="Calibri" w:hAnsi="Times New Roman" w:cs="Times New Roman"/>
                <w:lang w:val="en-US" w:eastAsia="zh-CN"/>
              </w:rPr>
              <w:t xml:space="preserve"> (разницав значении </w:t>
            </w:r>
            <w:r>
              <w:rPr>
                <w:rFonts w:ascii="Times New Roman" w:eastAsia="Calibri" w:hAnsi="Times New Roman" w:cs="Times New Roman"/>
                <w:i/>
                <w:lang w:val="en-US" w:eastAsia="zh-CN"/>
              </w:rPr>
              <w:t>to stop doing smth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 xml:space="preserve"> и to stop to do smth);</w:t>
            </w:r>
          </w:p>
          <w:p w:rsidR="000C6B4B" w:rsidRPr="000C6B4B" w:rsidRDefault="000C6B4B" w:rsidP="000C6B4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0C6B4B">
              <w:rPr>
                <w:rFonts w:ascii="Times New Roman" w:eastAsia="Calibri" w:hAnsi="Times New Roman" w:cs="Times New Roman"/>
                <w:lang w:val="en-US" w:eastAsia="zh-CN"/>
              </w:rPr>
              <w:t xml:space="preserve">конструкция </w:t>
            </w:r>
            <w:r w:rsidRPr="000C6B4B">
              <w:rPr>
                <w:rFonts w:ascii="Times New Roman" w:eastAsia="Calibri" w:hAnsi="Times New Roman" w:cs="Times New Roman"/>
                <w:i/>
                <w:lang w:val="en-US" w:eastAsia="zh-CN"/>
              </w:rPr>
              <w:t>It takes me … to do smth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C6B4B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8.2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</w:rPr>
              <w:t>Обобщение и контроль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83B6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8.3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8.4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61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0035B0" w:rsidRPr="00483B6F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62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ФИПИ</w:t>
            </w:r>
          </w:p>
          <w:p w:rsidR="000035B0" w:rsidRPr="00483B6F" w:rsidRDefault="00C97397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63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753B7" w:rsidRPr="00483B6F" w:rsidTr="00F753B7">
        <w:tc>
          <w:tcPr>
            <w:tcW w:w="0" w:type="auto"/>
            <w:gridSpan w:val="4"/>
            <w:shd w:val="clear" w:color="auto" w:fill="auto"/>
          </w:tcPr>
          <w:p w:rsidR="00F753B7" w:rsidRPr="00483B6F" w:rsidRDefault="00F753B7" w:rsidP="00F753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Раздел 9. Природа. Проблемы экологии. Защита окружающей среды.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753B7" w:rsidRPr="000035B0" w:rsidRDefault="00F753B7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Calibri" w:hAnsi="Times New Roman" w:cs="Times New Roman"/>
                <w:lang w:eastAsia="zh-CN"/>
              </w:rPr>
              <w:t>Природа. Проблемы экологии. Защита окружающей среды.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диалог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 этикетного характера, диалог –побуждение к действию, диалог-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расспрос, диалог – обмен мнениями;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комбинированный диалог;</w:t>
            </w:r>
          </w:p>
          <w:p w:rsidR="00F753B7" w:rsidRPr="00F753B7" w:rsidRDefault="00BA71C5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монологическая речь: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повес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твование/сообщение, рассуждение 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с изл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ожением своего мнения и краткой 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ар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гументацией с вербальными и/или 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з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рительными опорами или без опор 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в р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амках отобранного тематического 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содержания речи (вселенная и человек);</w:t>
            </w:r>
          </w:p>
          <w:p w:rsidR="00F753B7" w:rsidRPr="00F753B7" w:rsidRDefault="000801D0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изложение основного содержание 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проч</w:t>
            </w:r>
            <w:r w:rsidR="00F753B7">
              <w:rPr>
                <w:rFonts w:ascii="Times New Roman" w:eastAsia="Calibri" w:hAnsi="Times New Roman" w:cs="Times New Roman"/>
                <w:lang w:eastAsia="zh-CN"/>
              </w:rPr>
              <w:t xml:space="preserve">итанного/прослушанного текста с выражением своего отношения </w:t>
            </w:r>
            <w:r w:rsidR="00F753B7" w:rsidRPr="00F753B7">
              <w:rPr>
                <w:rFonts w:ascii="Times New Roman" w:eastAsia="Calibri" w:hAnsi="Times New Roman" w:cs="Times New Roman"/>
                <w:lang w:eastAsia="zh-CN"/>
              </w:rPr>
              <w:t>без вербальных опор;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аудирование с разной глубиной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про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никновения в содержание текста: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с п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ониманием основного содержания,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с пониманием нужной/ интересующей/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lastRenderedPageBreak/>
              <w:t>запрашиваемой информации;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чтение с пониманием основногос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одержания, с пониманием нужной/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интересующей/запрашиваемой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информации, с полным пониманием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прочитанного;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письмо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: электронное сообщение личного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хара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ктера, соблюдая речевой этикет,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приня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тый в стране/странах изучаемого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языка; письменное представление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ре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зультатов выполненной проектной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работы.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различение на слух и адекватно, без ошибок, ведущих к сбою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коммуникации, произношение слов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с правильным ударением и фразы с соблюдением их ритмико-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интонационных особенностей, в том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чис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ле применение правил отсутствия фразового ударения на служебных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сло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вах; выразительное чтение вслух небольших текстов, построенных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н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а изученном языковом материале,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с соблюдением правил чтения</w:t>
            </w:r>
          </w:p>
          <w:p w:rsid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и соответствующей интонацией,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демонс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трируя понимание содержания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текста;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распознавание в звучащем и письменном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т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ексте лексических единиц (слов,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фра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зовых глаголов, словосочетаний,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речевых клише, средств логической</w:t>
            </w:r>
          </w:p>
          <w:p w:rsidR="00F753B7" w:rsidRPr="00F753B7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с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вязи) и правильное употребление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в устно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й и письменной речи лексических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единиц, о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бслуживающих ситуации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общения в рамках тематического</w:t>
            </w:r>
          </w:p>
          <w:p w:rsidR="00F753B7" w:rsidRPr="00483B6F" w:rsidRDefault="00F753B7" w:rsidP="00F753B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753B7">
              <w:rPr>
                <w:rFonts w:ascii="Times New Roman" w:eastAsia="Calibri" w:hAnsi="Times New Roman" w:cs="Times New Roman"/>
                <w:lang w:eastAsia="zh-CN"/>
              </w:rPr>
              <w:t>содержа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ния речи (вселенная и человек), 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с соблюдением существующей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в анг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лийском языке нормы лексической сочетаемости;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пунк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туационно правильное оформление электронного сообщения личного </w:t>
            </w:r>
            <w:r w:rsidRPr="00F753B7">
              <w:rPr>
                <w:rFonts w:ascii="Times New Roman" w:eastAsia="Calibri" w:hAnsi="Times New Roman" w:cs="Times New Roman"/>
                <w:lang w:eastAsia="zh-CN"/>
              </w:rPr>
              <w:t>характера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9.2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Обобщение 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9.3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67428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035B0" w:rsidRPr="00483B6F" w:rsidTr="00934F85">
        <w:tc>
          <w:tcPr>
            <w:tcW w:w="0" w:type="auto"/>
            <w:shd w:val="clear" w:color="auto" w:fill="auto"/>
          </w:tcPr>
          <w:p w:rsidR="000035B0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9.4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64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0035B0" w:rsidRPr="00483B6F" w:rsidRDefault="000035B0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0035B0" w:rsidRPr="00483B6F" w:rsidRDefault="00C97397" w:rsidP="000035B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65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ФИПИ</w:t>
            </w:r>
          </w:p>
          <w:p w:rsidR="000035B0" w:rsidRPr="00483B6F" w:rsidRDefault="00C97397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66" w:history="1">
              <w:r w:rsidR="000035B0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0035B0" w:rsidRPr="000035B0" w:rsidRDefault="000035B0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05C7" w:rsidRPr="00483B6F" w:rsidTr="00F205C7">
        <w:tc>
          <w:tcPr>
            <w:tcW w:w="0" w:type="auto"/>
            <w:gridSpan w:val="4"/>
            <w:shd w:val="clear" w:color="auto" w:fill="auto"/>
          </w:tcPr>
          <w:p w:rsidR="00F205C7" w:rsidRPr="00483B6F" w:rsidRDefault="00F205C7" w:rsidP="00F205C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  <w:r w:rsidRPr="000035B0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Раздел 10. Родная страна и страна/страны изучаемого языка: географическое положение, столица, крупные </w:t>
            </w:r>
            <w:r w:rsidRPr="000035B0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 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205C7" w:rsidRPr="000035B0" w:rsidRDefault="00F205C7" w:rsidP="000035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05C7" w:rsidRPr="005E44BA" w:rsidTr="00934F85">
        <w:tc>
          <w:tcPr>
            <w:tcW w:w="0" w:type="auto"/>
            <w:shd w:val="clear" w:color="auto" w:fill="auto"/>
          </w:tcPr>
          <w:p w:rsidR="00F205C7" w:rsidRDefault="00F205C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10.1</w:t>
            </w:r>
          </w:p>
        </w:tc>
        <w:tc>
          <w:tcPr>
            <w:tcW w:w="0" w:type="auto"/>
            <w:shd w:val="clear" w:color="auto" w:fill="auto"/>
          </w:tcPr>
          <w:p w:rsidR="00F205C7" w:rsidRPr="00F205C7" w:rsidRDefault="00F205C7" w:rsidP="000035B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205C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 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674287" w:rsidP="000035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Коммуникативные умения:</w:t>
            </w:r>
          </w:p>
          <w:p w:rsidR="00BA71C5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диалог этикетного характера, диалог-побуждение к действию, диалог-р</w:t>
            </w:r>
            <w:r w:rsidR="00BA71C5">
              <w:rPr>
                <w:rFonts w:ascii="Times New Roman" w:eastAsia="Calibri" w:hAnsi="Times New Roman" w:cs="Times New Roman"/>
                <w:lang w:eastAsia="zh-CN"/>
              </w:rPr>
              <w:t xml:space="preserve">асспрос, диалог-обмен мнениями;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комбинированный диалог; </w:t>
            </w:r>
          </w:p>
          <w:p w:rsidR="00BA71C5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монологическая речь: описание (выдающиеся люди) повествование/ сообщение, рассуждение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</w:t>
            </w:r>
            <w:r w:rsidR="00BA71C5">
              <w:rPr>
                <w:rFonts w:ascii="Times New Roman" w:eastAsia="Calibri" w:hAnsi="Times New Roman" w:cs="Times New Roman"/>
                <w:lang w:eastAsia="zh-CN"/>
              </w:rPr>
              <w:t xml:space="preserve"> изложение основного содержание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прочитанного/прослушанного текста с выражением своего отношения без вербальных опор; </w:t>
            </w:r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аудирование с разной глубиной проникновения в содержание текста: с пониманием основного содержания, с пониманием нужной/ интересующей/ запрашиваемой информации;</w:t>
            </w:r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чтение с пониманием основного содержания, с пониманием нужной/ интересующей/ запрашиваемой информации, с полным пониманием прочитанного;</w:t>
            </w:r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письмо: письменное представление результатов выполненной проектной работы.</w:t>
            </w:r>
          </w:p>
          <w:p w:rsid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b/>
                <w:i/>
                <w:lang w:eastAsia="zh-CN"/>
              </w:rPr>
              <w:t>Языковые знания и умения:</w:t>
            </w:r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различение на слух и адеква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тно, без ошибок, ведущих к сбою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коммуникации, произношение слов с правильным ударением и фразы с соблюдением их ритмико-интонационных особенностей, в том числе применение правил отсутствия фразового ударения на служебных словах; выразительное чтение вслух небольших текстов, построенных на изученном языковом материа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ле, с соблюдением правил чтения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и соответствующей интонацией, демонстрируя понимание содержания текста;</w:t>
            </w:r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распознавание в звучащем и письменном тексте лексических единиц (слов, фразовых глаголов, словосочетаний, речевых клише, средств логической связи) и правильное употребление в устной и письменной речи лексических единиц, обслуживающих ситуации общения в рамках тематического содержания речи (туризм/ путешеств</w:t>
            </w:r>
            <w:r>
              <w:rPr>
                <w:rFonts w:ascii="Times New Roman" w:eastAsia="Calibri" w:hAnsi="Times New Roman" w:cs="Times New Roman"/>
                <w:lang w:eastAsia="zh-CN"/>
              </w:rPr>
              <w:t xml:space="preserve">ия), с соблюдением существующей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в английском языке нормы лексической сочетаемости;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правильное написание изученных слов;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lastRenderedPageBreak/>
              <w:t xml:space="preserve">определённый, неопределённый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и нулевой артикли;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 xml:space="preserve">притяжательный падеж имён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существительных;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предлоги места, времени, направления;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ли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чные местоимения в именительном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 xml:space="preserve">и объектном падежах; 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притяжательные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местоимения (в то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м числе в абсолютной </w:t>
            </w:r>
            <w:r w:rsidRPr="00F205C7">
              <w:rPr>
                <w:rFonts w:ascii="Times New Roman" w:eastAsia="Calibri" w:hAnsi="Times New Roman" w:cs="Times New Roman"/>
                <w:lang w:eastAsia="zh-CN"/>
              </w:rPr>
              <w:t>форме); возвратные, указательные,</w:t>
            </w:r>
          </w:p>
          <w:p w:rsidR="000801D0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вопросительные местоимения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правильное написание изученных слов; </w:t>
            </w:r>
          </w:p>
          <w:p w:rsidR="00F205C7" w:rsidRPr="000801D0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глаголы (правильные и непра</w:t>
            </w:r>
            <w:r w:rsidR="000801D0">
              <w:rPr>
                <w:rFonts w:ascii="Times New Roman" w:eastAsia="Calibri" w:hAnsi="Times New Roman" w:cs="Times New Roman"/>
                <w:lang w:eastAsia="zh-CN"/>
              </w:rPr>
              <w:t xml:space="preserve">вильные) в видовременных формах 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действительногозалогавизъявительномнаклонении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>(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Past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FutureSimpleTense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;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Past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FutureContinuousTense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;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 xml:space="preserve">/ 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PastPerfectTense</w:t>
            </w:r>
            <w:r w:rsidRPr="000801D0">
              <w:rPr>
                <w:rFonts w:ascii="Times New Roman" w:eastAsia="Calibri" w:hAnsi="Times New Roman" w:cs="Times New Roman"/>
                <w:i/>
                <w:lang w:eastAsia="zh-CN"/>
              </w:rPr>
              <w:t>;</w:t>
            </w:r>
          </w:p>
          <w:p w:rsidR="00F205C7" w:rsidRPr="00F205C7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zh-CN"/>
              </w:rPr>
            </w:pP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Present Perfect Continuous Tense; Future-in-the-Past Tense)</w:t>
            </w:r>
            <w:r w:rsidRPr="00483B6F">
              <w:rPr>
                <w:rFonts w:ascii="Times New Roman" w:eastAsia="Calibri" w:hAnsi="Times New Roman" w:cs="Times New Roman"/>
                <w:lang w:eastAsia="zh-CN"/>
              </w:rPr>
              <w:t>инаиболееупотребительныхформахстрадательногозалога</w:t>
            </w:r>
            <w:r w:rsidRPr="00483B6F">
              <w:rPr>
                <w:rFonts w:ascii="Times New Roman" w:eastAsia="Calibri" w:hAnsi="Times New Roman" w:cs="Times New Roman"/>
                <w:i/>
                <w:lang w:val="en-US" w:eastAsia="zh-CN"/>
              </w:rPr>
              <w:t>(Present/ Past Simple Passive; Present Perfect Passive)</w:t>
            </w: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205C7" w:rsidRPr="00F205C7" w:rsidRDefault="00F205C7" w:rsidP="000035B0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F205C7" w:rsidRPr="00483B6F" w:rsidTr="00934F85">
        <w:tc>
          <w:tcPr>
            <w:tcW w:w="0" w:type="auto"/>
            <w:shd w:val="clear" w:color="auto" w:fill="auto"/>
          </w:tcPr>
          <w:p w:rsidR="00F205C7" w:rsidRDefault="00F205C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10.2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Обобщение 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205C7" w:rsidRPr="000035B0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05C7" w:rsidRPr="00483B6F" w:rsidTr="00934F85">
        <w:tc>
          <w:tcPr>
            <w:tcW w:w="0" w:type="auto"/>
            <w:shd w:val="clear" w:color="auto" w:fill="auto"/>
          </w:tcPr>
          <w:p w:rsidR="00F205C7" w:rsidRDefault="00F205C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10.3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67428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205C7" w:rsidRPr="000035B0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05C7" w:rsidRPr="00483B6F" w:rsidTr="00934F85">
        <w:tc>
          <w:tcPr>
            <w:tcW w:w="0" w:type="auto"/>
            <w:shd w:val="clear" w:color="auto" w:fill="auto"/>
          </w:tcPr>
          <w:p w:rsidR="00F205C7" w:rsidRDefault="00F205C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10.4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ЭОР / ЦОР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Аудиоматериалы к учебнику </w:t>
            </w:r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«Английский в фокусе – 11» (Spotlight) </w:t>
            </w:r>
            <w:hyperlink r:id="rId67" w:history="1">
              <w:r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https://prosv.ru/audio/section/spotlight.html</w:t>
              </w:r>
            </w:hyperlink>
          </w:p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 xml:space="preserve">Российская электронная школа  </w:t>
            </w:r>
          </w:p>
          <w:p w:rsidR="00F205C7" w:rsidRPr="00483B6F" w:rsidRDefault="00C9739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hyperlink r:id="rId68" w:history="1">
              <w:r w:rsidR="00F205C7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https://resh.edu.ru/subject/11/11/</w:t>
              </w:r>
            </w:hyperlink>
          </w:p>
          <w:p w:rsidR="00F205C7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483B6F">
              <w:rPr>
                <w:rFonts w:ascii="Times New Roman" w:eastAsia="Calibri" w:hAnsi="Times New Roman" w:cs="Times New Roman"/>
                <w:lang w:eastAsia="zh-CN"/>
              </w:rPr>
              <w:t>ФИПИ</w:t>
            </w:r>
          </w:p>
          <w:p w:rsidR="00F205C7" w:rsidRPr="00483B6F" w:rsidRDefault="00C97397" w:rsidP="00F205C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hyperlink r:id="rId69" w:history="1">
              <w:r w:rsidR="00F205C7" w:rsidRPr="00483B6F">
                <w:rPr>
                  <w:rFonts w:ascii="Times New Roman" w:eastAsia="Calibri" w:hAnsi="Times New Roman" w:cs="Times New Roman"/>
                  <w:color w:val="0000FF"/>
                  <w:u w:val="single"/>
                  <w:lang w:eastAsia="zh-CN"/>
                </w:rPr>
                <w:t>https://lesson.edu.ru/09/11</w:t>
              </w:r>
            </w:hyperlink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205C7" w:rsidRPr="000035B0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205C7" w:rsidRPr="00483B6F" w:rsidTr="00934F85">
        <w:tc>
          <w:tcPr>
            <w:tcW w:w="0" w:type="auto"/>
            <w:shd w:val="clear" w:color="auto" w:fill="auto"/>
          </w:tcPr>
          <w:p w:rsidR="00F205C7" w:rsidRDefault="00F205C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F205C7" w:rsidRPr="00F205C7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 w:rsidRPr="00F205C7">
              <w:rPr>
                <w:rFonts w:ascii="Times New Roman" w:eastAsia="Calibri" w:hAnsi="Times New Roman" w:cs="Times New Roman"/>
                <w:lang w:eastAsia="zh-CN"/>
              </w:rPr>
              <w:t>ОБЩЕЕ КОЛИЧЕСТВО</w:t>
            </w:r>
          </w:p>
          <w:p w:rsidR="00F205C7" w:rsidRPr="00483B6F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ЧЧАСОВ ПО ПРОГРАММЕ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F205C7" w:rsidRPr="00483B6F" w:rsidRDefault="00F205C7" w:rsidP="00F205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F205C7" w:rsidRPr="000035B0" w:rsidRDefault="00F205C7" w:rsidP="00F205C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B94008" w:rsidRDefault="00B94008" w:rsidP="00B94008">
      <w:pPr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F76F66" w:rsidRDefault="00F76F66" w:rsidP="00F76F6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  <w:r w:rsidRPr="00F76F66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ПЕРЕЧЕНЬ (КОДИФИКАТОР) РАСПРЕДЕЛЕННЫХ ПО КЛАССАМПРОВЕРЯЕМЫХ ТРЕБОВАНИЙ К РЕЗУЛЬТАТАМ ОСВОЕНИЯОСНОВНОЙ ОБРАЗОВАТЕЛЬНОЙ ПРОГРАММЫ СРЕДНЕГО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 xml:space="preserve"> ОБЩЕГО ОБРАЗОВАНИЯ И ЭЛЕМЕНТОВ </w:t>
      </w:r>
      <w:r w:rsidRPr="00F76F66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СОДЕРЖАНИЯПО ИНОСТРАННОМУ (АНГЛИЙСКОМУ) ЯЗЫКУ</w:t>
      </w:r>
    </w:p>
    <w:p w:rsidR="00F76F66" w:rsidRPr="00F76F66" w:rsidRDefault="00F76F66" w:rsidP="00F76F6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</w:p>
    <w:p w:rsidR="00B94008" w:rsidRPr="00F76F66" w:rsidRDefault="00F76F66" w:rsidP="00F76F6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F76F66"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  <w:t>В федеральных и региональных процедурах оценки качества образованияиспользуется перечень (кодификатор) распределенных по классам проверяемыхтребований к результатам освоения основной образовательной программысреднего общего образования и элементов содержания по иностранному(английскому) языку.</w:t>
      </w:r>
    </w:p>
    <w:p w:rsidR="000801D0" w:rsidRDefault="000801D0" w:rsidP="000801D0">
      <w:pPr>
        <w:spacing w:before="100" w:beforeAutospacing="1" w:after="27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  <w:r w:rsidRPr="000801D0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10 КЛАСС   </w:t>
      </w:r>
    </w:p>
    <w:p w:rsidR="00F76F66" w:rsidRPr="000801D0" w:rsidRDefault="00F76F66" w:rsidP="00F76F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  <w:lang w:eastAsia="ru-RU"/>
        </w:rPr>
      </w:pPr>
      <w:r w:rsidRPr="000801D0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lastRenderedPageBreak/>
        <w:t>Проверяемые требования к результатам освоения основной образовательной программы</w:t>
      </w:r>
    </w:p>
    <w:tbl>
      <w:tblPr>
        <w:tblStyle w:val="1b"/>
        <w:tblW w:w="0" w:type="auto"/>
        <w:tblLook w:val="04A0"/>
      </w:tblPr>
      <w:tblGrid>
        <w:gridCol w:w="2307"/>
        <w:gridCol w:w="12196"/>
      </w:tblGrid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0" w:type="auto"/>
            <w:vAlign w:val="center"/>
            <w:hideMark/>
          </w:tcPr>
          <w:p w:rsidR="000801D0" w:rsidRPr="00776648" w:rsidRDefault="000801D0" w:rsidP="000801D0">
            <w:pPr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</w:t>
            </w:r>
            <w:r w:rsidRPr="00776648">
              <w:rPr>
                <w:color w:val="000000"/>
                <w:sz w:val="24"/>
                <w:szCs w:val="24"/>
              </w:rPr>
              <w:softHyphen/>
              <w:t>выков в учебных ситуациях и реальных жизненных условиях, должны отражать сформированность иноязычной коммуникативной компе</w:t>
            </w:r>
            <w:r w:rsidRPr="00776648">
              <w:rPr>
                <w:color w:val="000000"/>
                <w:sz w:val="24"/>
                <w:szCs w:val="24"/>
              </w:rPr>
              <w:softHyphen/>
              <w:t>тенции на пороговом уровне в совокупности её составляющих – речевой, языковой, социо</w:t>
            </w:r>
            <w:r w:rsidRPr="00776648">
              <w:rPr>
                <w:color w:val="000000"/>
                <w:sz w:val="24"/>
                <w:szCs w:val="24"/>
              </w:rPr>
              <w:softHyphen/>
              <w:t>культурной, компенсаторной, метапредметной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Коммуникативные умения</w:t>
            </w:r>
          </w:p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Владеть основными видами речевой деятельности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Говорение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 стандартных ситу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ациях неофициального и официального обще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ния в рамках отобранного тематического содер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жания речи с вербальными и (или) зрительными опорами с соблюдением норм речевого этикета, принятых в стране (странах) изучаемого языка (8 реплик со стороны каждого собеседника)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Создавать устные связные монологические вы</w:t>
            </w:r>
            <w:r w:rsidRPr="00776648">
              <w:rPr>
                <w:color w:val="000000"/>
                <w:sz w:val="24"/>
                <w:szCs w:val="24"/>
              </w:rPr>
              <w:softHyphen/>
              <w:t>сказывания (описание (характеристика), повест</w:t>
            </w:r>
            <w:r w:rsidRPr="00776648">
              <w:rPr>
                <w:color w:val="000000"/>
                <w:sz w:val="24"/>
                <w:szCs w:val="24"/>
              </w:rPr>
              <w:softHyphen/>
              <w:t>вование (сообщение), рассуждение) с изложе</w:t>
            </w:r>
            <w:r w:rsidRPr="00776648">
              <w:rPr>
                <w:color w:val="000000"/>
                <w:sz w:val="24"/>
                <w:szCs w:val="24"/>
              </w:rPr>
              <w:softHyphen/>
              <w:t>нием своего мнения и краткой аргументацией с вербальными и (или) зрительными опорами или без опор в рамках отобранного тематичес</w:t>
            </w:r>
            <w:r w:rsidRPr="00776648">
              <w:rPr>
                <w:color w:val="000000"/>
                <w:sz w:val="24"/>
                <w:szCs w:val="24"/>
              </w:rPr>
              <w:softHyphen/>
              <w:t>кого содержания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Излагать основное содержание прочитанно</w:t>
            </w:r>
            <w:r w:rsidRPr="00776648">
              <w:rPr>
                <w:color w:val="000000"/>
                <w:sz w:val="24"/>
                <w:szCs w:val="24"/>
              </w:rPr>
              <w:softHyphen/>
              <w:t>го (прослушанного) текста с выражением своего отношения (объём монологического высказы</w:t>
            </w:r>
            <w:r w:rsidRPr="00776648">
              <w:rPr>
                <w:color w:val="000000"/>
                <w:sz w:val="24"/>
                <w:szCs w:val="24"/>
              </w:rPr>
              <w:softHyphen/>
              <w:t>вания – до 14 фраз)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Устно излагать результаты выполненной проектной работы (объём – до 14 фраз)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Аудирование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Воспринимать на слух и понимать аутен</w:t>
            </w:r>
            <w:r w:rsidRPr="00776648">
              <w:rPr>
                <w:color w:val="000000"/>
                <w:sz w:val="24"/>
                <w:szCs w:val="24"/>
              </w:rPr>
              <w:softHyphen/>
              <w:t>тичные тексты, содержащие отдельные неизученные языковые явления, с разной глубиной проникновения в содержание текста: с пони</w:t>
            </w:r>
            <w:r w:rsidRPr="00776648">
              <w:rPr>
                <w:color w:val="000000"/>
                <w:sz w:val="24"/>
                <w:szCs w:val="24"/>
              </w:rPr>
              <w:softHyphen/>
              <w:t>манием основного содержания, с пониманием (нужной, интересующей, запрашиваемой) инфор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мации (время звучания текста (текстов) для аудирования – до 2,5 минут)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Смысловое чтение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Читать про себя и понимать несложные аутен</w:t>
            </w:r>
            <w:r w:rsidRPr="00776648">
              <w:rPr>
                <w:color w:val="000000"/>
                <w:sz w:val="24"/>
                <w:szCs w:val="24"/>
              </w:rPr>
              <w:softHyphen/>
              <w:t>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</w:t>
            </w:r>
            <w:r w:rsidRPr="00776648">
              <w:rPr>
                <w:color w:val="000000"/>
                <w:sz w:val="24"/>
                <w:szCs w:val="24"/>
              </w:rPr>
              <w:softHyphen/>
              <w:t>сующей, запрашиваемой) информации, с пол</w:t>
            </w:r>
            <w:r w:rsidRPr="00776648">
              <w:rPr>
                <w:color w:val="000000"/>
                <w:sz w:val="24"/>
                <w:szCs w:val="24"/>
              </w:rPr>
              <w:softHyphen/>
              <w:t>ным п ониманием прочитанного (объём текста (текстов) для чтения – 500-700 слов); читать про себя и устанавливать причинно-следственную взаимосвязь изложенных в текс</w:t>
            </w:r>
            <w:r w:rsidRPr="00776648">
              <w:rPr>
                <w:color w:val="000000"/>
                <w:sz w:val="24"/>
                <w:szCs w:val="24"/>
              </w:rPr>
              <w:softHyphen/>
              <w:t>те фактов и событий; 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Письменная речь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Писать электронное сообщение личного харак</w:t>
            </w:r>
            <w:r w:rsidRPr="00776648">
              <w:rPr>
                <w:color w:val="000000"/>
                <w:sz w:val="24"/>
                <w:szCs w:val="24"/>
              </w:rPr>
              <w:softHyphen/>
              <w:t>тера, соблюдая речевой этикет, принятый в стране (странах) изучаемого языка (объём сообщения – до 130 слов)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Создавать письменные высказывания на осно</w:t>
            </w:r>
            <w:r w:rsidRPr="00776648">
              <w:rPr>
                <w:color w:val="000000"/>
                <w:sz w:val="24"/>
                <w:szCs w:val="24"/>
              </w:rPr>
              <w:softHyphen/>
              <w:t>ве плана, иллюстрации, таблицы, диаграммы и (или) прочитанного (прослушанного) текста с использованием образца (объём высказывания – до 150 слов)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Заполнять таблицу, кратко фиксируя содер</w:t>
            </w:r>
            <w:r w:rsidRPr="00776648">
              <w:rPr>
                <w:color w:val="000000"/>
                <w:sz w:val="24"/>
                <w:szCs w:val="24"/>
              </w:rPr>
              <w:softHyphen/>
              <w:t>жание прочитанного (прослушанного) текста или дополняя информацию в таблице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Письменно представлять результаты выпол</w:t>
            </w:r>
            <w:r w:rsidRPr="00776648">
              <w:rPr>
                <w:color w:val="000000"/>
                <w:sz w:val="24"/>
                <w:szCs w:val="24"/>
              </w:rPr>
              <w:softHyphen/>
              <w:t>ненной проектной работы (объём – до 150 слов)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Языковые знания и навыки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Фонетическая сторона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</w:t>
            </w:r>
            <w:r w:rsidRPr="00776648">
              <w:rPr>
                <w:color w:val="000000"/>
                <w:sz w:val="24"/>
                <w:szCs w:val="24"/>
              </w:rPr>
              <w:softHyphen/>
              <w:t>блюдением их ритмико-интонационных осо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бенностей, в том числе применять правило отсутствия фразового ударения на служебных словах 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Выразительно читать вслух небольшие тексты объёмом до 140 слов, построенные на изучен</w:t>
            </w:r>
            <w:r w:rsidRPr="00776648">
              <w:rPr>
                <w:color w:val="000000"/>
                <w:sz w:val="24"/>
                <w:szCs w:val="24"/>
              </w:rPr>
              <w:softHyphen/>
              <w:t>ном языковом материале, с соблюдением правил чтения и соответствующей интона</w:t>
            </w:r>
            <w:r w:rsidRPr="00776648">
              <w:rPr>
                <w:color w:val="000000"/>
                <w:sz w:val="24"/>
                <w:szCs w:val="24"/>
              </w:rPr>
              <w:softHyphen/>
              <w:t>цией, демонстрируя понимание содержания текста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Владеть орфографическими навыками: пра</w:t>
            </w:r>
            <w:r w:rsidRPr="00776648">
              <w:rPr>
                <w:color w:val="000000"/>
                <w:sz w:val="24"/>
                <w:szCs w:val="24"/>
              </w:rPr>
              <w:softHyphen/>
              <w:t>вильно писать изученные слова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Владеть пунктуационными навыками: исполь</w:t>
            </w:r>
            <w:r w:rsidRPr="00776648">
              <w:rPr>
                <w:color w:val="000000"/>
                <w:sz w:val="24"/>
                <w:szCs w:val="24"/>
              </w:rPr>
              <w:softHyphen/>
              <w:t>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</w:t>
            </w:r>
            <w:r w:rsidRPr="00776648">
              <w:rPr>
                <w:color w:val="000000"/>
                <w:sz w:val="24"/>
                <w:szCs w:val="24"/>
              </w:rPr>
              <w:softHyphen/>
              <w:t>туационно правильно оформлять прямую речь; пунктуационно правильно оформлять элек</w:t>
            </w:r>
            <w:r w:rsidRPr="00776648">
              <w:rPr>
                <w:color w:val="000000"/>
                <w:sz w:val="24"/>
                <w:szCs w:val="24"/>
              </w:rPr>
              <w:softHyphen/>
              <w:t>тронное сообщение личного характера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Лексическая сторона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1400 лексических единиц (слов, фразовых гла</w:t>
            </w:r>
            <w:r w:rsidRPr="00776648">
              <w:rPr>
                <w:color w:val="000000"/>
                <w:sz w:val="24"/>
                <w:szCs w:val="24"/>
              </w:rPr>
              <w:softHyphen/>
              <w:t>голов, словосочетаний, речевых клише, средств логической связи) и правильно упо</w:t>
            </w:r>
            <w:r w:rsidRPr="00776648">
              <w:rPr>
                <w:color w:val="000000"/>
                <w:sz w:val="24"/>
                <w:szCs w:val="24"/>
              </w:rPr>
              <w:softHyphen/>
              <w:t>треблять в устной и письменной речи 1300 лексических единиц, обслуживающих ситуации общения в рамках тематического содержания речи, с соблюдением существую</w:t>
            </w:r>
            <w:r w:rsidRPr="00776648">
              <w:rPr>
                <w:color w:val="000000"/>
                <w:sz w:val="24"/>
                <w:szCs w:val="24"/>
              </w:rPr>
              <w:softHyphen/>
              <w:t>щей в английском языке нормы лексической сочетаемости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аффиксации: глаголы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dis-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mis-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re-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over-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under- </w:t>
            </w:r>
            <w:r w:rsidRPr="00776648">
              <w:rPr>
                <w:color w:val="000000"/>
                <w:sz w:val="24"/>
                <w:szCs w:val="24"/>
              </w:rPr>
              <w:t xml:space="preserve">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-ise/-ize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2.3.3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родственные слова, образованные с использованием аффиксации: имена сущест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вительные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in-/im- </w:t>
            </w:r>
            <w:r w:rsidRPr="00776648">
              <w:rPr>
                <w:color w:val="000000"/>
                <w:sz w:val="24"/>
                <w:szCs w:val="24"/>
              </w:rPr>
              <w:t xml:space="preserve">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-ance/-ence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-er/-or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-ment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-ness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-sion/-tion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-ship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родственные слова, образованные с использованием аффиксации: имена прилага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тельные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in-/im-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inter-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 xml:space="preserve">non- 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и суффиксов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-able/-ible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-al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-ed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-ese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-ful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-ian/-an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-ing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-ish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-ive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-less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-ly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-ous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-y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аффиксации: наречия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in-/im-</w:t>
            </w:r>
            <w:r w:rsidRPr="00776648">
              <w:rPr>
                <w:color w:val="000000"/>
                <w:sz w:val="24"/>
                <w:szCs w:val="24"/>
              </w:rPr>
              <w:t xml:space="preserve"> и суффикса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-ly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аффиксации: числительные при помощи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-teen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менной речи родственные слова, образованные с использованием словосложения: сложные су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ществительные путём соединения основ существительных (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football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>); сложные существитель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ные путём соединения основы прилагательно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го с основой существительного (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bluebell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>); слож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ные существительные путём соединения основ существительных с предлогом (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father-in-law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-ed </w:t>
            </w:r>
            <w:r w:rsidRPr="00776648">
              <w:rPr>
                <w:color w:val="000000"/>
                <w:sz w:val="24"/>
                <w:szCs w:val="24"/>
              </w:rPr>
              <w:t>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blue-eyed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eight-legged</w:t>
            </w:r>
            <w:r w:rsidRPr="00776648">
              <w:rPr>
                <w:color w:val="000000"/>
                <w:sz w:val="24"/>
                <w:szCs w:val="24"/>
              </w:rPr>
              <w:t>); сложные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путём соединения наречия с основой при</w:t>
            </w:r>
            <w:r w:rsidRPr="00776648">
              <w:rPr>
                <w:color w:val="000000"/>
                <w:sz w:val="24"/>
                <w:szCs w:val="24"/>
              </w:rPr>
              <w:softHyphen/>
              <w:t>частия II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well-behaved</w:t>
            </w:r>
            <w:r w:rsidRPr="00776648">
              <w:rPr>
                <w:color w:val="000000"/>
                <w:sz w:val="24"/>
                <w:szCs w:val="24"/>
              </w:rPr>
              <w:t>); сложные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путём соединения основы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ного с основой причастия 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nice-looking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run</w:t>
            </w:r>
            <w:r w:rsidRPr="00776648">
              <w:rPr>
                <w:color w:val="000000"/>
                <w:sz w:val="24"/>
                <w:szCs w:val="24"/>
              </w:rPr>
              <w:t xml:space="preserve">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run</w:t>
            </w:r>
            <w:r w:rsidRPr="00776648">
              <w:rPr>
                <w:color w:val="000000"/>
                <w:sz w:val="24"/>
                <w:szCs w:val="24"/>
              </w:rPr>
              <w:t>); имён существительных от прилагательных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rich people</w:t>
            </w:r>
            <w:r w:rsidRPr="00776648">
              <w:rPr>
                <w:color w:val="000000"/>
                <w:sz w:val="24"/>
                <w:szCs w:val="24"/>
              </w:rPr>
              <w:t xml:space="preserve">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the rich</w:t>
            </w:r>
            <w:r w:rsidRPr="00776648">
              <w:rPr>
                <w:color w:val="000000"/>
                <w:sz w:val="24"/>
                <w:szCs w:val="24"/>
              </w:rPr>
              <w:t>); глаголов от имён существительных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a hand – to hand</w:t>
            </w:r>
            <w:r w:rsidRPr="00776648">
              <w:rPr>
                <w:color w:val="000000"/>
                <w:sz w:val="24"/>
                <w:szCs w:val="24"/>
              </w:rPr>
              <w:t>); глаголов от имён прилагательных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cool – to cool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имена прилагательные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-ed</w:t>
            </w:r>
            <w:r w:rsidRPr="00776648">
              <w:rPr>
                <w:color w:val="000000"/>
                <w:sz w:val="24"/>
                <w:szCs w:val="24"/>
              </w:rPr>
              <w:t xml:space="preserve"> и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-ing </w:t>
            </w:r>
            <w:r w:rsidRPr="00776648">
              <w:rPr>
                <w:color w:val="000000"/>
                <w:sz w:val="24"/>
                <w:szCs w:val="24"/>
              </w:rPr>
              <w:t>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excited</w:t>
            </w:r>
            <w:r w:rsidRPr="00776648">
              <w:rPr>
                <w:color w:val="000000"/>
                <w:sz w:val="24"/>
                <w:szCs w:val="24"/>
              </w:rPr>
              <w:t xml:space="preserve">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exciting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изученные многозначные лекси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ческие единицы, синонимы, антонимы, интернациональные слова, наиболее частотные фра</w:t>
            </w:r>
            <w:r w:rsidRPr="00776648">
              <w:rPr>
                <w:color w:val="000000"/>
                <w:sz w:val="24"/>
                <w:szCs w:val="24"/>
              </w:rPr>
              <w:softHyphen/>
              <w:t>зовые глаголы, сокращения и аббревиатуры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2.4 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Грамматическая сторона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</w:t>
            </w:r>
            <w:r w:rsidRPr="00776648">
              <w:rPr>
                <w:color w:val="000000"/>
                <w:sz w:val="24"/>
                <w:szCs w:val="24"/>
              </w:rPr>
              <w:softHyphen/>
              <w:t>ского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предложения с несколькими обстоятельствами, следующими в определённом порядке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It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There + to be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 глагольными конструкциями, содержащими глаголы-связки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be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look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toseem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tofeel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предложения cо сложным дополнением – Complex Object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сложносочинённые предложения с сочини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тельными союзами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and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but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сложноподчинённые предложения с союзами и 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because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if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where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сложноподчинённые предложения с определи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тельными придаточными с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which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that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сложноподчинённые предложения с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whenever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ус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ловные предложения с глаголами в 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>изъяви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softHyphen/>
              <w:t>тельном наклонении (Conditional 0, Conditional I) </w:t>
            </w:r>
            <w:r w:rsidRPr="00776648">
              <w:rPr>
                <w:color w:val="000000"/>
                <w:sz w:val="24"/>
                <w:szCs w:val="24"/>
              </w:rPr>
              <w:t>и с глаголами в сослагательном наклонении (Conditional II)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 Present/Past/Future Simple Tense, Present/Past Continuous Tense, Present/ Past Perfect Tense, Present Perfect Continuous Tense)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повествовательные, вопросительные и по</w:t>
            </w:r>
            <w:r w:rsidRPr="00776648">
              <w:rPr>
                <w:color w:val="000000"/>
                <w:sz w:val="24"/>
                <w:szCs w:val="24"/>
              </w:rPr>
              <w:softHyphen/>
              <w:t>будительные предложения в косвенной речи в настоящем и прошедшем времени, согла</w:t>
            </w:r>
            <w:r w:rsidRPr="00776648">
              <w:rPr>
                <w:color w:val="000000"/>
                <w:sz w:val="24"/>
                <w:szCs w:val="24"/>
              </w:rPr>
              <w:softHyphen/>
              <w:t>сование времён в рамках сложного предло</w:t>
            </w:r>
            <w:r w:rsidRPr="00776648">
              <w:rPr>
                <w:color w:val="000000"/>
                <w:sz w:val="24"/>
                <w:szCs w:val="24"/>
              </w:rPr>
              <w:softHyphen/>
              <w:t>жения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модальные глаголы в косвенной речи в настоя</w:t>
            </w:r>
            <w:r w:rsidRPr="00776648">
              <w:rPr>
                <w:color w:val="000000"/>
                <w:sz w:val="24"/>
                <w:szCs w:val="24"/>
              </w:rPr>
              <w:softHyphen/>
              <w:t>щем и прошедшем времени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с конструкциями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as… as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not so… as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both… and…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either… or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neither… nor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wish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конструкции с глаголами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>: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love/hate doing smth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2.4.18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конструкции c глаголами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stop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remember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forget</w:t>
            </w:r>
            <w:r w:rsidRPr="00776648">
              <w:rPr>
                <w:color w:val="000000"/>
                <w:sz w:val="24"/>
                <w:szCs w:val="24"/>
              </w:rPr>
              <w:t xml:space="preserve"> (разница в значении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stop doing smth </w:t>
            </w:r>
            <w:r w:rsidRPr="00776648">
              <w:rPr>
                <w:color w:val="000000"/>
                <w:sz w:val="24"/>
                <w:szCs w:val="24"/>
              </w:rPr>
              <w:t xml:space="preserve">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stop to do smth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конструкцию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It takes me… to do smth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конструкцию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used to </w:t>
            </w:r>
            <w:r w:rsidRPr="00776648">
              <w:rPr>
                <w:color w:val="000000"/>
                <w:sz w:val="24"/>
                <w:szCs w:val="24"/>
              </w:rPr>
              <w:t>+ инфинитив глагола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 в устной и письменной речи 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be/get used to smth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be/get used to doing smth 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prefer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prefer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 prefer</w:t>
            </w:r>
            <w:r w:rsidRPr="00776648">
              <w:rPr>
                <w:color w:val="000000"/>
                <w:sz w:val="24"/>
                <w:szCs w:val="24"/>
              </w:rPr>
              <w:t xml:space="preserve">, выражающие предпочтение, а также 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You’d better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подлежащее, выраженное собирательным су</w:t>
            </w:r>
            <w:r w:rsidRPr="00776648">
              <w:rPr>
                <w:color w:val="000000"/>
                <w:sz w:val="24"/>
                <w:szCs w:val="24"/>
              </w:rPr>
              <w:softHyphen/>
              <w:t>ществительным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family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police</w:t>
            </w:r>
            <w:r w:rsidRPr="00776648">
              <w:rPr>
                <w:color w:val="000000"/>
                <w:sz w:val="24"/>
                <w:szCs w:val="24"/>
              </w:rPr>
              <w:t>), и его согласование со сказуемым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глаголы (правильные и неправильные) в видо</w:t>
            </w:r>
            <w:r w:rsidRPr="00776648">
              <w:rPr>
                <w:color w:val="000000"/>
                <w:sz w:val="24"/>
                <w:szCs w:val="24"/>
              </w:rPr>
              <w:softHyphen/>
              <w:t>временных формах действительного залога в изъявительном наклонении (Present/Past/ Future Simple Tense, Present/Past/Future Continuous Tense, Present/Past Perfect Tense, Present Perfect Continuous Tense, Future-in-the-Past Tense) и наиболее употребительных фор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мах страдательного залога (Present/Past Simple Passive, Present Perfect Passive)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конструкцию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be going to</w:t>
            </w:r>
            <w:r w:rsidRPr="00776648">
              <w:rPr>
                <w:color w:val="000000"/>
                <w:sz w:val="24"/>
                <w:szCs w:val="24"/>
              </w:rPr>
              <w:t>, формы Future Simple Tense и Present Continuous Tense для выражения будущего действия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модальные глаголы и их эквиваленты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can/be able to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could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must/have to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may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might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should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shall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would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will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need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неличные формы глагола – инфинитив, герун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дий, причастие (Participle I и Participle II), причастия в функции определения (Participle I 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 playing child</w:t>
            </w:r>
            <w:r w:rsidRPr="00776648">
              <w:rPr>
                <w:color w:val="000000"/>
                <w:sz w:val="24"/>
                <w:szCs w:val="24"/>
              </w:rPr>
              <w:t xml:space="preserve">, Participle II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written text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определённый, неопределённый и нулевой ар</w:t>
            </w:r>
            <w:r w:rsidRPr="00776648">
              <w:rPr>
                <w:color w:val="000000"/>
                <w:sz w:val="24"/>
                <w:szCs w:val="24"/>
              </w:rPr>
              <w:softHyphen/>
              <w:t>тикли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имена существительные во множественном числе, образованные по правилу и исключения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притяжательный падеж имён существительных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имена прилагательные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и наречия в положительной, сравнительной и превосходной степенях, образованные по правилу и исклю</w:t>
            </w:r>
            <w:r w:rsidRPr="00776648">
              <w:rPr>
                <w:color w:val="000000"/>
                <w:sz w:val="24"/>
                <w:szCs w:val="24"/>
              </w:rPr>
              <w:softHyphen/>
              <w:t>чения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2.4.33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порядок следования нескольких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ных (мнение – размер – возраст – цвет – происхождение)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слова, выражающие количество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many/much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little/a little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few/a few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lot of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личные местоимения в именительном и объ</w:t>
            </w:r>
            <w:r w:rsidRPr="00776648">
              <w:rPr>
                <w:color w:val="000000"/>
                <w:sz w:val="24"/>
                <w:szCs w:val="24"/>
              </w:rPr>
              <w:softHyphen/>
              <w:t>ектном падежах, притяжательные местоиме</w:t>
            </w:r>
            <w:r w:rsidRPr="00776648">
              <w:rPr>
                <w:color w:val="000000"/>
                <w:sz w:val="24"/>
                <w:szCs w:val="24"/>
              </w:rPr>
              <w:softHyphen/>
              <w:t>ния (в том числе в абсолютной форме), возвратные, указательные, вопросительные местоимения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неопределённые местоимения и их произ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водные, отрицательные местоимения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none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</w:t>
            </w:r>
            <w:r w:rsidRPr="00776648">
              <w:rPr>
                <w:color w:val="000000"/>
                <w:sz w:val="24"/>
                <w:szCs w:val="24"/>
              </w:rPr>
              <w:t xml:space="preserve"> и производные последнего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nobody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nothing</w:t>
            </w:r>
            <w:r w:rsidRPr="00776648">
              <w:rPr>
                <w:color w:val="000000"/>
                <w:sz w:val="24"/>
                <w:szCs w:val="24"/>
              </w:rPr>
              <w:t xml:space="preserve"> и другие)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количественные и порядковые числительные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предлоги места, времени, направления; пред</w:t>
            </w:r>
            <w:r w:rsidRPr="00776648">
              <w:rPr>
                <w:color w:val="000000"/>
                <w:sz w:val="24"/>
                <w:szCs w:val="24"/>
              </w:rPr>
              <w:softHyphen/>
              <w:t>логи, употребляемые с глаголами в страдательном залоге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Социокультурные знания и умения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Знать (понимать) речевые различия в ситуациях официального и неофициального общения в рамках тематического содержания речи и ис</w:t>
            </w:r>
            <w:r w:rsidRPr="00776648">
              <w:rPr>
                <w:color w:val="000000"/>
                <w:sz w:val="24"/>
                <w:szCs w:val="24"/>
              </w:rPr>
              <w:softHyphen/>
              <w:t>пользовать лексико-грамматические средства с учётом этих различий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Знать (понимать) и использовать в устной и письменной речи наиболее употребительную тематическую фоновую лексику страны (стран) изучаемого языка (государствен</w:t>
            </w:r>
            <w:r w:rsidRPr="00776648">
              <w:rPr>
                <w:color w:val="000000"/>
                <w:sz w:val="24"/>
                <w:szCs w:val="24"/>
              </w:rPr>
              <w:softHyphen/>
              <w:t>ное устройство, система образования, страни</w:t>
            </w:r>
            <w:r w:rsidRPr="00776648">
              <w:rPr>
                <w:color w:val="000000"/>
                <w:sz w:val="24"/>
                <w:szCs w:val="24"/>
              </w:rPr>
              <w:softHyphen/>
              <w:t>цы истории, основные праздники, этикетные особенности общения и другие)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Иметь базовые знания о социокультурном портрете и культурном наследии родной стра</w:t>
            </w:r>
            <w:r w:rsidRPr="00776648">
              <w:rPr>
                <w:color w:val="000000"/>
                <w:sz w:val="24"/>
                <w:szCs w:val="24"/>
              </w:rPr>
              <w:softHyphen/>
              <w:t>ны и страны (стран) изучаемого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Представлять родную страну и её культуру на иностранном языке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Проявлять уважение к иной культуре, соблюдать нормы вежливости в межкуль</w:t>
            </w:r>
            <w:r w:rsidRPr="00776648">
              <w:rPr>
                <w:color w:val="000000"/>
                <w:sz w:val="24"/>
                <w:szCs w:val="24"/>
              </w:rPr>
              <w:softHyphen/>
              <w:t>турном общении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Компенсаторные умения</w:t>
            </w:r>
          </w:p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Владеть компенсаторными умениями, позво</w:t>
            </w:r>
            <w:r w:rsidRPr="00776648">
              <w:rPr>
                <w:color w:val="000000"/>
                <w:sz w:val="24"/>
                <w:szCs w:val="24"/>
              </w:rPr>
              <w:softHyphen/>
              <w:t>ляющими в случае сбоя коммуникации, а так</w:t>
            </w:r>
            <w:r w:rsidRPr="00776648">
              <w:rPr>
                <w:color w:val="000000"/>
                <w:sz w:val="24"/>
                <w:szCs w:val="24"/>
              </w:rPr>
              <w:softHyphen/>
              <w:t>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</w:t>
            </w:r>
            <w:r w:rsidRPr="00776648">
              <w:rPr>
                <w:color w:val="000000"/>
                <w:sz w:val="24"/>
                <w:szCs w:val="24"/>
              </w:rPr>
              <w:softHyphen/>
              <w:t>кование) при чтении и аудировании – языко</w:t>
            </w:r>
            <w:r w:rsidRPr="00776648">
              <w:rPr>
                <w:color w:val="000000"/>
                <w:sz w:val="24"/>
                <w:szCs w:val="24"/>
              </w:rPr>
              <w:softHyphen/>
              <w:t>вую и контекстуальную догадку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Использовать иноязычные словари и справоч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ники, в том числе информационно-справочные системы в электронной форме 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Участвовать в учебно-исследовательской, про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ектной деятельности предметного и межпред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 xml:space="preserve">метного характера с 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lastRenderedPageBreak/>
              <w:t>использованием материа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лов на английском языке и применением ин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формационно-коммуникационных технологий</w:t>
            </w:r>
          </w:p>
        </w:tc>
      </w:tr>
    </w:tbl>
    <w:p w:rsidR="00F76F66" w:rsidRPr="000801D0" w:rsidRDefault="00F76F66" w:rsidP="00F76F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  <w:lang w:eastAsia="ru-RU"/>
        </w:rPr>
      </w:pPr>
      <w:r w:rsidRPr="000801D0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lastRenderedPageBreak/>
        <w:t>​</w:t>
      </w:r>
      <w:r w:rsidRPr="000801D0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Проверяемые элементы содержания</w:t>
      </w:r>
    </w:p>
    <w:tbl>
      <w:tblPr>
        <w:tblStyle w:val="1b"/>
        <w:tblW w:w="0" w:type="auto"/>
        <w:tblLook w:val="04A0"/>
      </w:tblPr>
      <w:tblGrid>
        <w:gridCol w:w="996"/>
        <w:gridCol w:w="13507"/>
      </w:tblGrid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Проверяемый элемент содержания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Коммуникативные умения</w:t>
            </w:r>
          </w:p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умения общаться в устной и письменной форме, используя рецеп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тивные и продуктивные виды речевой деятельности в рамках тематического содержания речи. </w:t>
            </w:r>
          </w:p>
          <w:p w:rsidR="00F76F66" w:rsidRPr="00776648" w:rsidRDefault="00F76F66" w:rsidP="00F76F66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Повседневная жизнь семьи. Межличностные отношения в семье, с друзьями и 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</w:t>
            </w:r>
            <w:r w:rsidRPr="00776648">
              <w:rPr>
                <w:color w:val="000000"/>
                <w:sz w:val="24"/>
                <w:szCs w:val="24"/>
              </w:rPr>
              <w:softHyphen/>
              <w:t>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</w:t>
            </w:r>
            <w:r w:rsidRPr="00776648">
              <w:rPr>
                <w:color w:val="000000"/>
                <w:sz w:val="24"/>
                <w:szCs w:val="24"/>
              </w:rPr>
              <w:softHyphen/>
              <w:t>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</w:t>
            </w:r>
            <w:r w:rsidRPr="00776648">
              <w:rPr>
                <w:color w:val="000000"/>
                <w:sz w:val="24"/>
                <w:szCs w:val="24"/>
              </w:rPr>
              <w:softHyphen/>
              <w:t>щегося). Роль иностранного языка в планах на будущее. Молодёжь в со</w:t>
            </w:r>
            <w:r w:rsidRPr="00776648">
              <w:rPr>
                <w:color w:val="000000"/>
                <w:sz w:val="24"/>
                <w:szCs w:val="24"/>
              </w:rPr>
              <w:softHyphen/>
              <w:t>временном обществе. Досуг молодёжи: чтение, кино, театр, музыка, музеи, сеть Интернет, компьютерные игры. Любовь и дружба. Покупки: одежда, обувь и 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 городской (сельской) местности. Технический прогресс: перспективы и послед</w:t>
            </w:r>
            <w:r w:rsidRPr="00776648">
              <w:rPr>
                <w:color w:val="000000"/>
                <w:sz w:val="24"/>
                <w:szCs w:val="24"/>
              </w:rPr>
              <w:softHyphen/>
              <w:t>ствия. Современные средства связи (мобильные телефоны, смартфоны, планшеты, компьютеры). Родная страна и страна (страны) изучаемого языка: географи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 науку и мировую культуру: государственные деятели, учёные, писатели, поэ</w:t>
            </w:r>
            <w:r w:rsidRPr="00776648">
              <w:rPr>
                <w:color w:val="000000"/>
                <w:sz w:val="24"/>
                <w:szCs w:val="24"/>
              </w:rPr>
              <w:softHyphen/>
              <w:t>ты, художники, композиторы, путешественники, спортсмены, актёры и другие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Говорение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Диалогическая речь</w:t>
            </w:r>
          </w:p>
          <w:p w:rsidR="00F76F66" w:rsidRPr="00776648" w:rsidRDefault="00F76F66" w:rsidP="00F76F66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 этикетного характера: начинать, поддерживать и заканчивать разго</w:t>
            </w:r>
            <w:r w:rsidRPr="00776648">
              <w:rPr>
                <w:color w:val="000000"/>
                <w:sz w:val="24"/>
                <w:szCs w:val="24"/>
              </w:rPr>
              <w:softHyphen/>
              <w:t>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 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1.1.1.2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4"/>
                <w:sz w:val="24"/>
                <w:szCs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 (не при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softHyphen/>
              <w:t xml:space="preserve">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776648">
              <w:rPr>
                <w:color w:val="000000"/>
                <w:sz w:val="24"/>
                <w:szCs w:val="24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</w:t>
            </w:r>
            <w:r w:rsidRPr="00776648">
              <w:rPr>
                <w:color w:val="000000"/>
                <w:sz w:val="24"/>
                <w:szCs w:val="24"/>
              </w:rPr>
              <w:softHyphen/>
              <w:t>вающего на позицию отвечающего и наоборот; брать (давать) интервью в стан</w:t>
            </w:r>
            <w:r w:rsidRPr="00776648">
              <w:rPr>
                <w:color w:val="000000"/>
                <w:sz w:val="24"/>
                <w:szCs w:val="24"/>
              </w:rPr>
              <w:softHyphen/>
              <w:t>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Диалог-обмен мнениями: выражать свою точку зрения и обосновывать её;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Комбинированный диалог, включающий разные виды диалогов в стандарт</w:t>
            </w:r>
            <w:r w:rsidRPr="00776648">
              <w:rPr>
                <w:color w:val="000000"/>
                <w:sz w:val="24"/>
                <w:szCs w:val="24"/>
              </w:rPr>
              <w:softHyphen/>
              <w:t>ных ситуациях неофициального и официального общения в рамках темати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Монологическая речь</w:t>
            </w:r>
          </w:p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</w:t>
            </w:r>
            <w:r w:rsidRPr="00776648">
              <w:rPr>
                <w:color w:val="000000"/>
                <w:sz w:val="24"/>
                <w:szCs w:val="24"/>
              </w:rPr>
              <w:softHyphen/>
              <w:t>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люстраций, фотографий, таблиц, диаграмм или без их использования (объём монологического высказывания – до 14 фраз)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</w:t>
            </w:r>
            <w:r w:rsidRPr="00776648">
              <w:rPr>
                <w:color w:val="000000"/>
                <w:sz w:val="24"/>
                <w:szCs w:val="24"/>
              </w:rPr>
              <w:softHyphen/>
              <w:t>щения)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– рассуждения в рамках тематического содер</w:t>
            </w:r>
            <w:r w:rsidRPr="00776648">
              <w:rPr>
                <w:color w:val="000000"/>
                <w:sz w:val="24"/>
                <w:szCs w:val="24"/>
              </w:rPr>
              <w:softHyphen/>
              <w:t>жания речи 10 класса с использованием ключевых слов, плана и (или) ил</w:t>
            </w:r>
            <w:r w:rsidRPr="00776648">
              <w:rPr>
                <w:color w:val="000000"/>
                <w:sz w:val="24"/>
                <w:szCs w:val="24"/>
              </w:rPr>
              <w:softHyphen/>
              <w:t>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1.1.2.4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Пересказ основного </w:t>
            </w:r>
            <w:commentRangeStart w:id="1"/>
            <w:r w:rsidRPr="00776648">
              <w:rPr>
                <w:color w:val="000000"/>
                <w:sz w:val="24"/>
                <w:szCs w:val="24"/>
              </w:rPr>
              <w:t>содержания</w:t>
            </w:r>
            <w:commentRangeEnd w:id="1"/>
            <w:r w:rsidRPr="00776648">
              <w:rPr>
                <w:rStyle w:val="aff6"/>
                <w:sz w:val="24"/>
                <w:szCs w:val="24"/>
              </w:rPr>
              <w:commentReference w:id="1"/>
            </w:r>
            <w:r w:rsidRPr="00776648">
              <w:rPr>
                <w:color w:val="000000"/>
                <w:sz w:val="24"/>
                <w:szCs w:val="24"/>
              </w:rPr>
              <w:t xml:space="preserve"> прочитанного (прослушанного текста в рам</w:t>
            </w:r>
            <w:r w:rsidRPr="00776648">
              <w:rPr>
                <w:color w:val="000000"/>
                <w:sz w:val="24"/>
                <w:szCs w:val="24"/>
              </w:rPr>
              <w:softHyphen/>
              <w:t>ках тематического содержания речи 10 класса с использованием ключевыых слов, плана и (или) ил</w:t>
            </w:r>
            <w:r w:rsidRPr="00776648">
              <w:rPr>
                <w:color w:val="000000"/>
                <w:sz w:val="24"/>
                <w:szCs w:val="24"/>
              </w:rPr>
              <w:softHyphen/>
              <w:t>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</w:t>
            </w:r>
            <w:r w:rsidRPr="00776648">
              <w:rPr>
                <w:color w:val="000000"/>
                <w:sz w:val="24"/>
                <w:szCs w:val="24"/>
              </w:rPr>
              <w:softHyphen/>
              <w:t>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Аудирование</w:t>
            </w:r>
          </w:p>
          <w:p w:rsidR="00F76F66" w:rsidRPr="00776648" w:rsidRDefault="00F76F66" w:rsidP="00F76F66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Аудирование с пониманием нужной (интересующей, запрашиваемой) инфор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 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Смысловое чтение</w:t>
            </w:r>
          </w:p>
          <w:p w:rsidR="00F76F66" w:rsidRPr="00776648" w:rsidRDefault="00F76F66" w:rsidP="00F76F66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</w:t>
            </w:r>
            <w:r w:rsidRPr="00776648">
              <w:rPr>
                <w:color w:val="000000"/>
                <w:sz w:val="24"/>
                <w:szCs w:val="24"/>
              </w:rPr>
              <w:softHyphen/>
              <w:t>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альной догадки аутентичные тексты разных жанров и стилей, содержащие отдельные неизученные языковые явления; находить в прочитанном тексте и понимать данную информацию, представленную в эксплицитной (явной) и имплицитной (неявной) форме; оценивать найденную информацию с точки зрения её значимости для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решения коммуникативной задачи (объём тек</w:t>
            </w:r>
            <w:r w:rsidRPr="00776648">
              <w:rPr>
                <w:color w:val="000000"/>
                <w:sz w:val="24"/>
                <w:szCs w:val="24"/>
              </w:rPr>
              <w:softHyphen/>
              <w:t>ста (текстов) для чтения – 500-700 слов)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1.3.3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</w:t>
            </w:r>
            <w:r w:rsidRPr="00776648">
              <w:rPr>
                <w:color w:val="000000"/>
                <w:sz w:val="24"/>
                <w:szCs w:val="24"/>
              </w:rPr>
              <w:softHyphen/>
              <w:t>ния, и полно и точно понимать текст на основе его информационной пере</w:t>
            </w:r>
            <w:r w:rsidRPr="00776648">
              <w:rPr>
                <w:color w:val="000000"/>
                <w:sz w:val="24"/>
                <w:szCs w:val="24"/>
              </w:rPr>
              <w:softHyphen/>
              <w:t>работки (смыслового и структурного анализа отдельных частей текста, выбо</w:t>
            </w:r>
            <w:r w:rsidRPr="00776648">
              <w:rPr>
                <w:color w:val="000000"/>
                <w:sz w:val="24"/>
                <w:szCs w:val="24"/>
              </w:rPr>
              <w:softHyphen/>
              <w:t>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Письменная речь</w:t>
            </w:r>
          </w:p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умений письменной речи на базе умений, сформированных на уровне основного общего образования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Заполнение анкет и формуляров в соответствии с нормами, принятыми в стра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не (странах) изучаемого языка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Написание резюме (CV) с сообщением основных сведений о себе в соответ</w:t>
            </w:r>
            <w:r w:rsidRPr="00776648">
              <w:rPr>
                <w:color w:val="000000"/>
                <w:sz w:val="24"/>
                <w:szCs w:val="24"/>
              </w:rPr>
              <w:softHyphen/>
              <w:t>ствии с нормами, принятыми в стране (странах) изучаемого языка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Написание электронного сообщения личного характера в соответствии с нор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мами речевого этикета, принятыми в стране (странах) изучаемого языка (объём сообщения – до 130 слов)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Создание небольшого письменного высказывания (рассказа, сочинения и дру</w:t>
            </w:r>
            <w:r w:rsidRPr="00776648">
              <w:rPr>
                <w:color w:val="000000"/>
                <w:sz w:val="24"/>
                <w:szCs w:val="24"/>
              </w:rPr>
              <w:softHyphen/>
              <w:t>гого) на основе плана, иллюстрации, таблицы, диаграммы и (или) прочитан</w:t>
            </w:r>
            <w:r w:rsidRPr="00776648">
              <w:rPr>
                <w:color w:val="000000"/>
                <w:sz w:val="24"/>
                <w:szCs w:val="24"/>
              </w:rPr>
              <w:softHyphen/>
              <w:t>ного/прослушанного текста с использованием образца (объём письменного высказывания – до 150 слов)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Заполнение таблицы: краткая фиксация содержания прочитанного (прослушан</w:t>
            </w:r>
            <w:r w:rsidRPr="00776648">
              <w:rPr>
                <w:color w:val="000000"/>
                <w:sz w:val="24"/>
                <w:szCs w:val="24"/>
              </w:rPr>
              <w:softHyphen/>
              <w:t>ного) текста или дополнение информации в таблице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Письменное представление результатов выполненной проектной работы, в том числе в форме презентации (объём – до 150 слов)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Языковые знания и навыки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Фонетическая сторона речи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Различение на слух и адекватное (без ошибок, ведущих к сбою в коммуни</w:t>
            </w:r>
            <w:r w:rsidRPr="00776648">
              <w:rPr>
                <w:color w:val="000000"/>
                <w:sz w:val="24"/>
                <w:szCs w:val="24"/>
              </w:rPr>
              <w:softHyphen/>
              <w:t>кации) произношение слов с соблюдением правильного ударения и фраз (пред</w:t>
            </w:r>
            <w:r w:rsidRPr="00776648">
              <w:rPr>
                <w:color w:val="000000"/>
                <w:sz w:val="24"/>
                <w:szCs w:val="24"/>
              </w:rPr>
              <w:softHyphen/>
              <w:t>ложений) с соблюдением основных ритмико-интонационных особенностей, в том числе правила отсутствия фразового ударения на служебных словах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</w:t>
            </w:r>
            <w:r w:rsidRPr="00776648">
              <w:rPr>
                <w:color w:val="000000"/>
                <w:sz w:val="24"/>
                <w:szCs w:val="24"/>
              </w:rPr>
              <w:softHyphen/>
              <w:t>тонацией, демонстрирующее понимание текста (объём текста для чтения вслух – до 140 слов)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Правильное написание изученных слов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</w:t>
            </w:r>
            <w:r w:rsidRPr="00776648">
              <w:rPr>
                <w:color w:val="000000"/>
                <w:sz w:val="24"/>
                <w:szCs w:val="24"/>
              </w:rPr>
              <w:softHyphen/>
              <w:t>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2.2.3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Пунктуационно правильное оформление прямой речи в соответствии с нор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Пунктуационно правильное в соответствии с нормами речевого этикета, при</w:t>
            </w:r>
            <w:r w:rsidRPr="00776648">
              <w:rPr>
                <w:color w:val="000000"/>
                <w:sz w:val="24"/>
                <w:szCs w:val="24"/>
              </w:rPr>
              <w:softHyphen/>
              <w:t>нятыми в стране (странах) изучаемого языка, оформление электронного со</w:t>
            </w:r>
            <w:r w:rsidRPr="00776648">
              <w:rPr>
                <w:color w:val="000000"/>
                <w:sz w:val="24"/>
                <w:szCs w:val="24"/>
              </w:rPr>
              <w:softHyphen/>
              <w:t>общения личного характера: постановка запятой после обращения и завер</w:t>
            </w:r>
            <w:r w:rsidRPr="00776648">
              <w:rPr>
                <w:color w:val="000000"/>
                <w:sz w:val="24"/>
                <w:szCs w:val="24"/>
              </w:rPr>
              <w:softHyphen/>
              <w:t>шающей фразы, точки после выражения надежды на дальнейший контакт, отсутствие точки после подписи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Лексическая сторона речи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Распознавание в звучащем и письменном тексте и употребление в устной и письменной речи лексических единиц (слов, в том числе многозначных, фразовых глаголов, словосочетаний, речевых клише, средств логической свя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Многозначные лексические единицы. Синонимы. Антонимы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Имена прилагательные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-ed</w:t>
            </w:r>
            <w:r w:rsidRPr="00776648">
              <w:rPr>
                <w:color w:val="000000"/>
                <w:sz w:val="24"/>
                <w:szCs w:val="24"/>
              </w:rPr>
              <w:t xml:space="preserve"> 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excited</w:t>
            </w:r>
            <w:r w:rsidRPr="00776648">
              <w:rPr>
                <w:color w:val="000000"/>
                <w:sz w:val="24"/>
                <w:szCs w:val="24"/>
              </w:rPr>
              <w:t xml:space="preserve">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exciting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Наиболее частотные фразовые глаголы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Интернациональные слова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Сокращения и аббревиатуры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2.3.7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Основные способы словообразования – аффиксация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Образование глаголов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dis-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mis-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re-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over-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under- </w:t>
            </w:r>
            <w:r w:rsidRPr="00776648">
              <w:rPr>
                <w:color w:val="000000"/>
                <w:sz w:val="24"/>
                <w:szCs w:val="24"/>
              </w:rPr>
              <w:t xml:space="preserve">и суффикса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-ise/-ize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Образование имён существительных при помощи префиксов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un-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in-/im-</w:t>
            </w:r>
            <w:r w:rsidRPr="00776648">
              <w:rPr>
                <w:color w:val="000000"/>
                <w:sz w:val="24"/>
                <w:szCs w:val="24"/>
              </w:rPr>
              <w:t xml:space="preserve"> и 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-ance/-ence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-er/-or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-ment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-ness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-sion/-tion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-ship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Образование имён прилагательных при помощи префиксов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un-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in-/im-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inter-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 xml:space="preserve">non- 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и суффиксов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-able/-ible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-al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-ed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-ese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-ful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-ian/-an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-ing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-ish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-ive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-less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-ly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-ous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-y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бразование наречий при помощи префиксов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un-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in-/im-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 и суффикса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-ly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Образование числительных при помощи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-teen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-th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Основные способы словообразования – словосложение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существительных путём соединения основ существи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football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существительных путём соединения основы прилага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тельного с основой существительного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blackboard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существительных путём соединения основ существи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тельных с предлогом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father-in-law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прилагательных путём соединения основы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ного/числительного с основой существительного с добавлением суффикса -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ed</w:t>
            </w:r>
            <w:r w:rsidRPr="00776648">
              <w:rPr>
                <w:color w:val="000000"/>
                <w:sz w:val="24"/>
                <w:szCs w:val="24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blue-eyed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eight-legged</w:t>
            </w:r>
            <w:r w:rsidRPr="00776648">
              <w:rPr>
                <w:color w:val="000000"/>
                <w:sz w:val="24"/>
                <w:szCs w:val="24"/>
              </w:rPr>
              <w:t xml:space="preserve">)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прилагательных путём соединения наречия с основой причастия II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well-behaved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2.3.12.6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прилагательных путём соединения основы прилага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тельного с основой причастия 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nice-looking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Основные способы словообразования – конверсия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2.3.13.1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имён существительных от неопределённой формы глаголов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run – a run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Образование имён существительных от прилагательных 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br/>
              <w:t>(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rich people – the rich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глаголов от имён существительных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hand – to hand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глаголов от имён прилагательных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cool – to cool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Грамматическая сторона речи</w:t>
            </w:r>
          </w:p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Распознавание в звучащем и письменном тексте и употребление в устной и письменной речи изученных морфологических форм и синтаксических кон</w:t>
            </w:r>
            <w:r w:rsidRPr="00776648">
              <w:rPr>
                <w:color w:val="000000"/>
                <w:sz w:val="24"/>
                <w:szCs w:val="24"/>
              </w:rPr>
              <w:softHyphen/>
              <w:t>струкций английского языка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Различные коммуникативные типы предложений: повествовательные (утвер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дительные, отрицательные), вопросительные (общий, специальный, альтер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нативный, разделительный вопросы), побудительные (в утвердительной и отрицательной формах)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Нераспространённые и распространённые простые предложения, в том числе с несколькими обстоятельствами, следующими в определённом порядке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We moved to a new house last year.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It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There</w:t>
            </w:r>
            <w:r w:rsidRPr="00776648">
              <w:rPr>
                <w:color w:val="000000"/>
                <w:sz w:val="24"/>
                <w:szCs w:val="24"/>
              </w:rPr>
              <w:t xml:space="preserve"> +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be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Предложениясглагольнымиконструкциями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содержащимиглаголы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-</w:t>
            </w:r>
            <w:r w:rsidRPr="00776648">
              <w:rPr>
                <w:color w:val="000000"/>
                <w:sz w:val="24"/>
                <w:szCs w:val="24"/>
              </w:rPr>
              <w:t>связки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be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look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seem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feel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He looks/seems/feels happy.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2.4.6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Предложения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c</w:t>
            </w:r>
            <w:r w:rsidRPr="00776648">
              <w:rPr>
                <w:color w:val="000000"/>
                <w:sz w:val="24"/>
                <w:szCs w:val="24"/>
              </w:rPr>
              <w:t>осложнымдополнением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– Complex Object (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I want you to help me. I saw her cross/crossing the road. I want to have my hair cut.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2.4.7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Сложносочинённые предложения с сочинительными союзами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and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but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or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2.4.8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Сложноподчинённые предложения с союзами и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because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if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where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2.4.9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Сложноподчинённые предложения с определительными придаточными с союз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which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that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2.4.10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Сложноподчинённые предложения с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whenever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4"/>
                <w:sz w:val="24"/>
                <w:szCs w:val="24"/>
              </w:rPr>
              <w:t>Условные предложения с глаголами в изъявительном наклонении (Conditional 0,</w:t>
            </w:r>
            <w:r w:rsidRPr="00776648">
              <w:rPr>
                <w:color w:val="000000"/>
                <w:sz w:val="24"/>
                <w:szCs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Всетипывопросительныхпредложений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color w:val="000000"/>
                <w:sz w:val="24"/>
                <w:szCs w:val="24"/>
              </w:rPr>
              <w:t>общий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специальный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альтернатив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softHyphen/>
            </w:r>
            <w:r w:rsidRPr="00776648">
              <w:rPr>
                <w:color w:val="000000"/>
                <w:sz w:val="24"/>
                <w:szCs w:val="24"/>
              </w:rPr>
              <w:t>ный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разделительныйвопросыв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Present/Past/Future Simple Tense, Present/Past Continuous Tense, Present/Past Perfect Tense, Present Perfect Continuous Tense)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Повествовательные, вопросительные и побудительные предложения в косвен</w:t>
            </w:r>
            <w:r w:rsidRPr="00776648">
              <w:rPr>
                <w:color w:val="000000"/>
                <w:sz w:val="24"/>
                <w:szCs w:val="24"/>
              </w:rPr>
              <w:softHyphen/>
              <w:t>ной речи в настоящем и прошедшем времени, согласование времён в рамках сложного предложения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Модальные глаголы в косвенной речи в настоящем и прошедшем времени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Предложениясконструкциями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as… as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not so… as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both… and…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either… or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neither… nor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2.4.16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Предложения с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wish</w:t>
            </w:r>
            <w:r w:rsidRPr="00776648">
              <w:rPr>
                <w:color w:val="000000"/>
                <w:sz w:val="24"/>
                <w:szCs w:val="24"/>
              </w:rPr>
              <w:t>…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2.4.17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Конструкции с глаголами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: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love/hate doing smth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2.4.18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Конструкции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c </w:t>
            </w:r>
            <w:r w:rsidRPr="00776648">
              <w:rPr>
                <w:color w:val="000000"/>
                <w:sz w:val="24"/>
                <w:szCs w:val="24"/>
              </w:rPr>
              <w:t>глаголами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stop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remember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forget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color w:val="000000"/>
                <w:sz w:val="24"/>
                <w:szCs w:val="24"/>
              </w:rPr>
              <w:t>разница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br/>
            </w:r>
            <w:r w:rsidRPr="00776648">
              <w:rPr>
                <w:color w:val="000000"/>
                <w:sz w:val="24"/>
                <w:szCs w:val="24"/>
              </w:rPr>
              <w:lastRenderedPageBreak/>
              <w:t>взначении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 stop doing smth</w:t>
            </w:r>
            <w:r w:rsidRPr="00776648">
              <w:rPr>
                <w:color w:val="000000"/>
                <w:sz w:val="24"/>
                <w:szCs w:val="24"/>
              </w:rPr>
              <w:t>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stop to do smth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2.4.19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Конструкция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It takes me… to do smth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2.4.20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Конструкция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used to</w:t>
            </w:r>
            <w:r w:rsidRPr="00776648">
              <w:rPr>
                <w:color w:val="000000"/>
                <w:sz w:val="24"/>
                <w:szCs w:val="24"/>
              </w:rPr>
              <w:t xml:space="preserve"> + инфинитив глагола 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be/get used to smth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be/get used to doing smth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prefer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prefer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 prefer</w:t>
            </w:r>
            <w:r w:rsidRPr="00776648">
              <w:rPr>
                <w:color w:val="000000"/>
                <w:sz w:val="24"/>
                <w:szCs w:val="24"/>
              </w:rPr>
              <w:t xml:space="preserve">, выражающие предпочтение, а также 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You’d better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Подлежащее, выраженное собирательным существительным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family, police</w:t>
            </w:r>
            <w:r w:rsidRPr="00776648">
              <w:rPr>
                <w:color w:val="000000"/>
                <w:sz w:val="24"/>
                <w:szCs w:val="24"/>
              </w:rPr>
              <w:t>), и его согласование со сказуемым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Глаголы (правильные и неправильные) в видовременных формах действитель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тельного залога (Present/Past Simple Passive, Present Perfect Passive)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Конструкция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be going to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формы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Future Simple Tense </w:t>
            </w:r>
            <w:r w:rsidRPr="00776648">
              <w:rPr>
                <w:color w:val="000000"/>
                <w:sz w:val="24"/>
                <w:szCs w:val="24"/>
              </w:rPr>
              <w:t>и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Present Continuous Tense </w:t>
            </w:r>
            <w:r w:rsidRPr="00776648">
              <w:rPr>
                <w:color w:val="000000"/>
                <w:sz w:val="24"/>
                <w:szCs w:val="24"/>
              </w:rPr>
              <w:t>длявыражениябудущегодействия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2.4.26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Модальныеглаголыиихэквиваленты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can/be able to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could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must/have to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may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might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should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shall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would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will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need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2.4.27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Неличные формы глагола – инфинитив, герундий, причастие (Participle I и Participle II), причастия в функции определения (Participle I –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playing child</w:t>
            </w:r>
            <w:r w:rsidRPr="00776648">
              <w:rPr>
                <w:color w:val="000000"/>
                <w:sz w:val="24"/>
                <w:szCs w:val="24"/>
              </w:rPr>
              <w:t xml:space="preserve">, Participle II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written text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2.4.28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Определённый, неопределённый и нулевой артикли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2.4.29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Имена существительные во множественном числе, образованные по правилу, и исключения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2.4.30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Неисчисляемые имена существительные, имеющие форму только множест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венного числа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Притяжательный падеж имён существительных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Порядок следования нескольких прилагательных (мнение – размер – возраст – цвет – происхождение)</w:t>
            </w:r>
          </w:p>
        </w:tc>
      </w:tr>
      <w:tr w:rsidR="00F76F66" w:rsidRPr="008A36E1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Слова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выражающиеколичество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many/much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little/a little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few/a few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a lot of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ные; отрицательные местоимения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none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</w:t>
            </w:r>
            <w:r w:rsidRPr="00776648">
              <w:rPr>
                <w:color w:val="000000"/>
                <w:sz w:val="24"/>
                <w:szCs w:val="24"/>
              </w:rPr>
              <w:t xml:space="preserve"> и производные последнего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nobody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nothing </w:t>
            </w:r>
            <w:r w:rsidRPr="00776648">
              <w:rPr>
                <w:color w:val="000000"/>
                <w:sz w:val="24"/>
                <w:szCs w:val="24"/>
              </w:rPr>
              <w:t xml:space="preserve">и другие)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2.4.36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Количественные и порядковые числительные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2.4.37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Предлоги места, времени, направления, предлоги, употребляемые с глаголами в страдательном залоге 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Социокультурные знания и умения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pacing w:val="-3"/>
                <w:sz w:val="24"/>
                <w:szCs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</w:t>
            </w:r>
            <w:r w:rsidRPr="00776648">
              <w:rPr>
                <w:color w:val="000000"/>
                <w:spacing w:val="-3"/>
                <w:sz w:val="24"/>
                <w:szCs w:val="24"/>
              </w:rPr>
              <w:softHyphen/>
              <w:t>ческого этикета в англоязычной среде в рамках тематического содержания 10 класса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</w:t>
            </w:r>
            <w:r w:rsidRPr="00776648">
              <w:rPr>
                <w:color w:val="000000"/>
                <w:sz w:val="24"/>
                <w:szCs w:val="24"/>
              </w:rPr>
              <w:softHyphen/>
              <w:t>стема образования, здравоохранение, страницы истории, литературное насле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дие, национальные и популярные праздники, проведение досуга,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этикетные особенности общения, традиции в кулинарии и другие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3.5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</w:t>
            </w:r>
            <w:r w:rsidRPr="00776648">
              <w:rPr>
                <w:color w:val="000000"/>
                <w:sz w:val="24"/>
                <w:szCs w:val="24"/>
              </w:rPr>
              <w:softHyphen/>
              <w:t>жники, композиторы, музыканты, спортсмены, актёры и другие)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Компенсаторные умения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Овладение компенсаторными умениями, позволяющими в случае сбоя комму</w:t>
            </w:r>
            <w:r w:rsidRPr="00776648">
              <w:rPr>
                <w:color w:val="000000"/>
                <w:sz w:val="24"/>
                <w:szCs w:val="24"/>
              </w:rPr>
              <w:softHyphen/>
              <w:t>никации, а также в условиях дефицита языковых средств использовать различ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приёмы переработки информации: при говорении – переспрос, при говорении и письме – описание (перифраз, толкование), при чтении и аудиро</w:t>
            </w:r>
            <w:r w:rsidRPr="00776648">
              <w:rPr>
                <w:color w:val="000000"/>
                <w:sz w:val="24"/>
                <w:szCs w:val="24"/>
              </w:rPr>
              <w:softHyphen/>
              <w:t>вании – языковую и контекстуальную догадку</w:t>
            </w:r>
          </w:p>
        </w:tc>
      </w:tr>
      <w:tr w:rsidR="00F76F66" w:rsidRPr="00776648" w:rsidTr="00F76F66">
        <w:tc>
          <w:tcPr>
            <w:tcW w:w="0" w:type="auto"/>
            <w:hideMark/>
          </w:tcPr>
          <w:p w:rsidR="00F76F66" w:rsidRPr="00776648" w:rsidRDefault="00F76F66" w:rsidP="00F76F66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0" w:type="auto"/>
            <w:hideMark/>
          </w:tcPr>
          <w:p w:rsidR="00F76F66" w:rsidRPr="00776648" w:rsidRDefault="00F76F66" w:rsidP="00F76F66">
            <w:pPr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0801D0" w:rsidRDefault="000801D0" w:rsidP="000801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  <w:r w:rsidRPr="000801D0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11 КЛАСС</w:t>
      </w:r>
    </w:p>
    <w:p w:rsidR="00F76F66" w:rsidRPr="000801D0" w:rsidRDefault="00F76F66" w:rsidP="000801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  <w:lang w:eastAsia="ru-RU"/>
        </w:rPr>
      </w:pPr>
      <w:r w:rsidRPr="000801D0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Проверяемые требования к результатам освоения основной образовательной программы</w:t>
      </w:r>
    </w:p>
    <w:tbl>
      <w:tblPr>
        <w:tblStyle w:val="1b"/>
        <w:tblW w:w="0" w:type="auto"/>
        <w:tblLook w:val="04A0"/>
      </w:tblPr>
      <w:tblGrid>
        <w:gridCol w:w="2307"/>
        <w:gridCol w:w="12196"/>
      </w:tblGrid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0" w:type="auto"/>
            <w:vAlign w:val="center"/>
            <w:hideMark/>
          </w:tcPr>
          <w:p w:rsidR="000801D0" w:rsidRPr="00776648" w:rsidRDefault="000801D0" w:rsidP="000801D0">
            <w:pPr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</w:t>
            </w:r>
            <w:r w:rsidRPr="00776648">
              <w:rPr>
                <w:color w:val="000000"/>
                <w:sz w:val="24"/>
                <w:szCs w:val="24"/>
              </w:rPr>
              <w:softHyphen/>
              <w:t>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</w:t>
            </w:r>
            <w:r w:rsidRPr="00776648">
              <w:rPr>
                <w:color w:val="000000"/>
                <w:sz w:val="24"/>
                <w:szCs w:val="24"/>
              </w:rPr>
              <w:softHyphen/>
              <w:t>культурной, компенсаторной, метапредметной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Коммуникативные умения</w:t>
            </w:r>
          </w:p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Владеть основными видами речевой деятельности 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Говорение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</w:t>
            </w:r>
            <w:r w:rsidRPr="00776648">
              <w:rPr>
                <w:color w:val="000000"/>
                <w:sz w:val="24"/>
                <w:szCs w:val="24"/>
              </w:rPr>
              <w:softHyphen/>
              <w:t>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</w:t>
            </w:r>
            <w:r w:rsidRPr="00776648">
              <w:rPr>
                <w:color w:val="000000"/>
                <w:sz w:val="24"/>
                <w:szCs w:val="24"/>
              </w:rPr>
              <w:softHyphen/>
              <w:t>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Создавать устные связные монологические высказывания (описание (характеристика), по</w:t>
            </w:r>
            <w:r w:rsidRPr="00776648">
              <w:rPr>
                <w:color w:val="000000"/>
                <w:sz w:val="24"/>
                <w:szCs w:val="24"/>
              </w:rPr>
              <w:softHyphen/>
              <w:t>вествование (сообщение), рассуждение) с изло</w:t>
            </w:r>
            <w:r w:rsidRPr="00776648">
              <w:rPr>
                <w:color w:val="000000"/>
                <w:sz w:val="24"/>
                <w:szCs w:val="24"/>
              </w:rPr>
              <w:softHyphen/>
              <w:t>жением своего мнения и краткой аргументацией с вербальными и (или) зрительными опо</w:t>
            </w:r>
            <w:r w:rsidRPr="00776648">
              <w:rPr>
                <w:color w:val="000000"/>
                <w:sz w:val="24"/>
                <w:szCs w:val="24"/>
              </w:rPr>
              <w:softHyphen/>
              <w:t>рами или без опор в рамках отобранного тематического содержания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</w:t>
            </w:r>
            <w:r w:rsidRPr="00776648">
              <w:rPr>
                <w:color w:val="000000"/>
                <w:sz w:val="24"/>
                <w:szCs w:val="24"/>
              </w:rPr>
              <w:softHyphen/>
              <w:t>вания – 14-15 фраз)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tabs>
                <w:tab w:val="left" w:pos="1843"/>
              </w:tabs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Устно излагать результаты выполненной про</w:t>
            </w:r>
            <w:r w:rsidRPr="00776648">
              <w:rPr>
                <w:color w:val="000000"/>
                <w:sz w:val="24"/>
                <w:szCs w:val="24"/>
              </w:rPr>
              <w:softHyphen/>
              <w:t>ектной работы (объём – 14-15 фраз)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Аудирование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Воспринимать на слух и понимать аутентич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тексты, содержащие отдельные неизучен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языковые явления, с разной глубиной проникновения в содержание текста: с пони</w:t>
            </w:r>
            <w:r w:rsidRPr="00776648">
              <w:rPr>
                <w:color w:val="000000"/>
                <w:sz w:val="24"/>
                <w:szCs w:val="24"/>
              </w:rPr>
              <w:softHyphen/>
              <w:t>манием основного содержания, с пониманием нужной (интересующей, запрашиваемой) инфор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мации (время звучания текста (текстов) для аудирования – до 2,5 минут)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Смысловое чтение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Читать про себя и понимать несложные аутен</w:t>
            </w:r>
            <w:r w:rsidRPr="00776648">
              <w:rPr>
                <w:color w:val="000000"/>
                <w:sz w:val="24"/>
                <w:szCs w:val="24"/>
              </w:rPr>
              <w:softHyphen/>
              <w:t>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</w:t>
            </w:r>
            <w:r w:rsidRPr="00776648">
              <w:rPr>
                <w:color w:val="000000"/>
                <w:sz w:val="24"/>
                <w:szCs w:val="24"/>
              </w:rPr>
              <w:softHyphen/>
              <w:t>сующей, запрашиваемой) информации, с пол</w:t>
            </w:r>
            <w:r w:rsidRPr="00776648">
              <w:rPr>
                <w:color w:val="000000"/>
                <w:sz w:val="24"/>
                <w:szCs w:val="24"/>
              </w:rPr>
              <w:softHyphen/>
              <w:t>ным пониманием прочитанного (объём текста (текстов) для чтения – до 600-800 слов); читать про себя и устанавливать причинно-следственную взаимосвязь изложенных в тек</w:t>
            </w:r>
            <w:r w:rsidRPr="00776648">
              <w:rPr>
                <w:color w:val="000000"/>
                <w:sz w:val="24"/>
                <w:szCs w:val="24"/>
              </w:rPr>
              <w:softHyphen/>
              <w:t>сте фактов и событий; читать про себя несплошные тексты (таблицы, диаграммы, графики) и понимать представлен</w:t>
            </w:r>
            <w:r w:rsidRPr="00776648">
              <w:rPr>
                <w:color w:val="000000"/>
                <w:sz w:val="24"/>
                <w:szCs w:val="24"/>
              </w:rPr>
              <w:softHyphen/>
              <w:t>ную в них информацию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Письменная речь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Писать электронное сообщение личного харак</w:t>
            </w:r>
            <w:r w:rsidRPr="00776648">
              <w:rPr>
                <w:color w:val="000000"/>
                <w:sz w:val="24"/>
                <w:szCs w:val="24"/>
              </w:rPr>
              <w:softHyphen/>
              <w:t>тера, соблюдая речевой этикет, принятый в стране (странах) изучаемого языка (объём сообщения – до 140 слов)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Создавать письменные высказывания на ос</w:t>
            </w:r>
            <w:r w:rsidRPr="00776648">
              <w:rPr>
                <w:color w:val="000000"/>
                <w:sz w:val="24"/>
                <w:szCs w:val="24"/>
              </w:rPr>
              <w:softHyphen/>
              <w:t>нове плана, иллюстрации, таблицы, диаграм</w:t>
            </w:r>
            <w:r w:rsidRPr="00776648">
              <w:rPr>
                <w:color w:val="000000"/>
                <w:sz w:val="24"/>
                <w:szCs w:val="24"/>
              </w:rPr>
              <w:softHyphen/>
              <w:t>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Заполнять таблицу, кратко фиксируя содержа</w:t>
            </w:r>
            <w:r w:rsidRPr="00776648">
              <w:rPr>
                <w:color w:val="000000"/>
                <w:sz w:val="24"/>
                <w:szCs w:val="24"/>
              </w:rPr>
              <w:softHyphen/>
              <w:t>ние прочитанного (прослушанного) текста или дополняя информацию в таблице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Письменно представлять результаты выпол</w:t>
            </w:r>
            <w:r w:rsidRPr="00776648">
              <w:rPr>
                <w:color w:val="000000"/>
                <w:sz w:val="24"/>
                <w:szCs w:val="24"/>
              </w:rPr>
              <w:softHyphen/>
              <w:t>ненной проектной работы (объём – до 180 слов)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Языковые знания и навыки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Фонетическая сторона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</w:t>
            </w:r>
            <w:r w:rsidRPr="00776648">
              <w:rPr>
                <w:color w:val="000000"/>
                <w:sz w:val="24"/>
                <w:szCs w:val="24"/>
              </w:rPr>
              <w:softHyphen/>
              <w:t>блюдением их ритмико-интонационных осо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бенностей, в том числе применять правило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 xml:space="preserve">отсутствия фразового ударения на служебных словах 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Выразительно читать вслух небольшие тексты объёмом до 150 слов, построенные на изучен</w:t>
            </w:r>
            <w:r w:rsidRPr="00776648">
              <w:rPr>
                <w:color w:val="000000"/>
                <w:sz w:val="24"/>
                <w:szCs w:val="24"/>
              </w:rPr>
              <w:softHyphen/>
              <w:t>ном языковом материале, с соблюдением правил чтения и соответствующей интона</w:t>
            </w:r>
            <w:r w:rsidRPr="00776648">
              <w:rPr>
                <w:color w:val="000000"/>
                <w:sz w:val="24"/>
                <w:szCs w:val="24"/>
              </w:rPr>
              <w:softHyphen/>
              <w:t>цией, демонстрируя понимание содержания текста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Владеть орфографическими навыками: пра</w:t>
            </w:r>
            <w:r w:rsidRPr="00776648">
              <w:rPr>
                <w:color w:val="000000"/>
                <w:sz w:val="24"/>
                <w:szCs w:val="24"/>
              </w:rPr>
              <w:softHyphen/>
              <w:t>вильно писать изученные слова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Владеть пунктуационными навыками: исполь</w:t>
            </w:r>
            <w:r w:rsidRPr="00776648">
              <w:rPr>
                <w:color w:val="000000"/>
                <w:sz w:val="24"/>
                <w:szCs w:val="24"/>
              </w:rPr>
              <w:softHyphen/>
              <w:t>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</w:t>
            </w:r>
            <w:r w:rsidRPr="00776648">
              <w:rPr>
                <w:color w:val="000000"/>
                <w:sz w:val="24"/>
                <w:szCs w:val="24"/>
              </w:rPr>
              <w:softHyphen/>
              <w:t>туационно правильно оформлять прямую речь; пунктуационно правильно оформлять элек</w:t>
            </w:r>
            <w:r w:rsidRPr="00776648">
              <w:rPr>
                <w:color w:val="000000"/>
                <w:sz w:val="24"/>
                <w:szCs w:val="24"/>
              </w:rPr>
              <w:softHyphen/>
              <w:t>тронное сообщение личного характера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Лексическая сторона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Распознавать в звучащем и письменном тексте 1500 лексических единиц (слов, фразовых гла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голов, словосочетаний, речевых клише, средств логической связи) и правильно употреблять в устной и письменной речи 1400 лексических единиц, обслуживающих ситуации общения в рамках тематического содержания речи, с соблюдением существующей в английском языке нормы лексической сочетаемости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аффиксации: глаголы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dis</w:t>
            </w:r>
            <w:r w:rsidRPr="00776648">
              <w:rPr>
                <w:color w:val="000000"/>
                <w:sz w:val="24"/>
                <w:szCs w:val="24"/>
              </w:rPr>
              <w:t xml:space="preserve">-,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mis-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re-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over-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under- </w:t>
            </w:r>
            <w:r w:rsidRPr="00776648">
              <w:rPr>
                <w:color w:val="000000"/>
                <w:sz w:val="24"/>
                <w:szCs w:val="24"/>
              </w:rPr>
              <w:t xml:space="preserve">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-ise/-ize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-en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родственные слова, образованные с использованием аффиксации: имена сущест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вительные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un-</w:t>
            </w:r>
            <w:r w:rsidRPr="00776648">
              <w:rPr>
                <w:color w:val="000000"/>
                <w:sz w:val="24"/>
                <w:szCs w:val="24"/>
              </w:rPr>
              <w:t>,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 in-/im-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il-/ir-</w:t>
            </w:r>
            <w:r w:rsidRPr="00776648">
              <w:rPr>
                <w:color w:val="000000"/>
                <w:sz w:val="24"/>
                <w:szCs w:val="24"/>
              </w:rPr>
              <w:t xml:space="preserve"> 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-ance/-ence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-er/-or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-ment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-ness</w:t>
            </w:r>
            <w:r w:rsid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-sion/-tion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-ship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родственные слова, образованные с использованием аффиксации: имена прилага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тельные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in-/im-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il-/ir-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inter-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post</w:t>
            </w:r>
            <w:r w:rsidRPr="00776648">
              <w:rPr>
                <w:color w:val="000000"/>
                <w:sz w:val="24"/>
                <w:szCs w:val="24"/>
              </w:rPr>
              <w:t xml:space="preserve">-,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pre-</w:t>
            </w:r>
            <w:r w:rsidRPr="00776648">
              <w:rPr>
                <w:color w:val="000000"/>
                <w:sz w:val="24"/>
                <w:szCs w:val="24"/>
              </w:rPr>
              <w:t xml:space="preserve"> 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-able/-ible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-ese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-ful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-ian/-an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-ive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-less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-ly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-ous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-y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аффиксации: наречия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in-/im-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il-/ir-</w:t>
            </w:r>
            <w:r w:rsidRPr="00776648">
              <w:rPr>
                <w:color w:val="000000"/>
                <w:sz w:val="24"/>
                <w:szCs w:val="24"/>
              </w:rPr>
              <w:t xml:space="preserve"> и суф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фикса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-ly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аффиксации: числительные при помощи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-teen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football</w:t>
            </w:r>
            <w:r w:rsidRPr="00776648">
              <w:rPr>
                <w:color w:val="000000"/>
                <w:sz w:val="24"/>
                <w:szCs w:val="24"/>
              </w:rPr>
              <w:t>); сложные сущест</w:t>
            </w:r>
            <w:r w:rsidRPr="00776648">
              <w:rPr>
                <w:color w:val="000000"/>
                <w:sz w:val="24"/>
                <w:szCs w:val="24"/>
              </w:rPr>
              <w:softHyphen/>
              <w:t>вительные путём соединения основы прила</w:t>
            </w:r>
            <w:r w:rsidRPr="00776648">
              <w:rPr>
                <w:color w:val="000000"/>
                <w:sz w:val="24"/>
                <w:szCs w:val="24"/>
              </w:rPr>
              <w:softHyphen/>
              <w:t>гательного с основой существительного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bluebell</w:t>
            </w:r>
            <w:r w:rsidRPr="00776648">
              <w:rPr>
                <w:color w:val="000000"/>
                <w:sz w:val="24"/>
                <w:szCs w:val="24"/>
              </w:rPr>
              <w:t>); сложные существительные путём соединения основ существительных с пред</w:t>
            </w:r>
            <w:r w:rsidRPr="00776648">
              <w:rPr>
                <w:color w:val="000000"/>
                <w:sz w:val="24"/>
                <w:szCs w:val="24"/>
              </w:rPr>
              <w:softHyphen/>
              <w:t>логом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father-in-law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 xml:space="preserve">существительного с добавлением суффикса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-ed</w:t>
            </w:r>
            <w:r w:rsidRPr="00776648">
              <w:rPr>
                <w:color w:val="000000"/>
                <w:sz w:val="24"/>
                <w:szCs w:val="24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blue-eyed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eight-legged</w:t>
            </w:r>
            <w:r w:rsidRPr="00776648">
              <w:rPr>
                <w:color w:val="000000"/>
                <w:sz w:val="24"/>
                <w:szCs w:val="24"/>
              </w:rPr>
              <w:t>); сложные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путём соединения наречия с основой при</w:t>
            </w:r>
            <w:r w:rsidRPr="00776648">
              <w:rPr>
                <w:color w:val="000000"/>
                <w:sz w:val="24"/>
                <w:szCs w:val="24"/>
              </w:rPr>
              <w:softHyphen/>
              <w:t>частия II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well-behaved</w:t>
            </w:r>
            <w:r w:rsidRPr="00776648">
              <w:rPr>
                <w:color w:val="000000"/>
                <w:sz w:val="24"/>
                <w:szCs w:val="24"/>
              </w:rPr>
              <w:t>); сложные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путём соединения основы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ного с основой причастия 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nice-looking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2.3.9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родственные слова, образованные с использованием конверсии: образование имён сущест</w:t>
            </w:r>
            <w:r w:rsidRPr="00776648">
              <w:rPr>
                <w:color w:val="000000"/>
                <w:sz w:val="24"/>
                <w:szCs w:val="24"/>
              </w:rPr>
              <w:softHyphen/>
              <w:t>вительных от неопределённых форм глаголов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run – a run</w:t>
            </w:r>
            <w:r w:rsidRPr="00776648">
              <w:rPr>
                <w:color w:val="000000"/>
                <w:sz w:val="24"/>
                <w:szCs w:val="24"/>
              </w:rPr>
              <w:t>); имён существительных от прилагательных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rich people – the rich</w:t>
            </w:r>
            <w:r w:rsidRPr="00776648">
              <w:rPr>
                <w:color w:val="000000"/>
                <w:sz w:val="24"/>
                <w:szCs w:val="24"/>
              </w:rPr>
              <w:t>); глаголов от имён существительных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hand – to hand</w:t>
            </w:r>
            <w:r w:rsidRPr="00776648">
              <w:rPr>
                <w:color w:val="000000"/>
                <w:sz w:val="24"/>
                <w:szCs w:val="24"/>
              </w:rPr>
              <w:t>); глаголов от имён прилагательных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cool – to cool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менной речи имена прилагательные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-ed</w:t>
            </w:r>
            <w:r w:rsidRPr="00776648">
              <w:rPr>
                <w:color w:val="000000"/>
                <w:sz w:val="24"/>
                <w:szCs w:val="24"/>
              </w:rPr>
              <w:t xml:space="preserve"> 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excited – exciting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изученные многозначные лекси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ческие единицы, синонимы, антонимы, интернациональные слова, наиболее частотные фра</w:t>
            </w:r>
            <w:r w:rsidRPr="00776648">
              <w:rPr>
                <w:color w:val="000000"/>
                <w:sz w:val="24"/>
                <w:szCs w:val="24"/>
              </w:rPr>
              <w:softHyphen/>
              <w:t>зовые глаголы, сокращения и аббревиатуры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 пись</w:t>
            </w:r>
            <w:r w:rsidRPr="00776648">
              <w:rPr>
                <w:color w:val="000000"/>
                <w:sz w:val="24"/>
                <w:szCs w:val="24"/>
              </w:rPr>
              <w:softHyphen/>
              <w:t>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2.4 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Грамматическая сторона речи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Знать и понимать особенности структуры про</w:t>
            </w:r>
            <w:r w:rsidRPr="00776648">
              <w:rPr>
                <w:color w:val="000000"/>
                <w:sz w:val="24"/>
                <w:szCs w:val="24"/>
              </w:rPr>
              <w:softHyphen/>
              <w:t>стых и сложных предложений и различных коммуникативных типов предложений англий</w:t>
            </w:r>
            <w:r w:rsidRPr="00776648">
              <w:rPr>
                <w:color w:val="000000"/>
                <w:sz w:val="24"/>
                <w:szCs w:val="24"/>
              </w:rPr>
              <w:softHyphen/>
              <w:t>ского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предложения с несколькими обстоятельства</w:t>
            </w:r>
            <w:r w:rsidRPr="00776648">
              <w:rPr>
                <w:color w:val="000000"/>
                <w:sz w:val="24"/>
                <w:szCs w:val="24"/>
              </w:rPr>
              <w:softHyphen/>
              <w:t>ми, следующими в определённом порядке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It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There + to be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с глагольными конструкциями, содержащими глаголы-связки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be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look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seem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feel</w:t>
            </w:r>
          </w:p>
        </w:tc>
      </w:tr>
      <w:tr w:rsidR="000801D0" w:rsidRPr="00776648" w:rsidTr="000801D0">
        <w:trPr>
          <w:trHeight w:val="731"/>
        </w:trPr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предложения cо сложным дополнением – Complex Subject</w:t>
            </w:r>
          </w:p>
        </w:tc>
      </w:tr>
      <w:tr w:rsidR="000801D0" w:rsidRPr="00776648" w:rsidTr="000801D0">
        <w:trPr>
          <w:trHeight w:val="619"/>
        </w:trPr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предложения cо сложным дополнением – Complex Object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сложносочинённые предложения с сочини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тельными союзами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and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but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сложноподчинённые предложения с союзами и 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because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if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where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сложноподчинённые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предложения с определи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тельными придаточными с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which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that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2.4.11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сложноподчинённые предложения с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whenever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ус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ловные предложения с глаголами в 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>изъяви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softHyphen/>
              <w:t>тельном наклонении (Conditional 0, Conditional I) </w:t>
            </w:r>
            <w:r w:rsidRPr="00776648">
              <w:rPr>
                <w:color w:val="000000"/>
                <w:sz w:val="24"/>
                <w:szCs w:val="24"/>
              </w:rPr>
              <w:t>и с глаголами в сослагательном наклонении (Conditional II)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 в устной и письменной речи все типы вопросительных предложений (общий, специальный, альтернативный, разделитель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ный вопросы в Present/Past/Future Simple Tense, Present/Past Continuous Tense, Present/ Past Perfect Tense, Present Perfect Continuous Tense)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повествовательные, вопросительные и побуди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тельные предложения в косвенной речи в на</w:t>
            </w:r>
            <w:r w:rsidRPr="00776648">
              <w:rPr>
                <w:color w:val="000000"/>
                <w:sz w:val="24"/>
                <w:szCs w:val="24"/>
              </w:rPr>
              <w:softHyphen/>
              <w:t>стоящем и прошедшем времени, согласование времён в рамках сложного предложения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модальные глаголы в косвенной речи в настоя</w:t>
            </w:r>
            <w:r w:rsidRPr="00776648">
              <w:rPr>
                <w:color w:val="000000"/>
                <w:sz w:val="24"/>
                <w:szCs w:val="24"/>
              </w:rPr>
              <w:softHyphen/>
              <w:t>щем и прошедшем времени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 конструкциями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as… as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not so… as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both… and…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either… or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neither… nor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предложения с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wish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конструкции с глаголами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>: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love/hate doing smth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конструкции c глаголами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stop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remember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forget</w:t>
            </w:r>
            <w:r w:rsidRPr="00776648">
              <w:rPr>
                <w:color w:val="000000"/>
                <w:sz w:val="24"/>
                <w:szCs w:val="24"/>
              </w:rPr>
              <w:t xml:space="preserve"> (разница в значении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stop doing smth </w:t>
            </w:r>
            <w:r w:rsidRPr="00776648">
              <w:rPr>
                <w:color w:val="000000"/>
                <w:sz w:val="24"/>
                <w:szCs w:val="24"/>
              </w:rPr>
              <w:t xml:space="preserve">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stop to do smth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конструкцию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It takes me… to do smth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конструкцию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 xml:space="preserve">used to </w:t>
            </w:r>
            <w:r w:rsidRPr="00776648">
              <w:rPr>
                <w:color w:val="000000"/>
                <w:sz w:val="24"/>
                <w:szCs w:val="24"/>
              </w:rPr>
              <w:t>+ инфинитив глагола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конструкции be/get used to smth, be/get used to doing smth 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prefer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prefer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 prefer</w:t>
            </w:r>
            <w:r w:rsidRPr="00776648">
              <w:rPr>
                <w:color w:val="000000"/>
                <w:sz w:val="24"/>
                <w:szCs w:val="24"/>
              </w:rPr>
              <w:t xml:space="preserve">, выражающие предпочтение, а также 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You’d better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подлежащее, выраженное собирательным су</w:t>
            </w:r>
            <w:r w:rsidRPr="00776648">
              <w:rPr>
                <w:color w:val="000000"/>
                <w:sz w:val="24"/>
                <w:szCs w:val="24"/>
              </w:rPr>
              <w:softHyphen/>
              <w:t>ществительным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family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police</w:t>
            </w:r>
            <w:r w:rsidRPr="00776648">
              <w:rPr>
                <w:color w:val="000000"/>
                <w:sz w:val="24"/>
                <w:szCs w:val="24"/>
              </w:rPr>
              <w:t>), и его согласование со сказуемым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 в устной и письменной речи глаголы (правильные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и неправильные) в видо</w:t>
            </w:r>
            <w:r w:rsidRPr="00776648">
              <w:rPr>
                <w:color w:val="000000"/>
                <w:sz w:val="24"/>
                <w:szCs w:val="24"/>
              </w:rPr>
              <w:softHyphen/>
              <w:t>временных формах действительного залога в изъявительном наклонении (Present/Past/ Future Simple Tense, Present/Past/Future Continuous Tense, Present/Past Perfect Tense, Present Perfect Continuous Tense, Future-in-the-Past Tense) и наиболее употребительных фор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мах страдательного залога (Present/Past Simple Passive, Present Perfect Passive)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2.4.26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 письменной речи конструкцию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be going to</w:t>
            </w:r>
            <w:r w:rsidRPr="00776648">
              <w:rPr>
                <w:color w:val="000000"/>
                <w:sz w:val="24"/>
                <w:szCs w:val="24"/>
              </w:rPr>
              <w:t>, формы Future Simple Tense и Present Continuous Tense для выражения будущего действия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 в устной и письменной речи модальные глаголы и их эквиваленты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can/be able to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could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must/have to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may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might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should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shall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would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will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need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и употреблять в устной и письменной речи не</w:t>
            </w:r>
            <w:r w:rsidRPr="00776648">
              <w:rPr>
                <w:color w:val="000000"/>
                <w:sz w:val="24"/>
                <w:szCs w:val="24"/>
              </w:rPr>
              <w:softHyphen/>
              <w:t>личные формы глагола – инфинитив, герун</w:t>
            </w:r>
            <w:r w:rsidRPr="00776648">
              <w:rPr>
                <w:color w:val="000000"/>
                <w:sz w:val="24"/>
                <w:szCs w:val="24"/>
              </w:rPr>
              <w:softHyphen/>
              <w:t>дий, причастие (Participle I и Participle II), при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частия в функции определения (Participle I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 playing child</w:t>
            </w:r>
            <w:r w:rsidRPr="00776648">
              <w:rPr>
                <w:color w:val="000000"/>
                <w:sz w:val="24"/>
                <w:szCs w:val="24"/>
              </w:rPr>
              <w:t xml:space="preserve">, Participle II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written text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4"/>
                <w:sz w:val="24"/>
                <w:szCs w:val="24"/>
              </w:rPr>
              <w:t>Распознавать в звучащем и письменном тексте и употреблять в устной и письменной речи опре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softHyphen/>
              <w:t>делённый, неопределённый и нулевой артикли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2.4.30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имена существительные во множественном числе, образованные по правилу и исключения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не</w:t>
            </w:r>
            <w:r w:rsidRPr="00776648">
              <w:rPr>
                <w:color w:val="000000"/>
                <w:sz w:val="24"/>
                <w:szCs w:val="24"/>
              </w:rPr>
              <w:softHyphen/>
              <w:t>исчисляемые имена существительные, имею</w:t>
            </w:r>
            <w:r w:rsidRPr="00776648">
              <w:rPr>
                <w:color w:val="000000"/>
                <w:sz w:val="24"/>
                <w:szCs w:val="24"/>
              </w:rPr>
              <w:softHyphen/>
              <w:t>щие форму только множественного числа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притяжательный падеж имён существительных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имена прилагательные и наречия в положи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тельной, сравнительной и превосходной сте</w:t>
            </w:r>
            <w:r w:rsidRPr="00776648">
              <w:rPr>
                <w:color w:val="000000"/>
                <w:sz w:val="24"/>
                <w:szCs w:val="24"/>
              </w:rPr>
              <w:softHyphen/>
              <w:t>пенях, образованные по правилу и исключения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порядок следования нескольких прилага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тельных (мнение – размер – возраст – цвет – происхождение)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слова, выражающие количество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many/much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little/a little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few/a few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lot of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личные местоимения в именительном и объ</w:t>
            </w:r>
            <w:r w:rsidRPr="00776648">
              <w:rPr>
                <w:color w:val="000000"/>
                <w:sz w:val="24"/>
                <w:szCs w:val="24"/>
              </w:rPr>
              <w:softHyphen/>
              <w:t>ектном падежах, притяжательные местоиме</w:t>
            </w:r>
            <w:r w:rsidRPr="00776648">
              <w:rPr>
                <w:color w:val="000000"/>
                <w:sz w:val="24"/>
                <w:szCs w:val="24"/>
              </w:rPr>
              <w:softHyphen/>
              <w:t>ния (в том числе в абсолютной форме), воз</w:t>
            </w:r>
            <w:r w:rsidRPr="00776648">
              <w:rPr>
                <w:color w:val="000000"/>
                <w:sz w:val="24"/>
                <w:szCs w:val="24"/>
              </w:rPr>
              <w:softHyphen/>
              <w:t>вратные, указательные, вопросительные мес</w:t>
            </w:r>
            <w:r w:rsidRPr="00776648">
              <w:rPr>
                <w:color w:val="000000"/>
                <w:sz w:val="24"/>
                <w:szCs w:val="24"/>
              </w:rPr>
              <w:softHyphen/>
              <w:t>тоимения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2.4.37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неопределённые местоимения и их произ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водные, отрицательные местоимения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none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</w:t>
            </w:r>
            <w:r w:rsidRPr="00776648">
              <w:rPr>
                <w:color w:val="000000"/>
                <w:sz w:val="24"/>
                <w:szCs w:val="24"/>
              </w:rPr>
              <w:t xml:space="preserve"> и производные последнего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nobody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nothing</w:t>
            </w:r>
            <w:r w:rsidRPr="00776648">
              <w:rPr>
                <w:color w:val="000000"/>
                <w:sz w:val="24"/>
                <w:szCs w:val="24"/>
              </w:rPr>
              <w:t xml:space="preserve"> и другие)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2.4.38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количественные и порядковые числительные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2.4.39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 письменной речи предлоги места, времени, направления; пред</w:t>
            </w:r>
            <w:r w:rsidRPr="00776648">
              <w:rPr>
                <w:color w:val="000000"/>
                <w:sz w:val="24"/>
                <w:szCs w:val="24"/>
              </w:rPr>
              <w:softHyphen/>
              <w:t>логи, употребляемые с глаголами в страдательном залоге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Социокультурные знания и умения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Знать (понимать) речевые различия в ситуациях официального и неофициального общения в рамках тематического содержания речи и использовать лексико-грамматические сред</w:t>
            </w:r>
            <w:r w:rsidRPr="00776648">
              <w:rPr>
                <w:color w:val="000000"/>
                <w:sz w:val="24"/>
                <w:szCs w:val="24"/>
              </w:rPr>
              <w:softHyphen/>
              <w:t>ства с учётом этих различий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Знать (понимать) и использовать в устной и 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</w:t>
            </w:r>
            <w:r w:rsidRPr="00776648">
              <w:rPr>
                <w:color w:val="000000"/>
                <w:sz w:val="24"/>
                <w:szCs w:val="24"/>
              </w:rPr>
              <w:softHyphen/>
              <w:t>бенности общения и другие)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Иметь базовые знания о социокультурном пор</w:t>
            </w:r>
            <w:r w:rsidRPr="00776648">
              <w:rPr>
                <w:color w:val="000000"/>
                <w:sz w:val="24"/>
                <w:szCs w:val="24"/>
              </w:rPr>
              <w:softHyphen/>
              <w:t>трете и культурном наследии родной страны и страны (стран) изучаемого языка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Представлять родную страну и её культуру на иностранном языке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Проявлять уважение к иной культуре, соблю</w:t>
            </w:r>
            <w:r w:rsidRPr="00776648">
              <w:rPr>
                <w:color w:val="000000"/>
                <w:sz w:val="24"/>
                <w:szCs w:val="24"/>
              </w:rPr>
              <w:softHyphen/>
              <w:t>дать нормы вежливости в межкультурном общении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Компенсаторные умения</w:t>
            </w:r>
          </w:p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Владеть компенсаторными умениями, позво</w:t>
            </w:r>
            <w:r w:rsidRPr="00776648">
              <w:rPr>
                <w:color w:val="000000"/>
                <w:sz w:val="24"/>
                <w:szCs w:val="24"/>
              </w:rPr>
              <w:softHyphen/>
              <w:t>ляющими в случае сбоя коммуникации, а так</w:t>
            </w:r>
            <w:r w:rsidRPr="00776648">
              <w:rPr>
                <w:color w:val="000000"/>
                <w:sz w:val="24"/>
                <w:szCs w:val="24"/>
              </w:rPr>
              <w:softHyphen/>
              <w:t>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</w:t>
            </w:r>
            <w:r w:rsidRPr="00776648">
              <w:rPr>
                <w:color w:val="000000"/>
                <w:sz w:val="24"/>
                <w:szCs w:val="24"/>
              </w:rPr>
              <w:softHyphen/>
              <w:t>кование), при чтении и аудировании – язы</w:t>
            </w:r>
            <w:r w:rsidRPr="00776648">
              <w:rPr>
                <w:color w:val="000000"/>
                <w:sz w:val="24"/>
                <w:szCs w:val="24"/>
              </w:rPr>
              <w:softHyphen/>
              <w:t>ковую и контекстуальную догадку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Использовать иноязычные словари и спра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вочники, в том числе информационно-справочные системы в электронной форме </w:t>
            </w:r>
          </w:p>
        </w:tc>
      </w:tr>
      <w:tr w:rsidR="000801D0" w:rsidRPr="00776648" w:rsidTr="000801D0">
        <w:tc>
          <w:tcPr>
            <w:tcW w:w="0" w:type="auto"/>
            <w:hideMark/>
          </w:tcPr>
          <w:p w:rsidR="000801D0" w:rsidRPr="00776648" w:rsidRDefault="000801D0" w:rsidP="000801D0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0801D0" w:rsidRPr="00776648" w:rsidRDefault="000801D0" w:rsidP="000801D0">
            <w:pPr>
              <w:ind w:left="42" w:hanging="42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Участвовать в учебно-исследовательской, про</w:t>
            </w:r>
            <w:r w:rsidRPr="00776648">
              <w:rPr>
                <w:color w:val="000000"/>
                <w:sz w:val="24"/>
                <w:szCs w:val="24"/>
              </w:rPr>
              <w:softHyphen/>
              <w:t>ектной деятельности предметного и межпред</w:t>
            </w:r>
            <w:r w:rsidRPr="00776648">
              <w:rPr>
                <w:color w:val="000000"/>
                <w:sz w:val="24"/>
                <w:szCs w:val="24"/>
              </w:rPr>
              <w:softHyphen/>
              <w:t>метного характера с использованием матери</w:t>
            </w:r>
            <w:r w:rsidRPr="00776648">
              <w:rPr>
                <w:color w:val="000000"/>
                <w:sz w:val="24"/>
                <w:szCs w:val="24"/>
              </w:rPr>
              <w:softHyphen/>
              <w:t>алов на английском языке и применением информационно-коммуникационных техно</w:t>
            </w:r>
            <w:r w:rsidRPr="00776648">
              <w:rPr>
                <w:color w:val="000000"/>
                <w:sz w:val="24"/>
                <w:szCs w:val="24"/>
              </w:rPr>
              <w:softHyphen/>
              <w:t>логий</w:t>
            </w:r>
          </w:p>
        </w:tc>
      </w:tr>
    </w:tbl>
    <w:p w:rsidR="00426047" w:rsidRPr="00F76F66" w:rsidRDefault="000801D0" w:rsidP="004260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27"/>
          <w:lang w:eastAsia="ru-RU"/>
        </w:rPr>
      </w:pPr>
      <w:r w:rsidRPr="000801D0"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  <w:t>​</w:t>
      </w:r>
      <w:r w:rsidR="00F76F66" w:rsidRPr="000801D0">
        <w:rPr>
          <w:rFonts w:ascii="Times New Roman" w:eastAsia="Times New Roman" w:hAnsi="Times New Roman" w:cs="Times New Roman"/>
          <w:b/>
          <w:bCs/>
          <w:color w:val="000000"/>
          <w:sz w:val="24"/>
          <w:szCs w:val="21"/>
          <w:lang w:eastAsia="ru-RU"/>
        </w:rPr>
        <w:t>Проверяемые элементы содержания</w:t>
      </w:r>
    </w:p>
    <w:tbl>
      <w:tblPr>
        <w:tblStyle w:val="1b"/>
        <w:tblW w:w="0" w:type="auto"/>
        <w:tblLook w:val="04A0"/>
      </w:tblPr>
      <w:tblGrid>
        <w:gridCol w:w="996"/>
        <w:gridCol w:w="13507"/>
      </w:tblGrid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tabs>
                <w:tab w:val="left" w:pos="7233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776648">
              <w:rPr>
                <w:b/>
                <w:bCs/>
                <w:sz w:val="24"/>
                <w:szCs w:val="24"/>
              </w:rPr>
              <w:t>Проверяемый элемент содержания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Коммуникативные умения</w:t>
            </w:r>
          </w:p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кого содержания речи. </w:t>
            </w:r>
          </w:p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Повседневная жизнь семьи. Межличностные отношения в семье, с друзьями и 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ванное питание, посещение врача. Отказ от вредных привычек. Школьное образование, школьная жизнь. Переписка с зарубежными сверстниками. Взаимо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отношения в школе. Проблемы и решения. Подготовка к выпускным экзаменам. Выбор профессии. Альтернативы в продолжении образования. Место иностран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 xml:space="preserve">ного языка в 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lastRenderedPageBreak/>
              <w:t>повседневной жизни и профессиональной деятельности в современ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ном мире. Молодёжь в современном обществе. Ценностные ориентиры. Участие молодёжи в жизни общества. Досуг молодёжи: увлечения и интересы. Любовь и дружба. Роль спорта в современной жизни: виды спорта, экстремальный спорт, спортивные соревнования, Олимпийские игры. Туризм. Виды отдыха. Эко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туризм. Путешествия по России и зарубежным странам. Вселенная и человек. Природа. Проблемы экологии. Защита окружающей среды. Проживание в го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родской (сельской) местности. Технический прогресс: перспективы и последствия. Современные средства информации и ком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муникации (пресса, телевидение, сеть Интернет, социальные сети и другие). Интернет-безопасность. Родная страна и страна (страны) изучаемого языка: географическое положение, столица, крупные города</w:t>
            </w:r>
            <w:r w:rsidR="00426047" w:rsidRPr="00776648">
              <w:rPr>
                <w:color w:val="000000"/>
                <w:spacing w:val="-2"/>
                <w:sz w:val="24"/>
                <w:szCs w:val="24"/>
              </w:rPr>
              <w:t xml:space="preserve">, регионы, система образования, 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>достопримечательности, культурные осо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бенности (национальные и популярные праздники, знаменательные даты, тради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ции, обычаи), страницы истории. 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Говорение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Диалогическая речь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 этикетного характера: начинать, поддерживать и заканчивать разго</w:t>
            </w:r>
            <w:r w:rsidRPr="00776648">
              <w:rPr>
                <w:color w:val="000000"/>
                <w:sz w:val="24"/>
                <w:szCs w:val="24"/>
              </w:rPr>
              <w:softHyphen/>
              <w:t>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</w:t>
            </w:r>
            <w:r w:rsidRPr="00776648">
              <w:rPr>
                <w:color w:val="000000"/>
                <w:sz w:val="24"/>
                <w:szCs w:val="24"/>
              </w:rPr>
              <w:softHyphen/>
              <w:t>ных ситуациях неофициального и официального общения в рамках темати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ческого содержания речи 11 класса с использованием речевых ситуаций и (или) иллюстраций, фото</w:t>
            </w:r>
            <w:r w:rsidRPr="00776648">
              <w:rPr>
                <w:color w:val="000000"/>
                <w:sz w:val="24"/>
                <w:szCs w:val="24"/>
              </w:rPr>
              <w:softHyphen/>
              <w:t>графий, таблиц, диаграмм с соблюдением норм речевого этикета, принятых в стране (странах) изучаемого языка (объём диа</w:t>
            </w:r>
            <w:r w:rsidRPr="00776648">
              <w:rPr>
                <w:color w:val="000000"/>
                <w:sz w:val="24"/>
                <w:szCs w:val="24"/>
              </w:rPr>
              <w:softHyphen/>
              <w:t>лога – до 9 реплик со стороны каждого собеседника)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4"/>
                <w:sz w:val="24"/>
                <w:szCs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softHyphen/>
              <w:t xml:space="preserve">нимать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776648">
              <w:rPr>
                <w:color w:val="000000"/>
                <w:sz w:val="24"/>
                <w:szCs w:val="24"/>
              </w:rPr>
              <w:t>в стандарт</w:t>
            </w:r>
            <w:r w:rsidRPr="00776648">
              <w:rPr>
                <w:color w:val="000000"/>
                <w:sz w:val="24"/>
                <w:szCs w:val="24"/>
              </w:rPr>
              <w:softHyphen/>
              <w:t>ных ситуациях неофициального и официального общения в рамках темати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ческого содержания речи 11 класса с использованием речевых ситуаций и (или) иллюстраций, фото</w:t>
            </w:r>
            <w:r w:rsidRPr="00776648">
              <w:rPr>
                <w:color w:val="000000"/>
                <w:sz w:val="24"/>
                <w:szCs w:val="24"/>
              </w:rPr>
              <w:softHyphen/>
              <w:t>графий, таблиц, диаграмм с соблюдением норм речевого этикета, принятых в стране (странах) изучаемого языка (объём диа</w:t>
            </w:r>
            <w:r w:rsidRPr="00776648">
              <w:rPr>
                <w:color w:val="000000"/>
                <w:sz w:val="24"/>
                <w:szCs w:val="24"/>
              </w:rPr>
              <w:softHyphen/>
              <w:t>лога – до 9 реплик со стороны каждого собеседника)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</w:t>
            </w:r>
            <w:r w:rsidRPr="00776648">
              <w:rPr>
                <w:color w:val="000000"/>
                <w:sz w:val="24"/>
                <w:szCs w:val="24"/>
              </w:rPr>
              <w:softHyphen/>
              <w:t>вающего на позицию отвечающего и наоборот; брать (давать) интервью в стандарт</w:t>
            </w:r>
            <w:r w:rsidRPr="00776648">
              <w:rPr>
                <w:color w:val="000000"/>
                <w:sz w:val="24"/>
                <w:szCs w:val="24"/>
              </w:rPr>
              <w:softHyphen/>
              <w:t>ных ситуациях неофициального и официального общения в рамках темати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ческого содержания речи 11 класса с использованием речевых ситуаций и (или) иллюстраций, фото</w:t>
            </w:r>
            <w:r w:rsidRPr="00776648">
              <w:rPr>
                <w:color w:val="000000"/>
                <w:sz w:val="24"/>
                <w:szCs w:val="24"/>
              </w:rPr>
              <w:softHyphen/>
              <w:t>графий, таблиц, диаграмм с соблюдением норм речевого этикета, принятых в стране (странах) изучаемого языка (объём диа</w:t>
            </w:r>
            <w:r w:rsidRPr="00776648">
              <w:rPr>
                <w:color w:val="000000"/>
                <w:sz w:val="24"/>
                <w:szCs w:val="24"/>
              </w:rPr>
              <w:softHyphen/>
              <w:t>лога – до 9 реплик со стороны каждого собеседника)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1.1.1.4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</w:t>
            </w:r>
            <w:r w:rsidRPr="00776648">
              <w:rPr>
                <w:color w:val="000000"/>
                <w:sz w:val="24"/>
                <w:szCs w:val="24"/>
              </w:rPr>
              <w:softHyphen/>
              <w:t>ных ситуациях неофициального и официального общения в рамках темати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изучаемого языка (объём диа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лога – до 9 реплик со стороны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каждого собеседника)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1.1.1.5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Комбинированный диалог, включающий разные виды диалогов, в стандарт</w:t>
            </w:r>
            <w:r w:rsidRPr="00776648">
              <w:rPr>
                <w:color w:val="000000"/>
                <w:sz w:val="24"/>
                <w:szCs w:val="24"/>
              </w:rPr>
              <w:softHyphen/>
              <w:t>ных ситуациях неофициального и официального общения в рамках темати</w:t>
            </w:r>
            <w:r w:rsidRPr="00776648">
              <w:rPr>
                <w:color w:val="000000"/>
                <w:sz w:val="24"/>
                <w:szCs w:val="24"/>
              </w:rPr>
              <w:softHyphen/>
              <w:t>ческого содержания речи 11 класса с использованием речевых ситуаций и (или) иллюстраций, фото</w:t>
            </w:r>
            <w:r w:rsidRPr="00776648">
              <w:rPr>
                <w:color w:val="000000"/>
                <w:sz w:val="24"/>
                <w:szCs w:val="24"/>
              </w:rPr>
              <w:softHyphen/>
              <w:t>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Монологическая речь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</w:t>
            </w:r>
            <w:r w:rsidRPr="00776648">
              <w:rPr>
                <w:color w:val="000000"/>
                <w:sz w:val="24"/>
                <w:szCs w:val="24"/>
              </w:rPr>
              <w:softHyphen/>
              <w:t>щения) в рамках тематического содержания речи с использованием ключевых слов, плана и (или) ил</w:t>
            </w:r>
            <w:r w:rsidRPr="00776648">
              <w:rPr>
                <w:color w:val="000000"/>
                <w:sz w:val="24"/>
                <w:szCs w:val="24"/>
              </w:rPr>
              <w:softHyphen/>
              <w:t>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</w:t>
            </w:r>
            <w:r w:rsidRPr="00776648">
              <w:rPr>
                <w:color w:val="000000"/>
                <w:sz w:val="24"/>
                <w:szCs w:val="24"/>
              </w:rPr>
              <w:softHyphen/>
              <w:t>нием своего мнения и краткой аргументацией) в рамках тематического содержания речи с использованием ключевых слов, плана и (или) ил</w:t>
            </w:r>
            <w:r w:rsidRPr="00776648">
              <w:rPr>
                <w:color w:val="000000"/>
                <w:sz w:val="24"/>
                <w:szCs w:val="24"/>
              </w:rPr>
              <w:softHyphen/>
              <w:t>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1.1.2.4</w:t>
            </w:r>
          </w:p>
        </w:tc>
        <w:tc>
          <w:tcPr>
            <w:tcW w:w="0" w:type="auto"/>
            <w:hideMark/>
          </w:tcPr>
          <w:p w:rsidR="000801D0" w:rsidRPr="00776648" w:rsidRDefault="00776648" w:rsidP="00404B41">
            <w:pPr>
              <w:ind w:left="19" w:firstLine="2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Пересказ основного </w:t>
            </w:r>
            <w:r w:rsidR="000801D0" w:rsidRPr="00776648">
              <w:rPr>
                <w:color w:val="000000"/>
                <w:sz w:val="24"/>
                <w:szCs w:val="24"/>
              </w:rPr>
              <w:t>содержания прочитанного (прослушанного) текста в рамках тематического содержания речи с использованием ключевых слов, плана и (или) ил</w:t>
            </w:r>
            <w:r w:rsidR="000801D0" w:rsidRPr="00776648">
              <w:rPr>
                <w:color w:val="000000"/>
                <w:sz w:val="24"/>
                <w:szCs w:val="24"/>
              </w:rPr>
              <w:softHyphen/>
              <w:t>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1.1.2.5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</w:t>
            </w:r>
            <w:r w:rsidRPr="00776648">
              <w:rPr>
                <w:color w:val="000000"/>
                <w:sz w:val="24"/>
                <w:szCs w:val="24"/>
              </w:rPr>
              <w:softHyphen/>
              <w:t>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Аудирование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Аудирование с пониманием нужной (интересующей, запрашиваемой) инфор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 эксплицитной (яв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ной) форме, в воспринимаемом на слух тексте (время </w:t>
            </w:r>
            <w:r w:rsidRPr="00776648">
              <w:rPr>
                <w:color w:val="000000"/>
                <w:sz w:val="24"/>
                <w:szCs w:val="24"/>
              </w:rPr>
              <w:lastRenderedPageBreak/>
              <w:t>звучания текста (текстов) для аудирования – до 2,5 минут)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Смысловое чтение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с пониманием основного содержания текста – умения читать про себя и понимать с использованием языковой и контекстуальной догадки аутентич</w:t>
            </w:r>
            <w:r w:rsidRPr="00776648">
              <w:rPr>
                <w:color w:val="000000"/>
                <w:sz w:val="24"/>
                <w:szCs w:val="24"/>
              </w:rPr>
              <w:softHyphen/>
              <w:t>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 600-800 слов)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</w:t>
            </w:r>
            <w:r w:rsidRPr="00776648">
              <w:rPr>
                <w:color w:val="000000"/>
                <w:sz w:val="24"/>
                <w:szCs w:val="24"/>
              </w:rPr>
              <w:softHyphen/>
              <w:t>альной догадки аутентичные тексты разных жанров и стилей, содержащие отдельные неизученные языковые явления: находить в прочитанном тексте и понимать данную информацию, представленную в эксплицитной (явной) и имплицитной (неявной) форме; оценивать найденную информацию с точки зрения её значимости для решения коммуникативной задачи (объём тек</w:t>
            </w:r>
            <w:r w:rsidRPr="00776648">
              <w:rPr>
                <w:color w:val="000000"/>
                <w:sz w:val="24"/>
                <w:szCs w:val="24"/>
              </w:rPr>
              <w:softHyphen/>
              <w:t>ста (текстов) для чтения – до 600-800 слов)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</w:t>
            </w:r>
            <w:r w:rsidRPr="00776648">
              <w:rPr>
                <w:color w:val="000000"/>
                <w:sz w:val="24"/>
                <w:szCs w:val="24"/>
              </w:rPr>
              <w:softHyphen/>
              <w:t>ния, и полно и точно понимать текст на основе его информационной пере</w:t>
            </w:r>
            <w:r w:rsidRPr="00776648">
              <w:rPr>
                <w:color w:val="000000"/>
                <w:sz w:val="24"/>
                <w:szCs w:val="24"/>
              </w:rPr>
              <w:softHyphen/>
              <w:t>работки (смыслового и структурного анализа отдельных частей текста, выбо</w:t>
            </w:r>
            <w:r w:rsidRPr="00776648">
              <w:rPr>
                <w:color w:val="000000"/>
                <w:sz w:val="24"/>
                <w:szCs w:val="24"/>
              </w:rPr>
              <w:softHyphen/>
              <w:t>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несплошных текстов (таблиц, диаграмм, графиков и других) и понима</w:t>
            </w:r>
            <w:r w:rsidRPr="00776648">
              <w:rPr>
                <w:color w:val="000000"/>
                <w:sz w:val="24"/>
                <w:szCs w:val="24"/>
              </w:rPr>
              <w:softHyphen/>
              <w:t>ние представленной в них информации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Письменная речь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Заполнение анкет и формуляров в соответствии с нормами, принятыми в стране (странах) изучаемого языка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Написание резюме (CV) с сообщением основных сведений о себе в соответ</w:t>
            </w:r>
            <w:r w:rsidRPr="00776648">
              <w:rPr>
                <w:color w:val="000000"/>
                <w:sz w:val="24"/>
                <w:szCs w:val="24"/>
              </w:rPr>
              <w:softHyphen/>
              <w:t>ствии с нормами, принятыми в стране (странах) изучаемого языка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Написание электронного сообщения личного характера в соответствии с нор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мами речевого этикета, принятыми в стране (странах) изучаемого языка (объём сообщения – до 140 слов)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Заполнение таблицы: краткая фиксация содержания прочитанного (прослу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шанного) текста или дополнение информации в таблице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Письменное представление результатов выполненной проектной работы, в том числе в форме презентации (объём – до 180 слов)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Языковые знания и навыки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Фонетическая сторона речи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2.1.1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</w:t>
            </w:r>
            <w:r w:rsidRPr="00776648">
              <w:rPr>
                <w:color w:val="000000"/>
                <w:sz w:val="24"/>
                <w:szCs w:val="24"/>
              </w:rPr>
              <w:softHyphen/>
              <w:t>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</w:t>
            </w:r>
            <w:r w:rsidRPr="00776648">
              <w:rPr>
                <w:color w:val="000000"/>
                <w:sz w:val="24"/>
                <w:szCs w:val="24"/>
              </w:rPr>
              <w:softHyphen/>
              <w:t>цией, демонстрирующее понимание текста (объём текста для чтения вслух – до 150 слов)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Правильное написание изученных слов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</w:t>
            </w:r>
            <w:r w:rsidRPr="00776648">
              <w:rPr>
                <w:color w:val="000000"/>
                <w:sz w:val="24"/>
                <w:szCs w:val="24"/>
              </w:rPr>
              <w:softHyphen/>
              <w:t>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Пунктуационно правильное оформление прямой речи в соответствии с нор</w:t>
            </w:r>
            <w:r w:rsidRPr="00776648">
              <w:rPr>
                <w:color w:val="000000"/>
                <w:sz w:val="24"/>
                <w:szCs w:val="24"/>
              </w:rPr>
              <w:softHyphen/>
              <w:t>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</w:t>
            </w:r>
            <w:r w:rsidRPr="00776648">
              <w:rPr>
                <w:color w:val="000000"/>
                <w:sz w:val="24"/>
                <w:szCs w:val="24"/>
              </w:rPr>
              <w:softHyphen/>
              <w:t>общения личного характера: постановка запятой после обращения и завер</w:t>
            </w:r>
            <w:r w:rsidRPr="00776648">
              <w:rPr>
                <w:color w:val="000000"/>
                <w:sz w:val="24"/>
                <w:szCs w:val="24"/>
              </w:rPr>
              <w:softHyphen/>
              <w:t>шающей фразы, точки после выражения надежды на дальнейший контакт, отсутствие точки после подписи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2.2.5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</w:t>
            </w:r>
            <w:r w:rsidRPr="00776648">
              <w:rPr>
                <w:color w:val="000000"/>
                <w:sz w:val="24"/>
                <w:szCs w:val="24"/>
              </w:rPr>
              <w:softHyphen/>
              <w:t>ного (делового) письма, в том числе и электронного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Лексическая сторона речи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Распознавание в звучащем и письменном тексте и употребление в устной и 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Многозначные лексические единицы. Синонимы. Антонимы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Имена прилагательные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-ed</w:t>
            </w:r>
            <w:r w:rsidRPr="00776648">
              <w:rPr>
                <w:color w:val="000000"/>
                <w:sz w:val="24"/>
                <w:szCs w:val="24"/>
              </w:rPr>
              <w:t xml:space="preserve"> 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excited</w:t>
            </w:r>
            <w:r w:rsidRPr="00776648">
              <w:rPr>
                <w:color w:val="000000"/>
                <w:sz w:val="24"/>
                <w:szCs w:val="24"/>
              </w:rPr>
              <w:t xml:space="preserve">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exciting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Наиболее частотные фразовые глаголы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Интернациональные слова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Сокращения и аббревиатуры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2.3.7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Основные способы словообразования – аффиксация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Образование глаголов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dis-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mis-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re-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over-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under- </w:t>
            </w:r>
            <w:r w:rsidRPr="00776648">
              <w:rPr>
                <w:color w:val="000000"/>
                <w:sz w:val="24"/>
                <w:szCs w:val="24"/>
              </w:rPr>
              <w:t xml:space="preserve">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-ise/-ize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-en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Образование имён существительных при помощи префиксов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un-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in-/im-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il-/ir-</w:t>
            </w:r>
            <w:r w:rsidRPr="00776648">
              <w:rPr>
                <w:color w:val="000000"/>
                <w:sz w:val="24"/>
                <w:szCs w:val="24"/>
              </w:rPr>
              <w:t xml:space="preserve"> и 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-ance/-ence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-er/-or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-ment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-ness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-sion/-tion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-ship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Образование имён прилагательных при помощи префиксов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in-/im-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il-/ir-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inter-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non-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post-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pre-</w:t>
            </w:r>
            <w:r w:rsidRPr="00776648">
              <w:rPr>
                <w:color w:val="000000"/>
                <w:sz w:val="24"/>
                <w:szCs w:val="24"/>
              </w:rPr>
              <w:t xml:space="preserve"> 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-able/-ible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-al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lastRenderedPageBreak/>
              <w:t>ed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-ese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-ful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-ian/-an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-ical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-ish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-ive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-less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-ly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-ous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-y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2.3.11.4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бразование наречий при помощи префиксов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un-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in-/im-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il-/ir-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 и суффикса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-ly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2.3.11.5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Образование числительных при помощи суффиксов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-teen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-th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Основные способы словообразования – словосложение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существительных путём соединения основ существи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football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существительных путём соединения основы прилага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тельного с основой существительного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blue-bell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существительных путём соединения основ существи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тельных с предлогом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father-in-law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прилагательных путём соединения основы прилагатель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ного/числительного с основой существительного с добавлением суффикса -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ed</w:t>
            </w:r>
            <w:r w:rsidRPr="00776648">
              <w:rPr>
                <w:color w:val="000000"/>
                <w:sz w:val="24"/>
                <w:szCs w:val="24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blue-eyed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eight-legged</w:t>
            </w:r>
            <w:r w:rsidRPr="00776648">
              <w:rPr>
                <w:color w:val="000000"/>
                <w:sz w:val="24"/>
                <w:szCs w:val="24"/>
              </w:rPr>
              <w:t xml:space="preserve">)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прилагате</w:t>
            </w:r>
            <w:r w:rsidR="00426047" w:rsidRPr="00776648">
              <w:rPr>
                <w:color w:val="000000"/>
                <w:sz w:val="24"/>
                <w:szCs w:val="24"/>
              </w:rPr>
              <w:t xml:space="preserve">льных путём соединения наречия </w:t>
            </w:r>
            <w:r w:rsidRPr="00776648">
              <w:rPr>
                <w:color w:val="000000"/>
                <w:sz w:val="24"/>
                <w:szCs w:val="24"/>
              </w:rPr>
              <w:t>с основой причастия II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well-behaved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2.3.12.6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сложных прилагательных путём соединения основы прилага</w:t>
            </w:r>
            <w:r w:rsidRPr="00776648">
              <w:rPr>
                <w:color w:val="000000"/>
                <w:sz w:val="24"/>
                <w:szCs w:val="24"/>
              </w:rPr>
              <w:softHyphen/>
              <w:t>тельного с основой причастия I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nice-looking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Основные способы словообразования – конверсия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имён существительных от неопределённой формы глаголов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run – a run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Образование имён существительных от прилагательных (</w:t>
            </w:r>
            <w:r w:rsidRPr="00776648">
              <w:rPr>
                <w:i/>
                <w:iCs/>
                <w:color w:val="000000"/>
                <w:spacing w:val="-2"/>
                <w:sz w:val="24"/>
                <w:szCs w:val="24"/>
              </w:rPr>
              <w:t>rich people – the rich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глаголов от имён существительных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hand – to hand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2.3.13.4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Образование глаголов от имён прилагательных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cool – to cool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i/>
                <w:iCs/>
                <w:color w:val="000000"/>
                <w:sz w:val="24"/>
                <w:szCs w:val="24"/>
              </w:rPr>
              <w:t>Грамматическая сторона речи</w:t>
            </w:r>
          </w:p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Распознавание в звучащем и письменном тексте и употребление в устной и письменной речи изученных морфологических форм и синтаксических конструкций английского языка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Различные коммуникативные типы предложений: повествовательные (утвер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дительные, отрицательны</w:t>
            </w:r>
            <w:r w:rsidR="00426047" w:rsidRPr="00776648">
              <w:rPr>
                <w:color w:val="000000"/>
                <w:spacing w:val="-2"/>
                <w:sz w:val="24"/>
                <w:szCs w:val="24"/>
              </w:rPr>
              <w:t xml:space="preserve">е), вопросительные (общий, 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t>специальный, альтер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нативный, разделительный вопросы), побудительные (в утвердительной и отри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цательной формах) 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Нераспространённые и распространённые простые предложения, в том числе с несколькими обстоятельствами, следующими в определённом порядке (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We moved to a new house last year.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It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Предложения с начальным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There</w:t>
            </w:r>
            <w:r w:rsidRPr="00776648">
              <w:rPr>
                <w:color w:val="000000"/>
                <w:sz w:val="24"/>
                <w:szCs w:val="24"/>
              </w:rPr>
              <w:t xml:space="preserve"> +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be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Предложениясглагольнымиконструкциями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содержащимиглаголы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-</w:t>
            </w:r>
            <w:r w:rsidRPr="00776648">
              <w:rPr>
                <w:color w:val="000000"/>
                <w:sz w:val="24"/>
                <w:szCs w:val="24"/>
              </w:rPr>
              <w:t>связки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 be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look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seem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feel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He looks/seems/feels happy.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2.4.6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Предложения cо сложным подлежащим – Complex Subject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2.4.7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Предложения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c</w:t>
            </w:r>
            <w:r w:rsidRPr="00776648">
              <w:rPr>
                <w:color w:val="000000"/>
                <w:sz w:val="24"/>
                <w:szCs w:val="24"/>
              </w:rPr>
              <w:t>осложнымдополнением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– Complex Object (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I want you to help me. I saw her cross/crossing the road. I want to have my hair cut.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2.4.8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Сложносочинённые предложения с сочинительными союзами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and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but</w:t>
            </w:r>
            <w:r w:rsidRPr="00776648">
              <w:rPr>
                <w:color w:val="000000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or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2.4.9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Сложноподчинённые предложения с союзами и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because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if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where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why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2.4.10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Сложноподчинённые предложения с определительными придаточными с со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which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that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2.4.11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Сложноподчинённые предложения с союзными словами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whoever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whatever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however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whenever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4"/>
                <w:sz w:val="24"/>
                <w:szCs w:val="24"/>
              </w:rPr>
              <w:t>Условные предложения с глаголами в изъявительном наклонении (Conditional 0,</w:t>
            </w:r>
            <w:r w:rsidRPr="00776648">
              <w:rPr>
                <w:color w:val="000000"/>
                <w:sz w:val="24"/>
                <w:szCs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Всетипывопросительныхпредложений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color w:val="000000"/>
                <w:sz w:val="24"/>
                <w:szCs w:val="24"/>
              </w:rPr>
              <w:t>общий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специальный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альтернатив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softHyphen/>
            </w:r>
            <w:r w:rsidRPr="00776648">
              <w:rPr>
                <w:color w:val="000000"/>
                <w:sz w:val="24"/>
                <w:szCs w:val="24"/>
              </w:rPr>
              <w:t>ный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разделительныйвопросыв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Present/Past/Future Simple Tense, Present/Past Continuous Tense, Present/Past Perfect Tense, Present Perfect Continuous Tense)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Повествовательные, вопросительные и побудительные предложения в кос</w:t>
            </w:r>
            <w:r w:rsidRPr="00776648">
              <w:rPr>
                <w:color w:val="000000"/>
                <w:sz w:val="24"/>
                <w:szCs w:val="24"/>
              </w:rPr>
              <w:softHyphen/>
              <w:t>венной речи в настоящем и прошедшем времени, согласование времён в рамках сложного предложения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Модальные глаголы в косвенной речи в настоящем и прошедшем времени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2.4.16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Предложениясконструкциями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as… as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not so… as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both… and…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, 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either… or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neither… nor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2.4.17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Предложения с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wish</w:t>
            </w:r>
            <w:r w:rsidRPr="00776648">
              <w:rPr>
                <w:color w:val="000000"/>
                <w:sz w:val="24"/>
                <w:szCs w:val="24"/>
              </w:rPr>
              <w:t>…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2.4.18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Конструкции с глаголами на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-ing</w:t>
            </w:r>
            <w:r w:rsidRPr="00776648">
              <w:rPr>
                <w:color w:val="000000"/>
                <w:sz w:val="24"/>
                <w:szCs w:val="24"/>
              </w:rPr>
              <w:t xml:space="preserve">: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to love/hate doing smth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2.4.19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Конструкции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c </w:t>
            </w:r>
            <w:r w:rsidRPr="00776648">
              <w:rPr>
                <w:color w:val="000000"/>
                <w:sz w:val="24"/>
                <w:szCs w:val="24"/>
              </w:rPr>
              <w:t>глаголами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stop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remember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forget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color w:val="000000"/>
                <w:sz w:val="24"/>
                <w:szCs w:val="24"/>
              </w:rPr>
              <w:t>разница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 </w:t>
            </w:r>
            <w:r w:rsidRPr="00776648">
              <w:rPr>
                <w:color w:val="000000"/>
                <w:sz w:val="24"/>
                <w:szCs w:val="24"/>
              </w:rPr>
              <w:t>взначении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 stop doing smth</w:t>
            </w:r>
            <w:r w:rsidRPr="00776648">
              <w:rPr>
                <w:color w:val="000000"/>
                <w:sz w:val="24"/>
                <w:szCs w:val="24"/>
              </w:rPr>
              <w:t>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stop to do smth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2.4.20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Конструкция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It takes me … to do smth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Конструкция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used to</w:t>
            </w:r>
            <w:r w:rsidRPr="00776648">
              <w:rPr>
                <w:color w:val="000000"/>
                <w:sz w:val="24"/>
                <w:szCs w:val="24"/>
              </w:rPr>
              <w:t xml:space="preserve"> + инфинитив глагола 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Конструкции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be/get used to smth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be/get used to doing smth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 prefer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prefer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 prefer</w:t>
            </w:r>
            <w:r w:rsidRPr="00776648">
              <w:rPr>
                <w:color w:val="000000"/>
                <w:sz w:val="24"/>
                <w:szCs w:val="24"/>
              </w:rPr>
              <w:t xml:space="preserve">, выражающие предпочтение, а также конструкции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I’d rather</w:t>
            </w:r>
            <w:r w:rsidRPr="00776648">
              <w:rPr>
                <w:color w:val="000000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You’d better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2"/>
                <w:sz w:val="24"/>
                <w:szCs w:val="24"/>
              </w:rPr>
              <w:t>Глаголы (правильные и неправильные) в видовременных формах действитель</w:t>
            </w:r>
            <w:r w:rsidRPr="00776648">
              <w:rPr>
                <w:color w:val="000000"/>
                <w:spacing w:val="-2"/>
                <w:sz w:val="24"/>
                <w:szCs w:val="24"/>
              </w:rPr>
              <w:softHyphen/>
              <w:t>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Конструкция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to be going to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формы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Future Simple Tense </w:t>
            </w:r>
            <w:r w:rsidRPr="00776648">
              <w:rPr>
                <w:color w:val="000000"/>
                <w:sz w:val="24"/>
                <w:szCs w:val="24"/>
              </w:rPr>
              <w:t>и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Present Continuous Tense </w:t>
            </w:r>
            <w:r w:rsidRPr="00776648">
              <w:rPr>
                <w:color w:val="000000"/>
                <w:sz w:val="24"/>
                <w:szCs w:val="24"/>
              </w:rPr>
              <w:t>длявыражениябудущегодействия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2.4.26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Модальныеглаголыиихэквиваленты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can/be able to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could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must/have to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may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might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should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shall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would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will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need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2.4.27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Неличные формы глагола – инфинитив, герундий, причастие (Participle I и Participle II), причастия в функции определения (Participle I – 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playing child</w:t>
            </w:r>
            <w:r w:rsidRPr="00776648">
              <w:rPr>
                <w:color w:val="000000"/>
                <w:sz w:val="24"/>
                <w:szCs w:val="24"/>
              </w:rPr>
              <w:t xml:space="preserve">, Participle II – </w:t>
            </w:r>
            <w:r w:rsidRPr="00776648">
              <w:rPr>
                <w:i/>
                <w:iCs/>
                <w:color w:val="000000"/>
                <w:sz w:val="24"/>
                <w:szCs w:val="24"/>
              </w:rPr>
              <w:t>a written text</w:t>
            </w:r>
            <w:r w:rsidRPr="00776648">
              <w:rPr>
                <w:color w:val="000000"/>
                <w:sz w:val="24"/>
                <w:szCs w:val="24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2.4.28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Определённый, неопределённый и нулевой артикли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2.4.29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Имена существительные во множественном числе, образованные по правилу и исключения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2.4.30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Неисчисляемые имена существительные, имеющие форму только множест</w:t>
            </w:r>
            <w:r w:rsidRPr="00776648">
              <w:rPr>
                <w:color w:val="000000"/>
                <w:sz w:val="24"/>
                <w:szCs w:val="24"/>
              </w:rPr>
              <w:softHyphen/>
              <w:t xml:space="preserve">венного числа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Притяжательный падеж имён существительных 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Имена прилагательные и наречия в положительной, сравнительной и пре</w:t>
            </w:r>
            <w:r w:rsidRPr="00776648">
              <w:rPr>
                <w:color w:val="000000"/>
                <w:sz w:val="24"/>
                <w:szCs w:val="24"/>
              </w:rPr>
              <w:softHyphen/>
              <w:t>восходной степенях, образованные по правилу и исключения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Порядок следования нескольких прилагательных (мнение – размер – возраст – цвет – происхождение)</w:t>
            </w:r>
          </w:p>
        </w:tc>
      </w:tr>
      <w:tr w:rsidR="000801D0" w:rsidRPr="008A36E1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  <w:lang w:val="en-US"/>
              </w:rPr>
            </w:pPr>
            <w:r w:rsidRPr="00776648">
              <w:rPr>
                <w:color w:val="000000"/>
                <w:sz w:val="24"/>
                <w:szCs w:val="24"/>
              </w:rPr>
              <w:t>Слова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color w:val="000000"/>
                <w:sz w:val="24"/>
                <w:szCs w:val="24"/>
              </w:rPr>
              <w:t>выражающиеколичество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 (many/much,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little/a little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few/a few</w:t>
            </w:r>
            <w:r w:rsidR="00426047" w:rsidRPr="0077664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6648">
              <w:rPr>
                <w:i/>
                <w:iCs/>
                <w:color w:val="000000"/>
                <w:sz w:val="24"/>
                <w:szCs w:val="24"/>
                <w:lang w:val="en-US"/>
              </w:rPr>
              <w:t>a lot of</w:t>
            </w:r>
            <w:r w:rsidRPr="00776648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lastRenderedPageBreak/>
              <w:t>возвратные, указательные, вопро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softHyphen/>
              <w:t>сительные местоимения; неопределённые местоимения и их производные; отри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softHyphen/>
              <w:t xml:space="preserve">цательные местоимения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none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>, 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no</w:t>
            </w:r>
            <w:r w:rsidR="00426047" w:rsidRPr="00776648">
              <w:rPr>
                <w:color w:val="000000"/>
                <w:spacing w:val="-4"/>
                <w:sz w:val="24"/>
                <w:szCs w:val="24"/>
              </w:rPr>
              <w:t xml:space="preserve"> и 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>производные последнего (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nobody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</w:t>
            </w:r>
            <w:r w:rsidRPr="00776648">
              <w:rPr>
                <w:i/>
                <w:iCs/>
                <w:color w:val="000000"/>
                <w:spacing w:val="-4"/>
                <w:sz w:val="24"/>
                <w:szCs w:val="24"/>
              </w:rPr>
              <w:t>nothing</w:t>
            </w:r>
            <w:r w:rsidRPr="00776648">
              <w:rPr>
                <w:color w:val="000000"/>
                <w:spacing w:val="-4"/>
                <w:sz w:val="24"/>
                <w:szCs w:val="24"/>
              </w:rPr>
              <w:t xml:space="preserve">, etc.)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lastRenderedPageBreak/>
              <w:t>2.4.36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Количественные и порядковые числительные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2.4.37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 xml:space="preserve">Предлоги места, времени, направления; предлоги, употребляемые с глаголами в страдательном залоге 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Социокультурные знания и умения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pacing w:val="-3"/>
                <w:sz w:val="24"/>
                <w:szCs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</w:t>
            </w:r>
            <w:r w:rsidRPr="00776648">
              <w:rPr>
                <w:color w:val="000000"/>
                <w:spacing w:val="-3"/>
                <w:sz w:val="24"/>
                <w:szCs w:val="24"/>
              </w:rPr>
              <w:softHyphen/>
              <w:t>ческого этикета в англоязычной среде в рамках тематического содержания 11 класса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Знание и использование в устной и письменной речи наиболее употребитель</w:t>
            </w:r>
            <w:r w:rsidRPr="00776648">
              <w:rPr>
                <w:color w:val="000000"/>
                <w:sz w:val="24"/>
                <w:szCs w:val="24"/>
              </w:rPr>
              <w:softHyphen/>
              <w:t>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 другие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3.3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3.5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</w:t>
            </w:r>
            <w:r w:rsidRPr="00776648">
              <w:rPr>
                <w:color w:val="000000"/>
                <w:sz w:val="24"/>
                <w:szCs w:val="24"/>
              </w:rPr>
              <w:softHyphen/>
              <w:t>ники, композиторы, музыканты, спортсмены, актёры и другие)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Компенсаторные умения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Овладение компенсаторными умениями, позволяющими в случае сбоя ком</w:t>
            </w:r>
            <w:r w:rsidRPr="00776648">
              <w:rPr>
                <w:color w:val="000000"/>
                <w:sz w:val="24"/>
                <w:szCs w:val="24"/>
              </w:rPr>
              <w:softHyphen/>
              <w:t>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</w:t>
            </w:r>
            <w:r w:rsidRPr="00776648">
              <w:rPr>
                <w:color w:val="000000"/>
                <w:sz w:val="24"/>
                <w:szCs w:val="24"/>
              </w:rPr>
              <w:softHyphen/>
              <w:t>вании – языковую и контекстуальную догадку</w:t>
            </w:r>
          </w:p>
        </w:tc>
      </w:tr>
      <w:tr w:rsidR="000801D0" w:rsidRPr="00776648" w:rsidTr="00426047">
        <w:tc>
          <w:tcPr>
            <w:tcW w:w="0" w:type="auto"/>
            <w:hideMark/>
          </w:tcPr>
          <w:p w:rsidR="000801D0" w:rsidRPr="00776648" w:rsidRDefault="000801D0" w:rsidP="00404B41">
            <w:pPr>
              <w:jc w:val="center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0" w:type="auto"/>
            <w:hideMark/>
          </w:tcPr>
          <w:p w:rsidR="000801D0" w:rsidRPr="00776648" w:rsidRDefault="000801D0" w:rsidP="00404B41">
            <w:pPr>
              <w:ind w:left="19" w:firstLine="23"/>
              <w:rPr>
                <w:sz w:val="24"/>
                <w:szCs w:val="24"/>
              </w:rPr>
            </w:pPr>
            <w:r w:rsidRPr="00776648">
              <w:rPr>
                <w:color w:val="000000"/>
                <w:sz w:val="24"/>
                <w:szCs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E71584" w:rsidRPr="00E17C6B" w:rsidRDefault="00E71584" w:rsidP="00E17C6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1584" w:rsidRPr="00E17C6B" w:rsidSect="00061AEC">
      <w:pgSz w:w="16838" w:h="11906" w:orient="landscape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София" w:date="2025-07-02T11:12:00Z" w:initials="С">
    <w:p w:rsidR="004B5B9E" w:rsidRDefault="004B5B9E" w:rsidP="00F76F66"/>
    <w:p w:rsidR="004B5B9E" w:rsidRDefault="004B5B9E" w:rsidP="00F76F66"/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0497921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160" w:rsidRDefault="006E6160" w:rsidP="00776648">
      <w:pPr>
        <w:spacing w:after="0" w:line="240" w:lineRule="auto"/>
      </w:pPr>
      <w:r>
        <w:separator/>
      </w:r>
    </w:p>
  </w:endnote>
  <w:endnote w:type="continuationSeparator" w:id="1">
    <w:p w:rsidR="006E6160" w:rsidRDefault="006E6160" w:rsidP="0077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1323918"/>
      <w:docPartObj>
        <w:docPartGallery w:val="Page Numbers (Bottom of Page)"/>
        <w:docPartUnique/>
      </w:docPartObj>
    </w:sdtPr>
    <w:sdtContent>
      <w:p w:rsidR="004B5B9E" w:rsidRDefault="00C97397">
        <w:pPr>
          <w:pStyle w:val="a5"/>
          <w:jc w:val="center"/>
        </w:pPr>
        <w:r>
          <w:fldChar w:fldCharType="begin"/>
        </w:r>
        <w:r w:rsidR="004B5B9E">
          <w:instrText>PAGE   \* MERGEFORMAT</w:instrText>
        </w:r>
        <w:r>
          <w:fldChar w:fldCharType="separate"/>
        </w:r>
        <w:r w:rsidR="005E44BA">
          <w:rPr>
            <w:noProof/>
          </w:rPr>
          <w:t>2</w:t>
        </w:r>
        <w:r>
          <w:fldChar w:fldCharType="end"/>
        </w:r>
      </w:p>
    </w:sdtContent>
  </w:sdt>
  <w:p w:rsidR="004B5B9E" w:rsidRDefault="004B5B9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160" w:rsidRDefault="006E6160" w:rsidP="00776648">
      <w:pPr>
        <w:spacing w:after="0" w:line="240" w:lineRule="auto"/>
      </w:pPr>
      <w:r>
        <w:separator/>
      </w:r>
    </w:p>
  </w:footnote>
  <w:footnote w:type="continuationSeparator" w:id="1">
    <w:p w:rsidR="006E6160" w:rsidRDefault="006E6160" w:rsidP="00776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D93740"/>
    <w:multiLevelType w:val="multilevel"/>
    <w:tmpl w:val="AE3A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D76D5C"/>
    <w:multiLevelType w:val="multilevel"/>
    <w:tmpl w:val="71E2483A"/>
    <w:lvl w:ilvl="0">
      <w:start w:val="1"/>
      <w:numFmt w:val="bullet"/>
      <w:lvlText w:val="●"/>
      <w:lvlJc w:val="left"/>
      <w:pPr>
        <w:ind w:left="164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F9851B4"/>
    <w:multiLevelType w:val="multilevel"/>
    <w:tmpl w:val="3458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D53821"/>
    <w:multiLevelType w:val="multilevel"/>
    <w:tmpl w:val="2E307356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252B13E1"/>
    <w:multiLevelType w:val="multilevel"/>
    <w:tmpl w:val="9A6A5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937EB8"/>
    <w:multiLevelType w:val="multilevel"/>
    <w:tmpl w:val="6FF8D6D4"/>
    <w:lvl w:ilvl="0">
      <w:start w:val="1"/>
      <w:numFmt w:val="bullet"/>
      <w:lvlText w:val="●"/>
      <w:lvlJc w:val="left"/>
      <w:pPr>
        <w:ind w:left="164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33F75B42"/>
    <w:multiLevelType w:val="multilevel"/>
    <w:tmpl w:val="81BA61E4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3AEA5487"/>
    <w:multiLevelType w:val="multilevel"/>
    <w:tmpl w:val="0EDA2906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57080FA2"/>
    <w:multiLevelType w:val="multilevel"/>
    <w:tmpl w:val="F7D8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D67D24"/>
    <w:multiLevelType w:val="multilevel"/>
    <w:tmpl w:val="559A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AC6EA5"/>
    <w:multiLevelType w:val="multilevel"/>
    <w:tmpl w:val="052E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3D509F"/>
    <w:multiLevelType w:val="multilevel"/>
    <w:tmpl w:val="449208E4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>
    <w:nsid w:val="709A0F9C"/>
    <w:multiLevelType w:val="hybridMultilevel"/>
    <w:tmpl w:val="AB320BF2"/>
    <w:lvl w:ilvl="0" w:tplc="34FADB9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9D5278"/>
    <w:multiLevelType w:val="multilevel"/>
    <w:tmpl w:val="F37EB6BC"/>
    <w:lvl w:ilvl="0">
      <w:start w:val="1"/>
      <w:numFmt w:val="bullet"/>
      <w:lvlText w:val="●"/>
      <w:lvlJc w:val="left"/>
      <w:pPr>
        <w:ind w:left="164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>
    <w:nsid w:val="7EFF5A42"/>
    <w:multiLevelType w:val="multilevel"/>
    <w:tmpl w:val="C814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15"/>
  </w:num>
  <w:num w:numId="5">
    <w:abstractNumId w:val="3"/>
  </w:num>
  <w:num w:numId="6">
    <w:abstractNumId w:val="9"/>
  </w:num>
  <w:num w:numId="7">
    <w:abstractNumId w:val="10"/>
  </w:num>
  <w:num w:numId="8">
    <w:abstractNumId w:val="5"/>
  </w:num>
  <w:num w:numId="9">
    <w:abstractNumId w:val="7"/>
  </w:num>
  <w:num w:numId="10">
    <w:abstractNumId w:val="12"/>
  </w:num>
  <w:num w:numId="11">
    <w:abstractNumId w:val="8"/>
  </w:num>
  <w:num w:numId="12">
    <w:abstractNumId w:val="4"/>
  </w:num>
  <w:num w:numId="13">
    <w:abstractNumId w:val="2"/>
  </w:num>
  <w:num w:numId="14">
    <w:abstractNumId w:val="6"/>
  </w:num>
  <w:num w:numId="15">
    <w:abstractNumId w:val="14"/>
  </w:num>
  <w:num w:numId="16">
    <w:abstractNumId w:val="13"/>
  </w:num>
  <w:numIdMacAtCleanup w:val="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офия">
    <w15:presenceInfo w15:providerId="None" w15:userId="София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7C6B"/>
    <w:rsid w:val="000035B0"/>
    <w:rsid w:val="00022318"/>
    <w:rsid w:val="00022FC9"/>
    <w:rsid w:val="00026B20"/>
    <w:rsid w:val="00061AEC"/>
    <w:rsid w:val="000801D0"/>
    <w:rsid w:val="000C6B4B"/>
    <w:rsid w:val="0011366D"/>
    <w:rsid w:val="00164869"/>
    <w:rsid w:val="00187782"/>
    <w:rsid w:val="001E59BC"/>
    <w:rsid w:val="00205531"/>
    <w:rsid w:val="00230001"/>
    <w:rsid w:val="0028746C"/>
    <w:rsid w:val="002B6E4C"/>
    <w:rsid w:val="002D0B6F"/>
    <w:rsid w:val="003336D0"/>
    <w:rsid w:val="00404B41"/>
    <w:rsid w:val="00426047"/>
    <w:rsid w:val="00483B6F"/>
    <w:rsid w:val="004A4EA1"/>
    <w:rsid w:val="004B5B9E"/>
    <w:rsid w:val="005458EA"/>
    <w:rsid w:val="005642F3"/>
    <w:rsid w:val="005A18C3"/>
    <w:rsid w:val="005E44BA"/>
    <w:rsid w:val="00674287"/>
    <w:rsid w:val="006E6160"/>
    <w:rsid w:val="00702D59"/>
    <w:rsid w:val="00722F77"/>
    <w:rsid w:val="007419C0"/>
    <w:rsid w:val="0076080F"/>
    <w:rsid w:val="00776648"/>
    <w:rsid w:val="007C0066"/>
    <w:rsid w:val="007C2FDB"/>
    <w:rsid w:val="007D2596"/>
    <w:rsid w:val="00871AA8"/>
    <w:rsid w:val="008A36E1"/>
    <w:rsid w:val="008B21B8"/>
    <w:rsid w:val="008E2E96"/>
    <w:rsid w:val="008F36A7"/>
    <w:rsid w:val="00934F85"/>
    <w:rsid w:val="009462B4"/>
    <w:rsid w:val="009A710F"/>
    <w:rsid w:val="00A50DFB"/>
    <w:rsid w:val="00A777CB"/>
    <w:rsid w:val="00AB36B5"/>
    <w:rsid w:val="00B615A2"/>
    <w:rsid w:val="00B865F3"/>
    <w:rsid w:val="00B94008"/>
    <w:rsid w:val="00BA6429"/>
    <w:rsid w:val="00BA71C5"/>
    <w:rsid w:val="00BD3E83"/>
    <w:rsid w:val="00C45D17"/>
    <w:rsid w:val="00C96A3D"/>
    <w:rsid w:val="00C97397"/>
    <w:rsid w:val="00CB3884"/>
    <w:rsid w:val="00CE0D51"/>
    <w:rsid w:val="00D1327D"/>
    <w:rsid w:val="00DA2156"/>
    <w:rsid w:val="00DA440F"/>
    <w:rsid w:val="00E04FE0"/>
    <w:rsid w:val="00E17C6B"/>
    <w:rsid w:val="00E4704F"/>
    <w:rsid w:val="00E64F23"/>
    <w:rsid w:val="00E71584"/>
    <w:rsid w:val="00E91A7A"/>
    <w:rsid w:val="00EB707F"/>
    <w:rsid w:val="00EC17B4"/>
    <w:rsid w:val="00F01C08"/>
    <w:rsid w:val="00F07C9D"/>
    <w:rsid w:val="00F12FDE"/>
    <w:rsid w:val="00F205C7"/>
    <w:rsid w:val="00F753B7"/>
    <w:rsid w:val="00F76F66"/>
    <w:rsid w:val="00F85BE0"/>
    <w:rsid w:val="00FD57CE"/>
    <w:rsid w:val="00FE0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D17"/>
  </w:style>
  <w:style w:type="paragraph" w:styleId="1">
    <w:name w:val="heading 1"/>
    <w:basedOn w:val="a"/>
    <w:next w:val="a"/>
    <w:link w:val="10"/>
    <w:uiPriority w:val="9"/>
    <w:qFormat/>
    <w:rsid w:val="00483B6F"/>
    <w:pPr>
      <w:keepNext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2">
    <w:name w:val="heading 2"/>
    <w:basedOn w:val="a"/>
    <w:link w:val="20"/>
    <w:uiPriority w:val="9"/>
    <w:qFormat/>
    <w:rsid w:val="00483B6F"/>
    <w:pPr>
      <w:widowControl w:val="0"/>
      <w:autoSpaceDE w:val="0"/>
      <w:autoSpaceDN w:val="0"/>
      <w:spacing w:after="0" w:line="240" w:lineRule="auto"/>
      <w:ind w:left="1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801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94008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008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008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008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008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008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17C6B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17C6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E17C6B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87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746C"/>
  </w:style>
  <w:style w:type="paragraph" w:styleId="a5">
    <w:name w:val="footer"/>
    <w:basedOn w:val="a"/>
    <w:link w:val="a6"/>
    <w:uiPriority w:val="99"/>
    <w:unhideWhenUsed/>
    <w:rsid w:val="00287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746C"/>
  </w:style>
  <w:style w:type="numbering" w:customStyle="1" w:styleId="11">
    <w:name w:val="Нет списка1"/>
    <w:next w:val="a2"/>
    <w:uiPriority w:val="99"/>
    <w:semiHidden/>
    <w:unhideWhenUsed/>
    <w:rsid w:val="00187782"/>
  </w:style>
  <w:style w:type="character" w:styleId="a7">
    <w:name w:val="Hyperlink"/>
    <w:basedOn w:val="a0"/>
    <w:uiPriority w:val="99"/>
    <w:unhideWhenUsed/>
    <w:rsid w:val="00187782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877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83B6F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483B6F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22">
    <w:name w:val="Нет списка2"/>
    <w:next w:val="a2"/>
    <w:semiHidden/>
    <w:rsid w:val="00483B6F"/>
  </w:style>
  <w:style w:type="character" w:customStyle="1" w:styleId="WW8Num1z0">
    <w:name w:val="WW8Num1z0"/>
    <w:rsid w:val="00483B6F"/>
    <w:rPr>
      <w:rFonts w:ascii="Wingdings" w:hAnsi="Wingdings" w:cs="Wingdings"/>
    </w:rPr>
  </w:style>
  <w:style w:type="character" w:customStyle="1" w:styleId="WW8Num2z0">
    <w:name w:val="WW8Num2z0"/>
    <w:rsid w:val="00483B6F"/>
    <w:rPr>
      <w:rFonts w:ascii="Wingdings" w:hAnsi="Wingdings" w:cs="Wingdings"/>
    </w:rPr>
  </w:style>
  <w:style w:type="character" w:customStyle="1" w:styleId="WW8Num4z0">
    <w:name w:val="WW8Num4z0"/>
    <w:rsid w:val="00483B6F"/>
    <w:rPr>
      <w:rFonts w:ascii="Wingdings" w:hAnsi="Wingdings" w:cs="Wingdings"/>
    </w:rPr>
  </w:style>
  <w:style w:type="character" w:customStyle="1" w:styleId="WW8Num4z1">
    <w:name w:val="WW8Num4z1"/>
    <w:rsid w:val="00483B6F"/>
    <w:rPr>
      <w:rFonts w:ascii="Courier New" w:hAnsi="Courier New" w:cs="Courier New"/>
    </w:rPr>
  </w:style>
  <w:style w:type="character" w:customStyle="1" w:styleId="WW8Num5z0">
    <w:name w:val="WW8Num5z0"/>
    <w:rsid w:val="00483B6F"/>
    <w:rPr>
      <w:rFonts w:ascii="Wingdings" w:hAnsi="Wingdings" w:cs="Wingdings"/>
    </w:rPr>
  </w:style>
  <w:style w:type="character" w:customStyle="1" w:styleId="WW8Num5z1">
    <w:name w:val="WW8Num5z1"/>
    <w:rsid w:val="00483B6F"/>
    <w:rPr>
      <w:rFonts w:ascii="Courier New" w:hAnsi="Courier New" w:cs="Courier New"/>
    </w:rPr>
  </w:style>
  <w:style w:type="character" w:customStyle="1" w:styleId="WW8Num6z0">
    <w:name w:val="WW8Num6z0"/>
    <w:rsid w:val="00483B6F"/>
    <w:rPr>
      <w:rFonts w:ascii="Wingdings" w:hAnsi="Wingdings" w:cs="Wingdings"/>
    </w:rPr>
  </w:style>
  <w:style w:type="character" w:customStyle="1" w:styleId="WW8Num6z1">
    <w:name w:val="WW8Num6z1"/>
    <w:rsid w:val="00483B6F"/>
    <w:rPr>
      <w:rFonts w:ascii="Courier New" w:hAnsi="Courier New" w:cs="Courier New"/>
    </w:rPr>
  </w:style>
  <w:style w:type="character" w:customStyle="1" w:styleId="WW8Num7z0">
    <w:name w:val="WW8Num7z0"/>
    <w:rsid w:val="00483B6F"/>
    <w:rPr>
      <w:rFonts w:ascii="Wingdings" w:hAnsi="Wingdings" w:cs="Wingdings"/>
    </w:rPr>
  </w:style>
  <w:style w:type="character" w:customStyle="1" w:styleId="WW8Num7z1">
    <w:name w:val="WW8Num7z1"/>
    <w:rsid w:val="00483B6F"/>
    <w:rPr>
      <w:rFonts w:ascii="Courier New" w:hAnsi="Courier New" w:cs="Courier New"/>
    </w:rPr>
  </w:style>
  <w:style w:type="character" w:customStyle="1" w:styleId="WW8Num8z0">
    <w:name w:val="WW8Num8z0"/>
    <w:rsid w:val="00483B6F"/>
    <w:rPr>
      <w:rFonts w:ascii="Wingdings" w:hAnsi="Wingdings" w:cs="Wingdings"/>
    </w:rPr>
  </w:style>
  <w:style w:type="character" w:customStyle="1" w:styleId="WW8Num8z1">
    <w:name w:val="WW8Num8z1"/>
    <w:rsid w:val="00483B6F"/>
    <w:rPr>
      <w:rFonts w:ascii="Courier New" w:hAnsi="Courier New" w:cs="Courier New"/>
    </w:rPr>
  </w:style>
  <w:style w:type="character" w:customStyle="1" w:styleId="WW8Num9z0">
    <w:name w:val="WW8Num9z0"/>
    <w:rsid w:val="00483B6F"/>
    <w:rPr>
      <w:rFonts w:ascii="Wingdings" w:hAnsi="Wingdings" w:cs="Wingdings"/>
    </w:rPr>
  </w:style>
  <w:style w:type="character" w:customStyle="1" w:styleId="WW8Num9z1">
    <w:name w:val="WW8Num9z1"/>
    <w:rsid w:val="00483B6F"/>
    <w:rPr>
      <w:rFonts w:ascii="Courier New" w:hAnsi="Courier New" w:cs="Courier New"/>
    </w:rPr>
  </w:style>
  <w:style w:type="character" w:customStyle="1" w:styleId="WW8Num10z0">
    <w:name w:val="WW8Num10z0"/>
    <w:rsid w:val="00483B6F"/>
    <w:rPr>
      <w:rFonts w:ascii="Wingdings" w:hAnsi="Wingdings" w:cs="Wingdings"/>
    </w:rPr>
  </w:style>
  <w:style w:type="character" w:customStyle="1" w:styleId="WW8Num10z1">
    <w:name w:val="WW8Num10z1"/>
    <w:rsid w:val="00483B6F"/>
    <w:rPr>
      <w:rFonts w:ascii="Courier New" w:hAnsi="Courier New" w:cs="Courier New"/>
    </w:rPr>
  </w:style>
  <w:style w:type="character" w:customStyle="1" w:styleId="WW8Num11z0">
    <w:name w:val="WW8Num11z0"/>
    <w:rsid w:val="00483B6F"/>
    <w:rPr>
      <w:rFonts w:ascii="Wingdings" w:hAnsi="Wingdings" w:cs="Wingdings"/>
    </w:rPr>
  </w:style>
  <w:style w:type="character" w:customStyle="1" w:styleId="WW8Num11z1">
    <w:name w:val="WW8Num11z1"/>
    <w:rsid w:val="00483B6F"/>
    <w:rPr>
      <w:rFonts w:ascii="Courier New" w:hAnsi="Courier New" w:cs="Courier New"/>
    </w:rPr>
  </w:style>
  <w:style w:type="character" w:customStyle="1" w:styleId="WW8Num12z0">
    <w:name w:val="WW8Num12z0"/>
    <w:rsid w:val="00483B6F"/>
    <w:rPr>
      <w:rFonts w:ascii="Wingdings" w:hAnsi="Wingdings" w:cs="Wingdings"/>
    </w:rPr>
  </w:style>
  <w:style w:type="character" w:customStyle="1" w:styleId="WW8Num12z1">
    <w:name w:val="WW8Num12z1"/>
    <w:rsid w:val="00483B6F"/>
    <w:rPr>
      <w:rFonts w:ascii="Courier New" w:hAnsi="Courier New" w:cs="Courier New"/>
    </w:rPr>
  </w:style>
  <w:style w:type="character" w:customStyle="1" w:styleId="WW8Num13z0">
    <w:name w:val="WW8Num13z0"/>
    <w:rsid w:val="00483B6F"/>
    <w:rPr>
      <w:rFonts w:ascii="Wingdings" w:hAnsi="Wingdings" w:cs="Wingdings"/>
    </w:rPr>
  </w:style>
  <w:style w:type="character" w:customStyle="1" w:styleId="WW8Num13z1">
    <w:name w:val="WW8Num13z1"/>
    <w:rsid w:val="00483B6F"/>
    <w:rPr>
      <w:rFonts w:ascii="Courier New" w:hAnsi="Courier New" w:cs="Courier New"/>
    </w:rPr>
  </w:style>
  <w:style w:type="character" w:customStyle="1" w:styleId="WW8Num14z0">
    <w:name w:val="WW8Num14z0"/>
    <w:rsid w:val="00483B6F"/>
    <w:rPr>
      <w:rFonts w:ascii="Wingdings" w:hAnsi="Wingdings" w:cs="Wingdings"/>
    </w:rPr>
  </w:style>
  <w:style w:type="character" w:customStyle="1" w:styleId="WW8Num14z1">
    <w:name w:val="WW8Num14z1"/>
    <w:rsid w:val="00483B6F"/>
    <w:rPr>
      <w:rFonts w:ascii="Courier New" w:hAnsi="Courier New" w:cs="Courier New"/>
    </w:rPr>
  </w:style>
  <w:style w:type="character" w:customStyle="1" w:styleId="WW8Num15z0">
    <w:name w:val="WW8Num15z0"/>
    <w:rsid w:val="00483B6F"/>
    <w:rPr>
      <w:rFonts w:ascii="Wingdings" w:hAnsi="Wingdings" w:cs="Wingdings"/>
    </w:rPr>
  </w:style>
  <w:style w:type="character" w:customStyle="1" w:styleId="WW8Num15z1">
    <w:name w:val="WW8Num15z1"/>
    <w:rsid w:val="00483B6F"/>
    <w:rPr>
      <w:rFonts w:ascii="Courier New" w:hAnsi="Courier New" w:cs="Courier New"/>
    </w:rPr>
  </w:style>
  <w:style w:type="character" w:customStyle="1" w:styleId="WW8Num16z0">
    <w:name w:val="WW8Num16z0"/>
    <w:rsid w:val="00483B6F"/>
    <w:rPr>
      <w:rFonts w:ascii="Wingdings" w:hAnsi="Wingdings" w:cs="Wingdings"/>
    </w:rPr>
  </w:style>
  <w:style w:type="character" w:customStyle="1" w:styleId="WW8Num16z1">
    <w:name w:val="WW8Num16z1"/>
    <w:rsid w:val="00483B6F"/>
    <w:rPr>
      <w:rFonts w:ascii="Courier New" w:hAnsi="Courier New" w:cs="Courier New"/>
    </w:rPr>
  </w:style>
  <w:style w:type="character" w:customStyle="1" w:styleId="WW8Num17z0">
    <w:name w:val="WW8Num17z0"/>
    <w:rsid w:val="00483B6F"/>
    <w:rPr>
      <w:b w:val="0"/>
      <w:i/>
    </w:rPr>
  </w:style>
  <w:style w:type="character" w:customStyle="1" w:styleId="WW8Num17z1">
    <w:name w:val="WW8Num17z1"/>
    <w:rsid w:val="00483B6F"/>
    <w:rPr>
      <w:rFonts w:ascii="OpenSymbol" w:hAnsi="OpenSymbol" w:cs="OpenSymbol"/>
    </w:rPr>
  </w:style>
  <w:style w:type="character" w:customStyle="1" w:styleId="WW8Num18z0">
    <w:name w:val="WW8Num18z0"/>
    <w:rsid w:val="00483B6F"/>
    <w:rPr>
      <w:rFonts w:ascii="Wingdings" w:hAnsi="Wingdings" w:cs="Wingdings"/>
    </w:rPr>
  </w:style>
  <w:style w:type="character" w:customStyle="1" w:styleId="WW8Num18z1">
    <w:name w:val="WW8Num18z1"/>
    <w:rsid w:val="00483B6F"/>
    <w:rPr>
      <w:rFonts w:ascii="Courier New" w:hAnsi="Courier New" w:cs="Courier New"/>
    </w:rPr>
  </w:style>
  <w:style w:type="character" w:customStyle="1" w:styleId="WW8Num19z0">
    <w:name w:val="WW8Num19z0"/>
    <w:rsid w:val="00483B6F"/>
    <w:rPr>
      <w:rFonts w:ascii="Wingdings" w:hAnsi="Wingdings" w:cs="Wingdings"/>
    </w:rPr>
  </w:style>
  <w:style w:type="character" w:customStyle="1" w:styleId="WW8Num19z1">
    <w:name w:val="WW8Num19z1"/>
    <w:rsid w:val="00483B6F"/>
    <w:rPr>
      <w:rFonts w:ascii="Courier New" w:hAnsi="Courier New" w:cs="Courier New"/>
    </w:rPr>
  </w:style>
  <w:style w:type="character" w:customStyle="1" w:styleId="WW8Num20z0">
    <w:name w:val="WW8Num20z0"/>
    <w:rsid w:val="00483B6F"/>
    <w:rPr>
      <w:rFonts w:ascii="Wingdings" w:hAnsi="Wingdings" w:cs="Wingdings"/>
    </w:rPr>
  </w:style>
  <w:style w:type="character" w:customStyle="1" w:styleId="WW8Num20z1">
    <w:name w:val="WW8Num20z1"/>
    <w:rsid w:val="00483B6F"/>
    <w:rPr>
      <w:rFonts w:ascii="OpenSymbol" w:hAnsi="OpenSymbol" w:cs="OpenSymbol"/>
    </w:rPr>
  </w:style>
  <w:style w:type="character" w:customStyle="1" w:styleId="WW8Num21z0">
    <w:name w:val="WW8Num21z0"/>
    <w:rsid w:val="00483B6F"/>
    <w:rPr>
      <w:rFonts w:ascii="Wingdings" w:hAnsi="Wingdings" w:cs="Wingdings"/>
    </w:rPr>
  </w:style>
  <w:style w:type="character" w:customStyle="1" w:styleId="WW8Num21z1">
    <w:name w:val="WW8Num21z1"/>
    <w:rsid w:val="00483B6F"/>
    <w:rPr>
      <w:rFonts w:ascii="Courier New" w:hAnsi="Courier New" w:cs="Courier New"/>
    </w:rPr>
  </w:style>
  <w:style w:type="character" w:customStyle="1" w:styleId="WW8Num22z0">
    <w:name w:val="WW8Num22z0"/>
    <w:rsid w:val="00483B6F"/>
    <w:rPr>
      <w:rFonts w:ascii="Wingdings" w:hAnsi="Wingdings" w:cs="Wingdings"/>
    </w:rPr>
  </w:style>
  <w:style w:type="character" w:customStyle="1" w:styleId="WW8Num22z1">
    <w:name w:val="WW8Num22z1"/>
    <w:rsid w:val="00483B6F"/>
    <w:rPr>
      <w:rFonts w:ascii="Courier New" w:hAnsi="Courier New" w:cs="Courier New"/>
    </w:rPr>
  </w:style>
  <w:style w:type="character" w:customStyle="1" w:styleId="WW8Num23z0">
    <w:name w:val="WW8Num23z0"/>
    <w:rsid w:val="00483B6F"/>
    <w:rPr>
      <w:rFonts w:ascii="Wingdings" w:hAnsi="Wingdings" w:cs="Wingdings"/>
    </w:rPr>
  </w:style>
  <w:style w:type="character" w:customStyle="1" w:styleId="WW8Num23z1">
    <w:name w:val="WW8Num23z1"/>
    <w:rsid w:val="00483B6F"/>
    <w:rPr>
      <w:rFonts w:ascii="Courier New" w:hAnsi="Courier New" w:cs="Courier New"/>
    </w:rPr>
  </w:style>
  <w:style w:type="character" w:customStyle="1" w:styleId="WW8Num24z0">
    <w:name w:val="WW8Num24z0"/>
    <w:rsid w:val="00483B6F"/>
    <w:rPr>
      <w:rFonts w:ascii="Wingdings" w:hAnsi="Wingdings" w:cs="Wingdings"/>
    </w:rPr>
  </w:style>
  <w:style w:type="character" w:customStyle="1" w:styleId="WW8Num24z1">
    <w:name w:val="WW8Num24z1"/>
    <w:rsid w:val="00483B6F"/>
    <w:rPr>
      <w:rFonts w:ascii="Courier New" w:hAnsi="Courier New" w:cs="Courier New"/>
    </w:rPr>
  </w:style>
  <w:style w:type="character" w:customStyle="1" w:styleId="WW8Num25z0">
    <w:name w:val="WW8Num25z0"/>
    <w:rsid w:val="00483B6F"/>
    <w:rPr>
      <w:rFonts w:ascii="Times New Roman" w:eastAsia="Calibri" w:hAnsi="Times New Roman" w:cs="Times New Roman"/>
    </w:rPr>
  </w:style>
  <w:style w:type="character" w:customStyle="1" w:styleId="WW8Num25z1">
    <w:name w:val="WW8Num25z1"/>
    <w:rsid w:val="00483B6F"/>
    <w:rPr>
      <w:rFonts w:ascii="OpenSymbol" w:hAnsi="OpenSymbol" w:cs="OpenSymbol"/>
    </w:rPr>
  </w:style>
  <w:style w:type="character" w:customStyle="1" w:styleId="WW8Num26z0">
    <w:name w:val="WW8Num26z0"/>
    <w:rsid w:val="00483B6F"/>
    <w:rPr>
      <w:rFonts w:ascii="Wingdings" w:hAnsi="Wingdings" w:cs="Wingdings"/>
    </w:rPr>
  </w:style>
  <w:style w:type="character" w:customStyle="1" w:styleId="WW8Num26z1">
    <w:name w:val="WW8Num26z1"/>
    <w:rsid w:val="00483B6F"/>
    <w:rPr>
      <w:rFonts w:ascii="Courier New" w:hAnsi="Courier New" w:cs="Courier New"/>
    </w:rPr>
  </w:style>
  <w:style w:type="character" w:customStyle="1" w:styleId="WW8Num27z0">
    <w:name w:val="WW8Num27z0"/>
    <w:rsid w:val="00483B6F"/>
    <w:rPr>
      <w:rFonts w:ascii="Wingdings" w:hAnsi="Wingdings" w:cs="Wingdings"/>
    </w:rPr>
  </w:style>
  <w:style w:type="character" w:customStyle="1" w:styleId="WW8Num27z1">
    <w:name w:val="WW8Num27z1"/>
    <w:rsid w:val="00483B6F"/>
    <w:rPr>
      <w:rFonts w:ascii="Courier New" w:hAnsi="Courier New" w:cs="Courier New"/>
    </w:rPr>
  </w:style>
  <w:style w:type="character" w:customStyle="1" w:styleId="WW8Num28z0">
    <w:name w:val="WW8Num28z0"/>
    <w:rsid w:val="00483B6F"/>
    <w:rPr>
      <w:rFonts w:ascii="Wingdings" w:hAnsi="Wingdings" w:cs="Wingdings"/>
    </w:rPr>
  </w:style>
  <w:style w:type="character" w:customStyle="1" w:styleId="WW8Num28z1">
    <w:name w:val="WW8Num28z1"/>
    <w:rsid w:val="00483B6F"/>
    <w:rPr>
      <w:rFonts w:ascii="Courier New" w:hAnsi="Courier New" w:cs="Courier New"/>
    </w:rPr>
  </w:style>
  <w:style w:type="character" w:customStyle="1" w:styleId="WW8Num29z0">
    <w:name w:val="WW8Num29z0"/>
    <w:rsid w:val="00483B6F"/>
    <w:rPr>
      <w:rFonts w:ascii="Wingdings" w:hAnsi="Wingdings" w:cs="Wingdings"/>
    </w:rPr>
  </w:style>
  <w:style w:type="character" w:customStyle="1" w:styleId="WW8Num29z1">
    <w:name w:val="WW8Num29z1"/>
    <w:rsid w:val="00483B6F"/>
    <w:rPr>
      <w:rFonts w:ascii="Courier New" w:hAnsi="Courier New" w:cs="Courier New"/>
    </w:rPr>
  </w:style>
  <w:style w:type="character" w:customStyle="1" w:styleId="WW8Num30z0">
    <w:name w:val="WW8Num30z0"/>
    <w:rsid w:val="00483B6F"/>
    <w:rPr>
      <w:rFonts w:ascii="Times New Roman" w:eastAsia="Calibri" w:hAnsi="Times New Roman" w:cs="Times New Roman"/>
    </w:rPr>
  </w:style>
  <w:style w:type="character" w:customStyle="1" w:styleId="WW8Num30z1">
    <w:name w:val="WW8Num30z1"/>
    <w:rsid w:val="00483B6F"/>
    <w:rPr>
      <w:rFonts w:ascii="Courier New" w:hAnsi="Courier New" w:cs="Courier New"/>
    </w:rPr>
  </w:style>
  <w:style w:type="character" w:customStyle="1" w:styleId="WW8Num31z0">
    <w:name w:val="WW8Num31z0"/>
    <w:rsid w:val="00483B6F"/>
    <w:rPr>
      <w:rFonts w:ascii="Symbol" w:hAnsi="Symbol" w:cs="Symbol"/>
    </w:rPr>
  </w:style>
  <w:style w:type="character" w:customStyle="1" w:styleId="WW8Num31z1">
    <w:name w:val="WW8Num31z1"/>
    <w:rsid w:val="00483B6F"/>
    <w:rPr>
      <w:rFonts w:ascii="Courier New" w:hAnsi="Courier New" w:cs="Courier New"/>
    </w:rPr>
  </w:style>
  <w:style w:type="character" w:customStyle="1" w:styleId="WW8Num32z0">
    <w:name w:val="WW8Num32z0"/>
    <w:rsid w:val="00483B6F"/>
    <w:rPr>
      <w:rFonts w:ascii="Symbol" w:hAnsi="Symbol" w:cs="Symbol"/>
    </w:rPr>
  </w:style>
  <w:style w:type="character" w:customStyle="1" w:styleId="WW8Num32z1">
    <w:name w:val="WW8Num32z1"/>
    <w:rsid w:val="00483B6F"/>
    <w:rPr>
      <w:rFonts w:ascii="Courier New" w:hAnsi="Courier New" w:cs="Courier New"/>
    </w:rPr>
  </w:style>
  <w:style w:type="character" w:customStyle="1" w:styleId="WW8Num33z0">
    <w:name w:val="WW8Num33z0"/>
    <w:rsid w:val="00483B6F"/>
    <w:rPr>
      <w:rFonts w:ascii="Symbol" w:hAnsi="Symbol" w:cs="Symbol"/>
    </w:rPr>
  </w:style>
  <w:style w:type="character" w:customStyle="1" w:styleId="WW8Num33z1">
    <w:name w:val="WW8Num33z1"/>
    <w:rsid w:val="00483B6F"/>
    <w:rPr>
      <w:rFonts w:ascii="Courier New" w:hAnsi="Courier New" w:cs="Courier New"/>
    </w:rPr>
  </w:style>
  <w:style w:type="character" w:customStyle="1" w:styleId="WW8Num34z0">
    <w:name w:val="WW8Num34z0"/>
    <w:rsid w:val="00483B6F"/>
    <w:rPr>
      <w:rFonts w:ascii="Symbol" w:hAnsi="Symbol" w:cs="OpenSymbol"/>
    </w:rPr>
  </w:style>
  <w:style w:type="character" w:customStyle="1" w:styleId="WW8Num34z1">
    <w:name w:val="WW8Num34z1"/>
    <w:rsid w:val="00483B6F"/>
    <w:rPr>
      <w:rFonts w:ascii="OpenSymbol" w:hAnsi="OpenSymbol" w:cs="OpenSymbol"/>
    </w:rPr>
  </w:style>
  <w:style w:type="character" w:customStyle="1" w:styleId="WW8Num35z0">
    <w:name w:val="WW8Num35z0"/>
    <w:rsid w:val="00483B6F"/>
    <w:rPr>
      <w:rFonts w:ascii="Symbol" w:hAnsi="Symbol" w:cs="OpenSymbol"/>
    </w:rPr>
  </w:style>
  <w:style w:type="character" w:customStyle="1" w:styleId="WW8Num35z1">
    <w:name w:val="WW8Num35z1"/>
    <w:rsid w:val="00483B6F"/>
    <w:rPr>
      <w:rFonts w:ascii="OpenSymbol" w:hAnsi="OpenSymbol" w:cs="OpenSymbol"/>
    </w:rPr>
  </w:style>
  <w:style w:type="character" w:customStyle="1" w:styleId="WW8Num36z0">
    <w:name w:val="WW8Num36z0"/>
    <w:rsid w:val="00483B6F"/>
    <w:rPr>
      <w:rFonts w:ascii="Symbol" w:hAnsi="Symbol" w:cs="OpenSymbol"/>
    </w:rPr>
  </w:style>
  <w:style w:type="character" w:customStyle="1" w:styleId="WW8Num36z1">
    <w:name w:val="WW8Num36z1"/>
    <w:rsid w:val="00483B6F"/>
    <w:rPr>
      <w:rFonts w:ascii="OpenSymbol" w:hAnsi="OpenSymbol" w:cs="OpenSymbol"/>
    </w:rPr>
  </w:style>
  <w:style w:type="character" w:customStyle="1" w:styleId="WW8Num37z0">
    <w:name w:val="WW8Num37z0"/>
    <w:rsid w:val="00483B6F"/>
    <w:rPr>
      <w:rFonts w:ascii="Symbol" w:hAnsi="Symbol" w:cs="OpenSymbol"/>
    </w:rPr>
  </w:style>
  <w:style w:type="character" w:customStyle="1" w:styleId="WW8Num37z1">
    <w:name w:val="WW8Num37z1"/>
    <w:rsid w:val="00483B6F"/>
    <w:rPr>
      <w:rFonts w:ascii="OpenSymbol" w:hAnsi="OpenSymbol" w:cs="OpenSymbol"/>
    </w:rPr>
  </w:style>
  <w:style w:type="character" w:customStyle="1" w:styleId="WW8Num38z0">
    <w:name w:val="WW8Num38z0"/>
    <w:rsid w:val="00483B6F"/>
    <w:rPr>
      <w:rFonts w:ascii="Symbol" w:hAnsi="Symbol" w:cs="OpenSymbol"/>
    </w:rPr>
  </w:style>
  <w:style w:type="character" w:customStyle="1" w:styleId="WW8Num38z1">
    <w:name w:val="WW8Num38z1"/>
    <w:rsid w:val="00483B6F"/>
    <w:rPr>
      <w:rFonts w:ascii="OpenSymbol" w:hAnsi="OpenSymbol" w:cs="OpenSymbol"/>
    </w:rPr>
  </w:style>
  <w:style w:type="character" w:customStyle="1" w:styleId="WW8Num39z0">
    <w:name w:val="WW8Num39z0"/>
    <w:rsid w:val="00483B6F"/>
    <w:rPr>
      <w:rFonts w:ascii="Symbol" w:hAnsi="Symbol" w:cs="Symbol"/>
    </w:rPr>
  </w:style>
  <w:style w:type="character" w:customStyle="1" w:styleId="WW8Num39z1">
    <w:name w:val="WW8Num39z1"/>
    <w:rsid w:val="00483B6F"/>
    <w:rPr>
      <w:rFonts w:ascii="OpenSymbol" w:hAnsi="OpenSymbol" w:cs="OpenSymbol"/>
    </w:rPr>
  </w:style>
  <w:style w:type="character" w:customStyle="1" w:styleId="WW8Num40z0">
    <w:name w:val="WW8Num40z0"/>
    <w:rsid w:val="00483B6F"/>
    <w:rPr>
      <w:rFonts w:ascii="Symbol" w:hAnsi="Symbol" w:cs="Symbol"/>
    </w:rPr>
  </w:style>
  <w:style w:type="character" w:customStyle="1" w:styleId="WW8Num40z1">
    <w:name w:val="WW8Num40z1"/>
    <w:rsid w:val="00483B6F"/>
    <w:rPr>
      <w:rFonts w:ascii="OpenSymbol" w:hAnsi="OpenSymbol" w:cs="OpenSymbol"/>
    </w:rPr>
  </w:style>
  <w:style w:type="character" w:customStyle="1" w:styleId="WW8Num41z0">
    <w:name w:val="WW8Num41z0"/>
    <w:rsid w:val="00483B6F"/>
    <w:rPr>
      <w:rFonts w:ascii="Symbol" w:hAnsi="Symbol" w:cs="OpenSymbol"/>
    </w:rPr>
  </w:style>
  <w:style w:type="character" w:customStyle="1" w:styleId="WW8Num41z1">
    <w:name w:val="WW8Num41z1"/>
    <w:rsid w:val="00483B6F"/>
    <w:rPr>
      <w:rFonts w:ascii="OpenSymbol" w:hAnsi="OpenSymbol" w:cs="OpenSymbol"/>
    </w:rPr>
  </w:style>
  <w:style w:type="character" w:customStyle="1" w:styleId="WW8Num3z0">
    <w:name w:val="WW8Num3z0"/>
    <w:rsid w:val="00483B6F"/>
    <w:rPr>
      <w:rFonts w:ascii="Wingdings" w:hAnsi="Wingdings" w:cs="Wingdings"/>
    </w:rPr>
  </w:style>
  <w:style w:type="character" w:customStyle="1" w:styleId="WW8Num30z2">
    <w:name w:val="WW8Num30z2"/>
    <w:rsid w:val="00483B6F"/>
    <w:rPr>
      <w:rFonts w:ascii="Wingdings" w:hAnsi="Wingdings" w:cs="Wingdings"/>
    </w:rPr>
  </w:style>
  <w:style w:type="character" w:customStyle="1" w:styleId="WW8Num31z2">
    <w:name w:val="WW8Num31z2"/>
    <w:rsid w:val="00483B6F"/>
    <w:rPr>
      <w:rFonts w:ascii="Wingdings" w:hAnsi="Wingdings" w:cs="Wingdings"/>
    </w:rPr>
  </w:style>
  <w:style w:type="character" w:customStyle="1" w:styleId="WW8Num32z2">
    <w:name w:val="WW8Num32z2"/>
    <w:rsid w:val="00483B6F"/>
    <w:rPr>
      <w:rFonts w:ascii="Wingdings" w:hAnsi="Wingdings" w:cs="Wingdings"/>
    </w:rPr>
  </w:style>
  <w:style w:type="character" w:customStyle="1" w:styleId="WW8Num33z2">
    <w:name w:val="WW8Num33z2"/>
    <w:rsid w:val="00483B6F"/>
    <w:rPr>
      <w:rFonts w:ascii="Wingdings" w:hAnsi="Wingdings" w:cs="Wingdings"/>
    </w:rPr>
  </w:style>
  <w:style w:type="character" w:customStyle="1" w:styleId="23">
    <w:name w:val="Основной шрифт абзаца2"/>
    <w:rsid w:val="00483B6F"/>
  </w:style>
  <w:style w:type="character" w:customStyle="1" w:styleId="WW8Num1z1">
    <w:name w:val="WW8Num1z1"/>
    <w:rsid w:val="00483B6F"/>
    <w:rPr>
      <w:rFonts w:ascii="Courier New" w:hAnsi="Courier New" w:cs="Courier New"/>
    </w:rPr>
  </w:style>
  <w:style w:type="character" w:customStyle="1" w:styleId="WW8Num1z3">
    <w:name w:val="WW8Num1z3"/>
    <w:rsid w:val="00483B6F"/>
    <w:rPr>
      <w:rFonts w:ascii="Symbol" w:hAnsi="Symbol" w:cs="Symbol"/>
    </w:rPr>
  </w:style>
  <w:style w:type="character" w:customStyle="1" w:styleId="WW8Num2z1">
    <w:name w:val="WW8Num2z1"/>
    <w:rsid w:val="00483B6F"/>
    <w:rPr>
      <w:rFonts w:ascii="Courier New" w:hAnsi="Courier New" w:cs="Courier New"/>
    </w:rPr>
  </w:style>
  <w:style w:type="character" w:customStyle="1" w:styleId="WW8Num2z3">
    <w:name w:val="WW8Num2z3"/>
    <w:rsid w:val="00483B6F"/>
    <w:rPr>
      <w:rFonts w:ascii="Symbol" w:hAnsi="Symbol" w:cs="Symbol"/>
    </w:rPr>
  </w:style>
  <w:style w:type="character" w:customStyle="1" w:styleId="WW8Num3z1">
    <w:name w:val="WW8Num3z1"/>
    <w:rsid w:val="00483B6F"/>
    <w:rPr>
      <w:rFonts w:ascii="Courier New" w:hAnsi="Courier New" w:cs="Courier New"/>
    </w:rPr>
  </w:style>
  <w:style w:type="character" w:customStyle="1" w:styleId="WW8Num3z3">
    <w:name w:val="WW8Num3z3"/>
    <w:rsid w:val="00483B6F"/>
    <w:rPr>
      <w:rFonts w:ascii="Symbol" w:hAnsi="Symbol" w:cs="Symbol"/>
    </w:rPr>
  </w:style>
  <w:style w:type="character" w:customStyle="1" w:styleId="WW8Num4z3">
    <w:name w:val="WW8Num4z3"/>
    <w:rsid w:val="00483B6F"/>
    <w:rPr>
      <w:rFonts w:ascii="Symbol" w:hAnsi="Symbol" w:cs="Symbol"/>
    </w:rPr>
  </w:style>
  <w:style w:type="character" w:customStyle="1" w:styleId="WW8Num5z3">
    <w:name w:val="WW8Num5z3"/>
    <w:rsid w:val="00483B6F"/>
    <w:rPr>
      <w:rFonts w:ascii="Symbol" w:hAnsi="Symbol" w:cs="Symbol"/>
    </w:rPr>
  </w:style>
  <w:style w:type="character" w:customStyle="1" w:styleId="WW8Num6z3">
    <w:name w:val="WW8Num6z3"/>
    <w:rsid w:val="00483B6F"/>
    <w:rPr>
      <w:rFonts w:ascii="Symbol" w:hAnsi="Symbol" w:cs="Symbol"/>
    </w:rPr>
  </w:style>
  <w:style w:type="character" w:customStyle="1" w:styleId="WW8Num7z3">
    <w:name w:val="WW8Num7z3"/>
    <w:rsid w:val="00483B6F"/>
    <w:rPr>
      <w:rFonts w:ascii="Symbol" w:hAnsi="Symbol" w:cs="Symbol"/>
    </w:rPr>
  </w:style>
  <w:style w:type="character" w:customStyle="1" w:styleId="WW8Num8z3">
    <w:name w:val="WW8Num8z3"/>
    <w:rsid w:val="00483B6F"/>
    <w:rPr>
      <w:rFonts w:ascii="Symbol" w:hAnsi="Symbol" w:cs="Symbol"/>
    </w:rPr>
  </w:style>
  <w:style w:type="character" w:customStyle="1" w:styleId="WW8Num9z3">
    <w:name w:val="WW8Num9z3"/>
    <w:rsid w:val="00483B6F"/>
    <w:rPr>
      <w:rFonts w:ascii="Symbol" w:hAnsi="Symbol" w:cs="Symbol"/>
    </w:rPr>
  </w:style>
  <w:style w:type="character" w:customStyle="1" w:styleId="WW8Num10z3">
    <w:name w:val="WW8Num10z3"/>
    <w:rsid w:val="00483B6F"/>
    <w:rPr>
      <w:rFonts w:ascii="Symbol" w:hAnsi="Symbol" w:cs="Symbol"/>
    </w:rPr>
  </w:style>
  <w:style w:type="character" w:customStyle="1" w:styleId="WW8Num11z3">
    <w:name w:val="WW8Num11z3"/>
    <w:rsid w:val="00483B6F"/>
    <w:rPr>
      <w:rFonts w:ascii="Symbol" w:hAnsi="Symbol" w:cs="Symbol"/>
    </w:rPr>
  </w:style>
  <w:style w:type="character" w:customStyle="1" w:styleId="WW8Num12z3">
    <w:name w:val="WW8Num12z3"/>
    <w:rsid w:val="00483B6F"/>
    <w:rPr>
      <w:rFonts w:ascii="Symbol" w:hAnsi="Symbol" w:cs="Symbol"/>
    </w:rPr>
  </w:style>
  <w:style w:type="character" w:customStyle="1" w:styleId="WW8Num13z3">
    <w:name w:val="WW8Num13z3"/>
    <w:rsid w:val="00483B6F"/>
    <w:rPr>
      <w:rFonts w:ascii="Symbol" w:hAnsi="Symbol" w:cs="Symbol"/>
    </w:rPr>
  </w:style>
  <w:style w:type="character" w:customStyle="1" w:styleId="WW8Num14z3">
    <w:name w:val="WW8Num14z3"/>
    <w:rsid w:val="00483B6F"/>
    <w:rPr>
      <w:rFonts w:ascii="Symbol" w:hAnsi="Symbol" w:cs="Symbol"/>
    </w:rPr>
  </w:style>
  <w:style w:type="character" w:customStyle="1" w:styleId="WW8Num15z3">
    <w:name w:val="WW8Num15z3"/>
    <w:rsid w:val="00483B6F"/>
    <w:rPr>
      <w:rFonts w:ascii="Symbol" w:hAnsi="Symbol" w:cs="Symbol"/>
    </w:rPr>
  </w:style>
  <w:style w:type="character" w:customStyle="1" w:styleId="WW8Num16z3">
    <w:name w:val="WW8Num16z3"/>
    <w:rsid w:val="00483B6F"/>
    <w:rPr>
      <w:rFonts w:ascii="Symbol" w:hAnsi="Symbol" w:cs="Symbol"/>
    </w:rPr>
  </w:style>
  <w:style w:type="character" w:customStyle="1" w:styleId="WW8Num18z3">
    <w:name w:val="WW8Num18z3"/>
    <w:rsid w:val="00483B6F"/>
    <w:rPr>
      <w:rFonts w:ascii="Symbol" w:hAnsi="Symbol" w:cs="Symbol"/>
    </w:rPr>
  </w:style>
  <w:style w:type="character" w:customStyle="1" w:styleId="WW8Num19z3">
    <w:name w:val="WW8Num19z3"/>
    <w:rsid w:val="00483B6F"/>
    <w:rPr>
      <w:rFonts w:ascii="Symbol" w:hAnsi="Symbol" w:cs="Symbol"/>
    </w:rPr>
  </w:style>
  <w:style w:type="character" w:customStyle="1" w:styleId="WW8Num21z3">
    <w:name w:val="WW8Num21z3"/>
    <w:rsid w:val="00483B6F"/>
    <w:rPr>
      <w:rFonts w:ascii="Symbol" w:hAnsi="Symbol" w:cs="Symbol"/>
    </w:rPr>
  </w:style>
  <w:style w:type="character" w:customStyle="1" w:styleId="WW8Num22z3">
    <w:name w:val="WW8Num22z3"/>
    <w:rsid w:val="00483B6F"/>
    <w:rPr>
      <w:rFonts w:ascii="Symbol" w:hAnsi="Symbol" w:cs="Symbol"/>
    </w:rPr>
  </w:style>
  <w:style w:type="character" w:customStyle="1" w:styleId="WW8Num23z3">
    <w:name w:val="WW8Num23z3"/>
    <w:rsid w:val="00483B6F"/>
    <w:rPr>
      <w:rFonts w:ascii="Symbol" w:hAnsi="Symbol" w:cs="Symbol"/>
    </w:rPr>
  </w:style>
  <w:style w:type="character" w:customStyle="1" w:styleId="WW8Num24z3">
    <w:name w:val="WW8Num24z3"/>
    <w:rsid w:val="00483B6F"/>
    <w:rPr>
      <w:rFonts w:ascii="Symbol" w:hAnsi="Symbol" w:cs="Symbol"/>
    </w:rPr>
  </w:style>
  <w:style w:type="character" w:customStyle="1" w:styleId="WW8Num26z3">
    <w:name w:val="WW8Num26z3"/>
    <w:rsid w:val="00483B6F"/>
    <w:rPr>
      <w:rFonts w:ascii="Symbol" w:hAnsi="Symbol" w:cs="Symbol"/>
    </w:rPr>
  </w:style>
  <w:style w:type="character" w:customStyle="1" w:styleId="WW8Num27z3">
    <w:name w:val="WW8Num27z3"/>
    <w:rsid w:val="00483B6F"/>
    <w:rPr>
      <w:rFonts w:ascii="Symbol" w:hAnsi="Symbol" w:cs="Symbol"/>
    </w:rPr>
  </w:style>
  <w:style w:type="character" w:customStyle="1" w:styleId="WW8Num28z3">
    <w:name w:val="WW8Num28z3"/>
    <w:rsid w:val="00483B6F"/>
    <w:rPr>
      <w:rFonts w:ascii="Symbol" w:hAnsi="Symbol" w:cs="Symbol"/>
    </w:rPr>
  </w:style>
  <w:style w:type="character" w:customStyle="1" w:styleId="WW8Num29z3">
    <w:name w:val="WW8Num29z3"/>
    <w:rsid w:val="00483B6F"/>
    <w:rPr>
      <w:rFonts w:ascii="Symbol" w:hAnsi="Symbol" w:cs="Symbol"/>
    </w:rPr>
  </w:style>
  <w:style w:type="character" w:customStyle="1" w:styleId="12">
    <w:name w:val="Основной шрифт абзаца1"/>
    <w:rsid w:val="00483B6F"/>
  </w:style>
  <w:style w:type="character" w:styleId="a9">
    <w:name w:val="page number"/>
    <w:basedOn w:val="12"/>
    <w:rsid w:val="00483B6F"/>
  </w:style>
  <w:style w:type="character" w:customStyle="1" w:styleId="aa">
    <w:name w:val="Основной текст с отступом Знак"/>
    <w:rsid w:val="00483B6F"/>
    <w:rPr>
      <w:sz w:val="24"/>
      <w:szCs w:val="24"/>
      <w:lang w:eastAsia="zh-CN"/>
    </w:rPr>
  </w:style>
  <w:style w:type="character" w:customStyle="1" w:styleId="13">
    <w:name w:val="Основной текст с отступом Знак1"/>
    <w:rsid w:val="00483B6F"/>
    <w:rPr>
      <w:sz w:val="22"/>
      <w:szCs w:val="22"/>
    </w:rPr>
  </w:style>
  <w:style w:type="character" w:customStyle="1" w:styleId="24">
    <w:name w:val="Основной текст с отступом 2 Знак"/>
    <w:rsid w:val="00483B6F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line number"/>
    <w:basedOn w:val="12"/>
    <w:rsid w:val="00483B6F"/>
  </w:style>
  <w:style w:type="character" w:customStyle="1" w:styleId="ac">
    <w:name w:val="Маркеры списка"/>
    <w:rsid w:val="00483B6F"/>
    <w:rPr>
      <w:rFonts w:ascii="OpenSymbol" w:eastAsia="OpenSymbol" w:hAnsi="OpenSymbol" w:cs="OpenSymbol"/>
    </w:rPr>
  </w:style>
  <w:style w:type="character" w:customStyle="1" w:styleId="ad">
    <w:name w:val="Символ нумерации"/>
    <w:rsid w:val="00483B6F"/>
  </w:style>
  <w:style w:type="character" w:customStyle="1" w:styleId="31">
    <w:name w:val="Основной шрифт абзаца3"/>
    <w:rsid w:val="00483B6F"/>
  </w:style>
  <w:style w:type="character" w:styleId="ae">
    <w:name w:val="Strong"/>
    <w:uiPriority w:val="22"/>
    <w:qFormat/>
    <w:rsid w:val="00483B6F"/>
    <w:rPr>
      <w:b/>
      <w:bCs/>
    </w:rPr>
  </w:style>
  <w:style w:type="character" w:customStyle="1" w:styleId="ListLabel18">
    <w:name w:val="ListLabel 18"/>
    <w:rsid w:val="00483B6F"/>
    <w:rPr>
      <w:rFonts w:cs="Symbol"/>
    </w:rPr>
  </w:style>
  <w:style w:type="character" w:customStyle="1" w:styleId="ListLabel19">
    <w:name w:val="ListLabel 19"/>
    <w:rsid w:val="00483B6F"/>
    <w:rPr>
      <w:rFonts w:cs="OpenSymbol"/>
    </w:rPr>
  </w:style>
  <w:style w:type="paragraph" w:customStyle="1" w:styleId="af">
    <w:name w:val="Заголовок"/>
    <w:basedOn w:val="a"/>
    <w:next w:val="af0"/>
    <w:rsid w:val="00483B6F"/>
    <w:pPr>
      <w:keepNext/>
      <w:suppressAutoHyphens/>
      <w:spacing w:before="240" w:after="120"/>
    </w:pPr>
    <w:rPr>
      <w:rFonts w:ascii="Arial" w:eastAsia="DejaVu Sans" w:hAnsi="Arial" w:cs="Lohit Hindi"/>
      <w:sz w:val="28"/>
      <w:szCs w:val="28"/>
      <w:lang w:eastAsia="zh-CN"/>
    </w:rPr>
  </w:style>
  <w:style w:type="paragraph" w:styleId="af0">
    <w:name w:val="Body Text"/>
    <w:basedOn w:val="a"/>
    <w:link w:val="14"/>
    <w:qFormat/>
    <w:rsid w:val="00483B6F"/>
    <w:pPr>
      <w:suppressAutoHyphens/>
      <w:spacing w:after="120"/>
    </w:pPr>
    <w:rPr>
      <w:rFonts w:ascii="Calibri" w:eastAsia="Calibri" w:hAnsi="Calibri" w:cs="Calibri"/>
      <w:lang w:eastAsia="zh-CN"/>
    </w:rPr>
  </w:style>
  <w:style w:type="character" w:customStyle="1" w:styleId="af1">
    <w:name w:val="Основной текст Знак"/>
    <w:basedOn w:val="a0"/>
    <w:uiPriority w:val="99"/>
    <w:semiHidden/>
    <w:rsid w:val="00483B6F"/>
  </w:style>
  <w:style w:type="paragraph" w:styleId="af2">
    <w:name w:val="List"/>
    <w:basedOn w:val="af0"/>
    <w:rsid w:val="00483B6F"/>
    <w:rPr>
      <w:rFonts w:cs="Lohit Hindi"/>
    </w:rPr>
  </w:style>
  <w:style w:type="paragraph" w:styleId="af3">
    <w:name w:val="caption"/>
    <w:basedOn w:val="a"/>
    <w:uiPriority w:val="35"/>
    <w:qFormat/>
    <w:rsid w:val="00483B6F"/>
    <w:pPr>
      <w:suppressLineNumbers/>
      <w:suppressAutoHyphens/>
      <w:spacing w:before="120" w:after="120"/>
    </w:pPr>
    <w:rPr>
      <w:rFonts w:ascii="Calibri" w:eastAsia="Calibri" w:hAnsi="Calibri" w:cs="Lohit Hindi"/>
      <w:i/>
      <w:iCs/>
      <w:sz w:val="24"/>
      <w:szCs w:val="24"/>
      <w:lang w:eastAsia="zh-CN"/>
    </w:rPr>
  </w:style>
  <w:style w:type="paragraph" w:customStyle="1" w:styleId="25">
    <w:name w:val="Указатель2"/>
    <w:basedOn w:val="a"/>
    <w:rsid w:val="00483B6F"/>
    <w:pPr>
      <w:suppressLineNumbers/>
      <w:suppressAutoHyphens/>
    </w:pPr>
    <w:rPr>
      <w:rFonts w:ascii="Calibri" w:eastAsia="Calibri" w:hAnsi="Calibri" w:cs="Lohit Hindi"/>
      <w:lang w:eastAsia="zh-CN"/>
    </w:rPr>
  </w:style>
  <w:style w:type="paragraph" w:customStyle="1" w:styleId="15">
    <w:name w:val="Название объекта1"/>
    <w:basedOn w:val="a"/>
    <w:rsid w:val="00483B6F"/>
    <w:pPr>
      <w:suppressLineNumbers/>
      <w:suppressAutoHyphens/>
      <w:spacing w:before="120" w:after="120"/>
    </w:pPr>
    <w:rPr>
      <w:rFonts w:ascii="Calibri" w:eastAsia="Calibri" w:hAnsi="Calibri" w:cs="Lohit Hindi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rsid w:val="00483B6F"/>
    <w:pPr>
      <w:suppressLineNumbers/>
      <w:suppressAutoHyphens/>
    </w:pPr>
    <w:rPr>
      <w:rFonts w:ascii="Calibri" w:eastAsia="Calibri" w:hAnsi="Calibri" w:cs="Lohit Hindi"/>
      <w:lang w:eastAsia="zh-CN"/>
    </w:rPr>
  </w:style>
  <w:style w:type="paragraph" w:styleId="af4">
    <w:name w:val="List Paragraph"/>
    <w:basedOn w:val="a"/>
    <w:uiPriority w:val="34"/>
    <w:qFormat/>
    <w:rsid w:val="00483B6F"/>
    <w:pPr>
      <w:suppressAutoHyphens/>
      <w:ind w:left="720"/>
      <w:contextualSpacing/>
    </w:pPr>
    <w:rPr>
      <w:rFonts w:ascii="Calibri" w:eastAsia="Calibri" w:hAnsi="Calibri" w:cs="Calibri"/>
      <w:lang w:eastAsia="zh-CN"/>
    </w:rPr>
  </w:style>
  <w:style w:type="paragraph" w:styleId="af5">
    <w:name w:val="Body Text Indent"/>
    <w:basedOn w:val="a"/>
    <w:link w:val="26"/>
    <w:rsid w:val="00483B6F"/>
    <w:pPr>
      <w:suppressAutoHyphens/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zh-CN"/>
    </w:rPr>
  </w:style>
  <w:style w:type="character" w:customStyle="1" w:styleId="26">
    <w:name w:val="Основной текст с отступом Знак2"/>
    <w:basedOn w:val="a0"/>
    <w:link w:val="af5"/>
    <w:rsid w:val="00483B6F"/>
    <w:rPr>
      <w:rFonts w:ascii="Calibri" w:eastAsia="Calibri" w:hAnsi="Calibri" w:cs="Calibri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483B6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7">
    <w:name w:val="Абзац списка1"/>
    <w:basedOn w:val="a"/>
    <w:rsid w:val="00483B6F"/>
    <w:pPr>
      <w:suppressAutoHyphens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18">
    <w:name w:val="Обычный (веб)1"/>
    <w:basedOn w:val="a"/>
    <w:rsid w:val="00483B6F"/>
    <w:pPr>
      <w:suppressAutoHyphens/>
      <w:spacing w:before="280" w:after="280"/>
      <w:jc w:val="both"/>
    </w:pPr>
    <w:rPr>
      <w:rFonts w:ascii="Calibri" w:eastAsia="Calibri" w:hAnsi="Calibri" w:cs="Calibri"/>
      <w:lang w:eastAsia="zh-CN"/>
    </w:rPr>
  </w:style>
  <w:style w:type="paragraph" w:customStyle="1" w:styleId="HTML1">
    <w:name w:val="Стандартный HTML1"/>
    <w:basedOn w:val="a"/>
    <w:rsid w:val="00483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6">
    <w:name w:val="Содержимое таблицы"/>
    <w:basedOn w:val="a"/>
    <w:rsid w:val="00483B6F"/>
    <w:pPr>
      <w:suppressAutoHyphens/>
    </w:pPr>
    <w:rPr>
      <w:rFonts w:ascii="Calibri" w:eastAsia="Calibri" w:hAnsi="Calibri" w:cs="Calibri"/>
      <w:lang w:eastAsia="zh-CN"/>
    </w:rPr>
  </w:style>
  <w:style w:type="paragraph" w:customStyle="1" w:styleId="af7">
    <w:name w:val="Заголовок таблицы"/>
    <w:basedOn w:val="af6"/>
    <w:rsid w:val="00483B6F"/>
    <w:pPr>
      <w:suppressLineNumbers/>
      <w:jc w:val="center"/>
    </w:pPr>
    <w:rPr>
      <w:b/>
      <w:bCs/>
    </w:rPr>
  </w:style>
  <w:style w:type="table" w:styleId="af8">
    <w:name w:val="Table Grid"/>
    <w:basedOn w:val="a1"/>
    <w:uiPriority w:val="59"/>
    <w:rsid w:val="00483B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rsid w:val="00483B6F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zh-CN"/>
    </w:rPr>
  </w:style>
  <w:style w:type="character" w:customStyle="1" w:styleId="afa">
    <w:name w:val="Текст выноски Знак"/>
    <w:basedOn w:val="a0"/>
    <w:link w:val="af9"/>
    <w:rsid w:val="00483B6F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27">
    <w:name w:val="Основной текст (2)_"/>
    <w:link w:val="28"/>
    <w:rsid w:val="00483B6F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483B6F"/>
    <w:pPr>
      <w:widowControl w:val="0"/>
      <w:shd w:val="clear" w:color="auto" w:fill="FFFFFF"/>
      <w:spacing w:after="0" w:line="230" w:lineRule="exact"/>
      <w:ind w:hanging="260"/>
      <w:jc w:val="both"/>
    </w:pPr>
  </w:style>
  <w:style w:type="character" w:customStyle="1" w:styleId="29">
    <w:name w:val="Основной текст (2) + Курсив"/>
    <w:rsid w:val="00483B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81">
    <w:name w:val="Основной текст (8)_"/>
    <w:link w:val="82"/>
    <w:rsid w:val="00483B6F"/>
    <w:rPr>
      <w:spacing w:val="10"/>
      <w:sz w:val="8"/>
      <w:szCs w:val="8"/>
      <w:shd w:val="clear" w:color="auto" w:fill="FFFFFF"/>
    </w:rPr>
  </w:style>
  <w:style w:type="character" w:customStyle="1" w:styleId="8David">
    <w:name w:val="Основной текст (8) + David;Полужирный;Курсив"/>
    <w:rsid w:val="00483B6F"/>
    <w:rPr>
      <w:rFonts w:ascii="David" w:eastAsia="David" w:hAnsi="David" w:cs="David"/>
      <w:b/>
      <w:bCs/>
      <w:i/>
      <w:iCs/>
      <w:smallCaps w:val="0"/>
      <w:strike w:val="0"/>
      <w:color w:val="000000"/>
      <w:spacing w:val="1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82">
    <w:name w:val="Основной текст (8)"/>
    <w:basedOn w:val="a"/>
    <w:link w:val="81"/>
    <w:rsid w:val="00483B6F"/>
    <w:pPr>
      <w:widowControl w:val="0"/>
      <w:shd w:val="clear" w:color="auto" w:fill="FFFFFF"/>
      <w:spacing w:after="0" w:line="0" w:lineRule="atLeast"/>
      <w:jc w:val="both"/>
    </w:pPr>
    <w:rPr>
      <w:spacing w:val="10"/>
      <w:sz w:val="8"/>
      <w:szCs w:val="8"/>
    </w:rPr>
  </w:style>
  <w:style w:type="character" w:customStyle="1" w:styleId="285pt">
    <w:name w:val="Основной текст (2) + 8;5 pt;Полужирный;Курсив"/>
    <w:rsid w:val="00483B6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85pt0">
    <w:name w:val="Основной текст (2) + 8;5 pt;Полужирный"/>
    <w:rsid w:val="00483B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Constantia85pt1pt">
    <w:name w:val="Основной текст (2) + Constantia;8;5 pt;Интервал 1 pt"/>
    <w:rsid w:val="00483B6F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Constantia75pt">
    <w:name w:val="Основной текст (2) + Constantia;7;5 pt;Курсив"/>
    <w:rsid w:val="00483B6F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;Малые прописные"/>
    <w:rsid w:val="00483B6F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paragraph" w:customStyle="1" w:styleId="afb">
    <w:name w:val="Основной"/>
    <w:basedOn w:val="a"/>
    <w:link w:val="afc"/>
    <w:rsid w:val="00483B6F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21">
    <w:name w:val="Средняя сетка 21"/>
    <w:basedOn w:val="a"/>
    <w:uiPriority w:val="1"/>
    <w:qFormat/>
    <w:rsid w:val="00483B6F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Знак"/>
    <w:link w:val="afb"/>
    <w:rsid w:val="00483B6F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fd">
    <w:name w:val="Буллит"/>
    <w:basedOn w:val="afb"/>
    <w:link w:val="afe"/>
    <w:rsid w:val="00483B6F"/>
    <w:pPr>
      <w:ind w:firstLine="244"/>
    </w:pPr>
  </w:style>
  <w:style w:type="paragraph" w:customStyle="1" w:styleId="41">
    <w:name w:val="Заг 4"/>
    <w:basedOn w:val="a"/>
    <w:rsid w:val="00483B6F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">
    <w:name w:val="Курсив"/>
    <w:basedOn w:val="afb"/>
    <w:rsid w:val="00483B6F"/>
    <w:rPr>
      <w:i/>
      <w:iCs/>
    </w:rPr>
  </w:style>
  <w:style w:type="character" w:customStyle="1" w:styleId="Zag11">
    <w:name w:val="Zag_11"/>
    <w:rsid w:val="00483B6F"/>
    <w:rPr>
      <w:color w:val="000000"/>
      <w:w w:val="100"/>
    </w:rPr>
  </w:style>
  <w:style w:type="paragraph" w:styleId="aff0">
    <w:name w:val="Subtitle"/>
    <w:basedOn w:val="a"/>
    <w:next w:val="a"/>
    <w:link w:val="aff1"/>
    <w:qFormat/>
    <w:rsid w:val="00483B6F"/>
    <w:pPr>
      <w:spacing w:after="0" w:line="360" w:lineRule="auto"/>
      <w:outlineLvl w:val="1"/>
    </w:pPr>
    <w:rPr>
      <w:rFonts w:ascii="Times New Roman" w:eastAsia="MS Gothic" w:hAnsi="Times New Roman" w:cs="Times New Roman"/>
      <w:b/>
      <w:sz w:val="28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83B6F"/>
    <w:rPr>
      <w:rFonts w:ascii="Times New Roman" w:eastAsia="MS Gothic" w:hAnsi="Times New Roman" w:cs="Times New Roman"/>
      <w:b/>
      <w:sz w:val="28"/>
      <w:szCs w:val="24"/>
      <w:lang w:eastAsia="ru-RU"/>
    </w:rPr>
  </w:style>
  <w:style w:type="character" w:customStyle="1" w:styleId="afe">
    <w:name w:val="Буллит Знак"/>
    <w:link w:val="afd"/>
    <w:rsid w:val="00483B6F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Zag3">
    <w:name w:val="Zag_3"/>
    <w:basedOn w:val="a"/>
    <w:uiPriority w:val="99"/>
    <w:rsid w:val="00483B6F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paragraph" w:customStyle="1" w:styleId="aff2">
    <w:name w:val="Ξαϋχνϋι"/>
    <w:basedOn w:val="a"/>
    <w:uiPriority w:val="99"/>
    <w:rsid w:val="00483B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styleId="aff3">
    <w:name w:val="Normal (Web)"/>
    <w:basedOn w:val="a"/>
    <w:uiPriority w:val="99"/>
    <w:unhideWhenUsed/>
    <w:rsid w:val="0048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No Spacing"/>
    <w:uiPriority w:val="1"/>
    <w:qFormat/>
    <w:rsid w:val="00483B6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cut-head-control">
    <w:name w:val="incut-head-control"/>
    <w:rsid w:val="00483B6F"/>
    <w:rPr>
      <w:rFonts w:ascii="Helvetica" w:hAnsi="Helvetica" w:cs="Helvetica" w:hint="default"/>
      <w:b/>
      <w:bCs/>
      <w:sz w:val="21"/>
      <w:szCs w:val="21"/>
    </w:rPr>
  </w:style>
  <w:style w:type="character" w:customStyle="1" w:styleId="14">
    <w:name w:val="Основной текст Знак1"/>
    <w:link w:val="af0"/>
    <w:locked/>
    <w:rsid w:val="00483B6F"/>
    <w:rPr>
      <w:rFonts w:ascii="Calibri" w:eastAsia="Calibri" w:hAnsi="Calibri" w:cs="Calibri"/>
      <w:lang w:eastAsia="zh-CN"/>
    </w:rPr>
  </w:style>
  <w:style w:type="paragraph" w:customStyle="1" w:styleId="TableParagraph">
    <w:name w:val="Table Paragraph"/>
    <w:basedOn w:val="a"/>
    <w:uiPriority w:val="1"/>
    <w:qFormat/>
    <w:rsid w:val="00483B6F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</w:rPr>
  </w:style>
  <w:style w:type="character" w:customStyle="1" w:styleId="370pt">
    <w:name w:val="Основной текст (37) + Не курсив;Интервал 0 pt"/>
    <w:rsid w:val="00483B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0">
    <w:name w:val="Нет списка11"/>
    <w:next w:val="a2"/>
    <w:uiPriority w:val="99"/>
    <w:semiHidden/>
    <w:unhideWhenUsed/>
    <w:rsid w:val="00483B6F"/>
  </w:style>
  <w:style w:type="numbering" w:customStyle="1" w:styleId="111">
    <w:name w:val="Нет списка111"/>
    <w:next w:val="a2"/>
    <w:semiHidden/>
    <w:rsid w:val="00483B6F"/>
  </w:style>
  <w:style w:type="character" w:customStyle="1" w:styleId="19">
    <w:name w:val="Верхний колонтитул Знак1"/>
    <w:uiPriority w:val="99"/>
    <w:rsid w:val="00483B6F"/>
    <w:rPr>
      <w:rFonts w:ascii="Calibri" w:eastAsia="Calibri" w:hAnsi="Calibri" w:cs="Calibri"/>
      <w:sz w:val="22"/>
      <w:szCs w:val="22"/>
      <w:lang w:eastAsia="zh-CN"/>
    </w:rPr>
  </w:style>
  <w:style w:type="character" w:customStyle="1" w:styleId="1a">
    <w:name w:val="Нижний колонтитул Знак1"/>
    <w:uiPriority w:val="99"/>
    <w:rsid w:val="00483B6F"/>
    <w:rPr>
      <w:rFonts w:ascii="Calibri" w:eastAsia="Calibri" w:hAnsi="Calibri" w:cs="Calibri"/>
      <w:sz w:val="22"/>
      <w:szCs w:val="22"/>
      <w:lang w:eastAsia="zh-CN"/>
    </w:rPr>
  </w:style>
  <w:style w:type="numbering" w:customStyle="1" w:styleId="211">
    <w:name w:val="Нет списка21"/>
    <w:next w:val="a2"/>
    <w:semiHidden/>
    <w:rsid w:val="00483B6F"/>
  </w:style>
  <w:style w:type="table" w:customStyle="1" w:styleId="1b">
    <w:name w:val="Сетка таблицы1"/>
    <w:basedOn w:val="a1"/>
    <w:next w:val="af8"/>
    <w:uiPriority w:val="59"/>
    <w:rsid w:val="00483B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semiHidden/>
    <w:rsid w:val="00483B6F"/>
  </w:style>
  <w:style w:type="character" w:customStyle="1" w:styleId="30">
    <w:name w:val="Заголовок 3 Знак"/>
    <w:basedOn w:val="a0"/>
    <w:link w:val="3"/>
    <w:uiPriority w:val="9"/>
    <w:rsid w:val="000801D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customStyle="1" w:styleId="42">
    <w:name w:val="Нет списка4"/>
    <w:next w:val="a2"/>
    <w:uiPriority w:val="99"/>
    <w:semiHidden/>
    <w:unhideWhenUsed/>
    <w:rsid w:val="000801D0"/>
  </w:style>
  <w:style w:type="character" w:styleId="aff5">
    <w:name w:val="Emphasis"/>
    <w:basedOn w:val="a0"/>
    <w:uiPriority w:val="20"/>
    <w:qFormat/>
    <w:rsid w:val="000801D0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426047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426047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42604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426047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426047"/>
    <w:rPr>
      <w:b/>
      <w:bCs/>
      <w:sz w:val="20"/>
      <w:szCs w:val="20"/>
    </w:rPr>
  </w:style>
  <w:style w:type="paragraph" w:customStyle="1" w:styleId="410">
    <w:name w:val="Заголовок 41"/>
    <w:basedOn w:val="a"/>
    <w:next w:val="a"/>
    <w:uiPriority w:val="9"/>
    <w:unhideWhenUsed/>
    <w:qFormat/>
    <w:rsid w:val="00B94008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B94008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3763"/>
      <w:lang w:val="en-US"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B94008"/>
    <w:pPr>
      <w:keepNext/>
      <w:keepLines/>
      <w:spacing w:before="200" w:after="0"/>
      <w:outlineLvl w:val="5"/>
    </w:pPr>
    <w:rPr>
      <w:rFonts w:ascii="Calibri Light" w:eastAsia="Times New Roman" w:hAnsi="Calibri Light" w:cs="Times New Roman"/>
      <w:i/>
      <w:iCs/>
      <w:color w:val="1F3763"/>
      <w:lang w:val="en-US"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B94008"/>
    <w:pPr>
      <w:keepNext/>
      <w:keepLines/>
      <w:spacing w:before="200" w:after="0"/>
      <w:outlineLvl w:val="6"/>
    </w:pPr>
    <w:rPr>
      <w:rFonts w:ascii="Calibri Light" w:eastAsia="Times New Roman" w:hAnsi="Calibri Light" w:cs="Times New Roman"/>
      <w:i/>
      <w:iCs/>
      <w:color w:val="404040"/>
      <w:lang w:val="en-US" w:eastAsia="ru-RU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B94008"/>
    <w:pPr>
      <w:keepNext/>
      <w:keepLines/>
      <w:spacing w:before="20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val="en-US"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94008"/>
    <w:pPr>
      <w:keepNext/>
      <w:keepLines/>
      <w:spacing w:before="20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val="en-US" w:eastAsia="ru-RU"/>
    </w:rPr>
  </w:style>
  <w:style w:type="numbering" w:customStyle="1" w:styleId="52">
    <w:name w:val="Нет списка5"/>
    <w:next w:val="a2"/>
    <w:uiPriority w:val="99"/>
    <w:semiHidden/>
    <w:unhideWhenUsed/>
    <w:rsid w:val="00B94008"/>
  </w:style>
  <w:style w:type="table" w:customStyle="1" w:styleId="TableNormal">
    <w:name w:val="TableNormal"/>
    <w:rsid w:val="00B94008"/>
    <w:rPr>
      <w:rFonts w:ascii="Calibri" w:eastAsia="Calibri" w:hAnsi="Calibri" w:cs="Calibri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">
    <w:name w:val="Название1"/>
    <w:basedOn w:val="a"/>
    <w:next w:val="a"/>
    <w:uiPriority w:val="10"/>
    <w:qFormat/>
    <w:rsid w:val="00B94008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sz w:val="52"/>
      <w:szCs w:val="52"/>
      <w:lang w:val="en-US" w:eastAsia="ru-RU"/>
    </w:rPr>
  </w:style>
  <w:style w:type="character" w:customStyle="1" w:styleId="50">
    <w:name w:val="Заголовок 5 Знак"/>
    <w:basedOn w:val="a0"/>
    <w:link w:val="5"/>
    <w:uiPriority w:val="9"/>
    <w:rsid w:val="00B94008"/>
    <w:rPr>
      <w:rFonts w:ascii="Calibri Light" w:eastAsia="Times New Roman" w:hAnsi="Calibri Light" w:cs="Times New Roman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B94008"/>
    <w:rPr>
      <w:rFonts w:ascii="Calibri Light" w:eastAsia="Times New Roman" w:hAnsi="Calibri Light" w:cs="Times New Roman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B94008"/>
    <w:rPr>
      <w:rFonts w:ascii="Calibri Light" w:eastAsia="Times New Roman" w:hAnsi="Calibri Light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B94008"/>
    <w:rPr>
      <w:rFonts w:ascii="Calibri Light" w:eastAsia="Times New Roman" w:hAnsi="Calibri Light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94008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customStyle="1" w:styleId="1d">
    <w:name w:val="Слабое выделение1"/>
    <w:basedOn w:val="a0"/>
    <w:uiPriority w:val="19"/>
    <w:qFormat/>
    <w:rsid w:val="00B94008"/>
    <w:rPr>
      <w:i/>
      <w:iCs/>
      <w:color w:val="808080"/>
    </w:rPr>
  </w:style>
  <w:style w:type="character" w:customStyle="1" w:styleId="1e">
    <w:name w:val="Сильное выделение1"/>
    <w:basedOn w:val="a0"/>
    <w:uiPriority w:val="21"/>
    <w:qFormat/>
    <w:rsid w:val="00B94008"/>
    <w:rPr>
      <w:b/>
      <w:bCs/>
      <w:i/>
      <w:iCs/>
      <w:color w:val="4472C4"/>
    </w:rPr>
  </w:style>
  <w:style w:type="paragraph" w:customStyle="1" w:styleId="212">
    <w:name w:val="Цитата 21"/>
    <w:basedOn w:val="a"/>
    <w:next w:val="a"/>
    <w:uiPriority w:val="29"/>
    <w:qFormat/>
    <w:rsid w:val="00B94008"/>
    <w:rPr>
      <w:rFonts w:ascii="Calibri" w:eastAsia="Calibri" w:hAnsi="Calibri" w:cs="Calibri"/>
      <w:i/>
      <w:iCs/>
      <w:color w:val="000000"/>
      <w:lang w:val="en-US" w:eastAsia="ru-RU"/>
    </w:rPr>
  </w:style>
  <w:style w:type="character" w:customStyle="1" w:styleId="2a">
    <w:name w:val="Цитата 2 Знак"/>
    <w:basedOn w:val="a0"/>
    <w:link w:val="2b"/>
    <w:uiPriority w:val="29"/>
    <w:rsid w:val="00B94008"/>
    <w:rPr>
      <w:i/>
      <w:iCs/>
      <w:color w:val="000000"/>
    </w:rPr>
  </w:style>
  <w:style w:type="paragraph" w:customStyle="1" w:styleId="1f">
    <w:name w:val="Выделенная цитата1"/>
    <w:basedOn w:val="a"/>
    <w:next w:val="a"/>
    <w:uiPriority w:val="30"/>
    <w:qFormat/>
    <w:rsid w:val="00B94008"/>
    <w:pPr>
      <w:pBdr>
        <w:bottom w:val="single" w:sz="4" w:space="4" w:color="4472C4"/>
      </w:pBdr>
      <w:spacing w:before="200" w:after="280"/>
      <w:ind w:left="936" w:right="936"/>
    </w:pPr>
    <w:rPr>
      <w:rFonts w:ascii="Calibri" w:eastAsia="Calibri" w:hAnsi="Calibri" w:cs="Calibri"/>
      <w:b/>
      <w:bCs/>
      <w:i/>
      <w:iCs/>
      <w:color w:val="4472C4"/>
      <w:lang w:val="en-US" w:eastAsia="ru-RU"/>
    </w:rPr>
  </w:style>
  <w:style w:type="character" w:customStyle="1" w:styleId="affb">
    <w:name w:val="Выделенная цитата Знак"/>
    <w:basedOn w:val="a0"/>
    <w:link w:val="affc"/>
    <w:uiPriority w:val="30"/>
    <w:rsid w:val="00B94008"/>
    <w:rPr>
      <w:b/>
      <w:bCs/>
      <w:i/>
      <w:iCs/>
      <w:color w:val="4472C4"/>
    </w:rPr>
  </w:style>
  <w:style w:type="character" w:customStyle="1" w:styleId="1f0">
    <w:name w:val="Слабая ссылка1"/>
    <w:basedOn w:val="a0"/>
    <w:uiPriority w:val="31"/>
    <w:qFormat/>
    <w:rsid w:val="00B94008"/>
    <w:rPr>
      <w:smallCaps/>
      <w:color w:val="ED7D31"/>
      <w:u w:val="single"/>
    </w:rPr>
  </w:style>
  <w:style w:type="character" w:customStyle="1" w:styleId="1f1">
    <w:name w:val="Сильная ссылка1"/>
    <w:basedOn w:val="a0"/>
    <w:uiPriority w:val="32"/>
    <w:qFormat/>
    <w:rsid w:val="00B94008"/>
    <w:rPr>
      <w:b/>
      <w:bCs/>
      <w:smallCaps/>
      <w:color w:val="ED7D31"/>
      <w:spacing w:val="5"/>
      <w:u w:val="single"/>
    </w:rPr>
  </w:style>
  <w:style w:type="character" w:styleId="affd">
    <w:name w:val="Book Title"/>
    <w:basedOn w:val="a0"/>
    <w:uiPriority w:val="33"/>
    <w:qFormat/>
    <w:rsid w:val="00B94008"/>
    <w:rPr>
      <w:b/>
      <w:bCs/>
      <w:smallCaps/>
      <w:spacing w:val="5"/>
    </w:rPr>
  </w:style>
  <w:style w:type="paragraph" w:styleId="affe">
    <w:name w:val="footnote text"/>
    <w:basedOn w:val="a"/>
    <w:link w:val="afff"/>
    <w:uiPriority w:val="99"/>
    <w:semiHidden/>
    <w:unhideWhenUsed/>
    <w:rsid w:val="00B94008"/>
    <w:pPr>
      <w:spacing w:after="0" w:line="240" w:lineRule="auto"/>
    </w:pPr>
    <w:rPr>
      <w:rFonts w:ascii="Calibri" w:eastAsia="Calibri" w:hAnsi="Calibri" w:cs="Calibri"/>
      <w:sz w:val="20"/>
      <w:szCs w:val="20"/>
      <w:lang w:val="en-US" w:eastAsia="ru-RU"/>
    </w:rPr>
  </w:style>
  <w:style w:type="character" w:customStyle="1" w:styleId="afff">
    <w:name w:val="Текст сноски Знак"/>
    <w:basedOn w:val="a0"/>
    <w:link w:val="affe"/>
    <w:uiPriority w:val="99"/>
    <w:semiHidden/>
    <w:rsid w:val="00B94008"/>
    <w:rPr>
      <w:rFonts w:ascii="Calibri" w:eastAsia="Calibri" w:hAnsi="Calibri" w:cs="Calibri"/>
      <w:sz w:val="20"/>
      <w:szCs w:val="20"/>
      <w:lang w:val="en-US" w:eastAsia="ru-RU"/>
    </w:rPr>
  </w:style>
  <w:style w:type="character" w:styleId="afff0">
    <w:name w:val="footnote reference"/>
    <w:basedOn w:val="a0"/>
    <w:uiPriority w:val="99"/>
    <w:semiHidden/>
    <w:unhideWhenUsed/>
    <w:rsid w:val="00B94008"/>
    <w:rPr>
      <w:vertAlign w:val="superscript"/>
    </w:rPr>
  </w:style>
  <w:style w:type="paragraph" w:styleId="afff1">
    <w:name w:val="endnote text"/>
    <w:basedOn w:val="a"/>
    <w:link w:val="afff2"/>
    <w:uiPriority w:val="99"/>
    <w:semiHidden/>
    <w:unhideWhenUsed/>
    <w:rsid w:val="00B94008"/>
    <w:pPr>
      <w:spacing w:after="0" w:line="240" w:lineRule="auto"/>
    </w:pPr>
    <w:rPr>
      <w:rFonts w:ascii="Calibri" w:eastAsia="Calibri" w:hAnsi="Calibri" w:cs="Calibri"/>
      <w:sz w:val="20"/>
      <w:szCs w:val="20"/>
      <w:lang w:val="en-US" w:eastAsia="ru-RU"/>
    </w:rPr>
  </w:style>
  <w:style w:type="character" w:customStyle="1" w:styleId="afff2">
    <w:name w:val="Текст концевой сноски Знак"/>
    <w:basedOn w:val="a0"/>
    <w:link w:val="afff1"/>
    <w:uiPriority w:val="99"/>
    <w:semiHidden/>
    <w:rsid w:val="00B94008"/>
    <w:rPr>
      <w:rFonts w:ascii="Calibri" w:eastAsia="Calibri" w:hAnsi="Calibri" w:cs="Calibri"/>
      <w:sz w:val="20"/>
      <w:szCs w:val="20"/>
      <w:lang w:val="en-US" w:eastAsia="ru-RU"/>
    </w:rPr>
  </w:style>
  <w:style w:type="character" w:styleId="afff3">
    <w:name w:val="endnote reference"/>
    <w:basedOn w:val="a0"/>
    <w:uiPriority w:val="99"/>
    <w:semiHidden/>
    <w:unhideWhenUsed/>
    <w:rsid w:val="00B94008"/>
    <w:rPr>
      <w:vertAlign w:val="superscript"/>
    </w:rPr>
  </w:style>
  <w:style w:type="paragraph" w:styleId="afff4">
    <w:name w:val="Plain Text"/>
    <w:basedOn w:val="a"/>
    <w:link w:val="afff5"/>
    <w:uiPriority w:val="99"/>
    <w:semiHidden/>
    <w:unhideWhenUsed/>
    <w:rsid w:val="00B94008"/>
    <w:pPr>
      <w:spacing w:after="0" w:line="240" w:lineRule="auto"/>
    </w:pPr>
    <w:rPr>
      <w:rFonts w:ascii="Courier New" w:eastAsia="Calibri" w:hAnsi="Courier New" w:cs="Courier New"/>
      <w:sz w:val="21"/>
      <w:szCs w:val="21"/>
      <w:lang w:val="en-US" w:eastAsia="ru-RU"/>
    </w:rPr>
  </w:style>
  <w:style w:type="character" w:customStyle="1" w:styleId="afff5">
    <w:name w:val="Текст Знак"/>
    <w:basedOn w:val="a0"/>
    <w:link w:val="afff4"/>
    <w:uiPriority w:val="99"/>
    <w:rsid w:val="00B94008"/>
    <w:rPr>
      <w:rFonts w:ascii="Courier New" w:eastAsia="Calibri" w:hAnsi="Courier New" w:cs="Courier New"/>
      <w:sz w:val="21"/>
      <w:szCs w:val="21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rsid w:val="00B94008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fff6">
    <w:name w:val="Normal Indent"/>
    <w:basedOn w:val="a"/>
    <w:uiPriority w:val="99"/>
    <w:unhideWhenUsed/>
    <w:rsid w:val="00B94008"/>
    <w:pPr>
      <w:ind w:left="720"/>
    </w:pPr>
    <w:rPr>
      <w:rFonts w:ascii="Calibri" w:eastAsia="Calibri" w:hAnsi="Calibri" w:cs="Calibri"/>
      <w:lang w:val="en-US" w:eastAsia="ru-RU"/>
    </w:rPr>
  </w:style>
  <w:style w:type="character" w:customStyle="1" w:styleId="afff7">
    <w:name w:val="Название Знак"/>
    <w:basedOn w:val="a0"/>
    <w:link w:val="afff8"/>
    <w:uiPriority w:val="10"/>
    <w:rsid w:val="00B94008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table" w:customStyle="1" w:styleId="2c">
    <w:name w:val="Сетка таблицы2"/>
    <w:basedOn w:val="a1"/>
    <w:next w:val="af8"/>
    <w:uiPriority w:val="59"/>
    <w:rsid w:val="00B94008"/>
    <w:pPr>
      <w:spacing w:after="0" w:line="240" w:lineRule="auto"/>
    </w:pPr>
    <w:rPr>
      <w:rFonts w:ascii="Calibri" w:eastAsia="Calibri" w:hAnsi="Calibri" w:cs="Calibri"/>
      <w:lang w:val="en-US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10">
    <w:name w:val="Заголовок 5 Знак1"/>
    <w:basedOn w:val="a0"/>
    <w:uiPriority w:val="9"/>
    <w:semiHidden/>
    <w:rsid w:val="00B940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B9400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940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11">
    <w:name w:val="Заголовок 8 Знак1"/>
    <w:basedOn w:val="a0"/>
    <w:uiPriority w:val="9"/>
    <w:semiHidden/>
    <w:rsid w:val="00B9400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B940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ff9">
    <w:name w:val="Subtle Emphasis"/>
    <w:basedOn w:val="a0"/>
    <w:uiPriority w:val="19"/>
    <w:qFormat/>
    <w:rsid w:val="00B94008"/>
    <w:rPr>
      <w:i/>
      <w:iCs/>
      <w:color w:val="404040" w:themeColor="text1" w:themeTint="BF"/>
    </w:rPr>
  </w:style>
  <w:style w:type="character" w:styleId="afffa">
    <w:name w:val="Intense Emphasis"/>
    <w:basedOn w:val="a0"/>
    <w:uiPriority w:val="21"/>
    <w:qFormat/>
    <w:rsid w:val="00B94008"/>
    <w:rPr>
      <w:i/>
      <w:iCs/>
      <w:color w:val="4F81BD" w:themeColor="accent1"/>
    </w:rPr>
  </w:style>
  <w:style w:type="paragraph" w:styleId="2b">
    <w:name w:val="Quote"/>
    <w:basedOn w:val="a"/>
    <w:next w:val="a"/>
    <w:link w:val="2a"/>
    <w:uiPriority w:val="29"/>
    <w:qFormat/>
    <w:rsid w:val="00B94008"/>
    <w:pPr>
      <w:spacing w:before="200" w:after="160"/>
      <w:ind w:left="864" w:right="864"/>
      <w:jc w:val="center"/>
    </w:pPr>
    <w:rPr>
      <w:i/>
      <w:iCs/>
      <w:color w:val="000000"/>
    </w:rPr>
  </w:style>
  <w:style w:type="character" w:customStyle="1" w:styleId="213">
    <w:name w:val="Цитата 2 Знак1"/>
    <w:basedOn w:val="a0"/>
    <w:uiPriority w:val="29"/>
    <w:rsid w:val="00B94008"/>
    <w:rPr>
      <w:i/>
      <w:iCs/>
      <w:color w:val="404040" w:themeColor="text1" w:themeTint="BF"/>
    </w:rPr>
  </w:style>
  <w:style w:type="paragraph" w:styleId="affc">
    <w:name w:val="Intense Quote"/>
    <w:basedOn w:val="a"/>
    <w:next w:val="a"/>
    <w:link w:val="affb"/>
    <w:uiPriority w:val="30"/>
    <w:qFormat/>
    <w:rsid w:val="00B9400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b/>
      <w:bCs/>
      <w:i/>
      <w:iCs/>
      <w:color w:val="4472C4"/>
    </w:rPr>
  </w:style>
  <w:style w:type="character" w:customStyle="1" w:styleId="1f2">
    <w:name w:val="Выделенная цитата Знак1"/>
    <w:basedOn w:val="a0"/>
    <w:uiPriority w:val="30"/>
    <w:rsid w:val="00B94008"/>
    <w:rPr>
      <w:i/>
      <w:iCs/>
      <w:color w:val="4F81BD" w:themeColor="accent1"/>
    </w:rPr>
  </w:style>
  <w:style w:type="character" w:styleId="afffb">
    <w:name w:val="Subtle Reference"/>
    <w:basedOn w:val="a0"/>
    <w:uiPriority w:val="31"/>
    <w:qFormat/>
    <w:rsid w:val="00B94008"/>
    <w:rPr>
      <w:smallCaps/>
      <w:color w:val="5A5A5A" w:themeColor="text1" w:themeTint="A5"/>
    </w:rPr>
  </w:style>
  <w:style w:type="character" w:styleId="afffc">
    <w:name w:val="Intense Reference"/>
    <w:basedOn w:val="a0"/>
    <w:uiPriority w:val="32"/>
    <w:qFormat/>
    <w:rsid w:val="00B94008"/>
    <w:rPr>
      <w:b/>
      <w:bCs/>
      <w:smallCaps/>
      <w:color w:val="4F81BD" w:themeColor="accent1"/>
      <w:spacing w:val="5"/>
    </w:rPr>
  </w:style>
  <w:style w:type="character" w:customStyle="1" w:styleId="411">
    <w:name w:val="Заголовок 4 Знак1"/>
    <w:basedOn w:val="a0"/>
    <w:uiPriority w:val="9"/>
    <w:semiHidden/>
    <w:rsid w:val="00B9400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ff8">
    <w:name w:val="Title"/>
    <w:basedOn w:val="a"/>
    <w:next w:val="a"/>
    <w:link w:val="afff7"/>
    <w:uiPriority w:val="10"/>
    <w:qFormat/>
    <w:rsid w:val="00B94008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1f3">
    <w:name w:val="Название Знак1"/>
    <w:basedOn w:val="a0"/>
    <w:uiPriority w:val="10"/>
    <w:rsid w:val="00B94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62">
    <w:name w:val="Нет списка6"/>
    <w:next w:val="a2"/>
    <w:uiPriority w:val="99"/>
    <w:semiHidden/>
    <w:unhideWhenUsed/>
    <w:rsid w:val="005458EA"/>
  </w:style>
  <w:style w:type="table" w:customStyle="1" w:styleId="33">
    <w:name w:val="Сетка таблицы3"/>
    <w:basedOn w:val="a1"/>
    <w:next w:val="af8"/>
    <w:uiPriority w:val="59"/>
    <w:rsid w:val="005458EA"/>
    <w:pPr>
      <w:spacing w:after="0" w:line="240" w:lineRule="auto"/>
    </w:pPr>
    <w:rPr>
      <w:rFonts w:ascii="Calibri" w:eastAsia="Calibri" w:hAnsi="Calibri" w:cs="Calibri"/>
      <w:lang w:val="en-US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9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3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2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14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81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2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33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18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35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77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99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5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sv.ru/audio/section/spotlight.html" TargetMode="External"/><Relationship Id="rId18" Type="http://schemas.openxmlformats.org/officeDocument/2006/relationships/hyperlink" Target="https://lesson.edu.ru/09/10" TargetMode="External"/><Relationship Id="rId26" Type="http://schemas.openxmlformats.org/officeDocument/2006/relationships/hyperlink" Target="https://resh.edu.ru/subject/11/10/" TargetMode="External"/><Relationship Id="rId39" Type="http://schemas.openxmlformats.org/officeDocument/2006/relationships/hyperlink" Target="https://lesson.edu.ru/09/10" TargetMode="External"/><Relationship Id="rId21" Type="http://schemas.openxmlformats.org/officeDocument/2006/relationships/hyperlink" Target="https://lesson.edu.ru/09/10" TargetMode="External"/><Relationship Id="rId34" Type="http://schemas.openxmlformats.org/officeDocument/2006/relationships/hyperlink" Target="https://prosv.ru/audio/section/spotlight.html" TargetMode="External"/><Relationship Id="rId42" Type="http://schemas.openxmlformats.org/officeDocument/2006/relationships/hyperlink" Target="https://lesson.edu.ru/09/11" TargetMode="External"/><Relationship Id="rId47" Type="http://schemas.openxmlformats.org/officeDocument/2006/relationships/hyperlink" Target="https://resh.edu.ru/subject/11/11/" TargetMode="External"/><Relationship Id="rId50" Type="http://schemas.openxmlformats.org/officeDocument/2006/relationships/hyperlink" Target="https://resh.edu.ru/subject/11/11/" TargetMode="External"/><Relationship Id="rId55" Type="http://schemas.openxmlformats.org/officeDocument/2006/relationships/hyperlink" Target="https://prosv.ru/audio/section/spotlight.html" TargetMode="External"/><Relationship Id="rId63" Type="http://schemas.openxmlformats.org/officeDocument/2006/relationships/hyperlink" Target="https://lesson.edu.ru/09/11" TargetMode="External"/><Relationship Id="rId68" Type="http://schemas.openxmlformats.org/officeDocument/2006/relationships/hyperlink" Target="https://resh.edu.ru/subject/11/11/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rosv.ru/audio/section/spotlight.html" TargetMode="External"/><Relationship Id="rId29" Type="http://schemas.openxmlformats.org/officeDocument/2006/relationships/hyperlink" Target="https://resh.edu.ru/subject/11/10/" TargetMode="External"/><Relationship Id="rId11" Type="http://schemas.openxmlformats.org/officeDocument/2006/relationships/hyperlink" Target="https://resh.edu.ru/subject/11/10/" TargetMode="External"/><Relationship Id="rId24" Type="http://schemas.openxmlformats.org/officeDocument/2006/relationships/hyperlink" Target="https://lesson.edu.ru/09/10" TargetMode="External"/><Relationship Id="rId32" Type="http://schemas.openxmlformats.org/officeDocument/2006/relationships/hyperlink" Target="https://resh.edu.ru/subject/11/10/" TargetMode="External"/><Relationship Id="rId37" Type="http://schemas.openxmlformats.org/officeDocument/2006/relationships/hyperlink" Target="https://prosv.ru/audio/section/spotlight.html" TargetMode="External"/><Relationship Id="rId40" Type="http://schemas.openxmlformats.org/officeDocument/2006/relationships/hyperlink" Target="https://prosv.ru/audio/section/spotlight.html" TargetMode="External"/><Relationship Id="rId45" Type="http://schemas.openxmlformats.org/officeDocument/2006/relationships/hyperlink" Target="https://lesson.edu.ru/09/11" TargetMode="External"/><Relationship Id="rId53" Type="http://schemas.openxmlformats.org/officeDocument/2006/relationships/hyperlink" Target="https://resh.edu.ru/subject/11/11/" TargetMode="External"/><Relationship Id="rId58" Type="http://schemas.openxmlformats.org/officeDocument/2006/relationships/hyperlink" Target="https://prosv.ru/audio/section/spotlight.html" TargetMode="External"/><Relationship Id="rId66" Type="http://schemas.openxmlformats.org/officeDocument/2006/relationships/hyperlink" Target="https://lesson.edu.ru/09/11" TargetMode="External"/><Relationship Id="rId7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lesson.edu.ru/09/10" TargetMode="External"/><Relationship Id="rId23" Type="http://schemas.openxmlformats.org/officeDocument/2006/relationships/hyperlink" Target="https://resh.edu.ru/subject/11/10/" TargetMode="External"/><Relationship Id="rId28" Type="http://schemas.openxmlformats.org/officeDocument/2006/relationships/hyperlink" Target="https://prosv.ru/audio/section/spotlight.html" TargetMode="External"/><Relationship Id="rId36" Type="http://schemas.openxmlformats.org/officeDocument/2006/relationships/hyperlink" Target="https://lesson.edu.ru/09/10" TargetMode="External"/><Relationship Id="rId49" Type="http://schemas.openxmlformats.org/officeDocument/2006/relationships/hyperlink" Target="https://prosv.ru/audio/section/spotlight.html" TargetMode="External"/><Relationship Id="rId57" Type="http://schemas.openxmlformats.org/officeDocument/2006/relationships/hyperlink" Target="https://lesson.edu.ru/09/11" TargetMode="External"/><Relationship Id="rId61" Type="http://schemas.openxmlformats.org/officeDocument/2006/relationships/hyperlink" Target="https://prosv.ru/audio/section/spotlight.html" TargetMode="External"/><Relationship Id="rId10" Type="http://schemas.openxmlformats.org/officeDocument/2006/relationships/hyperlink" Target="https://prosv.ru/audio/section/spotlight.html" TargetMode="External"/><Relationship Id="rId19" Type="http://schemas.openxmlformats.org/officeDocument/2006/relationships/hyperlink" Target="https://prosv.ru/audio/section/spotlight.html" TargetMode="External"/><Relationship Id="rId31" Type="http://schemas.openxmlformats.org/officeDocument/2006/relationships/hyperlink" Target="https://prosv.ru/audio/section/spotlight.html" TargetMode="External"/><Relationship Id="rId44" Type="http://schemas.openxmlformats.org/officeDocument/2006/relationships/hyperlink" Target="https://resh.edu.ru/subject/11/11/" TargetMode="External"/><Relationship Id="rId52" Type="http://schemas.openxmlformats.org/officeDocument/2006/relationships/hyperlink" Target="https://prosv.ru/audio/section/spotlight.html" TargetMode="External"/><Relationship Id="rId60" Type="http://schemas.openxmlformats.org/officeDocument/2006/relationships/hyperlink" Target="https://lesson.edu.ru/09/11" TargetMode="External"/><Relationship Id="rId65" Type="http://schemas.openxmlformats.org/officeDocument/2006/relationships/hyperlink" Target="https://resh.edu.ru/subject/11/11/" TargetMode="External"/><Relationship Id="rId73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resh.edu.ru/subject/11/10/" TargetMode="External"/><Relationship Id="rId22" Type="http://schemas.openxmlformats.org/officeDocument/2006/relationships/hyperlink" Target="https://prosv.ru/audio/section/spotlight.html" TargetMode="External"/><Relationship Id="rId27" Type="http://schemas.openxmlformats.org/officeDocument/2006/relationships/hyperlink" Target="https://lesson.edu.ru/09/10" TargetMode="External"/><Relationship Id="rId30" Type="http://schemas.openxmlformats.org/officeDocument/2006/relationships/hyperlink" Target="https://lesson.edu.ru/09/10" TargetMode="External"/><Relationship Id="rId35" Type="http://schemas.openxmlformats.org/officeDocument/2006/relationships/hyperlink" Target="https://resh.edu.ru/subject/11/10/" TargetMode="External"/><Relationship Id="rId43" Type="http://schemas.openxmlformats.org/officeDocument/2006/relationships/hyperlink" Target="https://prosv.ru/audio/section/spotlight.html" TargetMode="External"/><Relationship Id="rId48" Type="http://schemas.openxmlformats.org/officeDocument/2006/relationships/hyperlink" Target="https://lesson.edu.ru/09/11" TargetMode="External"/><Relationship Id="rId56" Type="http://schemas.openxmlformats.org/officeDocument/2006/relationships/hyperlink" Target="https://resh.edu.ru/subject/11/11/" TargetMode="External"/><Relationship Id="rId64" Type="http://schemas.openxmlformats.org/officeDocument/2006/relationships/hyperlink" Target="https://prosv.ru/audio/section/spotlight.html" TargetMode="External"/><Relationship Id="rId69" Type="http://schemas.openxmlformats.org/officeDocument/2006/relationships/hyperlink" Target="https://lesson.edu.ru/09/11" TargetMode="External"/><Relationship Id="rId8" Type="http://schemas.openxmlformats.org/officeDocument/2006/relationships/hyperlink" Target="mailto:school_simferopolsiy-rayon11@crimeaedu.ru" TargetMode="External"/><Relationship Id="rId51" Type="http://schemas.openxmlformats.org/officeDocument/2006/relationships/hyperlink" Target="https://lesson.edu.ru/09/11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lesson.edu.ru/09/10" TargetMode="External"/><Relationship Id="rId17" Type="http://schemas.openxmlformats.org/officeDocument/2006/relationships/hyperlink" Target="https://resh.edu.ru/subject/11/10/" TargetMode="External"/><Relationship Id="rId25" Type="http://schemas.openxmlformats.org/officeDocument/2006/relationships/hyperlink" Target="https://prosv.ru/audio/section/spotlight.html" TargetMode="External"/><Relationship Id="rId33" Type="http://schemas.openxmlformats.org/officeDocument/2006/relationships/hyperlink" Target="https://lesson.edu.ru/09/10" TargetMode="External"/><Relationship Id="rId38" Type="http://schemas.openxmlformats.org/officeDocument/2006/relationships/hyperlink" Target="https://resh.edu.ru/subject/11/10/" TargetMode="External"/><Relationship Id="rId46" Type="http://schemas.openxmlformats.org/officeDocument/2006/relationships/hyperlink" Target="https://prosv.ru/audio/section/spotlight.html" TargetMode="External"/><Relationship Id="rId59" Type="http://schemas.openxmlformats.org/officeDocument/2006/relationships/hyperlink" Target="https://resh.edu.ru/subject/11/11/" TargetMode="External"/><Relationship Id="rId67" Type="http://schemas.openxmlformats.org/officeDocument/2006/relationships/hyperlink" Target="https://prosv.ru/audio/section/spotlight.html" TargetMode="External"/><Relationship Id="rId20" Type="http://schemas.openxmlformats.org/officeDocument/2006/relationships/hyperlink" Target="https://resh.edu.ru/subject/11/10/" TargetMode="External"/><Relationship Id="rId41" Type="http://schemas.openxmlformats.org/officeDocument/2006/relationships/hyperlink" Target="https://resh.edu.ru/subject/11/11/" TargetMode="External"/><Relationship Id="rId54" Type="http://schemas.openxmlformats.org/officeDocument/2006/relationships/hyperlink" Target="https://lesson.edu.ru/09/11" TargetMode="External"/><Relationship Id="rId62" Type="http://schemas.openxmlformats.org/officeDocument/2006/relationships/hyperlink" Target="https://resh.edu.ru/subject/11/11/" TargetMode="External"/><Relationship Id="rId70" Type="http://schemas.openxmlformats.org/officeDocument/2006/relationships/comments" Target="commen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4DB3E-7500-4139-975B-1ADD14E3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96</Pages>
  <Words>36820</Words>
  <Characters>209876</Characters>
  <Application>Microsoft Office Word</Application>
  <DocSecurity>0</DocSecurity>
  <Lines>1748</Lines>
  <Paragraphs>492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World</cp:lastModifiedBy>
  <cp:revision>4</cp:revision>
  <dcterms:created xsi:type="dcterms:W3CDTF">2026-08-28T05:35:00Z</dcterms:created>
  <dcterms:modified xsi:type="dcterms:W3CDTF">2026-08-31T16:52:00Z</dcterms:modified>
</cp:coreProperties>
</file>