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4B88" w14:textId="02F75CD5" w:rsidR="00262D60" w:rsidRDefault="00EF50F9" w:rsidP="00EF50F9">
      <w:pPr>
        <w:pStyle w:val="a5"/>
        <w:tabs>
          <w:tab w:val="left" w:pos="4662"/>
        </w:tabs>
        <w:rPr>
          <w:rFonts w:ascii="Times New Roman" w:hAnsi="Times New Roman"/>
          <w:b/>
          <w:sz w:val="24"/>
          <w:szCs w:val="24"/>
        </w:rPr>
      </w:pPr>
      <w:bookmarkStart w:id="0" w:name="_Hlk97709809"/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262D6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46C8A80" w14:textId="77777777" w:rsidR="00262D60" w:rsidRDefault="00262D60" w:rsidP="00262D60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 w14:paraId="030A5880" w14:textId="77777777" w:rsidR="00262D60" w:rsidRDefault="00262D60" w:rsidP="00262D60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3EF1CDB0" w14:textId="77777777" w:rsidR="00262D60" w:rsidRDefault="00262D60" w:rsidP="00262D60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</w:p>
    <w:p w14:paraId="5D6CB2B4" w14:textId="77777777" w:rsidR="00262D60" w:rsidRPr="008F268A" w:rsidRDefault="00262D60" w:rsidP="00262D60">
      <w:pPr>
        <w:pStyle w:val="a5"/>
        <w:tabs>
          <w:tab w:val="left" w:pos="4662"/>
        </w:tabs>
        <w:rPr>
          <w:rFonts w:ascii="Times New Roman" w:hAnsi="Times New Roman"/>
          <w:sz w:val="24"/>
          <w:szCs w:val="24"/>
        </w:rPr>
      </w:pPr>
      <w:r w:rsidRPr="00A9165F">
        <w:rPr>
          <w:rFonts w:ascii="Times New Roman" w:hAnsi="Times New Roman"/>
          <w:sz w:val="24"/>
          <w:szCs w:val="24"/>
        </w:rPr>
        <w:t xml:space="preserve">                     </w:t>
      </w:r>
      <w:hyperlink r:id="rId7" w:history="1">
        <w:r w:rsidRPr="008F268A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school</w:t>
        </w:r>
        <w:r w:rsidRPr="008F268A">
          <w:rPr>
            <w:rStyle w:val="a7"/>
            <w:rFonts w:ascii="Times New Roman" w:hAnsi="Times New Roman"/>
            <w:color w:val="auto"/>
            <w:sz w:val="24"/>
            <w:szCs w:val="24"/>
          </w:rPr>
          <w:t>_</w:t>
        </w:r>
        <w:r w:rsidRPr="008F268A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simferopolsiy</w:t>
        </w:r>
        <w:r w:rsidRPr="008F268A">
          <w:rPr>
            <w:rStyle w:val="a7"/>
            <w:rFonts w:ascii="Times New Roman" w:hAnsi="Times New Roman"/>
            <w:color w:val="auto"/>
            <w:sz w:val="24"/>
            <w:szCs w:val="24"/>
          </w:rPr>
          <w:t>-</w:t>
        </w:r>
        <w:r w:rsidRPr="008F268A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rayon</w:t>
        </w:r>
        <w:r w:rsidRPr="008F268A">
          <w:rPr>
            <w:rStyle w:val="a7"/>
            <w:rFonts w:ascii="Times New Roman" w:hAnsi="Times New Roman"/>
            <w:color w:val="auto"/>
            <w:sz w:val="24"/>
            <w:szCs w:val="24"/>
          </w:rPr>
          <w:t>11@</w:t>
        </w:r>
        <w:r w:rsidRPr="008F268A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crimeaedu</w:t>
        </w:r>
        <w:r w:rsidRPr="008F268A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8F268A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8F268A"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14:paraId="2E108519" w14:textId="77777777" w:rsidR="00262D60" w:rsidRPr="00A9165F" w:rsidRDefault="00262D60" w:rsidP="00262D60">
      <w:pPr>
        <w:pStyle w:val="1"/>
        <w:tabs>
          <w:tab w:val="left" w:pos="4662"/>
        </w:tabs>
        <w:jc w:val="center"/>
      </w:pPr>
      <w:r>
        <w:pict w14:anchorId="36139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  <w:bookmarkEnd w:id="0"/>
    </w:p>
    <w:p w14:paraId="4ACEE487" w14:textId="77777777" w:rsidR="00262D60" w:rsidRPr="00A9165F" w:rsidRDefault="00262D60" w:rsidP="00262D60">
      <w:pPr>
        <w:pStyle w:val="1"/>
        <w:tabs>
          <w:tab w:val="left" w:pos="4662"/>
        </w:tabs>
        <w:jc w:val="center"/>
      </w:pPr>
    </w:p>
    <w:p w14:paraId="7E21DDB7" w14:textId="77777777" w:rsidR="00262D60" w:rsidRPr="00852600" w:rsidRDefault="00262D60" w:rsidP="00262D60">
      <w:pPr>
        <w:pStyle w:val="1"/>
        <w:tabs>
          <w:tab w:val="left" w:pos="4662"/>
        </w:tabs>
        <w:ind w:left="0"/>
        <w:jc w:val="center"/>
      </w:pPr>
      <w:r w:rsidRPr="00852600">
        <w:t>ПРИКАЗ</w:t>
      </w:r>
    </w:p>
    <w:p w14:paraId="7443AB0A" w14:textId="77777777" w:rsidR="00262D60" w:rsidRPr="00852600" w:rsidRDefault="00262D60" w:rsidP="00262D60">
      <w:pPr>
        <w:pStyle w:val="1"/>
        <w:ind w:left="0"/>
      </w:pPr>
    </w:p>
    <w:p w14:paraId="4914CAE3" w14:textId="556A7ECC" w:rsidR="00DF1A78" w:rsidRPr="00262D60" w:rsidRDefault="00857E3F" w:rsidP="00262D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14.03.</w:t>
      </w:r>
      <w:r w:rsidR="00262D60" w:rsidRPr="00852600">
        <w:rPr>
          <w:rFonts w:ascii="Times New Roman" w:hAnsi="Times New Roman" w:cs="Times New Roman"/>
          <w:sz w:val="24"/>
          <w:szCs w:val="24"/>
        </w:rPr>
        <w:t xml:space="preserve">2022                                                      с. Кольчугино                                                        </w:t>
      </w:r>
      <w:r w:rsidR="00262D60" w:rsidRPr="00852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D60" w:rsidRPr="00852600">
        <w:rPr>
          <w:rFonts w:ascii="Times New Roman" w:hAnsi="Times New Roman" w:cs="Times New Roman"/>
          <w:sz w:val="24"/>
          <w:szCs w:val="24"/>
        </w:rPr>
        <w:t>№</w:t>
      </w:r>
      <w:r w:rsidR="0026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6B2C42">
        <w:rPr>
          <w:rFonts w:ascii="Times New Roman" w:hAnsi="Times New Roman" w:cs="Times New Roman"/>
          <w:sz w:val="24"/>
          <w:szCs w:val="24"/>
        </w:rPr>
        <w:t>1</w:t>
      </w:r>
    </w:p>
    <w:p w14:paraId="1A850AA2" w14:textId="7CF5B49A" w:rsidR="001E1A16" w:rsidRDefault="001E1A16" w:rsidP="001E1A16">
      <w:pPr>
        <w:pStyle w:val="a3"/>
        <w:spacing w:before="89"/>
        <w:ind w:left="0" w:right="5584"/>
        <w:rPr>
          <w:sz w:val="24"/>
          <w:szCs w:val="24"/>
        </w:rPr>
      </w:pPr>
    </w:p>
    <w:p w14:paraId="21E7A2B1" w14:textId="25FCC17D" w:rsidR="00DF1A78" w:rsidRDefault="00857E3F" w:rsidP="00857E3F">
      <w:pPr>
        <w:pStyle w:val="a3"/>
        <w:spacing w:before="89"/>
        <w:ind w:left="142" w:right="60" w:hanging="14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1E1A16" w:rsidRPr="001E1A16">
        <w:rPr>
          <w:b/>
          <w:bCs/>
          <w:i/>
          <w:iCs/>
          <w:sz w:val="24"/>
          <w:szCs w:val="24"/>
        </w:rPr>
        <w:t>О мерах по повышению защищенности информационной</w:t>
      </w:r>
      <w:r w:rsidR="001E1A16">
        <w:rPr>
          <w:b/>
          <w:bCs/>
          <w:i/>
          <w:iCs/>
          <w:sz w:val="24"/>
          <w:szCs w:val="24"/>
        </w:rPr>
        <w:t xml:space="preserve"> </w:t>
      </w:r>
      <w:r w:rsidR="001E1A16" w:rsidRPr="001E1A16">
        <w:rPr>
          <w:b/>
          <w:bCs/>
          <w:i/>
          <w:iCs/>
          <w:sz w:val="24"/>
          <w:szCs w:val="24"/>
        </w:rPr>
        <w:t>инфраструктуры</w:t>
      </w:r>
      <w:r w:rsidR="001E1A16">
        <w:rPr>
          <w:b/>
          <w:bCs/>
          <w:i/>
          <w:iCs/>
          <w:sz w:val="24"/>
          <w:szCs w:val="24"/>
        </w:rPr>
        <w:t xml:space="preserve"> </w:t>
      </w:r>
      <w:r w:rsidR="001E1A16" w:rsidRPr="001E1A16">
        <w:rPr>
          <w:b/>
          <w:bCs/>
          <w:i/>
          <w:iCs/>
          <w:sz w:val="24"/>
          <w:szCs w:val="24"/>
        </w:rPr>
        <w:t xml:space="preserve">МБОУ </w:t>
      </w:r>
      <w:r>
        <w:rPr>
          <w:b/>
          <w:bCs/>
          <w:i/>
          <w:iCs/>
          <w:sz w:val="24"/>
          <w:szCs w:val="24"/>
        </w:rPr>
        <w:t xml:space="preserve">   </w:t>
      </w:r>
      <w:r w:rsidR="001E1A16" w:rsidRPr="001E1A16">
        <w:rPr>
          <w:b/>
          <w:bCs/>
          <w:i/>
          <w:iCs/>
          <w:sz w:val="24"/>
          <w:szCs w:val="24"/>
        </w:rPr>
        <w:t>«Кольчугинская школа №2 с крымскотатарским языком обучения»</w:t>
      </w:r>
    </w:p>
    <w:p w14:paraId="6C979AA5" w14:textId="77777777" w:rsidR="00DE46DE" w:rsidRPr="00EF50F9" w:rsidRDefault="00DE46DE" w:rsidP="00857E3F">
      <w:pPr>
        <w:pStyle w:val="a3"/>
        <w:spacing w:before="89"/>
        <w:ind w:left="142" w:right="60" w:hanging="142"/>
        <w:rPr>
          <w:b/>
          <w:bCs/>
          <w:i/>
          <w:iCs/>
          <w:sz w:val="24"/>
          <w:szCs w:val="24"/>
        </w:rPr>
      </w:pPr>
    </w:p>
    <w:p w14:paraId="29ED4865" w14:textId="4A7D609F" w:rsidR="00DF1A78" w:rsidRPr="008830CE" w:rsidRDefault="00262D60">
      <w:pPr>
        <w:pStyle w:val="a3"/>
        <w:ind w:left="941"/>
        <w:rPr>
          <w:sz w:val="24"/>
          <w:szCs w:val="24"/>
        </w:rPr>
      </w:pPr>
      <w:r>
        <w:rPr>
          <w:sz w:val="24"/>
          <w:szCs w:val="24"/>
        </w:rPr>
        <w:t>С целью выполнения рекомендаций</w:t>
      </w:r>
      <w:r w:rsidR="00B100A0" w:rsidRPr="008830CE">
        <w:rPr>
          <w:spacing w:val="93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ФСТЭК</w:t>
      </w:r>
      <w:r w:rsidR="00B100A0" w:rsidRPr="008830CE">
        <w:rPr>
          <w:spacing w:val="95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России</w:t>
      </w:r>
      <w:r w:rsidR="00B100A0" w:rsidRPr="008830CE">
        <w:rPr>
          <w:spacing w:val="93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от</w:t>
      </w:r>
      <w:r w:rsidR="00B100A0" w:rsidRPr="008830CE">
        <w:rPr>
          <w:spacing w:val="96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28</w:t>
      </w:r>
      <w:r w:rsidR="00B100A0" w:rsidRPr="008830CE">
        <w:rPr>
          <w:spacing w:val="95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февраля</w:t>
      </w:r>
      <w:r w:rsidR="00B100A0" w:rsidRPr="008830CE">
        <w:rPr>
          <w:spacing w:val="95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2022</w:t>
      </w:r>
      <w:r w:rsidR="00B100A0" w:rsidRPr="008830CE">
        <w:rPr>
          <w:spacing w:val="95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г.</w:t>
      </w:r>
      <w:r w:rsidR="00B100A0" w:rsidRPr="008830CE">
        <w:rPr>
          <w:spacing w:val="94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№</w:t>
      </w:r>
      <w:r w:rsidR="00B100A0" w:rsidRPr="008830CE">
        <w:rPr>
          <w:spacing w:val="97"/>
          <w:sz w:val="24"/>
          <w:szCs w:val="24"/>
        </w:rPr>
        <w:t xml:space="preserve"> </w:t>
      </w:r>
      <w:r w:rsidR="00B100A0" w:rsidRPr="008830CE">
        <w:rPr>
          <w:sz w:val="24"/>
          <w:szCs w:val="24"/>
        </w:rPr>
        <w:t>240/22/952,</w:t>
      </w:r>
    </w:p>
    <w:p w14:paraId="0EFF0583" w14:textId="44F7090E" w:rsidR="00DF1A78" w:rsidRDefault="00B100A0">
      <w:pPr>
        <w:pStyle w:val="a3"/>
        <w:spacing w:before="161" w:line="360" w:lineRule="auto"/>
        <w:ind w:right="103"/>
        <w:rPr>
          <w:sz w:val="24"/>
          <w:szCs w:val="24"/>
        </w:rPr>
      </w:pPr>
      <w:r w:rsidRPr="008830CE">
        <w:rPr>
          <w:sz w:val="24"/>
          <w:szCs w:val="24"/>
        </w:rPr>
        <w:t>№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240/22/953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№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240/22/960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о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подготовке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к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проведению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компьютерных атак на информационную инфраструктуру Российской Федерации,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направленных на получение конфиденциальной информации, а также на нарушение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функционирования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вывод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из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строя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информационной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инфраструктуры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органов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государственной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власти,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в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том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числе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через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компрометацию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нарушения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функционирования зарубежными хакерскими группировкам</w:t>
      </w:r>
      <w:r w:rsidR="00DF3BC9">
        <w:rPr>
          <w:sz w:val="24"/>
          <w:szCs w:val="24"/>
        </w:rPr>
        <w:t>.</w:t>
      </w:r>
      <w:r w:rsidRPr="008830CE">
        <w:rPr>
          <w:sz w:val="24"/>
          <w:szCs w:val="24"/>
        </w:rPr>
        <w:t xml:space="preserve"> </w:t>
      </w:r>
      <w:r w:rsidR="00DF3BC9">
        <w:rPr>
          <w:sz w:val="24"/>
          <w:szCs w:val="24"/>
        </w:rPr>
        <w:t>В</w:t>
      </w:r>
      <w:r w:rsidR="00DF3BC9" w:rsidRPr="008830CE">
        <w:rPr>
          <w:sz w:val="24"/>
          <w:szCs w:val="24"/>
        </w:rPr>
        <w:t xml:space="preserve"> целях повышения защищенности информационных систем и ресурсов, официальн</w:t>
      </w:r>
      <w:r w:rsidR="00DF3BC9">
        <w:rPr>
          <w:sz w:val="24"/>
          <w:szCs w:val="24"/>
        </w:rPr>
        <w:t>ого</w:t>
      </w:r>
      <w:r w:rsidR="00DF3BC9" w:rsidRPr="008830CE">
        <w:rPr>
          <w:sz w:val="24"/>
          <w:szCs w:val="24"/>
        </w:rPr>
        <w:t xml:space="preserve">   сайт</w:t>
      </w:r>
      <w:r w:rsidR="00DF3BC9">
        <w:rPr>
          <w:sz w:val="24"/>
          <w:szCs w:val="24"/>
        </w:rPr>
        <w:t>а</w:t>
      </w:r>
      <w:r w:rsidR="00DF3BC9" w:rsidRPr="008830CE">
        <w:rPr>
          <w:sz w:val="24"/>
          <w:szCs w:val="24"/>
        </w:rPr>
        <w:t xml:space="preserve"> </w:t>
      </w:r>
      <w:r w:rsidR="00DF3BC9">
        <w:rPr>
          <w:sz w:val="24"/>
          <w:szCs w:val="24"/>
        </w:rPr>
        <w:t>школы:</w:t>
      </w:r>
    </w:p>
    <w:p w14:paraId="478347E4" w14:textId="77777777" w:rsidR="00EF50F9" w:rsidRDefault="00DF3BC9" w:rsidP="00EF50F9">
      <w:pPr>
        <w:pStyle w:val="a3"/>
        <w:spacing w:before="161"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14:paraId="72A7A684" w14:textId="5E8008C8" w:rsidR="00DF3BC9" w:rsidRDefault="00B259BE" w:rsidP="00EF50F9">
      <w:pPr>
        <w:pStyle w:val="a3"/>
        <w:numPr>
          <w:ilvl w:val="0"/>
          <w:numId w:val="1"/>
        </w:numPr>
        <w:spacing w:before="161"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Учителю информатики Яковлевой А.А., </w:t>
      </w:r>
      <w:r>
        <w:rPr>
          <w:sz w:val="24"/>
          <w:szCs w:val="24"/>
        </w:rPr>
        <w:t>лаборанту</w:t>
      </w:r>
      <w:r>
        <w:rPr>
          <w:sz w:val="24"/>
          <w:szCs w:val="24"/>
        </w:rPr>
        <w:t xml:space="preserve">  </w:t>
      </w:r>
      <w:r w:rsidR="00DF3BC9">
        <w:rPr>
          <w:sz w:val="24"/>
          <w:szCs w:val="24"/>
        </w:rPr>
        <w:t>Аккиеву</w:t>
      </w:r>
      <w:r w:rsidR="00DE46DE">
        <w:rPr>
          <w:sz w:val="24"/>
          <w:szCs w:val="24"/>
        </w:rPr>
        <w:t xml:space="preserve"> </w:t>
      </w:r>
      <w:r w:rsidR="00DF3BC9">
        <w:rPr>
          <w:sz w:val="24"/>
          <w:szCs w:val="24"/>
        </w:rPr>
        <w:t xml:space="preserve"> Н.С.,:</w:t>
      </w:r>
    </w:p>
    <w:p w14:paraId="198382A9" w14:textId="66B557F6" w:rsidR="00DF3BC9" w:rsidRPr="008830CE" w:rsidRDefault="00884174" w:rsidP="00884174">
      <w:pPr>
        <w:pStyle w:val="a3"/>
        <w:numPr>
          <w:ilvl w:val="1"/>
          <w:numId w:val="1"/>
        </w:numPr>
        <w:spacing w:before="161"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DF3BC9" w:rsidRPr="008830CE">
        <w:rPr>
          <w:sz w:val="24"/>
          <w:szCs w:val="24"/>
        </w:rPr>
        <w:t xml:space="preserve">ровести  инвентаризацию   служб 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веб-сервисов,  используемых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для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функционирования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ИСР;</w:t>
      </w:r>
    </w:p>
    <w:p w14:paraId="653859AB" w14:textId="39D680DF" w:rsidR="00DF3BC9" w:rsidRPr="008830CE" w:rsidRDefault="00884174" w:rsidP="00884174">
      <w:pPr>
        <w:pStyle w:val="a3"/>
        <w:numPr>
          <w:ilvl w:val="1"/>
          <w:numId w:val="1"/>
        </w:numPr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О</w:t>
      </w:r>
      <w:r w:rsidR="00DF3BC9" w:rsidRPr="008830CE">
        <w:rPr>
          <w:sz w:val="24"/>
          <w:szCs w:val="24"/>
        </w:rPr>
        <w:t>тключить</w:t>
      </w:r>
      <w:r w:rsidR="00DF3BC9" w:rsidRPr="008830CE">
        <w:rPr>
          <w:spacing w:val="-8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неиспользуемые</w:t>
      </w:r>
      <w:r w:rsidR="00DF3BC9" w:rsidRPr="008830CE">
        <w:rPr>
          <w:spacing w:val="-2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службы</w:t>
      </w:r>
      <w:r w:rsidR="00DF3BC9" w:rsidRPr="008830CE">
        <w:rPr>
          <w:spacing w:val="-2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</w:t>
      </w:r>
      <w:r w:rsidR="00DF3BC9" w:rsidRPr="008830CE">
        <w:rPr>
          <w:spacing w:val="-3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веб-сервисы;</w:t>
      </w:r>
    </w:p>
    <w:p w14:paraId="3DD4F1E1" w14:textId="5160AF09" w:rsidR="00DF3BC9" w:rsidRPr="008830CE" w:rsidRDefault="00884174" w:rsidP="00EF50F9">
      <w:pPr>
        <w:pStyle w:val="a3"/>
        <w:numPr>
          <w:ilvl w:val="1"/>
          <w:numId w:val="1"/>
        </w:numPr>
        <w:spacing w:before="161" w:line="360" w:lineRule="auto"/>
        <w:ind w:left="284" w:right="105" w:hanging="52"/>
        <w:rPr>
          <w:sz w:val="24"/>
          <w:szCs w:val="24"/>
        </w:rPr>
      </w:pPr>
      <w:r>
        <w:rPr>
          <w:sz w:val="24"/>
          <w:szCs w:val="24"/>
        </w:rPr>
        <w:t>У</w:t>
      </w:r>
      <w:r w:rsidR="00DF3BC9" w:rsidRPr="008830CE">
        <w:rPr>
          <w:sz w:val="24"/>
          <w:szCs w:val="24"/>
        </w:rPr>
        <w:t>силить требования к парольной политике администраторов и пользователей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ИСР,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исключив</w:t>
      </w:r>
      <w:r>
        <w:rPr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при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этом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использование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паролей,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заданных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по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умолчанию,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отключить</w:t>
      </w:r>
      <w:r w:rsidR="00DF3BC9" w:rsidRPr="008830CE">
        <w:rPr>
          <w:spacing w:val="-2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сервисные и</w:t>
      </w:r>
      <w:r w:rsidR="00DF3BC9" w:rsidRPr="008830CE">
        <w:rPr>
          <w:spacing w:val="-3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неиспользуемые учетные</w:t>
      </w:r>
      <w:r w:rsidR="00DF3BC9" w:rsidRPr="008830CE">
        <w:rPr>
          <w:spacing w:val="-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записи;</w:t>
      </w:r>
    </w:p>
    <w:p w14:paraId="2D5008C6" w14:textId="4DC26067" w:rsidR="00DF3BC9" w:rsidRPr="008830CE" w:rsidRDefault="00884174" w:rsidP="00EF50F9">
      <w:pPr>
        <w:pStyle w:val="a3"/>
        <w:spacing w:line="360" w:lineRule="auto"/>
        <w:ind w:left="426" w:right="110"/>
        <w:rPr>
          <w:sz w:val="24"/>
          <w:szCs w:val="24"/>
        </w:rPr>
      </w:pPr>
      <w:r>
        <w:rPr>
          <w:sz w:val="24"/>
          <w:szCs w:val="24"/>
        </w:rPr>
        <w:t xml:space="preserve">    1.4. О</w:t>
      </w:r>
      <w:r w:rsidR="00DF3BC9" w:rsidRPr="008830CE">
        <w:rPr>
          <w:sz w:val="24"/>
          <w:szCs w:val="24"/>
        </w:rPr>
        <w:t>беспечить сетевое взаимодействие с применением защищенных актуальных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версий</w:t>
      </w:r>
      <w:r w:rsidR="00DF3BC9" w:rsidRPr="008830CE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                            </w:t>
      </w:r>
      <w:r w:rsidR="00EF50F9">
        <w:rPr>
          <w:spacing w:val="-6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протоколов</w:t>
      </w:r>
      <w:r w:rsidR="00DF3BC9" w:rsidRPr="008830CE">
        <w:rPr>
          <w:spacing w:val="-6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сетевого</w:t>
      </w:r>
      <w:r w:rsidR="00DF3BC9" w:rsidRPr="008830CE">
        <w:rPr>
          <w:spacing w:val="2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взаимодействия</w:t>
      </w:r>
      <w:r w:rsidR="00DF3BC9" w:rsidRPr="008830CE">
        <w:rPr>
          <w:spacing w:val="-2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(HTTPS,</w:t>
      </w:r>
      <w:r w:rsidR="00DF3BC9" w:rsidRPr="008830CE">
        <w:rPr>
          <w:spacing w:val="-3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SSH</w:t>
      </w:r>
      <w:r w:rsidR="00DF3BC9" w:rsidRPr="008830CE">
        <w:rPr>
          <w:spacing w:val="-3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</w:t>
      </w:r>
      <w:r w:rsidR="00DF3BC9" w:rsidRPr="008830CE">
        <w:rPr>
          <w:spacing w:val="-3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других</w:t>
      </w:r>
      <w:r w:rsidR="00DF3BC9" w:rsidRPr="008830CE">
        <w:rPr>
          <w:spacing w:val="-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протоколов);</w:t>
      </w:r>
    </w:p>
    <w:p w14:paraId="726D6B12" w14:textId="2D1CCD34" w:rsidR="00DF3BC9" w:rsidRPr="008830CE" w:rsidRDefault="00884174" w:rsidP="00884174">
      <w:pPr>
        <w:pStyle w:val="a3"/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1.5. И</w:t>
      </w:r>
      <w:r w:rsidR="00DF3BC9" w:rsidRPr="008830CE">
        <w:rPr>
          <w:sz w:val="24"/>
          <w:szCs w:val="24"/>
        </w:rPr>
        <w:t>сключить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применение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в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ИСР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подсчета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сбора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данных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о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посетителях,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сервисов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предоставления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информации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о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местоположении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иных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сервисов,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разработанных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иностранными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организациями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(например,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сервисов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onthe.io,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ReCAPTCHA,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YouTube,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Google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Analytics,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Google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Maps, Google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Translate,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Google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Analytics);</w:t>
      </w:r>
    </w:p>
    <w:p w14:paraId="38A14121" w14:textId="10E2A258" w:rsidR="00884174" w:rsidRPr="008830CE" w:rsidRDefault="00884174" w:rsidP="00884174">
      <w:pPr>
        <w:pStyle w:val="a3"/>
        <w:spacing w:line="360" w:lineRule="auto"/>
        <w:ind w:right="102"/>
        <w:rPr>
          <w:sz w:val="24"/>
          <w:szCs w:val="24"/>
        </w:rPr>
      </w:pPr>
      <w:r>
        <w:rPr>
          <w:sz w:val="24"/>
          <w:szCs w:val="24"/>
        </w:rPr>
        <w:t>1.6. И</w:t>
      </w:r>
      <w:r w:rsidR="00DF3BC9" w:rsidRPr="008830CE">
        <w:rPr>
          <w:sz w:val="24"/>
          <w:szCs w:val="24"/>
        </w:rPr>
        <w:t>сключить возможность использования встроенных видео- и аудио-файлов,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интерфейсов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взаимодействия</w:t>
      </w:r>
      <w:r w:rsidR="00DF3BC9" w:rsidRPr="008830CE">
        <w:rPr>
          <w:spacing w:val="70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API,</w:t>
      </w:r>
      <w:r w:rsidR="00DF3BC9" w:rsidRPr="008830CE">
        <w:rPr>
          <w:spacing w:val="70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«виджетов»</w:t>
      </w:r>
      <w:r w:rsidR="00DF3BC9" w:rsidRPr="008830CE">
        <w:rPr>
          <w:spacing w:val="70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</w:t>
      </w:r>
      <w:r w:rsidR="00DF3BC9" w:rsidRPr="008830CE">
        <w:rPr>
          <w:spacing w:val="70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других</w:t>
      </w:r>
      <w:r w:rsidR="00DF3BC9" w:rsidRPr="008830CE">
        <w:rPr>
          <w:spacing w:val="70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ресурсов,</w:t>
      </w:r>
      <w:r w:rsidR="00DF3BC9" w:rsidRPr="008830CE">
        <w:rPr>
          <w:spacing w:val="70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загружаемых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со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сторонних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сайтов,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заменив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их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при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необходимости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гиперссылкой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на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такие</w:t>
      </w:r>
      <w:r w:rsidR="00DF3BC9" w:rsidRPr="008830CE">
        <w:rPr>
          <w:spacing w:val="1"/>
          <w:sz w:val="24"/>
          <w:szCs w:val="24"/>
        </w:rPr>
        <w:t xml:space="preserve"> </w:t>
      </w:r>
      <w:r w:rsidR="00DF3BC9" w:rsidRPr="008830CE">
        <w:rPr>
          <w:sz w:val="24"/>
          <w:szCs w:val="24"/>
        </w:rPr>
        <w:t>ресурсы.</w:t>
      </w:r>
    </w:p>
    <w:p w14:paraId="00BAEDFB" w14:textId="73E2D4EF" w:rsidR="00884174" w:rsidRPr="008830CE" w:rsidRDefault="00884174" w:rsidP="00884174">
      <w:pPr>
        <w:pStyle w:val="a3"/>
        <w:spacing w:before="1"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>1.7. О</w:t>
      </w:r>
      <w:r w:rsidRPr="008830CE">
        <w:rPr>
          <w:sz w:val="24"/>
          <w:szCs w:val="24"/>
        </w:rPr>
        <w:t>беспечить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настройку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правил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средств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межсетевого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экранирования,</w:t>
      </w:r>
      <w:r w:rsidRPr="008830CE">
        <w:rPr>
          <w:spacing w:val="-67"/>
          <w:sz w:val="24"/>
          <w:szCs w:val="24"/>
        </w:rPr>
        <w:t xml:space="preserve"> </w:t>
      </w:r>
      <w:r w:rsidRPr="008830CE">
        <w:rPr>
          <w:sz w:val="24"/>
          <w:szCs w:val="24"/>
        </w:rPr>
        <w:t>направленных на</w:t>
      </w:r>
      <w:r w:rsidRPr="008830CE">
        <w:rPr>
          <w:spacing w:val="-4"/>
          <w:sz w:val="24"/>
          <w:szCs w:val="24"/>
        </w:rPr>
        <w:t xml:space="preserve"> </w:t>
      </w:r>
      <w:r w:rsidRPr="008830CE">
        <w:rPr>
          <w:sz w:val="24"/>
          <w:szCs w:val="24"/>
        </w:rPr>
        <w:lastRenderedPageBreak/>
        <w:t>блокировку</w:t>
      </w:r>
      <w:r w:rsidRPr="008830CE">
        <w:rPr>
          <w:spacing w:val="-4"/>
          <w:sz w:val="24"/>
          <w:szCs w:val="24"/>
        </w:rPr>
        <w:t xml:space="preserve"> </w:t>
      </w:r>
      <w:r w:rsidRPr="008830CE">
        <w:rPr>
          <w:sz w:val="24"/>
          <w:szCs w:val="24"/>
        </w:rPr>
        <w:t>неразрешенного входящего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трафика;</w:t>
      </w:r>
    </w:p>
    <w:p w14:paraId="1E486BFC" w14:textId="4C8C583C" w:rsidR="00884174" w:rsidRPr="008830CE" w:rsidRDefault="001B0698" w:rsidP="001B0698">
      <w:pPr>
        <w:pStyle w:val="a3"/>
        <w:spacing w:line="360" w:lineRule="auto"/>
        <w:ind w:right="110"/>
        <w:rPr>
          <w:sz w:val="24"/>
          <w:szCs w:val="24"/>
        </w:rPr>
      </w:pPr>
      <w:r>
        <w:rPr>
          <w:sz w:val="24"/>
          <w:szCs w:val="24"/>
        </w:rPr>
        <w:t>1.8. О</w:t>
      </w:r>
      <w:r w:rsidR="00884174" w:rsidRPr="008830CE">
        <w:rPr>
          <w:sz w:val="24"/>
          <w:szCs w:val="24"/>
        </w:rPr>
        <w:t>беспечить фильтрацию трафика прикладного уровня с применением средств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межсетевого экранирования уровня приложений (web application firewall (WAF)),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установленных в</w:t>
      </w:r>
      <w:r w:rsidR="00884174" w:rsidRPr="008830CE">
        <w:rPr>
          <w:spacing w:val="-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режим</w:t>
      </w:r>
      <w:r w:rsidR="00884174" w:rsidRPr="008830CE">
        <w:rPr>
          <w:spacing w:val="-3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противодействия атакам;</w:t>
      </w:r>
    </w:p>
    <w:p w14:paraId="5B63660F" w14:textId="4661DB02" w:rsidR="00884174" w:rsidRPr="008830CE" w:rsidRDefault="001B0698" w:rsidP="001B0698">
      <w:pPr>
        <w:pStyle w:val="a3"/>
        <w:spacing w:line="360" w:lineRule="auto"/>
        <w:ind w:right="102"/>
        <w:rPr>
          <w:sz w:val="24"/>
          <w:szCs w:val="24"/>
        </w:rPr>
      </w:pPr>
      <w:r>
        <w:rPr>
          <w:sz w:val="24"/>
          <w:szCs w:val="24"/>
        </w:rPr>
        <w:t>1.9. А</w:t>
      </w:r>
      <w:r w:rsidR="00884174" w:rsidRPr="008830CE">
        <w:rPr>
          <w:sz w:val="24"/>
          <w:szCs w:val="24"/>
        </w:rPr>
        <w:t>ктивировать функции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защиты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от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атак</w:t>
      </w:r>
      <w:r w:rsidR="00884174" w:rsidRPr="008830CE">
        <w:rPr>
          <w:spacing w:val="70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отказа</w:t>
      </w:r>
      <w:r w:rsidR="00884174" w:rsidRPr="008830CE">
        <w:rPr>
          <w:spacing w:val="70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в</w:t>
      </w:r>
      <w:r w:rsidR="00884174" w:rsidRPr="008830CE">
        <w:rPr>
          <w:spacing w:val="70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обслуживании</w:t>
      </w:r>
      <w:r w:rsidR="00884174" w:rsidRPr="008830CE">
        <w:rPr>
          <w:spacing w:val="70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(DDoS-атак)</w:t>
      </w:r>
      <w:r w:rsidR="00884174" w:rsidRPr="008830CE">
        <w:rPr>
          <w:spacing w:val="-67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на</w:t>
      </w:r>
      <w:r w:rsidR="00884174" w:rsidRPr="008830CE">
        <w:rPr>
          <w:spacing w:val="-3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средствах</w:t>
      </w:r>
      <w:r w:rsidR="00884174" w:rsidRPr="008830CE">
        <w:rPr>
          <w:spacing w:val="-3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межсетевого</w:t>
      </w:r>
      <w:r w:rsidR="00884174" w:rsidRPr="008830CE">
        <w:rPr>
          <w:spacing w:val="-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экранирования</w:t>
      </w:r>
      <w:r w:rsidR="00884174" w:rsidRPr="008830CE">
        <w:rPr>
          <w:spacing w:val="-3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и</w:t>
      </w:r>
      <w:r w:rsidR="00884174" w:rsidRPr="008830CE">
        <w:rPr>
          <w:spacing w:val="-2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других</w:t>
      </w:r>
      <w:r w:rsidR="00884174" w:rsidRPr="008830CE">
        <w:rPr>
          <w:spacing w:val="-2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средствах</w:t>
      </w:r>
      <w:r w:rsidR="00884174" w:rsidRPr="008830CE">
        <w:rPr>
          <w:spacing w:val="-2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защиты</w:t>
      </w:r>
      <w:r w:rsidR="00884174" w:rsidRPr="008830CE">
        <w:rPr>
          <w:spacing w:val="-2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информации;</w:t>
      </w:r>
    </w:p>
    <w:p w14:paraId="0F4F25AE" w14:textId="19ED79AE" w:rsidR="00884174" w:rsidRPr="008830CE" w:rsidRDefault="001B0698" w:rsidP="001B0698">
      <w:pPr>
        <w:pStyle w:val="a3"/>
        <w:spacing w:before="1" w:line="360" w:lineRule="auto"/>
        <w:ind w:right="104"/>
        <w:rPr>
          <w:sz w:val="24"/>
          <w:szCs w:val="24"/>
        </w:rPr>
      </w:pPr>
      <w:r>
        <w:rPr>
          <w:sz w:val="24"/>
          <w:szCs w:val="24"/>
        </w:rPr>
        <w:t>1.10. О</w:t>
      </w:r>
      <w:r w:rsidR="00884174" w:rsidRPr="008830CE">
        <w:rPr>
          <w:sz w:val="24"/>
          <w:szCs w:val="24"/>
        </w:rPr>
        <w:t>граничить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количество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подключений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каждого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IP-адреса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(например,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установить</w:t>
      </w:r>
      <w:r w:rsidR="00884174" w:rsidRPr="008830CE">
        <w:rPr>
          <w:spacing w:val="-3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на веб-сервере параметр rate-limit);</w:t>
      </w:r>
    </w:p>
    <w:p w14:paraId="6A65464C" w14:textId="7FBD859A" w:rsidR="00884174" w:rsidRPr="008830CE" w:rsidRDefault="001B0698" w:rsidP="001B0698">
      <w:pPr>
        <w:pStyle w:val="a3"/>
        <w:spacing w:line="360" w:lineRule="auto"/>
        <w:ind w:right="105"/>
        <w:rPr>
          <w:sz w:val="24"/>
          <w:szCs w:val="24"/>
        </w:rPr>
      </w:pPr>
      <w:r>
        <w:rPr>
          <w:sz w:val="24"/>
          <w:szCs w:val="24"/>
        </w:rPr>
        <w:t>1.11. Б</w:t>
      </w:r>
      <w:r w:rsidR="00884174" w:rsidRPr="008830CE">
        <w:rPr>
          <w:sz w:val="24"/>
          <w:szCs w:val="24"/>
        </w:rPr>
        <w:t>локировать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входящий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трафик,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поступающий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IP-адресов,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страной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происхождения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которых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являются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США,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страны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Европейского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союза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или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иной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страной,</w:t>
      </w:r>
      <w:r w:rsidR="00884174" w:rsidRPr="008830CE">
        <w:rPr>
          <w:spacing w:val="-2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являющейся источником</w:t>
      </w:r>
      <w:r w:rsidR="00884174" w:rsidRPr="008830CE">
        <w:rPr>
          <w:spacing w:val="-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компьютерных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атак;</w:t>
      </w:r>
    </w:p>
    <w:p w14:paraId="4A46B364" w14:textId="370DB1AC" w:rsidR="00884174" w:rsidRPr="008830CE" w:rsidRDefault="001B0698" w:rsidP="001B0698">
      <w:pPr>
        <w:pStyle w:val="a3"/>
        <w:spacing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>1.12. Б</w:t>
      </w:r>
      <w:r w:rsidR="00884174" w:rsidRPr="008830CE">
        <w:rPr>
          <w:sz w:val="24"/>
          <w:szCs w:val="24"/>
        </w:rPr>
        <w:t>локировать трафик, поступающий из «теневого Интернета» через Tor-браузер</w:t>
      </w:r>
      <w:r w:rsidR="00884174" w:rsidRPr="008830CE">
        <w:rPr>
          <w:spacing w:val="-67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(список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узлов,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которые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необходимо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заблокировать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содержится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по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адресу</w:t>
      </w:r>
      <w:r w:rsidR="00884174" w:rsidRPr="008830CE">
        <w:rPr>
          <w:spacing w:val="1"/>
          <w:sz w:val="24"/>
          <w:szCs w:val="24"/>
        </w:rPr>
        <w:t xml:space="preserve"> </w:t>
      </w:r>
      <w:r w:rsidR="00884174" w:rsidRPr="008830CE">
        <w:rPr>
          <w:sz w:val="24"/>
          <w:szCs w:val="24"/>
        </w:rPr>
        <w:t>https://</w:t>
      </w:r>
      <w:hyperlink r:id="rId9">
        <w:r w:rsidR="00884174" w:rsidRPr="008830CE">
          <w:rPr>
            <w:sz w:val="24"/>
            <w:szCs w:val="24"/>
          </w:rPr>
          <w:t>www.dan.me.uk/tornodes).</w:t>
        </w:r>
      </w:hyperlink>
    </w:p>
    <w:p w14:paraId="373BA041" w14:textId="4EFB87A7" w:rsidR="001B0698" w:rsidRPr="008830CE" w:rsidRDefault="001B0698" w:rsidP="00EF50F9">
      <w:pPr>
        <w:pStyle w:val="a3"/>
        <w:spacing w:before="1" w:line="360" w:lineRule="auto"/>
        <w:ind w:left="284" w:right="130" w:hanging="284"/>
        <w:rPr>
          <w:sz w:val="24"/>
          <w:szCs w:val="24"/>
        </w:rPr>
      </w:pPr>
      <w:r>
        <w:rPr>
          <w:sz w:val="24"/>
          <w:szCs w:val="24"/>
        </w:rPr>
        <w:t xml:space="preserve">    1.13. П</w:t>
      </w:r>
      <w:r w:rsidRPr="008830CE">
        <w:rPr>
          <w:sz w:val="24"/>
          <w:szCs w:val="24"/>
        </w:rPr>
        <w:t>ровести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внеплановую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смену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паролей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администраторов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пользователей,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используемых для</w:t>
      </w:r>
      <w:r w:rsidRPr="008830CE">
        <w:rPr>
          <w:spacing w:val="-3"/>
          <w:sz w:val="24"/>
          <w:szCs w:val="24"/>
        </w:rPr>
        <w:t xml:space="preserve"> </w:t>
      </w:r>
      <w:r w:rsidR="00EF50F9">
        <w:rPr>
          <w:spacing w:val="-3"/>
          <w:sz w:val="24"/>
          <w:szCs w:val="24"/>
        </w:rPr>
        <w:t xml:space="preserve">                      </w:t>
      </w:r>
      <w:r w:rsidRPr="008830CE">
        <w:rPr>
          <w:sz w:val="24"/>
          <w:szCs w:val="24"/>
        </w:rPr>
        <w:t>доступа в</w:t>
      </w:r>
      <w:r w:rsidRPr="008830CE">
        <w:rPr>
          <w:spacing w:val="-1"/>
          <w:sz w:val="24"/>
          <w:szCs w:val="24"/>
        </w:rPr>
        <w:t xml:space="preserve"> </w:t>
      </w:r>
      <w:r w:rsidRPr="008830CE">
        <w:rPr>
          <w:sz w:val="24"/>
          <w:szCs w:val="24"/>
        </w:rPr>
        <w:t>информационные</w:t>
      </w:r>
      <w:r w:rsidRPr="008830CE">
        <w:rPr>
          <w:spacing w:val="-1"/>
          <w:sz w:val="24"/>
          <w:szCs w:val="24"/>
        </w:rPr>
        <w:t xml:space="preserve"> </w:t>
      </w:r>
      <w:r w:rsidRPr="008830CE">
        <w:rPr>
          <w:sz w:val="24"/>
          <w:szCs w:val="24"/>
        </w:rPr>
        <w:t>системы;</w:t>
      </w:r>
    </w:p>
    <w:p w14:paraId="057FB9B4" w14:textId="23BFCA26" w:rsidR="001B0698" w:rsidRPr="008830CE" w:rsidRDefault="001B0698" w:rsidP="001B0698">
      <w:pPr>
        <w:pStyle w:val="a3"/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1.14. И</w:t>
      </w:r>
      <w:r w:rsidRPr="008830CE">
        <w:rPr>
          <w:sz w:val="24"/>
          <w:szCs w:val="24"/>
        </w:rPr>
        <w:t xml:space="preserve">сключить   </w:t>
      </w:r>
      <w:r w:rsidRPr="008830CE">
        <w:rPr>
          <w:spacing w:val="14"/>
          <w:sz w:val="24"/>
          <w:szCs w:val="24"/>
        </w:rPr>
        <w:t xml:space="preserve"> </w:t>
      </w:r>
      <w:r w:rsidRPr="008830CE">
        <w:rPr>
          <w:sz w:val="24"/>
          <w:szCs w:val="24"/>
        </w:rPr>
        <w:t xml:space="preserve">(при   </w:t>
      </w:r>
      <w:r w:rsidRPr="008830CE">
        <w:rPr>
          <w:spacing w:val="14"/>
          <w:sz w:val="24"/>
          <w:szCs w:val="24"/>
        </w:rPr>
        <w:t xml:space="preserve"> </w:t>
      </w:r>
      <w:r w:rsidRPr="008830CE">
        <w:rPr>
          <w:sz w:val="24"/>
          <w:szCs w:val="24"/>
        </w:rPr>
        <w:t xml:space="preserve">возможности)   </w:t>
      </w:r>
      <w:r w:rsidRPr="008830CE">
        <w:rPr>
          <w:spacing w:val="15"/>
          <w:sz w:val="24"/>
          <w:szCs w:val="24"/>
        </w:rPr>
        <w:t xml:space="preserve"> </w:t>
      </w:r>
      <w:r w:rsidRPr="008830CE">
        <w:rPr>
          <w:sz w:val="24"/>
          <w:szCs w:val="24"/>
        </w:rPr>
        <w:t xml:space="preserve">удаленный   </w:t>
      </w:r>
      <w:r w:rsidRPr="008830CE">
        <w:rPr>
          <w:spacing w:val="14"/>
          <w:sz w:val="24"/>
          <w:szCs w:val="24"/>
        </w:rPr>
        <w:t xml:space="preserve"> </w:t>
      </w:r>
      <w:r w:rsidRPr="008830CE">
        <w:rPr>
          <w:sz w:val="24"/>
          <w:szCs w:val="24"/>
        </w:rPr>
        <w:t xml:space="preserve">доступ   </w:t>
      </w:r>
      <w:r w:rsidRPr="008830CE">
        <w:rPr>
          <w:spacing w:val="17"/>
          <w:sz w:val="24"/>
          <w:szCs w:val="24"/>
        </w:rPr>
        <w:t xml:space="preserve"> </w:t>
      </w:r>
      <w:r w:rsidRPr="008830CE">
        <w:rPr>
          <w:sz w:val="24"/>
          <w:szCs w:val="24"/>
        </w:rPr>
        <w:t xml:space="preserve">посредством   </w:t>
      </w:r>
      <w:r w:rsidRPr="008830CE">
        <w:rPr>
          <w:spacing w:val="15"/>
          <w:sz w:val="24"/>
          <w:szCs w:val="24"/>
        </w:rPr>
        <w:t xml:space="preserve"> </w:t>
      </w:r>
      <w:r w:rsidRPr="008830CE">
        <w:rPr>
          <w:sz w:val="24"/>
          <w:szCs w:val="24"/>
        </w:rPr>
        <w:t>сети</w:t>
      </w:r>
    </w:p>
    <w:p w14:paraId="0158A3AD" w14:textId="22A7FF46" w:rsidR="001B0698" w:rsidRPr="008830CE" w:rsidRDefault="001B0698" w:rsidP="001B0698">
      <w:pPr>
        <w:pStyle w:val="a3"/>
        <w:spacing w:before="161" w:line="360" w:lineRule="auto"/>
        <w:ind w:left="941" w:right="132" w:hanging="709"/>
        <w:rPr>
          <w:sz w:val="24"/>
          <w:szCs w:val="24"/>
        </w:rPr>
      </w:pPr>
      <w:r w:rsidRPr="008830CE">
        <w:rPr>
          <w:sz w:val="24"/>
          <w:szCs w:val="24"/>
        </w:rPr>
        <w:t>«Интернет» к информационным системам для администраторов и пользователей;</w:t>
      </w:r>
    </w:p>
    <w:p w14:paraId="29DC0F9C" w14:textId="249BD139" w:rsidR="001B0698" w:rsidRDefault="003A12E3" w:rsidP="003A12E3">
      <w:pPr>
        <w:pStyle w:val="a4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Учителям-предметникам:</w:t>
      </w:r>
    </w:p>
    <w:p w14:paraId="08B62CFC" w14:textId="3B6AA1E9" w:rsidR="003A12E3" w:rsidRDefault="003A12E3" w:rsidP="003A12E3">
      <w:pPr>
        <w:pStyle w:val="a4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Исключить самостоятельное обновление программного обеспечения;</w:t>
      </w:r>
    </w:p>
    <w:p w14:paraId="28FCFE87" w14:textId="5CE47D3E" w:rsidR="003A12E3" w:rsidRPr="008830CE" w:rsidRDefault="003A12E3" w:rsidP="003A12E3">
      <w:pPr>
        <w:pStyle w:val="a3"/>
        <w:numPr>
          <w:ilvl w:val="1"/>
          <w:numId w:val="1"/>
        </w:numPr>
        <w:spacing w:before="160" w:line="360" w:lineRule="auto"/>
        <w:ind w:right="130"/>
        <w:rPr>
          <w:sz w:val="24"/>
          <w:szCs w:val="24"/>
        </w:rPr>
      </w:pPr>
      <w:r w:rsidRPr="008830C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8830CE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8830CE">
        <w:rPr>
          <w:sz w:val="24"/>
          <w:szCs w:val="24"/>
        </w:rPr>
        <w:t>доп</w:t>
      </w:r>
      <w:r>
        <w:rPr>
          <w:sz w:val="24"/>
          <w:szCs w:val="24"/>
        </w:rPr>
        <w:t xml:space="preserve">ускать </w:t>
      </w:r>
      <w:r w:rsidRPr="008830CE">
        <w:rPr>
          <w:sz w:val="24"/>
          <w:szCs w:val="24"/>
        </w:rPr>
        <w:t>распространения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информации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о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функционировании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информационной системы, передаче сторонним лицам своей аутентификационной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информации;</w:t>
      </w:r>
    </w:p>
    <w:p w14:paraId="04D23400" w14:textId="53D2FB68" w:rsidR="003A12E3" w:rsidRDefault="003A12E3" w:rsidP="003A12E3">
      <w:pPr>
        <w:pStyle w:val="a4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Заместителю директора по УВР Меметовой З.А.:</w:t>
      </w:r>
    </w:p>
    <w:p w14:paraId="23FCF04B" w14:textId="07E181FC" w:rsidR="00E25254" w:rsidRPr="008830CE" w:rsidRDefault="00E25254" w:rsidP="00E25254">
      <w:pPr>
        <w:pStyle w:val="a3"/>
        <w:numPr>
          <w:ilvl w:val="1"/>
          <w:numId w:val="1"/>
        </w:numPr>
        <w:spacing w:before="1" w:line="360" w:lineRule="auto"/>
        <w:ind w:right="133"/>
        <w:rPr>
          <w:sz w:val="24"/>
          <w:szCs w:val="24"/>
        </w:rPr>
      </w:pPr>
      <w:r>
        <w:rPr>
          <w:sz w:val="24"/>
          <w:szCs w:val="24"/>
        </w:rPr>
        <w:t>П</w:t>
      </w:r>
      <w:r w:rsidRPr="008830CE">
        <w:rPr>
          <w:sz w:val="24"/>
          <w:szCs w:val="24"/>
        </w:rPr>
        <w:t>роинформировать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администраторов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пользователей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информационных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систем об ответственности за нарушение требований в области информационной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безопасности;</w:t>
      </w:r>
    </w:p>
    <w:p w14:paraId="5CC1AA5A" w14:textId="77777777" w:rsidR="00E25254" w:rsidRDefault="00E25254" w:rsidP="00E25254">
      <w:pPr>
        <w:pStyle w:val="a3"/>
        <w:numPr>
          <w:ilvl w:val="1"/>
          <w:numId w:val="1"/>
        </w:numPr>
        <w:spacing w:before="1" w:line="360" w:lineRule="auto"/>
        <w:ind w:right="132"/>
        <w:rPr>
          <w:sz w:val="24"/>
          <w:szCs w:val="24"/>
        </w:rPr>
      </w:pPr>
      <w:r>
        <w:rPr>
          <w:sz w:val="24"/>
          <w:szCs w:val="24"/>
        </w:rPr>
        <w:t xml:space="preserve"> У</w:t>
      </w:r>
      <w:r w:rsidRPr="008830CE">
        <w:rPr>
          <w:sz w:val="24"/>
          <w:szCs w:val="24"/>
        </w:rPr>
        <w:t>силить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контроль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над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действиями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в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информационной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системе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администраторов</w:t>
      </w:r>
      <w:r w:rsidRPr="008830CE">
        <w:rPr>
          <w:spacing w:val="-3"/>
          <w:sz w:val="24"/>
          <w:szCs w:val="24"/>
        </w:rPr>
        <w:t xml:space="preserve"> </w:t>
      </w:r>
      <w:r w:rsidRPr="008830CE">
        <w:rPr>
          <w:sz w:val="24"/>
          <w:szCs w:val="24"/>
        </w:rPr>
        <w:t>и</w:t>
      </w:r>
      <w:r w:rsidRPr="008830CE">
        <w:rPr>
          <w:spacing w:val="-3"/>
          <w:sz w:val="24"/>
          <w:szCs w:val="24"/>
        </w:rPr>
        <w:t xml:space="preserve"> </w:t>
      </w:r>
      <w:r w:rsidRPr="008830CE">
        <w:rPr>
          <w:sz w:val="24"/>
          <w:szCs w:val="24"/>
        </w:rPr>
        <w:t>пользователей;</w:t>
      </w:r>
    </w:p>
    <w:p w14:paraId="102EE047" w14:textId="0FAEB242" w:rsidR="00E25254" w:rsidRPr="00E25254" w:rsidRDefault="00E25254" w:rsidP="00E25254">
      <w:pPr>
        <w:pStyle w:val="a3"/>
        <w:numPr>
          <w:ilvl w:val="1"/>
          <w:numId w:val="1"/>
        </w:numPr>
        <w:spacing w:before="1" w:line="360" w:lineRule="auto"/>
        <w:ind w:right="1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25254">
        <w:rPr>
          <w:sz w:val="24"/>
          <w:szCs w:val="24"/>
        </w:rPr>
        <w:t>Вышеизложенн</w:t>
      </w:r>
      <w:r>
        <w:rPr>
          <w:sz w:val="24"/>
          <w:szCs w:val="24"/>
        </w:rPr>
        <w:t>ую информацию</w:t>
      </w:r>
      <w:r w:rsidRPr="00E25254">
        <w:rPr>
          <w:sz w:val="24"/>
          <w:szCs w:val="24"/>
        </w:rPr>
        <w:t xml:space="preserve">  </w:t>
      </w:r>
      <w:r w:rsidRPr="00E25254">
        <w:rPr>
          <w:spacing w:val="36"/>
          <w:sz w:val="24"/>
          <w:szCs w:val="24"/>
        </w:rPr>
        <w:t xml:space="preserve"> </w:t>
      </w:r>
      <w:r w:rsidRPr="00E25254">
        <w:rPr>
          <w:sz w:val="24"/>
          <w:szCs w:val="24"/>
        </w:rPr>
        <w:t xml:space="preserve">довести    </w:t>
      </w:r>
      <w:r w:rsidRPr="00E25254">
        <w:rPr>
          <w:spacing w:val="40"/>
          <w:sz w:val="24"/>
          <w:szCs w:val="24"/>
        </w:rPr>
        <w:t xml:space="preserve"> </w:t>
      </w:r>
      <w:r w:rsidRPr="00E25254">
        <w:rPr>
          <w:sz w:val="24"/>
          <w:szCs w:val="24"/>
        </w:rPr>
        <w:t xml:space="preserve">до    </w:t>
      </w:r>
      <w:r w:rsidRPr="00E25254">
        <w:rPr>
          <w:spacing w:val="37"/>
          <w:sz w:val="24"/>
          <w:szCs w:val="24"/>
        </w:rPr>
        <w:t xml:space="preserve"> </w:t>
      </w:r>
      <w:r w:rsidRPr="00E25254">
        <w:rPr>
          <w:sz w:val="24"/>
          <w:szCs w:val="24"/>
        </w:rPr>
        <w:t>сотрудников</w:t>
      </w:r>
      <w:r w:rsidRPr="00E25254">
        <w:rPr>
          <w:spacing w:val="-68"/>
          <w:sz w:val="24"/>
          <w:szCs w:val="24"/>
        </w:rPr>
        <w:t xml:space="preserve"> </w:t>
      </w:r>
      <w:r w:rsidRPr="00E25254">
        <w:rPr>
          <w:sz w:val="24"/>
          <w:szCs w:val="24"/>
        </w:rPr>
        <w:t xml:space="preserve">и   </w:t>
      </w:r>
      <w:r>
        <w:rPr>
          <w:spacing w:val="1"/>
          <w:sz w:val="24"/>
          <w:szCs w:val="24"/>
        </w:rPr>
        <w:t>школы и обучающихся</w:t>
      </w:r>
      <w:r w:rsidRPr="00E25254">
        <w:rPr>
          <w:sz w:val="24"/>
          <w:szCs w:val="24"/>
        </w:rPr>
        <w:t>.</w:t>
      </w:r>
    </w:p>
    <w:p w14:paraId="715EBE29" w14:textId="0D3D8258" w:rsidR="00E25254" w:rsidRPr="008830CE" w:rsidRDefault="00E25254" w:rsidP="00E25254">
      <w:pPr>
        <w:pStyle w:val="a3"/>
        <w:numPr>
          <w:ilvl w:val="1"/>
          <w:numId w:val="1"/>
        </w:numPr>
        <w:spacing w:line="360" w:lineRule="auto"/>
        <w:ind w:right="110"/>
        <w:rPr>
          <w:sz w:val="24"/>
          <w:szCs w:val="24"/>
        </w:rPr>
      </w:pPr>
      <w:r w:rsidRPr="008830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97123" wp14:editId="05864A59">
                <wp:simplePos x="0" y="0"/>
                <wp:positionH relativeFrom="page">
                  <wp:posOffset>3708400</wp:posOffset>
                </wp:positionH>
                <wp:positionV relativeFrom="paragraph">
                  <wp:posOffset>1771650</wp:posOffset>
                </wp:positionV>
                <wp:extent cx="348615" cy="1136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946C" w14:textId="77777777" w:rsidR="00E25254" w:rsidRDefault="00E25254" w:rsidP="00E25254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97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pt;margin-top:139.5pt;width:27.4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" filled="f" stroked="f">
                <v:textbox inset="0,0,0,0">
                  <w:txbxContent>
                    <w:p w14:paraId="6E5A946C" w14:textId="77777777" w:rsidR="00E25254" w:rsidRDefault="00E25254" w:rsidP="00E25254">
                      <w:pPr>
                        <w:spacing w:line="178" w:lineRule="exact"/>
                        <w:rPr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30CE">
        <w:rPr>
          <w:sz w:val="24"/>
          <w:szCs w:val="24"/>
        </w:rPr>
        <w:t>О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выполнении</w:t>
      </w:r>
      <w:r w:rsidRPr="008830C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выше</w:t>
      </w:r>
      <w:r w:rsidRPr="008830CE">
        <w:rPr>
          <w:sz w:val="24"/>
          <w:szCs w:val="24"/>
        </w:rPr>
        <w:t>указанных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мер</w:t>
      </w:r>
      <w:r w:rsidRPr="008830CE">
        <w:rPr>
          <w:spacing w:val="1"/>
          <w:sz w:val="24"/>
          <w:szCs w:val="24"/>
        </w:rPr>
        <w:t xml:space="preserve"> </w:t>
      </w:r>
      <w:r w:rsidRPr="008830CE">
        <w:rPr>
          <w:sz w:val="24"/>
          <w:szCs w:val="24"/>
        </w:rPr>
        <w:t>проинформироват</w:t>
      </w:r>
      <w:r w:rsidR="00EF50F9">
        <w:rPr>
          <w:sz w:val="24"/>
          <w:szCs w:val="24"/>
        </w:rPr>
        <w:t xml:space="preserve">ь </w:t>
      </w:r>
      <w:r w:rsidR="003F7B7C">
        <w:rPr>
          <w:spacing w:val="1"/>
          <w:sz w:val="24"/>
          <w:szCs w:val="24"/>
        </w:rPr>
        <w:t>Управление образования администрации Симферопольского района</w:t>
      </w:r>
      <w:r w:rsidR="003F7B7C">
        <w:rPr>
          <w:sz w:val="24"/>
          <w:szCs w:val="24"/>
        </w:rPr>
        <w:t xml:space="preserve"> </w:t>
      </w:r>
      <w:r w:rsidRPr="008830CE">
        <w:rPr>
          <w:sz w:val="24"/>
          <w:szCs w:val="24"/>
        </w:rPr>
        <w:t>в</w:t>
      </w:r>
      <w:r w:rsidRPr="008830CE">
        <w:rPr>
          <w:spacing w:val="-4"/>
          <w:sz w:val="24"/>
          <w:szCs w:val="24"/>
        </w:rPr>
        <w:t xml:space="preserve"> </w:t>
      </w:r>
      <w:r w:rsidRPr="008830CE">
        <w:rPr>
          <w:sz w:val="24"/>
          <w:szCs w:val="24"/>
        </w:rPr>
        <w:t>срок</w:t>
      </w:r>
      <w:r w:rsidRPr="008830CE">
        <w:rPr>
          <w:spacing w:val="-5"/>
          <w:sz w:val="24"/>
          <w:szCs w:val="24"/>
        </w:rPr>
        <w:t xml:space="preserve"> </w:t>
      </w:r>
      <w:r w:rsidRPr="008830CE">
        <w:rPr>
          <w:sz w:val="24"/>
          <w:szCs w:val="24"/>
        </w:rPr>
        <w:t>до</w:t>
      </w:r>
      <w:r w:rsidRPr="008830CE">
        <w:rPr>
          <w:spacing w:val="-5"/>
          <w:sz w:val="24"/>
          <w:szCs w:val="24"/>
        </w:rPr>
        <w:t xml:space="preserve"> </w:t>
      </w:r>
      <w:r w:rsidRPr="008830CE">
        <w:rPr>
          <w:sz w:val="24"/>
          <w:szCs w:val="24"/>
        </w:rPr>
        <w:t>1</w:t>
      </w:r>
      <w:r w:rsidR="003F7B7C">
        <w:rPr>
          <w:sz w:val="24"/>
          <w:szCs w:val="24"/>
        </w:rPr>
        <w:t>7</w:t>
      </w:r>
      <w:r w:rsidRPr="008830CE">
        <w:rPr>
          <w:spacing w:val="-1"/>
          <w:sz w:val="24"/>
          <w:szCs w:val="24"/>
        </w:rPr>
        <w:t xml:space="preserve"> </w:t>
      </w:r>
      <w:r w:rsidRPr="008830CE">
        <w:rPr>
          <w:sz w:val="24"/>
          <w:szCs w:val="24"/>
        </w:rPr>
        <w:t>марта</w:t>
      </w:r>
      <w:r w:rsidRPr="008830CE">
        <w:rPr>
          <w:spacing w:val="-3"/>
          <w:sz w:val="24"/>
          <w:szCs w:val="24"/>
        </w:rPr>
        <w:t xml:space="preserve"> </w:t>
      </w:r>
      <w:r w:rsidRPr="008830CE">
        <w:rPr>
          <w:sz w:val="24"/>
          <w:szCs w:val="24"/>
        </w:rPr>
        <w:t>2022</w:t>
      </w:r>
      <w:r w:rsidRPr="008830CE">
        <w:rPr>
          <w:spacing w:val="-1"/>
          <w:sz w:val="24"/>
          <w:szCs w:val="24"/>
        </w:rPr>
        <w:t xml:space="preserve"> </w:t>
      </w:r>
      <w:r w:rsidRPr="008830CE">
        <w:rPr>
          <w:sz w:val="24"/>
          <w:szCs w:val="24"/>
        </w:rPr>
        <w:t>года.</w:t>
      </w:r>
    </w:p>
    <w:p w14:paraId="6003A344" w14:textId="06F56286" w:rsidR="003A12E3" w:rsidRPr="003F7B7C" w:rsidRDefault="00EF50F9" w:rsidP="003F7B7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                          У.С. Асанова</w:t>
      </w:r>
    </w:p>
    <w:p w14:paraId="58A746F9" w14:textId="77777777" w:rsidR="003A12E3" w:rsidRDefault="003A12E3" w:rsidP="003A12E3">
      <w:pPr>
        <w:rPr>
          <w:sz w:val="24"/>
          <w:szCs w:val="24"/>
        </w:rPr>
      </w:pPr>
    </w:p>
    <w:p w14:paraId="10951FC8" w14:textId="3B20B888" w:rsidR="00F0708B" w:rsidRPr="00852600" w:rsidRDefault="00F0708B" w:rsidP="00F070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2600">
        <w:rPr>
          <w:rFonts w:ascii="Times New Roman" w:hAnsi="Times New Roman" w:cs="Times New Roman"/>
          <w:sz w:val="24"/>
          <w:szCs w:val="24"/>
        </w:rPr>
        <w:t xml:space="preserve">С приказом по школе № </w:t>
      </w:r>
      <w:r w:rsidR="00DE46DE">
        <w:rPr>
          <w:rFonts w:ascii="Times New Roman" w:hAnsi="Times New Roman" w:cs="Times New Roman"/>
          <w:sz w:val="24"/>
          <w:szCs w:val="24"/>
        </w:rPr>
        <w:t>91</w:t>
      </w:r>
      <w:r w:rsidRPr="00852600">
        <w:rPr>
          <w:rFonts w:ascii="Times New Roman" w:hAnsi="Times New Roman" w:cs="Times New Roman"/>
          <w:sz w:val="24"/>
          <w:szCs w:val="24"/>
        </w:rPr>
        <w:t xml:space="preserve"> от </w:t>
      </w:r>
      <w:r w:rsidR="00DE46DE">
        <w:rPr>
          <w:rFonts w:ascii="Times New Roman" w:hAnsi="Times New Roman" w:cs="Times New Roman"/>
          <w:sz w:val="24"/>
          <w:szCs w:val="24"/>
        </w:rPr>
        <w:t>14.03.2022</w:t>
      </w:r>
      <w:r w:rsidRPr="00852600">
        <w:rPr>
          <w:rFonts w:ascii="Times New Roman" w:hAnsi="Times New Roman" w:cs="Times New Roman"/>
          <w:sz w:val="24"/>
          <w:szCs w:val="24"/>
        </w:rPr>
        <w:t xml:space="preserve"> ознакомлены:                             </w:t>
      </w:r>
    </w:p>
    <w:p w14:paraId="43F0F01B" w14:textId="1853C6A1" w:rsidR="00F0708B" w:rsidRPr="00852600" w:rsidRDefault="00F0708B" w:rsidP="00F070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79A3">
        <w:rPr>
          <w:rFonts w:ascii="Times New Roman" w:hAnsi="Times New Roman" w:cs="Times New Roman"/>
          <w:sz w:val="24"/>
          <w:szCs w:val="24"/>
        </w:rPr>
        <w:t xml:space="preserve">   </w:t>
      </w:r>
      <w:r w:rsidRPr="00852600">
        <w:rPr>
          <w:rFonts w:ascii="Times New Roman" w:hAnsi="Times New Roman" w:cs="Times New Roman"/>
          <w:sz w:val="24"/>
          <w:szCs w:val="24"/>
        </w:rPr>
        <w:t>Должность</w:t>
      </w:r>
      <w:r w:rsidRPr="00852600">
        <w:rPr>
          <w:rFonts w:ascii="Times New Roman" w:hAnsi="Times New Roman" w:cs="Times New Roman"/>
          <w:sz w:val="24"/>
          <w:szCs w:val="24"/>
        </w:rPr>
        <w:tab/>
        <w:t xml:space="preserve">                Дата                   Подпись                            Расшифровка подписи    </w:t>
      </w: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5"/>
        <w:gridCol w:w="2872"/>
        <w:gridCol w:w="101"/>
        <w:gridCol w:w="4283"/>
        <w:gridCol w:w="101"/>
        <w:gridCol w:w="2308"/>
        <w:gridCol w:w="101"/>
      </w:tblGrid>
      <w:tr w:rsidR="00F0708B" w:rsidRPr="00852600" w14:paraId="03A92742" w14:textId="77777777" w:rsidTr="00DE46DE">
        <w:trPr>
          <w:gridBefore w:val="1"/>
          <w:wBefore w:w="105" w:type="dxa"/>
          <w:trHeight w:val="20"/>
        </w:trPr>
        <w:tc>
          <w:tcPr>
            <w:tcW w:w="2973" w:type="dxa"/>
            <w:gridSpan w:val="2"/>
          </w:tcPr>
          <w:p w14:paraId="0D381B58" w14:textId="2742A54B" w:rsidR="00F0708B" w:rsidRPr="00852600" w:rsidRDefault="00F0708B" w:rsidP="0094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Лаборант</w:t>
            </w:r>
          </w:p>
        </w:tc>
        <w:tc>
          <w:tcPr>
            <w:tcW w:w="4384" w:type="dxa"/>
            <w:gridSpan w:val="2"/>
          </w:tcPr>
          <w:p w14:paraId="3C7DC926" w14:textId="3B8C0AD2" w:rsidR="00F0708B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</w:t>
            </w:r>
            <w:r w:rsidR="00F0708B" w:rsidRPr="00852600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  <w:gridSpan w:val="2"/>
          </w:tcPr>
          <w:p w14:paraId="409A89E7" w14:textId="33915B4E" w:rsidR="00F0708B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Н.С.Аккиев</w:t>
            </w:r>
            <w:r w:rsidR="00F0708B" w:rsidRPr="00852600">
              <w:rPr>
                <w:sz w:val="24"/>
                <w:szCs w:val="24"/>
              </w:rPr>
              <w:t xml:space="preserve">  </w:t>
            </w:r>
          </w:p>
        </w:tc>
      </w:tr>
      <w:tr w:rsidR="00F0708B" w:rsidRPr="00852600" w14:paraId="6FDF842D" w14:textId="77777777" w:rsidTr="00DE46DE">
        <w:trPr>
          <w:gridBefore w:val="1"/>
          <w:wBefore w:w="105" w:type="dxa"/>
          <w:trHeight w:val="20"/>
        </w:trPr>
        <w:tc>
          <w:tcPr>
            <w:tcW w:w="2973" w:type="dxa"/>
            <w:gridSpan w:val="2"/>
          </w:tcPr>
          <w:p w14:paraId="0B53B545" w14:textId="63A5CE81" w:rsidR="00F0708B" w:rsidRPr="00852600" w:rsidRDefault="00F0708B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 xml:space="preserve"> информатики</w:t>
            </w:r>
          </w:p>
        </w:tc>
        <w:tc>
          <w:tcPr>
            <w:tcW w:w="4384" w:type="dxa"/>
            <w:gridSpan w:val="2"/>
          </w:tcPr>
          <w:p w14:paraId="255DC493" w14:textId="06354590" w:rsidR="00F0708B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F0708B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194B1133" w14:textId="27F653D5" w:rsidR="00F0708B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А.А.Яковлева</w:t>
            </w:r>
            <w:r w:rsidR="00F0708B" w:rsidRPr="00852600">
              <w:rPr>
                <w:sz w:val="24"/>
                <w:szCs w:val="24"/>
              </w:rPr>
              <w:t xml:space="preserve"> </w:t>
            </w:r>
          </w:p>
        </w:tc>
      </w:tr>
      <w:tr w:rsidR="00F0708B" w:rsidRPr="00852600" w14:paraId="42535437" w14:textId="77777777" w:rsidTr="00DE46DE">
        <w:trPr>
          <w:gridBefore w:val="1"/>
          <w:wBefore w:w="105" w:type="dxa"/>
          <w:trHeight w:val="20"/>
        </w:trPr>
        <w:tc>
          <w:tcPr>
            <w:tcW w:w="2973" w:type="dxa"/>
            <w:gridSpan w:val="2"/>
          </w:tcPr>
          <w:p w14:paraId="6CDEAA75" w14:textId="6AF01BEE" w:rsidR="00F0708B" w:rsidRPr="00852600" w:rsidRDefault="00857E3F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ЗДУВР</w:t>
            </w:r>
          </w:p>
        </w:tc>
        <w:tc>
          <w:tcPr>
            <w:tcW w:w="4384" w:type="dxa"/>
            <w:gridSpan w:val="2"/>
          </w:tcPr>
          <w:p w14:paraId="353E2AF0" w14:textId="346811C4" w:rsidR="00F0708B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F0708B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2D020A56" w14:textId="10443160" w:rsidR="00F0708B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З.А.Меметова</w:t>
            </w:r>
            <w:r w:rsidR="00F0708B" w:rsidRPr="00852600">
              <w:rPr>
                <w:sz w:val="24"/>
                <w:szCs w:val="24"/>
              </w:rPr>
              <w:t xml:space="preserve">  </w:t>
            </w:r>
          </w:p>
        </w:tc>
      </w:tr>
      <w:tr w:rsidR="00F0708B" w:rsidRPr="00852600" w14:paraId="75AC6556" w14:textId="77777777" w:rsidTr="00DE46DE">
        <w:trPr>
          <w:gridBefore w:val="1"/>
          <w:wBefore w:w="105" w:type="dxa"/>
          <w:trHeight w:val="20"/>
        </w:trPr>
        <w:tc>
          <w:tcPr>
            <w:tcW w:w="2973" w:type="dxa"/>
            <w:gridSpan w:val="2"/>
          </w:tcPr>
          <w:p w14:paraId="11D2AD0E" w14:textId="0F515C50" w:rsidR="00F0708B" w:rsidRPr="00852600" w:rsidRDefault="00F0708B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5A45BB37" w14:textId="6F52D693" w:rsidR="00F0708B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F0708B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402C119C" w14:textId="77777777" w:rsidR="00F0708B" w:rsidRPr="00852600" w:rsidRDefault="00F0708B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 xml:space="preserve">Т.Б. Алиева  </w:t>
            </w:r>
          </w:p>
        </w:tc>
      </w:tr>
      <w:tr w:rsidR="00953CC0" w:rsidRPr="00852600" w14:paraId="4B3FF0B5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70406606" w14:textId="57715E0A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953CC0"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7196D9C8" w14:textId="16459D85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432DB32F" w14:textId="521A58D2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3CC0" w:rsidRPr="00852600">
              <w:rPr>
                <w:sz w:val="24"/>
                <w:szCs w:val="24"/>
              </w:rPr>
              <w:t xml:space="preserve">Г.А. Кадырова  </w:t>
            </w:r>
          </w:p>
        </w:tc>
      </w:tr>
      <w:tr w:rsidR="00953CC0" w:rsidRPr="00852600" w14:paraId="51E7C639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6F023966" w14:textId="0DBA6DB5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3CC0"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4361029A" w14:textId="124908D2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14.03.</w:t>
            </w:r>
            <w:r w:rsidR="00953CC0" w:rsidRPr="00852600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  <w:gridSpan w:val="2"/>
          </w:tcPr>
          <w:p w14:paraId="7BADB438" w14:textId="16BFAB46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3CC0" w:rsidRPr="00852600">
              <w:rPr>
                <w:sz w:val="24"/>
                <w:szCs w:val="24"/>
              </w:rPr>
              <w:t xml:space="preserve">Э.Д. Абирова  </w:t>
            </w:r>
          </w:p>
        </w:tc>
      </w:tr>
      <w:tr w:rsidR="00953CC0" w:rsidRPr="00852600" w14:paraId="6A45488E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4DDF58E9" w14:textId="2632AA14" w:rsidR="00DE46DE" w:rsidRPr="00852600" w:rsidRDefault="009479A3" w:rsidP="00DE46DE">
            <w:pPr>
              <w:pStyle w:val="a5"/>
              <w:ind w:right="-67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E46DE" w:rsidRPr="00852600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по школе № </w:t>
            </w:r>
            <w:r w:rsidR="00DE46D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E46DE" w:rsidRPr="008526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E46DE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DE46DE" w:rsidRPr="0085260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ознакомлены:                             </w:t>
            </w:r>
            <w:r w:rsidR="00DE46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46DE" w:rsidRPr="008526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DE46DE" w:rsidRPr="008526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  <w:r w:rsidR="00DE46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E46DE" w:rsidRPr="008526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E46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DE46DE" w:rsidRPr="008526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14:paraId="6C9B023E" w14:textId="6530B275" w:rsidR="00DE46DE" w:rsidRDefault="00DE46DE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Ознакомлены:</w:t>
            </w:r>
          </w:p>
          <w:p w14:paraId="00644542" w14:textId="77777777" w:rsidR="00DE46DE" w:rsidRDefault="00DE46DE" w:rsidP="00AA443B">
            <w:pPr>
              <w:rPr>
                <w:sz w:val="24"/>
                <w:szCs w:val="24"/>
              </w:rPr>
            </w:pPr>
          </w:p>
          <w:p w14:paraId="43AC588A" w14:textId="00B37A3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4095BA94" w14:textId="77777777" w:rsidR="00DE46DE" w:rsidRDefault="00DE46DE" w:rsidP="00DE46DE">
            <w:pPr>
              <w:ind w:left="3296" w:hanging="3296"/>
              <w:rPr>
                <w:sz w:val="24"/>
                <w:szCs w:val="24"/>
              </w:rPr>
            </w:pPr>
          </w:p>
          <w:p w14:paraId="3D048C99" w14:textId="77777777" w:rsidR="00DE46DE" w:rsidRDefault="00DE46DE" w:rsidP="00DE46DE">
            <w:pPr>
              <w:ind w:left="1326" w:hanging="1326"/>
              <w:rPr>
                <w:sz w:val="24"/>
                <w:szCs w:val="24"/>
              </w:rPr>
            </w:pPr>
          </w:p>
          <w:p w14:paraId="7CF36AA8" w14:textId="77777777" w:rsidR="00DE46DE" w:rsidRDefault="00DE46DE" w:rsidP="00AA443B">
            <w:pPr>
              <w:rPr>
                <w:sz w:val="24"/>
                <w:szCs w:val="24"/>
              </w:rPr>
            </w:pPr>
          </w:p>
          <w:p w14:paraId="45CD8C2F" w14:textId="7292988E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2E55D1AA" w14:textId="77777777" w:rsidR="00DE46DE" w:rsidRDefault="00DE46DE" w:rsidP="00AA443B">
            <w:pPr>
              <w:rPr>
                <w:sz w:val="24"/>
                <w:szCs w:val="24"/>
              </w:rPr>
            </w:pPr>
          </w:p>
          <w:p w14:paraId="06843F42" w14:textId="77777777" w:rsidR="00DE46DE" w:rsidRDefault="00DE46DE" w:rsidP="00AA443B">
            <w:pPr>
              <w:rPr>
                <w:sz w:val="24"/>
                <w:szCs w:val="24"/>
              </w:rPr>
            </w:pPr>
          </w:p>
          <w:p w14:paraId="0E2F64A7" w14:textId="77777777" w:rsidR="00DE46DE" w:rsidRDefault="00DE46DE" w:rsidP="00AA443B">
            <w:pPr>
              <w:rPr>
                <w:sz w:val="24"/>
                <w:szCs w:val="24"/>
              </w:rPr>
            </w:pPr>
          </w:p>
          <w:p w14:paraId="7987D00C" w14:textId="1A7B7B21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 xml:space="preserve">А.Ю. Алиева  </w:t>
            </w:r>
          </w:p>
        </w:tc>
      </w:tr>
      <w:tr w:rsidR="00953CC0" w:rsidRPr="00852600" w14:paraId="3B77F07B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7EFD5483" w14:textId="2E57DC7D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3CC0"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57A01921" w14:textId="259C73ED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33F0E46D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 xml:space="preserve">Т.Б. Алиева  </w:t>
            </w:r>
          </w:p>
        </w:tc>
      </w:tr>
      <w:tr w:rsidR="00953CC0" w:rsidRPr="00852600" w14:paraId="0FBC6BC9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03517215" w14:textId="7BB273E9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3CC0"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66924979" w14:textId="62F85B46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1519897E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 xml:space="preserve">Н.С. Аметова  </w:t>
            </w:r>
          </w:p>
        </w:tc>
      </w:tr>
      <w:tr w:rsidR="00953CC0" w:rsidRPr="00852600" w14:paraId="386E994B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4A7FBCA9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2175738B" w14:textId="2DCB12CF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31DE4E4C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Г.С. Ваапова</w:t>
            </w:r>
          </w:p>
        </w:tc>
      </w:tr>
      <w:tr w:rsidR="00953CC0" w:rsidRPr="00852600" w14:paraId="24CF935E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05FBAA5E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22C37CA4" w14:textId="3402D3C0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409164AA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 xml:space="preserve">М.Ш. Гафарова  </w:t>
            </w:r>
          </w:p>
        </w:tc>
      </w:tr>
      <w:tr w:rsidR="00953CC0" w:rsidRPr="00852600" w14:paraId="54478BFA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4A554D2C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457E6A86" w14:textId="353871C2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1DC972D8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 xml:space="preserve">Д.Д. Исмаилова  </w:t>
            </w:r>
          </w:p>
        </w:tc>
      </w:tr>
      <w:tr w:rsidR="00953CC0" w:rsidRPr="00852600" w14:paraId="6342E63B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57D1E8E9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2AE10C7C" w14:textId="7728DDF5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16A8C2B9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 xml:space="preserve">Э.Д. Куку  </w:t>
            </w:r>
          </w:p>
        </w:tc>
      </w:tr>
      <w:tr w:rsidR="00953CC0" w:rsidRPr="00852600" w14:paraId="025E005C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18875A06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1B9563EF" w14:textId="70B67BBD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4D2793CD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 xml:space="preserve">Э.Э. Люманова  </w:t>
            </w:r>
          </w:p>
        </w:tc>
      </w:tr>
      <w:tr w:rsidR="00953CC0" w:rsidRPr="00852600" w14:paraId="22DD95FF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6B407793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23383E6A" w14:textId="3D3B8CE2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3FBF243A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А.Р. Меметова</w:t>
            </w:r>
          </w:p>
        </w:tc>
      </w:tr>
      <w:tr w:rsidR="00953CC0" w:rsidRPr="00852600" w14:paraId="570EAD02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29D011B5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2E441DD4" w14:textId="766F2038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06391607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Л.И. Асанова</w:t>
            </w:r>
          </w:p>
        </w:tc>
      </w:tr>
      <w:tr w:rsidR="00953CC0" w:rsidRPr="00852600" w14:paraId="7C527B04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691014D8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28FC8A9F" w14:textId="5ED63C75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7B5EBBAB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И.Н. Нимитулаева</w:t>
            </w:r>
          </w:p>
        </w:tc>
      </w:tr>
      <w:tr w:rsidR="00953CC0" w:rsidRPr="00852600" w14:paraId="1D483A5C" w14:textId="77777777" w:rsidTr="00DE46DE">
        <w:trPr>
          <w:gridAfter w:val="1"/>
          <w:wAfter w:w="101" w:type="dxa"/>
          <w:trHeight w:val="20"/>
        </w:trPr>
        <w:tc>
          <w:tcPr>
            <w:tcW w:w="2977" w:type="dxa"/>
            <w:gridSpan w:val="2"/>
          </w:tcPr>
          <w:p w14:paraId="034637E0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gridSpan w:val="2"/>
          </w:tcPr>
          <w:p w14:paraId="37DA43BF" w14:textId="5FAB26F7" w:rsidR="00953CC0" w:rsidRPr="00852600" w:rsidRDefault="009479A3" w:rsidP="00AA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953CC0" w:rsidRPr="00852600">
              <w:rPr>
                <w:sz w:val="24"/>
                <w:szCs w:val="24"/>
              </w:rPr>
              <w:t>.2022</w:t>
            </w:r>
          </w:p>
        </w:tc>
        <w:tc>
          <w:tcPr>
            <w:tcW w:w="2409" w:type="dxa"/>
            <w:gridSpan w:val="2"/>
          </w:tcPr>
          <w:p w14:paraId="4B65D925" w14:textId="77777777" w:rsidR="00953CC0" w:rsidRPr="00852600" w:rsidRDefault="00953CC0" w:rsidP="00AA443B">
            <w:pPr>
              <w:rPr>
                <w:sz w:val="24"/>
                <w:szCs w:val="24"/>
              </w:rPr>
            </w:pPr>
            <w:r w:rsidRPr="00852600">
              <w:rPr>
                <w:sz w:val="24"/>
                <w:szCs w:val="24"/>
              </w:rPr>
              <w:t>Л.Н. Усеинова</w:t>
            </w:r>
          </w:p>
        </w:tc>
      </w:tr>
    </w:tbl>
    <w:p w14:paraId="76F38DB2" w14:textId="0692B089" w:rsidR="00953CC0" w:rsidRPr="00852600" w:rsidRDefault="009479A3" w:rsidP="009479A3">
      <w:pPr>
        <w:pStyle w:val="1"/>
        <w:tabs>
          <w:tab w:val="left" w:pos="7469"/>
        </w:tabs>
        <w:ind w:left="284" w:hanging="284"/>
      </w:pPr>
      <w:r>
        <w:t xml:space="preserve">    </w:t>
      </w:r>
      <w:r w:rsidR="00953CC0" w:rsidRPr="00852600">
        <w:t xml:space="preserve">Учитель                                   </w:t>
      </w:r>
      <w:r>
        <w:t>14.03</w:t>
      </w:r>
      <w:r w:rsidR="00953CC0" w:rsidRPr="00852600">
        <w:t xml:space="preserve">.2022                                                      </w:t>
      </w:r>
      <w:r>
        <w:t xml:space="preserve"> </w:t>
      </w:r>
      <w:r w:rsidR="00953CC0" w:rsidRPr="00852600">
        <w:t>Э.Л. Юнусова</w:t>
      </w:r>
    </w:p>
    <w:p w14:paraId="788FE14B" w14:textId="0C2D1129" w:rsidR="00953CC0" w:rsidRPr="00852600" w:rsidRDefault="009479A3" w:rsidP="00953CC0">
      <w:pPr>
        <w:pStyle w:val="1"/>
        <w:tabs>
          <w:tab w:val="left" w:pos="8385"/>
        </w:tabs>
        <w:ind w:left="0"/>
      </w:pPr>
      <w:r>
        <w:t xml:space="preserve">    </w:t>
      </w:r>
      <w:r w:rsidR="00953CC0" w:rsidRPr="00852600">
        <w:t xml:space="preserve">Учитель                                   </w:t>
      </w:r>
      <w:r>
        <w:t>14.03</w:t>
      </w:r>
      <w:r w:rsidR="00953CC0" w:rsidRPr="00852600">
        <w:t xml:space="preserve">.2022                                                      </w:t>
      </w:r>
      <w:r>
        <w:t xml:space="preserve"> </w:t>
      </w:r>
      <w:r w:rsidR="00953CC0" w:rsidRPr="00852600">
        <w:t>З.М. Зебек</w:t>
      </w:r>
    </w:p>
    <w:p w14:paraId="42C2EF5C" w14:textId="711DFC0E" w:rsidR="00953CC0" w:rsidRPr="00852600" w:rsidRDefault="009479A3" w:rsidP="00953CC0">
      <w:pPr>
        <w:pStyle w:val="1"/>
        <w:tabs>
          <w:tab w:val="left" w:pos="8385"/>
        </w:tabs>
        <w:ind w:left="0"/>
      </w:pPr>
      <w:r>
        <w:t xml:space="preserve">    </w:t>
      </w:r>
      <w:r w:rsidR="00953CC0" w:rsidRPr="00852600">
        <w:t xml:space="preserve">Учитель                                   </w:t>
      </w:r>
      <w:r>
        <w:t>14.03</w:t>
      </w:r>
      <w:r w:rsidR="00953CC0" w:rsidRPr="00852600">
        <w:t xml:space="preserve">.2022                                                      </w:t>
      </w:r>
      <w:r w:rsidR="00DE46DE">
        <w:t xml:space="preserve"> </w:t>
      </w:r>
      <w:r w:rsidR="00953CC0" w:rsidRPr="00852600">
        <w:t>Л.С. Османова</w:t>
      </w:r>
    </w:p>
    <w:p w14:paraId="4B6572AA" w14:textId="31B91F91" w:rsidR="00953CC0" w:rsidRDefault="00953CC0" w:rsidP="00953CC0">
      <w:pPr>
        <w:pStyle w:val="a5"/>
        <w:tabs>
          <w:tab w:val="left" w:pos="30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479A3">
        <w:rPr>
          <w:rFonts w:ascii="Times New Roman" w:hAnsi="Times New Roman" w:cs="Times New Roman"/>
        </w:rPr>
        <w:t xml:space="preserve">  </w:t>
      </w:r>
      <w:r w:rsidR="00DE46DE">
        <w:rPr>
          <w:rFonts w:ascii="Times New Roman" w:hAnsi="Times New Roman" w:cs="Times New Roman"/>
        </w:rPr>
        <w:t xml:space="preserve"> </w:t>
      </w:r>
      <w:r w:rsidRPr="00852600">
        <w:rPr>
          <w:rFonts w:ascii="Times New Roman" w:hAnsi="Times New Roman" w:cs="Times New Roman"/>
        </w:rPr>
        <w:t>Учитель</w:t>
      </w:r>
      <w:r>
        <w:rPr>
          <w:rFonts w:ascii="Times New Roman" w:hAnsi="Times New Roman" w:cs="Times New Roman"/>
        </w:rPr>
        <w:t xml:space="preserve">                                       </w:t>
      </w:r>
      <w:r w:rsidR="009479A3">
        <w:rPr>
          <w:rFonts w:ascii="Times New Roman" w:hAnsi="Times New Roman" w:cs="Times New Roman"/>
        </w:rPr>
        <w:t xml:space="preserve"> 14.03</w:t>
      </w:r>
      <w:r>
        <w:rPr>
          <w:rFonts w:ascii="Times New Roman" w:hAnsi="Times New Roman" w:cs="Times New Roman"/>
        </w:rPr>
        <w:t xml:space="preserve">.2022                                                             </w:t>
      </w:r>
      <w:r w:rsidR="009479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Л.А. Чурки</w:t>
      </w:r>
    </w:p>
    <w:p w14:paraId="0DECC039" w14:textId="77777777" w:rsidR="00953CC0" w:rsidRDefault="00953CC0" w:rsidP="00953CC0">
      <w:pPr>
        <w:pStyle w:val="a5"/>
        <w:tabs>
          <w:tab w:val="left" w:pos="3030"/>
        </w:tabs>
        <w:rPr>
          <w:rFonts w:ascii="Times New Roman" w:hAnsi="Times New Roman" w:cs="Times New Roman"/>
        </w:rPr>
      </w:pPr>
    </w:p>
    <w:p w14:paraId="4E9703BA" w14:textId="77777777" w:rsidR="00953CC0" w:rsidRPr="00852600" w:rsidRDefault="00953CC0" w:rsidP="00953CC0">
      <w:pPr>
        <w:pStyle w:val="1"/>
        <w:tabs>
          <w:tab w:val="left" w:pos="4662"/>
        </w:tabs>
        <w:ind w:left="0"/>
        <w:jc w:val="both"/>
      </w:pPr>
    </w:p>
    <w:p w14:paraId="0DB964ED" w14:textId="7A4F8B7D" w:rsidR="003A12E3" w:rsidRPr="003A12E3" w:rsidRDefault="003A12E3" w:rsidP="00953CC0">
      <w:pPr>
        <w:ind w:left="284"/>
        <w:rPr>
          <w:sz w:val="24"/>
          <w:szCs w:val="24"/>
        </w:rPr>
        <w:sectPr w:rsidR="003A12E3" w:rsidRPr="003A12E3">
          <w:footerReference w:type="default" r:id="rId10"/>
          <w:type w:val="continuous"/>
          <w:pgSz w:w="11910" w:h="16840"/>
          <w:pgMar w:top="1260" w:right="460" w:bottom="880" w:left="900" w:header="720" w:footer="690" w:gutter="0"/>
          <w:pgNumType w:start="1"/>
          <w:cols w:space="720"/>
        </w:sectPr>
      </w:pPr>
    </w:p>
    <w:p w14:paraId="1583B383" w14:textId="77777777" w:rsidR="00DF1A78" w:rsidRPr="008830CE" w:rsidRDefault="00DF1A78">
      <w:pPr>
        <w:spacing w:line="360" w:lineRule="auto"/>
        <w:rPr>
          <w:sz w:val="24"/>
          <w:szCs w:val="24"/>
        </w:rPr>
        <w:sectPr w:rsidR="00DF1A78" w:rsidRPr="008830CE">
          <w:headerReference w:type="default" r:id="rId11"/>
          <w:footerReference w:type="default" r:id="rId12"/>
          <w:pgSz w:w="11910" w:h="16840"/>
          <w:pgMar w:top="1120" w:right="460" w:bottom="880" w:left="900" w:header="710" w:footer="690" w:gutter="0"/>
          <w:pgNumType w:start="2"/>
          <w:cols w:space="720"/>
        </w:sectPr>
      </w:pPr>
    </w:p>
    <w:p w14:paraId="3BF0AA69" w14:textId="77777777" w:rsidR="00DF1A78" w:rsidRPr="008830CE" w:rsidRDefault="00DF1A78">
      <w:pPr>
        <w:spacing w:line="360" w:lineRule="auto"/>
        <w:rPr>
          <w:sz w:val="24"/>
          <w:szCs w:val="24"/>
        </w:rPr>
        <w:sectPr w:rsidR="00DF1A78" w:rsidRPr="008830CE">
          <w:pgSz w:w="11910" w:h="16840"/>
          <w:pgMar w:top="1120" w:right="460" w:bottom="880" w:left="900" w:header="710" w:footer="690" w:gutter="0"/>
          <w:cols w:space="720"/>
        </w:sectPr>
      </w:pPr>
    </w:p>
    <w:p w14:paraId="1AC645DA" w14:textId="77777777" w:rsidR="00DF1A78" w:rsidRPr="008830CE" w:rsidRDefault="00B100A0">
      <w:pPr>
        <w:pStyle w:val="a3"/>
        <w:spacing w:before="79"/>
        <w:rPr>
          <w:sz w:val="24"/>
          <w:szCs w:val="24"/>
        </w:rPr>
      </w:pPr>
      <w:r w:rsidRPr="008830CE">
        <w:rPr>
          <w:sz w:val="24"/>
          <w:szCs w:val="24"/>
        </w:rPr>
        <w:lastRenderedPageBreak/>
        <w:t>дополнительные</w:t>
      </w:r>
      <w:r w:rsidRPr="008830CE">
        <w:rPr>
          <w:spacing w:val="-4"/>
          <w:sz w:val="24"/>
          <w:szCs w:val="24"/>
        </w:rPr>
        <w:t xml:space="preserve"> </w:t>
      </w:r>
      <w:r w:rsidRPr="008830CE">
        <w:rPr>
          <w:sz w:val="24"/>
          <w:szCs w:val="24"/>
        </w:rPr>
        <w:t>меры</w:t>
      </w:r>
      <w:r w:rsidRPr="008830CE">
        <w:rPr>
          <w:spacing w:val="-3"/>
          <w:sz w:val="24"/>
          <w:szCs w:val="24"/>
        </w:rPr>
        <w:t xml:space="preserve"> </w:t>
      </w:r>
      <w:r w:rsidRPr="008830CE">
        <w:rPr>
          <w:sz w:val="24"/>
          <w:szCs w:val="24"/>
        </w:rPr>
        <w:t>по</w:t>
      </w:r>
      <w:r w:rsidRPr="008830CE">
        <w:rPr>
          <w:spacing w:val="-3"/>
          <w:sz w:val="24"/>
          <w:szCs w:val="24"/>
        </w:rPr>
        <w:t xml:space="preserve"> </w:t>
      </w:r>
      <w:r w:rsidRPr="008830CE">
        <w:rPr>
          <w:sz w:val="24"/>
          <w:szCs w:val="24"/>
        </w:rPr>
        <w:t>следующим</w:t>
      </w:r>
      <w:r w:rsidRPr="008830CE">
        <w:rPr>
          <w:spacing w:val="-2"/>
          <w:sz w:val="24"/>
          <w:szCs w:val="24"/>
        </w:rPr>
        <w:t xml:space="preserve"> </w:t>
      </w:r>
      <w:r w:rsidRPr="008830CE">
        <w:rPr>
          <w:sz w:val="24"/>
          <w:szCs w:val="24"/>
        </w:rPr>
        <w:t>направлениям</w:t>
      </w:r>
      <w:r w:rsidRPr="008830CE">
        <w:rPr>
          <w:spacing w:val="-7"/>
          <w:sz w:val="24"/>
          <w:szCs w:val="24"/>
        </w:rPr>
        <w:t xml:space="preserve"> </w:t>
      </w:r>
      <w:r w:rsidRPr="008830CE">
        <w:rPr>
          <w:sz w:val="24"/>
          <w:szCs w:val="24"/>
        </w:rPr>
        <w:t>работ:</w:t>
      </w:r>
    </w:p>
    <w:p w14:paraId="7CF21FFE" w14:textId="77777777" w:rsidR="00DF1A78" w:rsidRPr="008830CE" w:rsidRDefault="00DF1A78">
      <w:pPr>
        <w:pStyle w:val="a3"/>
        <w:ind w:left="0"/>
        <w:jc w:val="left"/>
        <w:rPr>
          <w:sz w:val="24"/>
          <w:szCs w:val="24"/>
        </w:rPr>
      </w:pPr>
    </w:p>
    <w:p w14:paraId="6FC2496F" w14:textId="77777777" w:rsidR="00DF1A78" w:rsidRPr="008830CE" w:rsidRDefault="00DF1A78">
      <w:pPr>
        <w:pStyle w:val="a3"/>
        <w:ind w:left="0"/>
        <w:jc w:val="left"/>
        <w:rPr>
          <w:sz w:val="24"/>
          <w:szCs w:val="24"/>
        </w:rPr>
      </w:pPr>
    </w:p>
    <w:p w14:paraId="0B881266" w14:textId="77777777" w:rsidR="00DF1A78" w:rsidRPr="008830CE" w:rsidRDefault="00DF1A78">
      <w:pPr>
        <w:pStyle w:val="a3"/>
        <w:ind w:left="0"/>
        <w:jc w:val="left"/>
        <w:rPr>
          <w:sz w:val="24"/>
          <w:szCs w:val="24"/>
        </w:rPr>
      </w:pPr>
    </w:p>
    <w:p w14:paraId="10157B94" w14:textId="77777777" w:rsidR="00DF1A78" w:rsidRPr="008830CE" w:rsidRDefault="00DF1A78">
      <w:pPr>
        <w:rPr>
          <w:sz w:val="24"/>
          <w:szCs w:val="24"/>
        </w:rPr>
        <w:sectPr w:rsidR="00DF1A78" w:rsidRPr="008830CE">
          <w:pgSz w:w="11910" w:h="16840"/>
          <w:pgMar w:top="1120" w:right="460" w:bottom="880" w:left="900" w:header="710" w:footer="690" w:gutter="0"/>
          <w:cols w:space="720"/>
        </w:sectPr>
      </w:pPr>
    </w:p>
    <w:p w14:paraId="1BAF1244" w14:textId="198A2CA1" w:rsidR="00DF1A78" w:rsidRPr="008830CE" w:rsidRDefault="00DF1A78" w:rsidP="008830CE">
      <w:pPr>
        <w:pStyle w:val="a3"/>
        <w:spacing w:before="89"/>
        <w:ind w:left="0"/>
        <w:jc w:val="left"/>
        <w:rPr>
          <w:sz w:val="24"/>
          <w:szCs w:val="24"/>
        </w:rPr>
      </w:pPr>
    </w:p>
    <w:p w14:paraId="265C717A" w14:textId="66517693" w:rsidR="00DF1A78" w:rsidRPr="008830CE" w:rsidRDefault="00DF1A78" w:rsidP="008830CE">
      <w:pPr>
        <w:spacing w:before="1"/>
        <w:rPr>
          <w:sz w:val="24"/>
          <w:szCs w:val="24"/>
        </w:rPr>
      </w:pPr>
    </w:p>
    <w:p w14:paraId="437A26B1" w14:textId="72613DF2" w:rsidR="00DF1A78" w:rsidRPr="008830CE" w:rsidRDefault="00DF1A78" w:rsidP="008830CE">
      <w:pPr>
        <w:rPr>
          <w:sz w:val="24"/>
          <w:szCs w:val="24"/>
        </w:rPr>
      </w:pPr>
    </w:p>
    <w:p w14:paraId="402B382E" w14:textId="49205546" w:rsidR="00DF1A78" w:rsidRDefault="00B100A0">
      <w:pPr>
        <w:pStyle w:val="a3"/>
        <w:spacing w:before="89"/>
        <w:ind w:left="0" w:right="121"/>
        <w:jc w:val="right"/>
      </w:pPr>
      <w:r w:rsidRPr="008830CE">
        <w:rPr>
          <w:sz w:val="24"/>
          <w:szCs w:val="24"/>
        </w:rPr>
        <w:br w:type="column"/>
      </w:r>
    </w:p>
    <w:sectPr w:rsidR="00DF1A78">
      <w:type w:val="continuous"/>
      <w:pgSz w:w="11910" w:h="16840"/>
      <w:pgMar w:top="1260" w:right="460" w:bottom="880" w:left="900" w:header="720" w:footer="720" w:gutter="0"/>
      <w:cols w:num="2" w:space="720" w:equalWidth="0">
        <w:col w:w="3161" w:space="1205"/>
        <w:col w:w="61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00AE" w14:textId="77777777" w:rsidR="001F01F7" w:rsidRDefault="001F01F7">
      <w:r>
        <w:separator/>
      </w:r>
    </w:p>
  </w:endnote>
  <w:endnote w:type="continuationSeparator" w:id="0">
    <w:p w14:paraId="59B70D0B" w14:textId="77777777" w:rsidR="001F01F7" w:rsidRDefault="001F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84BD" w14:textId="2758C6A2" w:rsidR="00DF1A78" w:rsidRDefault="00CB0EDF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23E1549B" wp14:editId="2DEAE4D0">
              <wp:simplePos x="0" y="0"/>
              <wp:positionH relativeFrom="page">
                <wp:posOffset>706755</wp:posOffset>
              </wp:positionH>
              <wp:positionV relativeFrom="page">
                <wp:posOffset>10114915</wp:posOffset>
              </wp:positionV>
              <wp:extent cx="347535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3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1958A" w14:textId="77777777" w:rsidR="00DF1A78" w:rsidRDefault="00B100A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мерах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повышению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защищенности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информационной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инфраструктуры 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154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65pt;margin-top:796.45pt;width:273.65pt;height:10.9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" filled="f" stroked="f">
              <v:textbox inset="0,0,0,0">
                <w:txbxContent>
                  <w:p w14:paraId="45B1958A" w14:textId="77777777" w:rsidR="00DF1A78" w:rsidRDefault="00B100A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мерах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повышению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защищенности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информационной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инфраструктуры 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17A1" w14:textId="500498B3" w:rsidR="00DF1A78" w:rsidRDefault="00CB0EDF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0256" behindDoc="1" locked="0" layoutInCell="1" allowOverlap="1" wp14:anchorId="03F5486A" wp14:editId="2DB691D0">
              <wp:simplePos x="0" y="0"/>
              <wp:positionH relativeFrom="page">
                <wp:posOffset>706755</wp:posOffset>
              </wp:positionH>
              <wp:positionV relativeFrom="page">
                <wp:posOffset>10114915</wp:posOffset>
              </wp:positionV>
              <wp:extent cx="347535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3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04FC4" w14:textId="77777777" w:rsidR="00DF1A78" w:rsidRDefault="00B100A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мерах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повышению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защищенности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информационной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инфраструктуры 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548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796.45pt;width:273.65pt;height:10.9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" filled="f" stroked="f">
              <v:textbox inset="0,0,0,0">
                <w:txbxContent>
                  <w:p w14:paraId="43204FC4" w14:textId="77777777" w:rsidR="00DF1A78" w:rsidRDefault="00B100A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мерах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повышению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защищенности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информационной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инфраструктуры 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A768" w14:textId="77777777" w:rsidR="001F01F7" w:rsidRDefault="001F01F7">
      <w:r>
        <w:separator/>
      </w:r>
    </w:p>
  </w:footnote>
  <w:footnote w:type="continuationSeparator" w:id="0">
    <w:p w14:paraId="3E826E12" w14:textId="77777777" w:rsidR="001F01F7" w:rsidRDefault="001F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6D8C" w14:textId="4CB9FD52" w:rsidR="00DF1A78" w:rsidRDefault="00CB0EDF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167790A8" wp14:editId="1ED0D64D">
              <wp:simplePos x="0" y="0"/>
              <wp:positionH relativeFrom="page">
                <wp:posOffset>3883660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3D636" w14:textId="77777777" w:rsidR="00DF1A78" w:rsidRDefault="00B100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790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5.8pt;margin-top:34.5pt;width:12pt;height:15.3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" filled="f" stroked="f">
              <v:textbox inset="0,0,0,0">
                <w:txbxContent>
                  <w:p w14:paraId="7093D636" w14:textId="77777777" w:rsidR="00DF1A78" w:rsidRDefault="00B100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7FB"/>
    <w:multiLevelType w:val="multilevel"/>
    <w:tmpl w:val="81C87E9A"/>
    <w:lvl w:ilvl="0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2" w:hanging="1800"/>
      </w:pPr>
      <w:rPr>
        <w:rFonts w:hint="default"/>
      </w:rPr>
    </w:lvl>
  </w:abstractNum>
  <w:num w:numId="1" w16cid:durableId="85125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8"/>
    <w:rsid w:val="001B0698"/>
    <w:rsid w:val="001E1A16"/>
    <w:rsid w:val="001F01F7"/>
    <w:rsid w:val="00262D60"/>
    <w:rsid w:val="003A12E3"/>
    <w:rsid w:val="003F7B7C"/>
    <w:rsid w:val="006B2C42"/>
    <w:rsid w:val="00857E3F"/>
    <w:rsid w:val="008830CE"/>
    <w:rsid w:val="00884174"/>
    <w:rsid w:val="008F268A"/>
    <w:rsid w:val="009479A3"/>
    <w:rsid w:val="00953CC0"/>
    <w:rsid w:val="00B100A0"/>
    <w:rsid w:val="00B259BE"/>
    <w:rsid w:val="00CB0EDF"/>
    <w:rsid w:val="00DE46DE"/>
    <w:rsid w:val="00DF1A78"/>
    <w:rsid w:val="00DF3BC9"/>
    <w:rsid w:val="00E25254"/>
    <w:rsid w:val="00EF50F9"/>
    <w:rsid w:val="00F0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80E8F"/>
  <w15:docId w15:val="{DBB8B9CA-A980-4863-BB67-CFC116B7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aliases w:val="основа"/>
    <w:link w:val="a6"/>
    <w:uiPriority w:val="1"/>
    <w:qFormat/>
    <w:rsid w:val="00262D60"/>
    <w:pPr>
      <w:widowControl/>
      <w:autoSpaceDE/>
      <w:autoSpaceDN/>
    </w:pPr>
    <w:rPr>
      <w:lang w:val="ru-RU"/>
    </w:rPr>
  </w:style>
  <w:style w:type="paragraph" w:customStyle="1" w:styleId="1">
    <w:name w:val="Абзац списка1"/>
    <w:basedOn w:val="a"/>
    <w:rsid w:val="00262D60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62D60"/>
    <w:rPr>
      <w:color w:val="0000FF"/>
      <w:u w:val="single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262D60"/>
    <w:rPr>
      <w:lang w:val="ru-RU"/>
    </w:rPr>
  </w:style>
  <w:style w:type="table" w:styleId="a8">
    <w:name w:val="Table Grid"/>
    <w:basedOn w:val="a1"/>
    <w:uiPriority w:val="59"/>
    <w:rsid w:val="00F0708B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11@crimeaed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an.me.uk/tornodes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Gremina</dc:creator>
  <cp:lastModifiedBy>Учитель 11</cp:lastModifiedBy>
  <cp:revision>10</cp:revision>
  <cp:lastPrinted>2022-03-17T11:15:00Z</cp:lastPrinted>
  <dcterms:created xsi:type="dcterms:W3CDTF">2022-03-17T07:36:00Z</dcterms:created>
  <dcterms:modified xsi:type="dcterms:W3CDTF">2022-03-17T11:16:00Z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2022-03-17T00:00:00Z</vt:filetime>
  </property>
</Properties>
</file>