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033FE" w14:textId="77777777" w:rsidR="00F7356C" w:rsidRPr="00671B86" w:rsidRDefault="00F7356C" w:rsidP="00F7356C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  <w:lang w:eastAsia="en-US"/>
        </w:rPr>
      </w:pPr>
      <w:r w:rsidRPr="00671B86">
        <w:rPr>
          <w:rFonts w:ascii="Times New Roman" w:hAnsi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7C45D064" wp14:editId="1D588185">
            <wp:simplePos x="0" y="0"/>
            <wp:positionH relativeFrom="margin">
              <wp:posOffset>1841500</wp:posOffset>
            </wp:positionH>
            <wp:positionV relativeFrom="margin">
              <wp:posOffset>9525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1B86">
        <w:rPr>
          <w:rFonts w:ascii="Times New Roman" w:hAnsi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 wp14:anchorId="676D8216" wp14:editId="6F247DBA">
            <wp:simplePos x="0" y="0"/>
            <wp:positionH relativeFrom="margin">
              <wp:posOffset>3739515</wp:posOffset>
            </wp:positionH>
            <wp:positionV relativeFrom="margin">
              <wp:posOffset>9525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276D11" w14:textId="77777777" w:rsidR="00F7356C" w:rsidRPr="00671B86" w:rsidRDefault="00F7356C" w:rsidP="00F7356C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  <w:lang w:eastAsia="en-US"/>
        </w:rPr>
      </w:pPr>
    </w:p>
    <w:p w14:paraId="648FFE30" w14:textId="77777777" w:rsidR="00F7356C" w:rsidRPr="00671B86" w:rsidRDefault="00F7356C" w:rsidP="00F7356C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  <w:lang w:eastAsia="en-US"/>
        </w:rPr>
      </w:pPr>
    </w:p>
    <w:p w14:paraId="03176F8D" w14:textId="77777777" w:rsidR="00F7356C" w:rsidRPr="001A12EE" w:rsidRDefault="00F7356C" w:rsidP="00F7356C">
      <w:pPr>
        <w:widowControl w:val="0"/>
        <w:autoSpaceDE w:val="0"/>
        <w:autoSpaceDN w:val="0"/>
        <w:rPr>
          <w:rFonts w:ascii="Times New Roman" w:eastAsia="Calibri" w:hAnsi="Times New Roman"/>
          <w:lang w:eastAsia="en-US"/>
        </w:rPr>
      </w:pPr>
    </w:p>
    <w:p w14:paraId="351F2E38" w14:textId="77777777" w:rsidR="00F7356C" w:rsidRPr="001A12EE" w:rsidRDefault="00F7356C" w:rsidP="00F7356C">
      <w:pPr>
        <w:widowControl w:val="0"/>
        <w:autoSpaceDE w:val="0"/>
        <w:autoSpaceDN w:val="0"/>
        <w:rPr>
          <w:rFonts w:ascii="Times New Roman" w:eastAsia="Calibri" w:hAnsi="Times New Roman"/>
          <w:lang w:eastAsia="en-US"/>
        </w:rPr>
      </w:pPr>
    </w:p>
    <w:p w14:paraId="083CE474" w14:textId="77777777" w:rsidR="00F7356C" w:rsidRPr="000D3039" w:rsidRDefault="00F7356C" w:rsidP="00F7356C">
      <w:pPr>
        <w:jc w:val="center"/>
        <w:rPr>
          <w:rFonts w:ascii="Times New Roman" w:hAnsi="Times New Roman"/>
          <w:b/>
        </w:rPr>
      </w:pPr>
      <w:r w:rsidRPr="000D3039">
        <w:rPr>
          <w:rFonts w:ascii="Times New Roman" w:hAnsi="Times New Roman"/>
          <w:b/>
        </w:rPr>
        <w:t>АДМИНИСТРАЦИЯ СИМФЕРОПОЛЬСКОГО РАЙОНА</w:t>
      </w:r>
    </w:p>
    <w:p w14:paraId="2314F2E9" w14:textId="77777777" w:rsidR="00F7356C" w:rsidRPr="000D3039" w:rsidRDefault="00F7356C" w:rsidP="00F7356C">
      <w:pPr>
        <w:jc w:val="center"/>
        <w:rPr>
          <w:rFonts w:ascii="Times New Roman" w:hAnsi="Times New Roman"/>
        </w:rPr>
      </w:pPr>
      <w:r w:rsidRPr="000D3039">
        <w:rPr>
          <w:rFonts w:ascii="Times New Roman" w:hAnsi="Times New Roman"/>
          <w:b/>
        </w:rPr>
        <w:t>РЕСПУБЛИКИ КРЫМ</w:t>
      </w:r>
    </w:p>
    <w:p w14:paraId="75B79408" w14:textId="77777777" w:rsidR="00F7356C" w:rsidRPr="000D3039" w:rsidRDefault="00F7356C" w:rsidP="00F7356C">
      <w:pPr>
        <w:jc w:val="center"/>
        <w:rPr>
          <w:rFonts w:ascii="Times New Roman" w:hAnsi="Times New Roman"/>
        </w:rPr>
      </w:pPr>
    </w:p>
    <w:p w14:paraId="1EB6EA60" w14:textId="77777777" w:rsidR="00F7356C" w:rsidRPr="000D3039" w:rsidRDefault="00F7356C" w:rsidP="00F7356C">
      <w:pPr>
        <w:jc w:val="center"/>
        <w:rPr>
          <w:rFonts w:ascii="Times New Roman" w:hAnsi="Times New Roman"/>
        </w:rPr>
      </w:pPr>
      <w:r w:rsidRPr="000D3039">
        <w:rPr>
          <w:rFonts w:ascii="Times New Roman" w:hAnsi="Times New Roman"/>
        </w:rPr>
        <w:t>УПРАВЛЕНИЕ ОБРАЗОВАНИЯ</w:t>
      </w:r>
    </w:p>
    <w:p w14:paraId="6A4A14E7" w14:textId="77777777" w:rsidR="00F7356C" w:rsidRPr="000D3039" w:rsidRDefault="00F7356C" w:rsidP="00F7356C">
      <w:pPr>
        <w:jc w:val="center"/>
        <w:rPr>
          <w:rFonts w:ascii="Times New Roman" w:hAnsi="Times New Roman"/>
        </w:rPr>
      </w:pPr>
    </w:p>
    <w:p w14:paraId="3710CC51" w14:textId="77777777" w:rsidR="00F7356C" w:rsidRPr="000D3039" w:rsidRDefault="00F7356C" w:rsidP="00F7356C">
      <w:pPr>
        <w:jc w:val="center"/>
        <w:rPr>
          <w:rFonts w:ascii="Times New Roman" w:hAnsi="Times New Roman"/>
          <w:b/>
        </w:rPr>
      </w:pPr>
      <w:r w:rsidRPr="000D3039">
        <w:rPr>
          <w:rFonts w:ascii="Times New Roman" w:hAnsi="Times New Roman"/>
          <w:b/>
        </w:rPr>
        <w:t>ПРИКАЗ</w:t>
      </w:r>
    </w:p>
    <w:p w14:paraId="1A7B1692" w14:textId="77777777" w:rsidR="00F7356C" w:rsidRPr="000D3039" w:rsidRDefault="00F7356C" w:rsidP="00F7356C">
      <w:pPr>
        <w:jc w:val="center"/>
        <w:rPr>
          <w:rFonts w:ascii="Times New Roman" w:hAnsi="Times New Roman"/>
        </w:rPr>
      </w:pPr>
    </w:p>
    <w:p w14:paraId="7F1D9C07" w14:textId="77777777" w:rsidR="00F7356C" w:rsidRPr="000D3039" w:rsidRDefault="00DD7B12" w:rsidP="00DD7B12">
      <w:pPr>
        <w:ind w:left="142"/>
        <w:jc w:val="center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lang w:val="ru-RU"/>
        </w:rPr>
        <w:t>27</w:t>
      </w:r>
      <w:r w:rsidR="00F7356C" w:rsidRPr="000D3039">
        <w:rPr>
          <w:rFonts w:ascii="Times New Roman" w:hAnsi="Times New Roman"/>
          <w:lang w:val="ru-RU"/>
        </w:rPr>
        <w:t>.02</w:t>
      </w:r>
      <w:r w:rsidR="00F7356C" w:rsidRPr="000D3039">
        <w:rPr>
          <w:rFonts w:ascii="Times New Roman" w:hAnsi="Times New Roman"/>
        </w:rPr>
        <w:t>.202</w:t>
      </w:r>
      <w:r>
        <w:rPr>
          <w:rFonts w:ascii="Times New Roman" w:hAnsi="Times New Roman"/>
          <w:lang w:val="ru-RU"/>
        </w:rPr>
        <w:t>6</w:t>
      </w:r>
      <w:r w:rsidR="00F7356C" w:rsidRPr="000D3039">
        <w:rPr>
          <w:rFonts w:ascii="Times New Roman" w:hAnsi="Times New Roman"/>
        </w:rPr>
        <w:t xml:space="preserve"> г.</w:t>
      </w:r>
      <w:r w:rsidR="00F7356C" w:rsidRPr="000D3039">
        <w:rPr>
          <w:rFonts w:ascii="Times New Roman" w:hAnsi="Times New Roman"/>
        </w:rPr>
        <w:tab/>
        <w:t xml:space="preserve">                      </w:t>
      </w:r>
      <w:r>
        <w:rPr>
          <w:rFonts w:ascii="Times New Roman" w:hAnsi="Times New Roman"/>
          <w:lang w:val="ru-RU"/>
        </w:rPr>
        <w:t xml:space="preserve">      </w:t>
      </w:r>
      <w:r w:rsidR="00F7356C" w:rsidRPr="000D3039">
        <w:rPr>
          <w:rFonts w:ascii="Times New Roman" w:hAnsi="Times New Roman"/>
        </w:rPr>
        <w:t xml:space="preserve">       </w:t>
      </w:r>
      <w:r w:rsidR="00F7356C" w:rsidRPr="000D3039">
        <w:rPr>
          <w:rFonts w:ascii="Times New Roman" w:hAnsi="Times New Roman"/>
        </w:rPr>
        <w:tab/>
        <w:t>г. Симферополь</w:t>
      </w:r>
      <w:r w:rsidR="00F7356C" w:rsidRPr="000D3039">
        <w:rPr>
          <w:rFonts w:ascii="Times New Roman" w:hAnsi="Times New Roman"/>
        </w:rPr>
        <w:tab/>
        <w:t xml:space="preserve">                                  </w:t>
      </w:r>
      <w:r w:rsidR="00F7356C" w:rsidRPr="000D3039">
        <w:rPr>
          <w:rFonts w:ascii="Times New Roman" w:hAnsi="Times New Roman"/>
        </w:rPr>
        <w:tab/>
      </w:r>
      <w:r w:rsidR="00F7356C" w:rsidRPr="000D3039">
        <w:rPr>
          <w:rFonts w:ascii="Times New Roman" w:hAnsi="Times New Roman"/>
        </w:rPr>
        <w:tab/>
        <w:t xml:space="preserve">№ </w:t>
      </w:r>
      <w:r w:rsidR="00F7356C" w:rsidRPr="000D3039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>20</w:t>
      </w:r>
    </w:p>
    <w:p w14:paraId="2DF7B334" w14:textId="77777777" w:rsidR="00F7356C" w:rsidRPr="000D3039" w:rsidRDefault="00F7356C">
      <w:pPr>
        <w:pStyle w:val="11"/>
        <w:shd w:val="clear" w:color="auto" w:fill="auto"/>
        <w:spacing w:before="0" w:after="158" w:line="317" w:lineRule="exact"/>
        <w:ind w:left="40" w:right="20" w:firstLine="700"/>
        <w:jc w:val="both"/>
        <w:rPr>
          <w:sz w:val="24"/>
          <w:szCs w:val="24"/>
        </w:rPr>
      </w:pPr>
    </w:p>
    <w:p w14:paraId="12A292B5" w14:textId="77777777" w:rsidR="00F7356C" w:rsidRPr="000D3039" w:rsidRDefault="00DD7B12" w:rsidP="00F7356C">
      <w:pPr>
        <w:pStyle w:val="11"/>
        <w:shd w:val="clear" w:color="auto" w:fill="auto"/>
        <w:spacing w:before="0" w:after="0" w:line="317" w:lineRule="exact"/>
        <w:ind w:right="20" w:firstLine="102"/>
        <w:rPr>
          <w:sz w:val="24"/>
          <w:szCs w:val="24"/>
        </w:rPr>
      </w:pPr>
      <w:r w:rsidRPr="00DD7B12">
        <w:rPr>
          <w:sz w:val="24"/>
          <w:szCs w:val="24"/>
        </w:rPr>
        <w:t>Об организации и проведении всероссийских проверочных работ в общеобразовательных организациях Симферопольского района, осуществляющих образовательную деятельность по образовательным программам начального общего, основного общего, среднего общего образования в 2025/2026 учебном году</w:t>
      </w:r>
    </w:p>
    <w:p w14:paraId="01E2E1CE" w14:textId="77777777" w:rsidR="00F7356C" w:rsidRPr="000D3039" w:rsidRDefault="00F7356C">
      <w:pPr>
        <w:pStyle w:val="11"/>
        <w:shd w:val="clear" w:color="auto" w:fill="auto"/>
        <w:spacing w:before="0" w:after="158" w:line="317" w:lineRule="exact"/>
        <w:ind w:left="40" w:right="20" w:firstLine="700"/>
        <w:jc w:val="both"/>
        <w:rPr>
          <w:sz w:val="24"/>
          <w:szCs w:val="24"/>
        </w:rPr>
      </w:pPr>
      <w:bookmarkStart w:id="0" w:name="_GoBack"/>
      <w:bookmarkEnd w:id="0"/>
    </w:p>
    <w:p w14:paraId="4B150A88" w14:textId="3406DCD4" w:rsidR="00E25FB3" w:rsidRDefault="00E25FB3" w:rsidP="00F650AB">
      <w:pPr>
        <w:pStyle w:val="11"/>
        <w:shd w:val="clear" w:color="auto" w:fill="auto"/>
        <w:spacing w:before="0" w:after="158" w:line="317" w:lineRule="exact"/>
        <w:ind w:left="40" w:right="20" w:firstLine="700"/>
        <w:jc w:val="both"/>
        <w:rPr>
          <w:sz w:val="24"/>
          <w:szCs w:val="24"/>
          <w:lang w:val="ru-RU"/>
        </w:rPr>
      </w:pPr>
      <w:r w:rsidRPr="000D3039">
        <w:rPr>
          <w:sz w:val="24"/>
          <w:szCs w:val="24"/>
        </w:rPr>
        <w:t xml:space="preserve">Во исполнение приказа Министерства образования, науки и молодежи Республики Крым от </w:t>
      </w:r>
      <w:r w:rsidRPr="000D3039">
        <w:rPr>
          <w:sz w:val="24"/>
          <w:szCs w:val="24"/>
          <w:lang w:val="ru-RU"/>
        </w:rPr>
        <w:t>2</w:t>
      </w:r>
      <w:r w:rsidR="00DD7B12">
        <w:rPr>
          <w:sz w:val="24"/>
          <w:szCs w:val="24"/>
          <w:lang w:val="ru-RU"/>
        </w:rPr>
        <w:t>6</w:t>
      </w:r>
      <w:r w:rsidRPr="000D3039">
        <w:rPr>
          <w:sz w:val="24"/>
          <w:szCs w:val="24"/>
          <w:lang w:val="ru-RU"/>
        </w:rPr>
        <w:t>.02.202</w:t>
      </w:r>
      <w:r w:rsidR="00DD7B12">
        <w:rPr>
          <w:sz w:val="24"/>
          <w:szCs w:val="24"/>
          <w:lang w:val="ru-RU"/>
        </w:rPr>
        <w:t>6</w:t>
      </w:r>
      <w:r w:rsidRPr="000D3039">
        <w:rPr>
          <w:sz w:val="24"/>
          <w:szCs w:val="24"/>
          <w:lang w:val="ru-RU"/>
        </w:rPr>
        <w:t xml:space="preserve"> г. №</w:t>
      </w:r>
      <w:r w:rsidR="00DD7B12">
        <w:rPr>
          <w:sz w:val="24"/>
          <w:szCs w:val="24"/>
          <w:lang w:val="ru-RU"/>
        </w:rPr>
        <w:t>334</w:t>
      </w:r>
      <w:r w:rsidRPr="000D3039">
        <w:rPr>
          <w:sz w:val="24"/>
          <w:szCs w:val="24"/>
          <w:lang w:val="ru-RU"/>
        </w:rPr>
        <w:t xml:space="preserve"> «</w:t>
      </w:r>
      <w:r w:rsidR="00BB6A65" w:rsidRPr="00BB6A65">
        <w:rPr>
          <w:sz w:val="24"/>
          <w:szCs w:val="24"/>
          <w:lang w:val="ru-RU"/>
        </w:rPr>
        <w:t xml:space="preserve">Об организации и проведении всероссийских проверочных работ в общеобразовательных организациях </w:t>
      </w:r>
      <w:r w:rsidR="00BB6A65">
        <w:rPr>
          <w:sz w:val="24"/>
          <w:szCs w:val="24"/>
          <w:lang w:val="ru-RU"/>
        </w:rPr>
        <w:t>Республики Крым</w:t>
      </w:r>
      <w:r w:rsidR="00BB6A65" w:rsidRPr="00BB6A65">
        <w:rPr>
          <w:sz w:val="24"/>
          <w:szCs w:val="24"/>
          <w:lang w:val="ru-RU"/>
        </w:rPr>
        <w:t>, осуществляющих образовательную деятельность по образовательным программам начального общего, основного общего, среднего общего образования в 2025/2026 учебном году</w:t>
      </w:r>
      <w:r w:rsidR="00BB6A65">
        <w:rPr>
          <w:sz w:val="24"/>
          <w:szCs w:val="24"/>
          <w:lang w:val="ru-RU"/>
        </w:rPr>
        <w:t>»</w:t>
      </w:r>
      <w:r w:rsidRPr="000D3039">
        <w:rPr>
          <w:sz w:val="24"/>
          <w:szCs w:val="24"/>
          <w:lang w:val="ru-RU"/>
        </w:rPr>
        <w:t xml:space="preserve">, </w:t>
      </w:r>
      <w:r w:rsidRPr="000D3039">
        <w:rPr>
          <w:sz w:val="24"/>
          <w:szCs w:val="24"/>
        </w:rPr>
        <w:t>согласно Методическим рекомендациям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</w:t>
      </w:r>
      <w:r w:rsidR="00BB6A65">
        <w:rPr>
          <w:sz w:val="24"/>
          <w:szCs w:val="24"/>
          <w:lang w:val="ru-RU"/>
        </w:rPr>
        <w:t>5</w:t>
      </w:r>
      <w:r w:rsidRPr="000D3039">
        <w:rPr>
          <w:sz w:val="24"/>
          <w:szCs w:val="24"/>
        </w:rPr>
        <w:t>/202</w:t>
      </w:r>
      <w:r w:rsidR="00BB6A65">
        <w:rPr>
          <w:sz w:val="24"/>
          <w:szCs w:val="24"/>
          <w:lang w:val="ru-RU"/>
        </w:rPr>
        <w:t>6</w:t>
      </w:r>
      <w:r w:rsidRPr="000D3039">
        <w:rPr>
          <w:sz w:val="24"/>
          <w:szCs w:val="24"/>
        </w:rPr>
        <w:t xml:space="preserve"> учебном году (письмо Федеральной службы по надзору в сфере образования и науки от 2</w:t>
      </w:r>
      <w:r w:rsidR="00BB6A65">
        <w:rPr>
          <w:sz w:val="24"/>
          <w:szCs w:val="24"/>
          <w:lang w:val="ru-RU"/>
        </w:rPr>
        <w:t>6</w:t>
      </w:r>
      <w:r w:rsidRPr="000D3039">
        <w:rPr>
          <w:sz w:val="24"/>
          <w:szCs w:val="24"/>
        </w:rPr>
        <w:t>.06.202</w:t>
      </w:r>
      <w:r w:rsidR="00BB6A65">
        <w:rPr>
          <w:sz w:val="24"/>
          <w:szCs w:val="24"/>
          <w:lang w:val="ru-RU"/>
        </w:rPr>
        <w:t>5</w:t>
      </w:r>
      <w:r w:rsidRPr="000D3039">
        <w:rPr>
          <w:sz w:val="24"/>
          <w:szCs w:val="24"/>
        </w:rPr>
        <w:t xml:space="preserve"> № 02-16</w:t>
      </w:r>
      <w:r w:rsidR="00BB6A65">
        <w:rPr>
          <w:sz w:val="24"/>
          <w:szCs w:val="24"/>
          <w:lang w:val="ru-RU"/>
        </w:rPr>
        <w:t>6</w:t>
      </w:r>
      <w:r w:rsidRPr="000D3039">
        <w:rPr>
          <w:sz w:val="24"/>
          <w:szCs w:val="24"/>
        </w:rPr>
        <w:t>),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</w:t>
      </w:r>
      <w:r w:rsidR="00F650AB">
        <w:rPr>
          <w:sz w:val="24"/>
          <w:szCs w:val="24"/>
          <w:lang w:val="ru-RU"/>
        </w:rPr>
        <w:t>и</w:t>
      </w:r>
    </w:p>
    <w:p w14:paraId="26E69DD5" w14:textId="77777777" w:rsidR="00F650AB" w:rsidRPr="00F650AB" w:rsidRDefault="00F650AB" w:rsidP="00F650AB">
      <w:pPr>
        <w:pStyle w:val="11"/>
        <w:shd w:val="clear" w:color="auto" w:fill="auto"/>
        <w:spacing w:before="0" w:after="158" w:line="317" w:lineRule="exact"/>
        <w:ind w:left="40" w:right="20" w:firstLine="700"/>
        <w:jc w:val="both"/>
        <w:rPr>
          <w:sz w:val="24"/>
          <w:szCs w:val="24"/>
          <w:lang w:val="ru-RU"/>
        </w:rPr>
      </w:pPr>
    </w:p>
    <w:p w14:paraId="0141D934" w14:textId="77777777" w:rsidR="0098428A" w:rsidRPr="000D3039" w:rsidRDefault="00E25FB3">
      <w:pPr>
        <w:pStyle w:val="20"/>
        <w:shd w:val="clear" w:color="auto" w:fill="auto"/>
        <w:spacing w:after="0" w:line="270" w:lineRule="exact"/>
        <w:ind w:left="40"/>
        <w:jc w:val="left"/>
        <w:rPr>
          <w:b w:val="0"/>
          <w:sz w:val="24"/>
          <w:szCs w:val="24"/>
          <w:lang w:val="ru-RU"/>
        </w:rPr>
      </w:pPr>
      <w:r w:rsidRPr="000D3039">
        <w:rPr>
          <w:b w:val="0"/>
          <w:sz w:val="24"/>
          <w:szCs w:val="24"/>
        </w:rPr>
        <w:t>ПРИКАЗЫВАЮ:</w:t>
      </w:r>
      <w:r w:rsidRPr="000D3039">
        <w:rPr>
          <w:b w:val="0"/>
          <w:sz w:val="24"/>
          <w:szCs w:val="24"/>
          <w:lang w:val="ru-RU"/>
        </w:rPr>
        <w:t xml:space="preserve"> </w:t>
      </w:r>
    </w:p>
    <w:p w14:paraId="5636528B" w14:textId="77777777" w:rsidR="00E25FB3" w:rsidRPr="000D3039" w:rsidRDefault="00E25FB3">
      <w:pPr>
        <w:pStyle w:val="20"/>
        <w:shd w:val="clear" w:color="auto" w:fill="auto"/>
        <w:spacing w:after="0" w:line="270" w:lineRule="exact"/>
        <w:ind w:left="40"/>
        <w:jc w:val="left"/>
        <w:rPr>
          <w:sz w:val="24"/>
          <w:szCs w:val="24"/>
          <w:lang w:val="ru-RU"/>
        </w:rPr>
      </w:pPr>
    </w:p>
    <w:p w14:paraId="7D09703E" w14:textId="2187568B" w:rsidR="0098428A" w:rsidRPr="00DC5F69" w:rsidRDefault="00077AE6" w:rsidP="00194093">
      <w:pPr>
        <w:pStyle w:val="1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Организовать и провести </w:t>
      </w:r>
      <w:proofErr w:type="spellStart"/>
      <w:r w:rsidR="00194093" w:rsidRPr="00DC5F69">
        <w:rPr>
          <w:sz w:val="24"/>
          <w:szCs w:val="24"/>
        </w:rPr>
        <w:t>всероссийски</w:t>
      </w:r>
      <w:proofErr w:type="spellEnd"/>
      <w:r w:rsidR="00194093">
        <w:rPr>
          <w:sz w:val="24"/>
          <w:szCs w:val="24"/>
          <w:lang w:val="ru-RU"/>
        </w:rPr>
        <w:t>е</w:t>
      </w:r>
      <w:r w:rsidR="00194093" w:rsidRPr="00DC5F69">
        <w:rPr>
          <w:sz w:val="24"/>
          <w:szCs w:val="24"/>
        </w:rPr>
        <w:t xml:space="preserve"> </w:t>
      </w:r>
      <w:proofErr w:type="spellStart"/>
      <w:r w:rsidR="00194093" w:rsidRPr="00DC5F69">
        <w:rPr>
          <w:sz w:val="24"/>
          <w:szCs w:val="24"/>
        </w:rPr>
        <w:t>проверочны</w:t>
      </w:r>
      <w:proofErr w:type="spellEnd"/>
      <w:r w:rsidR="00194093">
        <w:rPr>
          <w:sz w:val="24"/>
          <w:szCs w:val="24"/>
          <w:lang w:val="ru-RU"/>
        </w:rPr>
        <w:t>е</w:t>
      </w:r>
      <w:r w:rsidR="00194093" w:rsidRPr="00DC5F69">
        <w:rPr>
          <w:sz w:val="24"/>
          <w:szCs w:val="24"/>
        </w:rPr>
        <w:t xml:space="preserve"> работ</w:t>
      </w:r>
      <w:r w:rsidR="00194093">
        <w:rPr>
          <w:sz w:val="24"/>
          <w:szCs w:val="24"/>
          <w:lang w:val="ru-RU"/>
        </w:rPr>
        <w:t>ы</w:t>
      </w:r>
      <w:r w:rsidR="00194093" w:rsidRPr="00DC5F69">
        <w:rPr>
          <w:sz w:val="24"/>
          <w:szCs w:val="24"/>
        </w:rPr>
        <w:t xml:space="preserve"> (далее - ВПР) в общеобразовательных организациях </w:t>
      </w:r>
      <w:r w:rsidR="00194093" w:rsidRPr="00DC5F69">
        <w:rPr>
          <w:sz w:val="24"/>
          <w:szCs w:val="24"/>
          <w:lang w:val="ru-RU"/>
        </w:rPr>
        <w:t>Симферопольского района</w:t>
      </w:r>
      <w:r w:rsidR="00194093" w:rsidRPr="00DC5F69">
        <w:rPr>
          <w:sz w:val="24"/>
          <w:szCs w:val="24"/>
        </w:rPr>
        <w:t>, осуществляющих образовательную деятельность по образовательным программам начального общего, основного общего, среднего общего образования в 202</w:t>
      </w:r>
      <w:r w:rsidR="00194093" w:rsidRPr="00DC5F69">
        <w:rPr>
          <w:sz w:val="24"/>
          <w:szCs w:val="24"/>
          <w:lang w:val="ru-RU"/>
        </w:rPr>
        <w:t>5</w:t>
      </w:r>
      <w:r w:rsidR="00194093" w:rsidRPr="00DC5F69">
        <w:rPr>
          <w:sz w:val="24"/>
          <w:szCs w:val="24"/>
        </w:rPr>
        <w:t>/202</w:t>
      </w:r>
      <w:r w:rsidR="00194093" w:rsidRPr="00DC5F69">
        <w:rPr>
          <w:sz w:val="24"/>
          <w:szCs w:val="24"/>
          <w:lang w:val="ru-RU"/>
        </w:rPr>
        <w:t>6</w:t>
      </w:r>
      <w:r w:rsidR="00194093" w:rsidRPr="00DC5F69">
        <w:rPr>
          <w:sz w:val="24"/>
          <w:szCs w:val="24"/>
        </w:rPr>
        <w:t xml:space="preserve"> учебном году </w:t>
      </w:r>
      <w:r w:rsidR="00194093">
        <w:rPr>
          <w:sz w:val="24"/>
          <w:szCs w:val="24"/>
          <w:lang w:val="ru-RU"/>
        </w:rPr>
        <w:t xml:space="preserve">в соответствии с </w:t>
      </w:r>
      <w:r w:rsidR="00194093" w:rsidRPr="000D3039">
        <w:rPr>
          <w:sz w:val="24"/>
          <w:szCs w:val="24"/>
        </w:rPr>
        <w:t>приказ</w:t>
      </w:r>
      <w:r w:rsidR="00194093">
        <w:rPr>
          <w:sz w:val="24"/>
          <w:szCs w:val="24"/>
          <w:lang w:val="ru-RU"/>
        </w:rPr>
        <w:t>ом</w:t>
      </w:r>
      <w:r w:rsidR="00194093" w:rsidRPr="000D3039">
        <w:rPr>
          <w:sz w:val="24"/>
          <w:szCs w:val="24"/>
        </w:rPr>
        <w:t xml:space="preserve"> Министерства образования, науки и молодежи Республики Крым от </w:t>
      </w:r>
      <w:r w:rsidR="00194093" w:rsidRPr="000D3039">
        <w:rPr>
          <w:sz w:val="24"/>
          <w:szCs w:val="24"/>
          <w:lang w:val="ru-RU"/>
        </w:rPr>
        <w:t>2</w:t>
      </w:r>
      <w:r w:rsidR="00194093">
        <w:rPr>
          <w:sz w:val="24"/>
          <w:szCs w:val="24"/>
          <w:lang w:val="ru-RU"/>
        </w:rPr>
        <w:t>6</w:t>
      </w:r>
      <w:r w:rsidR="00194093" w:rsidRPr="000D3039">
        <w:rPr>
          <w:sz w:val="24"/>
          <w:szCs w:val="24"/>
          <w:lang w:val="ru-RU"/>
        </w:rPr>
        <w:t>.02.202</w:t>
      </w:r>
      <w:r w:rsidR="00194093">
        <w:rPr>
          <w:sz w:val="24"/>
          <w:szCs w:val="24"/>
          <w:lang w:val="ru-RU"/>
        </w:rPr>
        <w:t>6</w:t>
      </w:r>
      <w:r w:rsidR="00194093" w:rsidRPr="000D3039">
        <w:rPr>
          <w:sz w:val="24"/>
          <w:szCs w:val="24"/>
          <w:lang w:val="ru-RU"/>
        </w:rPr>
        <w:t xml:space="preserve"> г. №</w:t>
      </w:r>
      <w:r w:rsidR="00194093">
        <w:rPr>
          <w:sz w:val="24"/>
          <w:szCs w:val="24"/>
          <w:lang w:val="ru-RU"/>
        </w:rPr>
        <w:t xml:space="preserve"> 334</w:t>
      </w:r>
      <w:r w:rsidR="00194093" w:rsidRPr="000D3039">
        <w:rPr>
          <w:sz w:val="24"/>
          <w:szCs w:val="24"/>
          <w:lang w:val="ru-RU"/>
        </w:rPr>
        <w:t xml:space="preserve"> «</w:t>
      </w:r>
      <w:r w:rsidR="00194093" w:rsidRPr="00BB6A65">
        <w:rPr>
          <w:sz w:val="24"/>
          <w:szCs w:val="24"/>
          <w:lang w:val="ru-RU"/>
        </w:rPr>
        <w:t xml:space="preserve">Об организации и проведении всероссийских проверочных работ в общеобразовательных организациях </w:t>
      </w:r>
      <w:r w:rsidR="00194093">
        <w:rPr>
          <w:sz w:val="24"/>
          <w:szCs w:val="24"/>
          <w:lang w:val="ru-RU"/>
        </w:rPr>
        <w:t>Республики Крым</w:t>
      </w:r>
      <w:r w:rsidR="00194093" w:rsidRPr="00BB6A65">
        <w:rPr>
          <w:sz w:val="24"/>
          <w:szCs w:val="24"/>
          <w:lang w:val="ru-RU"/>
        </w:rPr>
        <w:t>, осуществляющих образовательную деятельность по образовательным программам начального общего, основного общего, среднего общего образования в 2025/2026 учебном году</w:t>
      </w:r>
      <w:r w:rsidR="00194093">
        <w:rPr>
          <w:sz w:val="24"/>
          <w:szCs w:val="24"/>
          <w:lang w:val="ru-RU"/>
        </w:rPr>
        <w:t>:</w:t>
      </w:r>
    </w:p>
    <w:p w14:paraId="6E23E658" w14:textId="63DA7E45" w:rsidR="0098428A" w:rsidRPr="00DC5F69" w:rsidRDefault="00E25FB3" w:rsidP="00F650AB">
      <w:pPr>
        <w:pStyle w:val="11"/>
        <w:numPr>
          <w:ilvl w:val="1"/>
          <w:numId w:val="1"/>
        </w:numPr>
        <w:shd w:val="clear" w:color="auto" w:fill="auto"/>
        <w:tabs>
          <w:tab w:val="left" w:pos="993"/>
          <w:tab w:val="left" w:pos="1322"/>
        </w:tabs>
        <w:spacing w:before="0" w:after="0" w:line="240" w:lineRule="auto"/>
        <w:ind w:right="20" w:firstLine="567"/>
        <w:jc w:val="both"/>
        <w:rPr>
          <w:sz w:val="24"/>
          <w:szCs w:val="24"/>
        </w:rPr>
      </w:pPr>
      <w:r w:rsidRPr="00DC5F69">
        <w:rPr>
          <w:sz w:val="24"/>
          <w:szCs w:val="24"/>
        </w:rPr>
        <w:t>График проведения</w:t>
      </w:r>
      <w:r w:rsidR="00194093">
        <w:rPr>
          <w:sz w:val="24"/>
          <w:szCs w:val="24"/>
          <w:lang w:val="ru-RU"/>
        </w:rPr>
        <w:t xml:space="preserve"> ВПР </w:t>
      </w:r>
      <w:r w:rsidRPr="00DC5F69">
        <w:rPr>
          <w:sz w:val="24"/>
          <w:szCs w:val="24"/>
        </w:rPr>
        <w:t>(п</w:t>
      </w:r>
      <w:proofErr w:type="spellStart"/>
      <w:r w:rsidR="00194093">
        <w:rPr>
          <w:sz w:val="24"/>
          <w:szCs w:val="24"/>
          <w:lang w:val="ru-RU"/>
        </w:rPr>
        <w:t>риложение</w:t>
      </w:r>
      <w:proofErr w:type="spellEnd"/>
      <w:r w:rsidR="00194093">
        <w:rPr>
          <w:sz w:val="24"/>
          <w:szCs w:val="24"/>
          <w:lang w:val="ru-RU"/>
        </w:rPr>
        <w:t xml:space="preserve"> 1</w:t>
      </w:r>
      <w:r w:rsidRPr="00DC5F69">
        <w:rPr>
          <w:sz w:val="24"/>
          <w:szCs w:val="24"/>
        </w:rPr>
        <w:t>).</w:t>
      </w:r>
    </w:p>
    <w:p w14:paraId="7248A67E" w14:textId="56D616E6" w:rsidR="0098428A" w:rsidRPr="00DC5F69" w:rsidRDefault="00E25FB3" w:rsidP="00621985">
      <w:pPr>
        <w:pStyle w:val="11"/>
        <w:numPr>
          <w:ilvl w:val="1"/>
          <w:numId w:val="1"/>
        </w:numPr>
        <w:shd w:val="clear" w:color="auto" w:fill="auto"/>
        <w:tabs>
          <w:tab w:val="left" w:pos="993"/>
          <w:tab w:val="left" w:pos="1322"/>
        </w:tabs>
        <w:spacing w:before="0" w:after="0" w:line="240" w:lineRule="auto"/>
        <w:ind w:right="20" w:firstLine="567"/>
        <w:jc w:val="both"/>
        <w:rPr>
          <w:sz w:val="24"/>
          <w:szCs w:val="24"/>
        </w:rPr>
      </w:pPr>
      <w:r w:rsidRPr="00DC5F69">
        <w:rPr>
          <w:sz w:val="24"/>
          <w:szCs w:val="24"/>
        </w:rPr>
        <w:t xml:space="preserve">График формирования организационных и информационных ресурсов для проведения ВПР в общеобразовательных организациях </w:t>
      </w:r>
      <w:r w:rsidRPr="00DC5F69">
        <w:rPr>
          <w:sz w:val="24"/>
          <w:szCs w:val="24"/>
          <w:lang w:val="ru-RU"/>
        </w:rPr>
        <w:t>Симферопольского района</w:t>
      </w:r>
      <w:r w:rsidRPr="00DC5F69">
        <w:rPr>
          <w:sz w:val="24"/>
          <w:szCs w:val="24"/>
        </w:rPr>
        <w:t xml:space="preserve"> в 202</w:t>
      </w:r>
      <w:r w:rsidR="00BB6A65" w:rsidRPr="00DC5F69">
        <w:rPr>
          <w:sz w:val="24"/>
          <w:szCs w:val="24"/>
          <w:lang w:val="ru-RU"/>
        </w:rPr>
        <w:t>5</w:t>
      </w:r>
      <w:r w:rsidRPr="00DC5F69">
        <w:rPr>
          <w:sz w:val="24"/>
          <w:szCs w:val="24"/>
        </w:rPr>
        <w:t>/202</w:t>
      </w:r>
      <w:r w:rsidR="00BB6A65" w:rsidRPr="00DC5F69">
        <w:rPr>
          <w:sz w:val="24"/>
          <w:szCs w:val="24"/>
          <w:lang w:val="ru-RU"/>
        </w:rPr>
        <w:t>6</w:t>
      </w:r>
      <w:r w:rsidRPr="00DC5F69">
        <w:rPr>
          <w:sz w:val="24"/>
          <w:szCs w:val="24"/>
        </w:rPr>
        <w:t xml:space="preserve"> учебном году (</w:t>
      </w:r>
      <w:proofErr w:type="spellStart"/>
      <w:r w:rsidRPr="00DC5F69">
        <w:rPr>
          <w:sz w:val="24"/>
          <w:szCs w:val="24"/>
        </w:rPr>
        <w:t>прил</w:t>
      </w:r>
      <w:r w:rsidR="00A86ABB">
        <w:rPr>
          <w:sz w:val="24"/>
          <w:szCs w:val="24"/>
          <w:lang w:val="ru-RU"/>
        </w:rPr>
        <w:t>ожение</w:t>
      </w:r>
      <w:proofErr w:type="spellEnd"/>
      <w:r w:rsidR="00A86ABB">
        <w:rPr>
          <w:sz w:val="24"/>
          <w:szCs w:val="24"/>
          <w:lang w:val="ru-RU"/>
        </w:rPr>
        <w:t xml:space="preserve"> 2</w:t>
      </w:r>
      <w:r w:rsidRPr="00DC5F69">
        <w:rPr>
          <w:sz w:val="24"/>
          <w:szCs w:val="24"/>
        </w:rPr>
        <w:t>).</w:t>
      </w:r>
    </w:p>
    <w:p w14:paraId="68281899" w14:textId="0F05FDF0" w:rsidR="0098428A" w:rsidRPr="00EC71F2" w:rsidRDefault="00E25FB3" w:rsidP="00621985">
      <w:pPr>
        <w:pStyle w:val="11"/>
        <w:numPr>
          <w:ilvl w:val="1"/>
          <w:numId w:val="1"/>
        </w:numPr>
        <w:shd w:val="clear" w:color="auto" w:fill="auto"/>
        <w:tabs>
          <w:tab w:val="left" w:pos="993"/>
          <w:tab w:val="left" w:pos="1317"/>
        </w:tabs>
        <w:spacing w:before="0" w:after="0" w:line="240" w:lineRule="auto"/>
        <w:ind w:right="20" w:firstLine="567"/>
        <w:jc w:val="both"/>
        <w:rPr>
          <w:sz w:val="24"/>
          <w:szCs w:val="24"/>
        </w:rPr>
      </w:pPr>
      <w:r w:rsidRPr="00DC5F69">
        <w:rPr>
          <w:sz w:val="24"/>
          <w:szCs w:val="24"/>
        </w:rPr>
        <w:lastRenderedPageBreak/>
        <w:t>Порядок проведения ВПР в 202</w:t>
      </w:r>
      <w:r w:rsidR="00BB6A65" w:rsidRPr="00DC5F69">
        <w:rPr>
          <w:sz w:val="24"/>
          <w:szCs w:val="24"/>
          <w:lang w:val="ru-RU"/>
        </w:rPr>
        <w:t>5</w:t>
      </w:r>
      <w:r w:rsidRPr="00DC5F69">
        <w:rPr>
          <w:sz w:val="24"/>
          <w:szCs w:val="24"/>
        </w:rPr>
        <w:t>/202</w:t>
      </w:r>
      <w:r w:rsidR="00BB6A65" w:rsidRPr="00DC5F69">
        <w:rPr>
          <w:sz w:val="24"/>
          <w:szCs w:val="24"/>
          <w:lang w:val="ru-RU"/>
        </w:rPr>
        <w:t>6</w:t>
      </w:r>
      <w:r w:rsidRPr="00DC5F69">
        <w:rPr>
          <w:sz w:val="24"/>
          <w:szCs w:val="24"/>
        </w:rPr>
        <w:t xml:space="preserve"> учебном году (далее - Порядок) </w:t>
      </w:r>
      <w:r w:rsidR="00B30A14" w:rsidRPr="00DC5F69">
        <w:rPr>
          <w:sz w:val="24"/>
          <w:szCs w:val="24"/>
        </w:rPr>
        <w:t>(при</w:t>
      </w:r>
      <w:proofErr w:type="spellStart"/>
      <w:r w:rsidR="00EC71F2">
        <w:rPr>
          <w:sz w:val="24"/>
          <w:szCs w:val="24"/>
          <w:lang w:val="ru-RU"/>
        </w:rPr>
        <w:t>ложение</w:t>
      </w:r>
      <w:proofErr w:type="spellEnd"/>
      <w:r w:rsidR="00EC71F2">
        <w:rPr>
          <w:sz w:val="24"/>
          <w:szCs w:val="24"/>
          <w:lang w:val="ru-RU"/>
        </w:rPr>
        <w:t xml:space="preserve"> 3</w:t>
      </w:r>
      <w:r w:rsidR="00B30A14" w:rsidRPr="00DC5F69">
        <w:rPr>
          <w:sz w:val="24"/>
          <w:szCs w:val="24"/>
        </w:rPr>
        <w:t>)</w:t>
      </w:r>
      <w:r w:rsidR="00EC71F2">
        <w:rPr>
          <w:sz w:val="24"/>
          <w:szCs w:val="24"/>
          <w:lang w:val="ru-RU"/>
        </w:rPr>
        <w:t>.</w:t>
      </w:r>
    </w:p>
    <w:p w14:paraId="76598795" w14:textId="77777777" w:rsidR="00EC71F2" w:rsidRDefault="00EC71F2" w:rsidP="00EC71F2">
      <w:pPr>
        <w:pStyle w:val="11"/>
        <w:shd w:val="clear" w:color="auto" w:fill="auto"/>
        <w:tabs>
          <w:tab w:val="left" w:pos="993"/>
          <w:tab w:val="left" w:pos="1317"/>
        </w:tabs>
        <w:spacing w:before="0" w:after="0" w:line="240" w:lineRule="auto"/>
        <w:ind w:left="567" w:right="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Утвердить:</w:t>
      </w:r>
    </w:p>
    <w:p w14:paraId="654483EA" w14:textId="25CA8D91" w:rsidR="00621985" w:rsidRPr="00EC71F2" w:rsidRDefault="00EC71F2" w:rsidP="00EC71F2">
      <w:pPr>
        <w:pStyle w:val="11"/>
        <w:shd w:val="clear" w:color="auto" w:fill="auto"/>
        <w:tabs>
          <w:tab w:val="left" w:pos="993"/>
          <w:tab w:val="left" w:pos="1317"/>
        </w:tabs>
        <w:spacing w:before="0" w:after="0" w:line="240" w:lineRule="auto"/>
        <w:ind w:left="567" w:right="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2.1. </w:t>
      </w:r>
      <w:r w:rsidR="00B30A14" w:rsidRPr="00DC5F69">
        <w:rPr>
          <w:sz w:val="24"/>
          <w:szCs w:val="24"/>
          <w:lang w:val="ru-RU"/>
        </w:rPr>
        <w:t xml:space="preserve"> </w:t>
      </w:r>
      <w:r w:rsidR="00621985" w:rsidRPr="00DC5F69">
        <w:rPr>
          <w:sz w:val="24"/>
          <w:szCs w:val="24"/>
          <w:lang w:val="ru-RU"/>
        </w:rPr>
        <w:t>состав муниципальных наблюдателей (</w:t>
      </w:r>
      <w:r w:rsidR="00F76264" w:rsidRPr="00DC5F69">
        <w:rPr>
          <w:sz w:val="24"/>
          <w:szCs w:val="24"/>
          <w:lang w:val="ru-RU"/>
        </w:rPr>
        <w:t>приложен</w:t>
      </w:r>
      <w:r w:rsidR="00F76264">
        <w:rPr>
          <w:sz w:val="24"/>
          <w:szCs w:val="24"/>
          <w:lang w:val="ru-RU"/>
        </w:rPr>
        <w:t>ие</w:t>
      </w:r>
      <w:r w:rsidR="00F76264" w:rsidRPr="00DC5F69">
        <w:rPr>
          <w:sz w:val="24"/>
          <w:szCs w:val="24"/>
          <w:lang w:val="ru-RU"/>
        </w:rPr>
        <w:t xml:space="preserve"> 4</w:t>
      </w:r>
      <w:r w:rsidR="00621985" w:rsidRPr="00DC5F69">
        <w:rPr>
          <w:sz w:val="24"/>
          <w:szCs w:val="24"/>
          <w:lang w:val="ru-RU"/>
        </w:rPr>
        <w:t>);</w:t>
      </w:r>
    </w:p>
    <w:p w14:paraId="10859C26" w14:textId="46BCFDC0" w:rsidR="00621985" w:rsidRPr="00DC5F69" w:rsidRDefault="00F76264" w:rsidP="00F76264">
      <w:pPr>
        <w:pStyle w:val="11"/>
        <w:tabs>
          <w:tab w:val="left" w:pos="993"/>
          <w:tab w:val="left" w:pos="1317"/>
        </w:tabs>
        <w:spacing w:before="0" w:after="0" w:line="240" w:lineRule="auto"/>
        <w:ind w:right="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2.2.</w:t>
      </w:r>
      <w:r w:rsidR="00621985" w:rsidRPr="00DC5F69">
        <w:rPr>
          <w:sz w:val="24"/>
          <w:szCs w:val="24"/>
          <w:lang w:val="ru-RU"/>
        </w:rPr>
        <w:t xml:space="preserve"> функциональные обязанности общественного наблюдателя при проведении проверочных работ</w:t>
      </w:r>
      <w:r w:rsidR="004076C2" w:rsidRPr="00DC5F69">
        <w:rPr>
          <w:sz w:val="24"/>
          <w:szCs w:val="24"/>
          <w:lang w:val="ru-RU"/>
        </w:rPr>
        <w:t xml:space="preserve"> (прил</w:t>
      </w:r>
      <w:r>
        <w:rPr>
          <w:sz w:val="24"/>
          <w:szCs w:val="24"/>
          <w:lang w:val="ru-RU"/>
        </w:rPr>
        <w:t>ожение 5</w:t>
      </w:r>
      <w:r w:rsidR="004076C2" w:rsidRPr="00DC5F69">
        <w:rPr>
          <w:sz w:val="24"/>
          <w:szCs w:val="24"/>
          <w:lang w:val="ru-RU"/>
        </w:rPr>
        <w:t>)</w:t>
      </w:r>
      <w:r w:rsidR="00621985" w:rsidRPr="00DC5F69">
        <w:rPr>
          <w:sz w:val="24"/>
          <w:szCs w:val="24"/>
          <w:lang w:val="ru-RU"/>
        </w:rPr>
        <w:t>;</w:t>
      </w:r>
    </w:p>
    <w:p w14:paraId="70C4261C" w14:textId="49727345" w:rsidR="00B30A14" w:rsidRPr="00DC5F69" w:rsidRDefault="00F76264" w:rsidP="00F76264">
      <w:pPr>
        <w:pStyle w:val="11"/>
        <w:shd w:val="clear" w:color="auto" w:fill="auto"/>
        <w:tabs>
          <w:tab w:val="left" w:pos="993"/>
          <w:tab w:val="left" w:pos="1317"/>
        </w:tabs>
        <w:spacing w:before="0" w:after="0" w:line="240" w:lineRule="auto"/>
        <w:ind w:left="567" w:right="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2.3.</w:t>
      </w:r>
      <w:r w:rsidR="00621985" w:rsidRPr="00DC5F69">
        <w:rPr>
          <w:sz w:val="24"/>
          <w:szCs w:val="24"/>
          <w:lang w:val="ru-RU"/>
        </w:rPr>
        <w:t xml:space="preserve"> </w:t>
      </w:r>
      <w:r w:rsidR="00DC5F69" w:rsidRPr="00DC5F69">
        <w:rPr>
          <w:sz w:val="24"/>
          <w:szCs w:val="24"/>
          <w:lang w:val="ru-RU"/>
        </w:rPr>
        <w:t>п</w:t>
      </w:r>
      <w:r w:rsidR="00621985" w:rsidRPr="00DC5F69">
        <w:rPr>
          <w:sz w:val="24"/>
          <w:szCs w:val="24"/>
          <w:lang w:val="ru-RU"/>
        </w:rPr>
        <w:t>ротокол общественного наблюдения за проведением ВПР в ОО</w:t>
      </w:r>
      <w:r w:rsidR="00DC5F69" w:rsidRPr="00DC5F69">
        <w:rPr>
          <w:sz w:val="24"/>
          <w:szCs w:val="24"/>
          <w:lang w:val="ru-RU"/>
        </w:rPr>
        <w:t xml:space="preserve"> (прил</w:t>
      </w:r>
      <w:r>
        <w:rPr>
          <w:sz w:val="24"/>
          <w:szCs w:val="24"/>
          <w:lang w:val="ru-RU"/>
        </w:rPr>
        <w:t>ожение 6</w:t>
      </w:r>
      <w:r w:rsidR="00DC5F69" w:rsidRPr="00DC5F69">
        <w:rPr>
          <w:sz w:val="24"/>
          <w:szCs w:val="24"/>
          <w:lang w:val="ru-RU"/>
        </w:rPr>
        <w:t>)</w:t>
      </w:r>
      <w:r w:rsidR="00621985" w:rsidRPr="00DC5F69">
        <w:rPr>
          <w:sz w:val="24"/>
          <w:szCs w:val="24"/>
          <w:lang w:val="ru-RU"/>
        </w:rPr>
        <w:t>.</w:t>
      </w:r>
    </w:p>
    <w:p w14:paraId="2FF6E4E0" w14:textId="4D9FC148" w:rsidR="0098428A" w:rsidRPr="00DC5F69" w:rsidRDefault="00F76264" w:rsidP="00F76264">
      <w:pPr>
        <w:pStyle w:val="11"/>
        <w:shd w:val="clear" w:color="auto" w:fill="auto"/>
        <w:tabs>
          <w:tab w:val="left" w:pos="993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3. </w:t>
      </w:r>
      <w:r w:rsidR="00E25FB3" w:rsidRPr="00DC5F69">
        <w:rPr>
          <w:sz w:val="24"/>
          <w:szCs w:val="24"/>
        </w:rPr>
        <w:t>Назначить</w:t>
      </w:r>
      <w:r w:rsidR="00E25FB3" w:rsidRPr="00DC5F69">
        <w:rPr>
          <w:sz w:val="24"/>
          <w:szCs w:val="24"/>
          <w:lang w:val="ru-RU"/>
        </w:rPr>
        <w:t xml:space="preserve"> </w:t>
      </w:r>
      <w:r w:rsidR="00077AE6">
        <w:rPr>
          <w:sz w:val="24"/>
          <w:szCs w:val="24"/>
          <w:lang w:val="ru-RU"/>
        </w:rPr>
        <w:t xml:space="preserve">муниципальным </w:t>
      </w:r>
      <w:r w:rsidR="00E25FB3" w:rsidRPr="00DC5F69">
        <w:rPr>
          <w:sz w:val="24"/>
          <w:szCs w:val="24"/>
        </w:rPr>
        <w:t xml:space="preserve">оператором по проведению ВПР в общеобразовательных организациях </w:t>
      </w:r>
      <w:r w:rsidR="00E25FB3" w:rsidRPr="00DC5F69">
        <w:rPr>
          <w:sz w:val="24"/>
          <w:szCs w:val="24"/>
          <w:lang w:val="ru-RU"/>
        </w:rPr>
        <w:t>Симферопольского района</w:t>
      </w:r>
      <w:r w:rsidR="00E25FB3" w:rsidRPr="00DC5F69">
        <w:rPr>
          <w:sz w:val="24"/>
          <w:szCs w:val="24"/>
        </w:rPr>
        <w:t xml:space="preserve"> и </w:t>
      </w:r>
      <w:r w:rsidR="00077AE6">
        <w:rPr>
          <w:sz w:val="24"/>
          <w:szCs w:val="24"/>
          <w:lang w:val="ru-RU"/>
        </w:rPr>
        <w:t xml:space="preserve">муниципальным </w:t>
      </w:r>
      <w:r w:rsidR="00E25FB3" w:rsidRPr="00DC5F69">
        <w:rPr>
          <w:sz w:val="24"/>
          <w:szCs w:val="24"/>
        </w:rPr>
        <w:t xml:space="preserve">координатором по проведению ВПР в общеобразовательных организациях </w:t>
      </w:r>
      <w:r w:rsidR="00E25FB3" w:rsidRPr="00DC5F69">
        <w:rPr>
          <w:sz w:val="24"/>
          <w:szCs w:val="24"/>
          <w:lang w:val="ru-RU"/>
        </w:rPr>
        <w:t>Симферопольского района</w:t>
      </w:r>
      <w:r w:rsidR="00E25FB3" w:rsidRPr="00DC5F69">
        <w:rPr>
          <w:sz w:val="24"/>
          <w:szCs w:val="24"/>
        </w:rPr>
        <w:t xml:space="preserve"> </w:t>
      </w:r>
      <w:proofErr w:type="spellStart"/>
      <w:r w:rsidR="00E25FB3" w:rsidRPr="00DC5F69">
        <w:rPr>
          <w:sz w:val="24"/>
          <w:szCs w:val="24"/>
          <w:lang w:val="ru-RU"/>
        </w:rPr>
        <w:t>Самуйлову</w:t>
      </w:r>
      <w:proofErr w:type="spellEnd"/>
      <w:r w:rsidR="00E25FB3" w:rsidRPr="00DC5F69">
        <w:rPr>
          <w:sz w:val="24"/>
          <w:szCs w:val="24"/>
          <w:lang w:val="ru-RU"/>
        </w:rPr>
        <w:t xml:space="preserve"> </w:t>
      </w:r>
      <w:proofErr w:type="spellStart"/>
      <w:r w:rsidR="00E25FB3" w:rsidRPr="00DC5F69">
        <w:rPr>
          <w:sz w:val="24"/>
          <w:szCs w:val="24"/>
          <w:lang w:val="ru-RU"/>
        </w:rPr>
        <w:t>Незире</w:t>
      </w:r>
      <w:proofErr w:type="spellEnd"/>
      <w:r w:rsidR="00E25FB3" w:rsidRPr="00DC5F69">
        <w:rPr>
          <w:sz w:val="24"/>
          <w:szCs w:val="24"/>
          <w:lang w:val="ru-RU"/>
        </w:rPr>
        <w:t xml:space="preserve"> </w:t>
      </w:r>
      <w:proofErr w:type="spellStart"/>
      <w:r w:rsidR="00E25FB3" w:rsidRPr="00DC5F69">
        <w:rPr>
          <w:sz w:val="24"/>
          <w:szCs w:val="24"/>
          <w:lang w:val="ru-RU"/>
        </w:rPr>
        <w:t>Рустемовну</w:t>
      </w:r>
      <w:proofErr w:type="spellEnd"/>
      <w:r w:rsidR="00E25FB3" w:rsidRPr="00DC5F69">
        <w:rPr>
          <w:sz w:val="24"/>
          <w:szCs w:val="24"/>
        </w:rPr>
        <w:t xml:space="preserve">, </w:t>
      </w:r>
      <w:r w:rsidR="00E25FB3" w:rsidRPr="00DC5F69">
        <w:rPr>
          <w:sz w:val="24"/>
          <w:szCs w:val="24"/>
          <w:lang w:val="ru-RU"/>
        </w:rPr>
        <w:t xml:space="preserve">методиста </w:t>
      </w:r>
      <w:r w:rsidR="00BA2C4E" w:rsidRPr="00DC5F69">
        <w:rPr>
          <w:sz w:val="24"/>
          <w:szCs w:val="24"/>
          <w:lang w:val="ru-RU"/>
        </w:rPr>
        <w:t>М</w:t>
      </w:r>
      <w:r w:rsidR="00E25FB3" w:rsidRPr="00DC5F69">
        <w:rPr>
          <w:sz w:val="24"/>
          <w:szCs w:val="24"/>
          <w:lang w:val="ru-RU"/>
        </w:rPr>
        <w:t>униципального бюджетного образовательного учреждения дополнительного образования «Центр детского и юношеского творчества».</w:t>
      </w:r>
    </w:p>
    <w:p w14:paraId="2DB74403" w14:textId="0C8757C4" w:rsidR="00BA2C4E" w:rsidRPr="00DC5F69" w:rsidRDefault="00F76264" w:rsidP="00F76264">
      <w:pPr>
        <w:pStyle w:val="11"/>
        <w:shd w:val="clear" w:color="auto" w:fill="auto"/>
        <w:tabs>
          <w:tab w:val="left" w:pos="993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4. </w:t>
      </w:r>
      <w:r w:rsidR="00DA1D01" w:rsidRPr="00DC5F69">
        <w:rPr>
          <w:sz w:val="24"/>
          <w:szCs w:val="24"/>
        </w:rPr>
        <w:t>Персональную ответственность за объективность проведения, проверку и загрузку форм сбора результатов возложить на руководителей общеобразовательных организаций и учителей, преподающих предмет, по которому проводится ВПР.</w:t>
      </w:r>
    </w:p>
    <w:p w14:paraId="6AB8EA60" w14:textId="4756157C" w:rsidR="00DA1D01" w:rsidRPr="00DC5F69" w:rsidRDefault="00F76264" w:rsidP="00F76264">
      <w:pPr>
        <w:pStyle w:val="11"/>
        <w:tabs>
          <w:tab w:val="left" w:pos="851"/>
          <w:tab w:val="left" w:pos="993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5. </w:t>
      </w:r>
      <w:r w:rsidR="00DA1D01" w:rsidRPr="00DC5F69">
        <w:rPr>
          <w:sz w:val="24"/>
          <w:szCs w:val="24"/>
        </w:rPr>
        <w:t>МБОУ ДО «ЦДЮТ» (</w:t>
      </w:r>
      <w:proofErr w:type="spellStart"/>
      <w:r w:rsidR="00DA1D01" w:rsidRPr="00DC5F69">
        <w:rPr>
          <w:sz w:val="24"/>
          <w:szCs w:val="24"/>
        </w:rPr>
        <w:t>Кирияк</w:t>
      </w:r>
      <w:proofErr w:type="spellEnd"/>
      <w:r w:rsidR="00DA1D01" w:rsidRPr="00DC5F69">
        <w:rPr>
          <w:sz w:val="24"/>
          <w:szCs w:val="24"/>
        </w:rPr>
        <w:t xml:space="preserve"> Т.Н.):</w:t>
      </w:r>
    </w:p>
    <w:p w14:paraId="5304430F" w14:textId="5D277090" w:rsidR="00DA1D01" w:rsidRPr="000D3039" w:rsidRDefault="00F76264" w:rsidP="00011455">
      <w:pPr>
        <w:pStyle w:val="11"/>
        <w:tabs>
          <w:tab w:val="left" w:pos="99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</w:t>
      </w:r>
      <w:r w:rsidR="00DA1D01" w:rsidRPr="00DC5F69">
        <w:rPr>
          <w:sz w:val="24"/>
          <w:szCs w:val="24"/>
        </w:rPr>
        <w:t>.1. разработать</w:t>
      </w:r>
      <w:r w:rsidR="00DA1D01" w:rsidRPr="000D3039">
        <w:rPr>
          <w:sz w:val="24"/>
          <w:szCs w:val="24"/>
        </w:rPr>
        <w:t xml:space="preserve"> график выезда специалистов в общеобразовательные организации с признаками необъективных результатов по итогам проведения ВПР в 202</w:t>
      </w:r>
      <w:r w:rsidR="004E5A01">
        <w:rPr>
          <w:sz w:val="24"/>
          <w:szCs w:val="24"/>
          <w:lang w:val="ru-RU"/>
        </w:rPr>
        <w:t>4</w:t>
      </w:r>
      <w:r w:rsidR="00DA1D01" w:rsidRPr="000D3039">
        <w:rPr>
          <w:sz w:val="24"/>
          <w:szCs w:val="24"/>
        </w:rPr>
        <w:t xml:space="preserve"> году;</w:t>
      </w:r>
    </w:p>
    <w:p w14:paraId="658D7CA6" w14:textId="67E2698F" w:rsidR="00DA1D01" w:rsidRPr="000D3039" w:rsidRDefault="00F76264" w:rsidP="00011455">
      <w:pPr>
        <w:pStyle w:val="11"/>
        <w:tabs>
          <w:tab w:val="left" w:pos="99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</w:t>
      </w:r>
      <w:r w:rsidR="00DA1D01" w:rsidRPr="000D3039">
        <w:rPr>
          <w:sz w:val="24"/>
          <w:szCs w:val="24"/>
        </w:rPr>
        <w:t>.2. провести инструктивно-методические совещания для учителей-предметников по изучению критериев оценивания всероссийских проверочных работ по всем предметам;</w:t>
      </w:r>
    </w:p>
    <w:p w14:paraId="7FF3E336" w14:textId="54D9DE53" w:rsidR="00DA1D01" w:rsidRPr="000D3039" w:rsidRDefault="00F76264" w:rsidP="00011455">
      <w:pPr>
        <w:pStyle w:val="11"/>
        <w:tabs>
          <w:tab w:val="left" w:pos="99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</w:t>
      </w:r>
      <w:r w:rsidR="00DA1D01" w:rsidRPr="000D3039">
        <w:rPr>
          <w:sz w:val="24"/>
          <w:szCs w:val="24"/>
        </w:rPr>
        <w:t xml:space="preserve">.3. осуществлять контроль за проведением </w:t>
      </w:r>
      <w:r>
        <w:rPr>
          <w:sz w:val="24"/>
          <w:szCs w:val="24"/>
          <w:lang w:val="ru-RU"/>
        </w:rPr>
        <w:t xml:space="preserve">и объективностью </w:t>
      </w:r>
      <w:r w:rsidR="00DA1D01" w:rsidRPr="000D3039">
        <w:rPr>
          <w:sz w:val="24"/>
          <w:szCs w:val="24"/>
        </w:rPr>
        <w:t>мониторинговых исследований согласно графику;</w:t>
      </w:r>
    </w:p>
    <w:p w14:paraId="4A6098EF" w14:textId="14B9DF6B" w:rsidR="00DA1D01" w:rsidRPr="000D3039" w:rsidRDefault="00F76264" w:rsidP="00011455">
      <w:pPr>
        <w:pStyle w:val="11"/>
        <w:tabs>
          <w:tab w:val="left" w:pos="99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</w:t>
      </w:r>
      <w:r w:rsidR="00DA1D01" w:rsidRPr="000D3039">
        <w:rPr>
          <w:sz w:val="24"/>
          <w:szCs w:val="24"/>
        </w:rPr>
        <w:t>.4. проанализировать результаты мониторинговых исследований качества образования;</w:t>
      </w:r>
    </w:p>
    <w:p w14:paraId="76D7EEA6" w14:textId="453305DF" w:rsidR="00DA1D01" w:rsidRPr="000D3039" w:rsidRDefault="00F76264" w:rsidP="00011455">
      <w:pPr>
        <w:pStyle w:val="11"/>
        <w:tabs>
          <w:tab w:val="left" w:pos="99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</w:t>
      </w:r>
      <w:r w:rsidR="00DA1D01" w:rsidRPr="000D3039">
        <w:rPr>
          <w:sz w:val="24"/>
          <w:szCs w:val="24"/>
        </w:rPr>
        <w:t xml:space="preserve">.5. </w:t>
      </w:r>
      <w:r w:rsidR="00165E00" w:rsidRPr="000D3039">
        <w:rPr>
          <w:sz w:val="24"/>
          <w:szCs w:val="24"/>
        </w:rPr>
        <w:t>организовать перепроверку работ образовательных организаций с признаками необъективности результатов по итогам проведения ВПР в 202</w:t>
      </w:r>
      <w:r w:rsidR="00165E00" w:rsidRPr="000D3039">
        <w:rPr>
          <w:sz w:val="24"/>
          <w:szCs w:val="24"/>
          <w:lang w:val="ru-RU"/>
        </w:rPr>
        <w:t>4</w:t>
      </w:r>
      <w:r w:rsidR="00165E00" w:rsidRPr="000D3039">
        <w:rPr>
          <w:sz w:val="24"/>
          <w:szCs w:val="24"/>
        </w:rPr>
        <w:t xml:space="preserve"> году</w:t>
      </w:r>
      <w:r w:rsidR="00DA1D01" w:rsidRPr="000D3039">
        <w:rPr>
          <w:sz w:val="24"/>
          <w:szCs w:val="24"/>
        </w:rPr>
        <w:t>.</w:t>
      </w:r>
    </w:p>
    <w:p w14:paraId="54EB50BD" w14:textId="32A5C1E7" w:rsidR="00DA1D01" w:rsidRPr="000D3039" w:rsidRDefault="00F76264" w:rsidP="00F76264">
      <w:pPr>
        <w:pStyle w:val="11"/>
        <w:tabs>
          <w:tab w:val="left" w:pos="993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6. </w:t>
      </w:r>
      <w:r w:rsidR="00DA1D01" w:rsidRPr="000D3039">
        <w:rPr>
          <w:sz w:val="24"/>
          <w:szCs w:val="24"/>
        </w:rPr>
        <w:t xml:space="preserve">Методисту МБОУ ДО «ЦДЮТ» Н. Р. </w:t>
      </w:r>
      <w:proofErr w:type="spellStart"/>
      <w:r w:rsidR="00DA1D01" w:rsidRPr="000D3039">
        <w:rPr>
          <w:sz w:val="24"/>
          <w:szCs w:val="24"/>
        </w:rPr>
        <w:t>Самуйловой</w:t>
      </w:r>
      <w:proofErr w:type="spellEnd"/>
      <w:r w:rsidR="00DA1D01" w:rsidRPr="000D3039">
        <w:rPr>
          <w:sz w:val="24"/>
          <w:szCs w:val="24"/>
        </w:rPr>
        <w:t xml:space="preserve"> обеспечить организационное и техническое сопровождение проведения мониторинговых исследований качества образования.</w:t>
      </w:r>
    </w:p>
    <w:p w14:paraId="62853501" w14:textId="5731F255" w:rsidR="00011455" w:rsidRPr="000D3039" w:rsidRDefault="00F76264" w:rsidP="00F76264">
      <w:pPr>
        <w:pStyle w:val="11"/>
        <w:shd w:val="clear" w:color="auto" w:fill="auto"/>
        <w:tabs>
          <w:tab w:val="left" w:pos="993"/>
        </w:tabs>
        <w:spacing w:before="0"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7. </w:t>
      </w:r>
      <w:r w:rsidR="00011455" w:rsidRPr="000D3039">
        <w:rPr>
          <w:sz w:val="24"/>
          <w:szCs w:val="24"/>
        </w:rPr>
        <w:t>Руководителям МБОУ:</w:t>
      </w:r>
    </w:p>
    <w:p w14:paraId="2B4F591B" w14:textId="23CF820F" w:rsidR="00011455" w:rsidRPr="000D3039" w:rsidRDefault="00F76264" w:rsidP="00011455">
      <w:pPr>
        <w:pStyle w:val="11"/>
        <w:shd w:val="clear" w:color="auto" w:fill="auto"/>
        <w:tabs>
          <w:tab w:val="left" w:pos="993"/>
        </w:tabs>
        <w:spacing w:before="0" w:after="0" w:line="317" w:lineRule="exact"/>
        <w:ind w:right="20"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7</w:t>
      </w:r>
      <w:r w:rsidR="00011455" w:rsidRPr="000D3039">
        <w:rPr>
          <w:sz w:val="24"/>
          <w:szCs w:val="24"/>
        </w:rPr>
        <w:t xml:space="preserve">.1. организовать проведение ВПР в соответствии с </w:t>
      </w:r>
      <w:r w:rsidR="00011455" w:rsidRPr="000D3039">
        <w:rPr>
          <w:sz w:val="24"/>
          <w:szCs w:val="24"/>
          <w:lang w:val="ru-RU"/>
        </w:rPr>
        <w:t>порядком, г</w:t>
      </w:r>
      <w:proofErr w:type="spellStart"/>
      <w:r w:rsidR="00011455" w:rsidRPr="000D3039">
        <w:rPr>
          <w:sz w:val="24"/>
          <w:szCs w:val="24"/>
        </w:rPr>
        <w:t>рафиком</w:t>
      </w:r>
      <w:proofErr w:type="spellEnd"/>
      <w:r w:rsidR="00011455" w:rsidRPr="000D3039">
        <w:rPr>
          <w:sz w:val="24"/>
          <w:szCs w:val="24"/>
        </w:rPr>
        <w:t xml:space="preserve"> </w:t>
      </w:r>
      <w:r w:rsidR="00011455" w:rsidRPr="000D3039">
        <w:rPr>
          <w:sz w:val="24"/>
          <w:szCs w:val="24"/>
          <w:lang w:val="ru-RU"/>
        </w:rPr>
        <w:t xml:space="preserve">проведения </w:t>
      </w:r>
      <w:r w:rsidR="004E5A01">
        <w:rPr>
          <w:sz w:val="24"/>
          <w:szCs w:val="24"/>
        </w:rPr>
        <w:t>ВПР</w:t>
      </w:r>
      <w:r w:rsidR="004E5A01">
        <w:rPr>
          <w:sz w:val="24"/>
          <w:szCs w:val="24"/>
          <w:lang w:val="ru-RU"/>
        </w:rPr>
        <w:t xml:space="preserve">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 </w:t>
      </w:r>
      <w:r w:rsidR="00011455" w:rsidRPr="000D3039">
        <w:rPr>
          <w:sz w:val="24"/>
          <w:szCs w:val="24"/>
        </w:rPr>
        <w:t>и графиком формирования организационных и информационных ресурсов для проведения ВПР.</w:t>
      </w:r>
    </w:p>
    <w:p w14:paraId="1E1A304F" w14:textId="6FA13313" w:rsidR="0098428A" w:rsidRPr="000D3039" w:rsidRDefault="001C69AC" w:rsidP="00011455">
      <w:pPr>
        <w:pStyle w:val="11"/>
        <w:shd w:val="clear" w:color="auto" w:fill="auto"/>
        <w:tabs>
          <w:tab w:val="left" w:pos="993"/>
        </w:tabs>
        <w:spacing w:before="0" w:after="0" w:line="317" w:lineRule="exact"/>
        <w:ind w:right="20"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7</w:t>
      </w:r>
      <w:r w:rsidR="00011455" w:rsidRPr="000D3039">
        <w:rPr>
          <w:sz w:val="24"/>
          <w:szCs w:val="24"/>
          <w:lang w:val="ru-RU"/>
        </w:rPr>
        <w:t xml:space="preserve">.2. </w:t>
      </w:r>
      <w:r w:rsidR="00E25FB3" w:rsidRPr="000D3039">
        <w:rPr>
          <w:sz w:val="24"/>
          <w:szCs w:val="24"/>
        </w:rPr>
        <w:t>Обеспечить:</w:t>
      </w:r>
    </w:p>
    <w:p w14:paraId="6DBC15D2" w14:textId="7B3E8BCC" w:rsidR="0098428A" w:rsidRPr="000D3039" w:rsidRDefault="001C69AC" w:rsidP="00011455">
      <w:pPr>
        <w:pStyle w:val="11"/>
        <w:shd w:val="clear" w:color="auto" w:fill="auto"/>
        <w:tabs>
          <w:tab w:val="left" w:pos="1437"/>
        </w:tabs>
        <w:spacing w:before="0" w:after="0" w:line="317" w:lineRule="exact"/>
        <w:ind w:right="2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011455" w:rsidRPr="000D3039">
        <w:rPr>
          <w:sz w:val="24"/>
          <w:szCs w:val="24"/>
          <w:lang w:val="ru-RU"/>
        </w:rPr>
        <w:t xml:space="preserve">.2.1. </w:t>
      </w:r>
      <w:r w:rsidR="00BD1918" w:rsidRPr="000D3039">
        <w:rPr>
          <w:sz w:val="24"/>
          <w:szCs w:val="24"/>
          <w:lang w:val="ru-RU"/>
        </w:rPr>
        <w:t>с</w:t>
      </w:r>
      <w:proofErr w:type="spellStart"/>
      <w:r w:rsidR="00E25FB3" w:rsidRPr="000D3039">
        <w:rPr>
          <w:sz w:val="24"/>
          <w:szCs w:val="24"/>
        </w:rPr>
        <w:t>облюдение</w:t>
      </w:r>
      <w:proofErr w:type="spellEnd"/>
      <w:r w:rsidR="00E25FB3" w:rsidRPr="000D3039">
        <w:rPr>
          <w:sz w:val="24"/>
          <w:szCs w:val="24"/>
        </w:rPr>
        <w:t xml:space="preserve"> требований федеральных</w:t>
      </w:r>
      <w:r w:rsidR="004E5A01">
        <w:rPr>
          <w:sz w:val="24"/>
          <w:szCs w:val="24"/>
          <w:lang w:val="ru-RU"/>
        </w:rPr>
        <w:t>,</w:t>
      </w:r>
      <w:r w:rsidR="00E25FB3" w:rsidRPr="000D3039">
        <w:rPr>
          <w:sz w:val="24"/>
          <w:szCs w:val="24"/>
        </w:rPr>
        <w:t xml:space="preserve"> региональных </w:t>
      </w:r>
      <w:r w:rsidR="004E5A01">
        <w:rPr>
          <w:sz w:val="24"/>
          <w:szCs w:val="24"/>
          <w:lang w:val="ru-RU"/>
        </w:rPr>
        <w:t xml:space="preserve">и муниципальных </w:t>
      </w:r>
      <w:r w:rsidR="00E25FB3" w:rsidRPr="000D3039">
        <w:rPr>
          <w:sz w:val="24"/>
          <w:szCs w:val="24"/>
        </w:rPr>
        <w:t>нормативных правовых актов, инструктивно-методических материалов по проведению мониторинга качества подготовки обучающихся в общеобразоват</w:t>
      </w:r>
      <w:r w:rsidR="00BD1918" w:rsidRPr="000D3039">
        <w:rPr>
          <w:sz w:val="24"/>
          <w:szCs w:val="24"/>
        </w:rPr>
        <w:t>ельных организациях в форме ВПР</w:t>
      </w:r>
      <w:r w:rsidR="00BD1918" w:rsidRPr="000D3039">
        <w:rPr>
          <w:sz w:val="24"/>
          <w:szCs w:val="24"/>
          <w:lang w:val="ru-RU"/>
        </w:rPr>
        <w:t>;</w:t>
      </w:r>
    </w:p>
    <w:p w14:paraId="639E124C" w14:textId="159B2FAD" w:rsidR="0098428A" w:rsidRPr="000D3039" w:rsidRDefault="001C69AC" w:rsidP="00011455">
      <w:pPr>
        <w:pStyle w:val="11"/>
        <w:shd w:val="clear" w:color="auto" w:fill="auto"/>
        <w:tabs>
          <w:tab w:val="left" w:pos="851"/>
        </w:tabs>
        <w:spacing w:before="0" w:after="0" w:line="317" w:lineRule="exact"/>
        <w:ind w:right="2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011455" w:rsidRPr="000D3039">
        <w:rPr>
          <w:sz w:val="24"/>
          <w:szCs w:val="24"/>
          <w:lang w:val="ru-RU"/>
        </w:rPr>
        <w:t xml:space="preserve">.2.2. </w:t>
      </w:r>
      <w:r w:rsidR="00BD1918" w:rsidRPr="000D3039">
        <w:rPr>
          <w:sz w:val="24"/>
          <w:szCs w:val="24"/>
          <w:lang w:val="ru-RU"/>
        </w:rPr>
        <w:t>н</w:t>
      </w:r>
      <w:proofErr w:type="spellStart"/>
      <w:r w:rsidR="00E25FB3" w:rsidRPr="000D3039">
        <w:rPr>
          <w:sz w:val="24"/>
          <w:szCs w:val="24"/>
        </w:rPr>
        <w:t>азначение</w:t>
      </w:r>
      <w:proofErr w:type="spellEnd"/>
      <w:r w:rsidR="00E25FB3" w:rsidRPr="000D3039">
        <w:rPr>
          <w:sz w:val="24"/>
          <w:szCs w:val="24"/>
        </w:rPr>
        <w:t xml:space="preserve"> в общеобразовательных организациях ответственных организаторов, организаторов в аудиториях, технических специалисто</w:t>
      </w:r>
      <w:r w:rsidR="00BD1918" w:rsidRPr="000D3039">
        <w:rPr>
          <w:sz w:val="24"/>
          <w:szCs w:val="24"/>
        </w:rPr>
        <w:t>в и экспертов по проверке работ</w:t>
      </w:r>
      <w:r w:rsidR="00BD1918" w:rsidRPr="000D3039">
        <w:rPr>
          <w:sz w:val="24"/>
          <w:szCs w:val="24"/>
          <w:lang w:val="ru-RU"/>
        </w:rPr>
        <w:t>;</w:t>
      </w:r>
    </w:p>
    <w:p w14:paraId="4230D4F0" w14:textId="4C32F6EC" w:rsidR="0098428A" w:rsidRPr="000D3039" w:rsidRDefault="001C69AC" w:rsidP="00BD1918">
      <w:pPr>
        <w:pStyle w:val="11"/>
        <w:shd w:val="clear" w:color="auto" w:fill="auto"/>
        <w:tabs>
          <w:tab w:val="left" w:pos="1638"/>
        </w:tabs>
        <w:spacing w:before="0" w:after="0" w:line="317" w:lineRule="exact"/>
        <w:ind w:right="2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011455" w:rsidRPr="000D3039">
        <w:rPr>
          <w:sz w:val="24"/>
          <w:szCs w:val="24"/>
          <w:lang w:val="ru-RU"/>
        </w:rPr>
        <w:t xml:space="preserve">.2.3. </w:t>
      </w:r>
      <w:r w:rsidR="00BD1918" w:rsidRPr="000D3039">
        <w:rPr>
          <w:sz w:val="24"/>
          <w:szCs w:val="24"/>
          <w:lang w:val="ru-RU"/>
        </w:rPr>
        <w:t>о</w:t>
      </w:r>
      <w:proofErr w:type="spellStart"/>
      <w:r w:rsidR="00E25FB3" w:rsidRPr="000D3039">
        <w:rPr>
          <w:sz w:val="24"/>
          <w:szCs w:val="24"/>
        </w:rPr>
        <w:t>пределение</w:t>
      </w:r>
      <w:proofErr w:type="spellEnd"/>
      <w:r w:rsidR="00E25FB3" w:rsidRPr="000D3039">
        <w:rPr>
          <w:sz w:val="24"/>
          <w:szCs w:val="24"/>
        </w:rPr>
        <w:t xml:space="preserve"> дат проведения ВПР в общеобразовательных организациях в соответ</w:t>
      </w:r>
      <w:r w:rsidR="00BD1918" w:rsidRPr="000D3039">
        <w:rPr>
          <w:sz w:val="24"/>
          <w:szCs w:val="24"/>
        </w:rPr>
        <w:t>ствии с Графиком проведения ВПР</w:t>
      </w:r>
      <w:r w:rsidR="00BD1918" w:rsidRPr="000D3039">
        <w:rPr>
          <w:sz w:val="24"/>
          <w:szCs w:val="24"/>
          <w:lang w:val="ru-RU"/>
        </w:rPr>
        <w:t>;</w:t>
      </w:r>
    </w:p>
    <w:p w14:paraId="6665C12B" w14:textId="1FB74DFE" w:rsidR="0098428A" w:rsidRPr="000D3039" w:rsidRDefault="001C69AC" w:rsidP="00BD1918">
      <w:pPr>
        <w:pStyle w:val="11"/>
        <w:shd w:val="clear" w:color="auto" w:fill="auto"/>
        <w:tabs>
          <w:tab w:val="left" w:pos="1586"/>
        </w:tabs>
        <w:spacing w:before="0" w:after="0" w:line="317" w:lineRule="exact"/>
        <w:ind w:right="2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BD1918" w:rsidRPr="000D3039">
        <w:rPr>
          <w:sz w:val="24"/>
          <w:szCs w:val="24"/>
          <w:lang w:val="ru-RU"/>
        </w:rPr>
        <w:t>.2.4. т</w:t>
      </w:r>
      <w:proofErr w:type="spellStart"/>
      <w:r w:rsidR="00E25FB3" w:rsidRPr="000D3039">
        <w:rPr>
          <w:sz w:val="24"/>
          <w:szCs w:val="24"/>
        </w:rPr>
        <w:t>ехническую</w:t>
      </w:r>
      <w:proofErr w:type="spellEnd"/>
      <w:r w:rsidR="00E25FB3" w:rsidRPr="000D3039">
        <w:rPr>
          <w:sz w:val="24"/>
          <w:szCs w:val="24"/>
        </w:rPr>
        <w:t xml:space="preserve"> готовность общеобразовательных</w:t>
      </w:r>
      <w:r w:rsidR="00BD1918" w:rsidRPr="000D3039">
        <w:rPr>
          <w:sz w:val="24"/>
          <w:szCs w:val="24"/>
        </w:rPr>
        <w:t xml:space="preserve"> организаций к проведению работ</w:t>
      </w:r>
      <w:r w:rsidR="00BD1918" w:rsidRPr="000D3039">
        <w:rPr>
          <w:sz w:val="24"/>
          <w:szCs w:val="24"/>
          <w:lang w:val="ru-RU"/>
        </w:rPr>
        <w:t>;</w:t>
      </w:r>
    </w:p>
    <w:p w14:paraId="68B0817C" w14:textId="365EC03F" w:rsidR="0098428A" w:rsidRPr="000D3039" w:rsidRDefault="001C69AC" w:rsidP="00BD1918">
      <w:pPr>
        <w:pStyle w:val="11"/>
        <w:shd w:val="clear" w:color="auto" w:fill="auto"/>
        <w:tabs>
          <w:tab w:val="left" w:pos="1514"/>
        </w:tabs>
        <w:spacing w:before="0" w:after="0" w:line="317" w:lineRule="exact"/>
        <w:ind w:right="2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BD1918" w:rsidRPr="000D3039">
        <w:rPr>
          <w:sz w:val="24"/>
          <w:szCs w:val="24"/>
          <w:lang w:val="ru-RU"/>
        </w:rPr>
        <w:t>.2.5. в</w:t>
      </w:r>
      <w:r w:rsidR="00E25FB3" w:rsidRPr="000D3039">
        <w:rPr>
          <w:sz w:val="24"/>
          <w:szCs w:val="24"/>
        </w:rPr>
        <w:t>несение изменений в календарно-тематическое планирование и расписание учеб</w:t>
      </w:r>
      <w:r w:rsidR="00BD1918" w:rsidRPr="000D3039">
        <w:rPr>
          <w:sz w:val="24"/>
          <w:szCs w:val="24"/>
        </w:rPr>
        <w:t>ных занятий (при необходимости)</w:t>
      </w:r>
      <w:r w:rsidR="00BD1918" w:rsidRPr="000D3039">
        <w:rPr>
          <w:sz w:val="24"/>
          <w:szCs w:val="24"/>
          <w:lang w:val="ru-RU"/>
        </w:rPr>
        <w:t>;</w:t>
      </w:r>
    </w:p>
    <w:p w14:paraId="56645D58" w14:textId="34473ED2" w:rsidR="0098428A" w:rsidRPr="000D3039" w:rsidRDefault="001C69AC" w:rsidP="001C69AC">
      <w:pPr>
        <w:pStyle w:val="11"/>
        <w:shd w:val="clear" w:color="auto" w:fill="auto"/>
        <w:tabs>
          <w:tab w:val="left" w:pos="1276"/>
        </w:tabs>
        <w:spacing w:before="0"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7.2.6. </w:t>
      </w:r>
      <w:r w:rsidR="00BD1918" w:rsidRPr="000D3039">
        <w:rPr>
          <w:sz w:val="24"/>
          <w:szCs w:val="24"/>
          <w:lang w:val="ru-RU"/>
        </w:rPr>
        <w:t>о</w:t>
      </w:r>
      <w:proofErr w:type="spellStart"/>
      <w:r w:rsidR="00E25FB3" w:rsidRPr="000D3039">
        <w:rPr>
          <w:sz w:val="24"/>
          <w:szCs w:val="24"/>
        </w:rPr>
        <w:t>бъективность</w:t>
      </w:r>
      <w:proofErr w:type="spellEnd"/>
      <w:r w:rsidR="00E25FB3" w:rsidRPr="000D3039">
        <w:rPr>
          <w:sz w:val="24"/>
          <w:szCs w:val="24"/>
        </w:rPr>
        <w:t xml:space="preserve"> проведения и проверки </w:t>
      </w:r>
      <w:r w:rsidR="00BD1918" w:rsidRPr="000D3039">
        <w:rPr>
          <w:sz w:val="24"/>
          <w:szCs w:val="24"/>
        </w:rPr>
        <w:t>ВПР в соответствии с критериями</w:t>
      </w:r>
      <w:r w:rsidR="00BD1918" w:rsidRPr="000D3039">
        <w:rPr>
          <w:sz w:val="24"/>
          <w:szCs w:val="24"/>
          <w:lang w:val="ru-RU"/>
        </w:rPr>
        <w:t>;</w:t>
      </w:r>
    </w:p>
    <w:p w14:paraId="635DD700" w14:textId="56E542F9" w:rsidR="0098428A" w:rsidRPr="000D3039" w:rsidRDefault="001C69AC" w:rsidP="001C69AC">
      <w:pPr>
        <w:pStyle w:val="11"/>
        <w:shd w:val="clear" w:color="auto" w:fill="auto"/>
        <w:tabs>
          <w:tab w:val="left" w:pos="1276"/>
        </w:tabs>
        <w:spacing w:before="0"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7.2.7. </w:t>
      </w:r>
      <w:r w:rsidR="00BD1918" w:rsidRPr="000D3039">
        <w:rPr>
          <w:sz w:val="24"/>
          <w:szCs w:val="24"/>
          <w:lang w:val="ru-RU"/>
        </w:rPr>
        <w:t>п</w:t>
      </w:r>
      <w:proofErr w:type="spellStart"/>
      <w:r w:rsidR="00E25FB3" w:rsidRPr="000D3039">
        <w:rPr>
          <w:sz w:val="24"/>
          <w:szCs w:val="24"/>
        </w:rPr>
        <w:t>роверку</w:t>
      </w:r>
      <w:proofErr w:type="spellEnd"/>
      <w:r w:rsidR="00E25FB3" w:rsidRPr="000D3039">
        <w:rPr>
          <w:sz w:val="24"/>
          <w:szCs w:val="24"/>
        </w:rPr>
        <w:t xml:space="preserve"> работ и загрузку форм сбора результатов в течение 3-х ра</w:t>
      </w:r>
      <w:r w:rsidR="00BD1918" w:rsidRPr="000D3039">
        <w:rPr>
          <w:sz w:val="24"/>
          <w:szCs w:val="24"/>
        </w:rPr>
        <w:t>бочих дней после проведения ВПР</w:t>
      </w:r>
      <w:r w:rsidR="00BD1918" w:rsidRPr="000D3039">
        <w:rPr>
          <w:sz w:val="24"/>
          <w:szCs w:val="24"/>
          <w:lang w:val="ru-RU"/>
        </w:rPr>
        <w:t>;</w:t>
      </w:r>
    </w:p>
    <w:p w14:paraId="220E19A2" w14:textId="087BFFD4" w:rsidR="0098428A" w:rsidRPr="000D3039" w:rsidRDefault="001C69AC" w:rsidP="001C69AC">
      <w:pPr>
        <w:pStyle w:val="11"/>
        <w:shd w:val="clear" w:color="auto" w:fill="auto"/>
        <w:tabs>
          <w:tab w:val="left" w:pos="1276"/>
        </w:tabs>
        <w:spacing w:before="0"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7.2.8. </w:t>
      </w:r>
      <w:r w:rsidR="00BD1918" w:rsidRPr="000D3039">
        <w:rPr>
          <w:sz w:val="24"/>
          <w:szCs w:val="24"/>
          <w:lang w:val="ru-RU"/>
        </w:rPr>
        <w:t>с</w:t>
      </w:r>
      <w:proofErr w:type="spellStart"/>
      <w:r w:rsidR="00E25FB3" w:rsidRPr="000D3039">
        <w:rPr>
          <w:sz w:val="24"/>
          <w:szCs w:val="24"/>
        </w:rPr>
        <w:t>облюдение</w:t>
      </w:r>
      <w:proofErr w:type="spellEnd"/>
      <w:r w:rsidR="00E25FB3" w:rsidRPr="000D3039">
        <w:rPr>
          <w:sz w:val="24"/>
          <w:szCs w:val="24"/>
        </w:rPr>
        <w:t xml:space="preserve"> мер информационной безопасност</w:t>
      </w:r>
      <w:r w:rsidR="00BD1918" w:rsidRPr="000D3039">
        <w:rPr>
          <w:sz w:val="24"/>
          <w:szCs w:val="24"/>
        </w:rPr>
        <w:t>и при проведении и проверке ВПР</w:t>
      </w:r>
      <w:r w:rsidR="004E5A01">
        <w:rPr>
          <w:sz w:val="24"/>
          <w:szCs w:val="24"/>
          <w:lang w:val="ru-RU"/>
        </w:rPr>
        <w:t xml:space="preserve">, в том числе недопущение случаев размещения контрольных измерительных материалов в сети </w:t>
      </w:r>
      <w:proofErr w:type="spellStart"/>
      <w:r w:rsidR="004E5A01">
        <w:rPr>
          <w:sz w:val="24"/>
          <w:szCs w:val="24"/>
          <w:lang w:val="ru-RU"/>
        </w:rPr>
        <w:t>Интеренет</w:t>
      </w:r>
      <w:proofErr w:type="spellEnd"/>
      <w:r w:rsidR="00BD1918" w:rsidRPr="000D3039">
        <w:rPr>
          <w:sz w:val="24"/>
          <w:szCs w:val="24"/>
          <w:lang w:val="ru-RU"/>
        </w:rPr>
        <w:t>;</w:t>
      </w:r>
    </w:p>
    <w:p w14:paraId="11FA0E48" w14:textId="068B96B2" w:rsidR="0098428A" w:rsidRPr="000D3039" w:rsidRDefault="001C69AC" w:rsidP="001C69AC">
      <w:pPr>
        <w:pStyle w:val="11"/>
        <w:shd w:val="clear" w:color="auto" w:fill="auto"/>
        <w:tabs>
          <w:tab w:val="left" w:pos="1276"/>
        </w:tabs>
        <w:spacing w:before="0" w:after="0" w:line="317" w:lineRule="exact"/>
        <w:ind w:left="567" w:right="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7.2.9. </w:t>
      </w:r>
      <w:r w:rsidR="00BD1918" w:rsidRPr="000D3039">
        <w:rPr>
          <w:sz w:val="24"/>
          <w:szCs w:val="24"/>
          <w:lang w:val="ru-RU"/>
        </w:rPr>
        <w:t>п</w:t>
      </w:r>
      <w:proofErr w:type="spellStart"/>
      <w:r w:rsidR="00E25FB3" w:rsidRPr="000D3039">
        <w:rPr>
          <w:sz w:val="24"/>
          <w:szCs w:val="24"/>
        </w:rPr>
        <w:t>роведение</w:t>
      </w:r>
      <w:proofErr w:type="spellEnd"/>
      <w:r w:rsidR="00E25FB3" w:rsidRPr="000D3039">
        <w:rPr>
          <w:sz w:val="24"/>
          <w:szCs w:val="24"/>
        </w:rPr>
        <w:t xml:space="preserve"> информационно-разъяснительной работы по вопросам проведения ВПР и формирование у участников позитив</w:t>
      </w:r>
      <w:r w:rsidR="00BD1918" w:rsidRPr="000D3039">
        <w:rPr>
          <w:sz w:val="24"/>
          <w:szCs w:val="24"/>
        </w:rPr>
        <w:t>ного отношения к проведению ВПР</w:t>
      </w:r>
      <w:r w:rsidR="00BD1918" w:rsidRPr="000D3039">
        <w:rPr>
          <w:sz w:val="24"/>
          <w:szCs w:val="24"/>
          <w:lang w:val="ru-RU"/>
        </w:rPr>
        <w:t>;</w:t>
      </w:r>
    </w:p>
    <w:p w14:paraId="41029D00" w14:textId="66F9ECEE" w:rsidR="0098428A" w:rsidRPr="004E5A01" w:rsidRDefault="001C69AC" w:rsidP="001C69AC">
      <w:pPr>
        <w:pStyle w:val="11"/>
        <w:shd w:val="clear" w:color="auto" w:fill="auto"/>
        <w:tabs>
          <w:tab w:val="left" w:pos="1418"/>
        </w:tabs>
        <w:spacing w:before="0" w:after="0" w:line="317" w:lineRule="exact"/>
        <w:ind w:left="567" w:right="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7.2.10. </w:t>
      </w:r>
      <w:r w:rsidR="00BD1918" w:rsidRPr="000D3039">
        <w:rPr>
          <w:sz w:val="24"/>
          <w:szCs w:val="24"/>
          <w:lang w:val="ru-RU"/>
        </w:rPr>
        <w:t>р</w:t>
      </w:r>
      <w:proofErr w:type="spellStart"/>
      <w:r w:rsidR="00E25FB3" w:rsidRPr="000D3039">
        <w:rPr>
          <w:sz w:val="24"/>
          <w:szCs w:val="24"/>
        </w:rPr>
        <w:t>азмещение</w:t>
      </w:r>
      <w:proofErr w:type="spellEnd"/>
      <w:r w:rsidR="00E25FB3" w:rsidRPr="000D3039">
        <w:rPr>
          <w:sz w:val="24"/>
          <w:szCs w:val="24"/>
        </w:rPr>
        <w:t xml:space="preserve"> на сайтах общеобразовательных организаций единого график</w:t>
      </w:r>
      <w:r w:rsidR="00BD1918" w:rsidRPr="000D3039">
        <w:rPr>
          <w:sz w:val="24"/>
          <w:szCs w:val="24"/>
        </w:rPr>
        <w:t>а проведения оценочных процедур</w:t>
      </w:r>
      <w:r w:rsidR="00BD1918" w:rsidRPr="000D3039">
        <w:rPr>
          <w:sz w:val="24"/>
          <w:szCs w:val="24"/>
          <w:lang w:val="ru-RU"/>
        </w:rPr>
        <w:t>;</w:t>
      </w:r>
    </w:p>
    <w:p w14:paraId="1C4DCF5C" w14:textId="261918A7" w:rsidR="004E5A01" w:rsidRPr="000D3039" w:rsidRDefault="001C69AC" w:rsidP="001C69AC">
      <w:pPr>
        <w:pStyle w:val="11"/>
        <w:shd w:val="clear" w:color="auto" w:fill="auto"/>
        <w:tabs>
          <w:tab w:val="left" w:pos="1418"/>
        </w:tabs>
        <w:spacing w:before="0"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7.2.11. </w:t>
      </w:r>
      <w:r w:rsidR="004E5A01">
        <w:rPr>
          <w:sz w:val="24"/>
          <w:szCs w:val="24"/>
          <w:lang w:val="ru-RU"/>
        </w:rPr>
        <w:t>проведения анализа результатов ВПР согласно Рекомендациям Федерального института оценки качества образования по проведению анализа результатов</w:t>
      </w:r>
      <w:r w:rsidR="00967741">
        <w:rPr>
          <w:sz w:val="24"/>
          <w:szCs w:val="24"/>
          <w:lang w:val="ru-RU"/>
        </w:rPr>
        <w:t xml:space="preserve"> ВПР;</w:t>
      </w:r>
    </w:p>
    <w:p w14:paraId="7018C566" w14:textId="0DDCB434" w:rsidR="0098428A" w:rsidRPr="000D3039" w:rsidRDefault="001C69AC" w:rsidP="001C69AC">
      <w:pPr>
        <w:pStyle w:val="11"/>
        <w:shd w:val="clear" w:color="auto" w:fill="auto"/>
        <w:tabs>
          <w:tab w:val="left" w:pos="1422"/>
        </w:tabs>
        <w:spacing w:before="0" w:after="0" w:line="317" w:lineRule="exact"/>
        <w:ind w:left="567" w:right="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7.2.12. </w:t>
      </w:r>
      <w:r w:rsidR="00BD1918" w:rsidRPr="000D3039">
        <w:rPr>
          <w:sz w:val="24"/>
          <w:szCs w:val="24"/>
          <w:lang w:val="ru-RU"/>
        </w:rPr>
        <w:t>и</w:t>
      </w:r>
      <w:proofErr w:type="spellStart"/>
      <w:r w:rsidR="00E25FB3" w:rsidRPr="000D3039">
        <w:rPr>
          <w:sz w:val="24"/>
          <w:szCs w:val="24"/>
        </w:rPr>
        <w:t>сключить</w:t>
      </w:r>
      <w:proofErr w:type="spellEnd"/>
      <w:r w:rsidR="00E25FB3" w:rsidRPr="000D3039">
        <w:rPr>
          <w:sz w:val="24"/>
          <w:szCs w:val="24"/>
        </w:rPr>
        <w:t xml:space="preserve"> ситуации возникновения конфликта интересов в отношении специалистов, привлекаемых к проведению и проверк</w:t>
      </w:r>
      <w:r w:rsidR="00BD1918" w:rsidRPr="000D3039">
        <w:rPr>
          <w:sz w:val="24"/>
          <w:szCs w:val="24"/>
        </w:rPr>
        <w:t>е ВПР</w:t>
      </w:r>
      <w:r w:rsidR="00BD1918" w:rsidRPr="000D3039">
        <w:rPr>
          <w:sz w:val="24"/>
          <w:szCs w:val="24"/>
          <w:lang w:val="ru-RU"/>
        </w:rPr>
        <w:t>;</w:t>
      </w:r>
    </w:p>
    <w:p w14:paraId="0159D71D" w14:textId="660F2D39" w:rsidR="00BD1918" w:rsidRPr="000D3039" w:rsidRDefault="001C69AC" w:rsidP="001C69AC">
      <w:pPr>
        <w:pStyle w:val="11"/>
        <w:tabs>
          <w:tab w:val="left" w:pos="1422"/>
        </w:tabs>
        <w:spacing w:before="0"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7.2.13. </w:t>
      </w:r>
      <w:r w:rsidR="00BD1918" w:rsidRPr="000D3039">
        <w:rPr>
          <w:sz w:val="24"/>
          <w:szCs w:val="24"/>
        </w:rPr>
        <w:t xml:space="preserve">видеонаблюдение в режиме </w:t>
      </w:r>
      <w:proofErr w:type="spellStart"/>
      <w:r w:rsidR="00BD1918" w:rsidRPr="000D3039">
        <w:rPr>
          <w:sz w:val="24"/>
          <w:szCs w:val="24"/>
        </w:rPr>
        <w:t>off-line</w:t>
      </w:r>
      <w:proofErr w:type="spellEnd"/>
      <w:r w:rsidR="00BD1918" w:rsidRPr="000D3039">
        <w:rPr>
          <w:sz w:val="24"/>
          <w:szCs w:val="24"/>
        </w:rPr>
        <w:t xml:space="preserve"> во всех классах, по всем предметам во время проведения и проверки работ;</w:t>
      </w:r>
    </w:p>
    <w:p w14:paraId="6E9E2D27" w14:textId="73783827" w:rsidR="00621985" w:rsidRPr="00621985" w:rsidRDefault="001C69AC" w:rsidP="001C69AC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7.2.14. </w:t>
      </w:r>
      <w:r w:rsidR="00BD1918" w:rsidRPr="000D3039">
        <w:rPr>
          <w:sz w:val="24"/>
          <w:szCs w:val="24"/>
        </w:rPr>
        <w:t>обязательное присутствие администрации ОУ во всех классах, по всем предметам во время проведения и проверки работ</w:t>
      </w:r>
      <w:r w:rsidR="00621985">
        <w:rPr>
          <w:sz w:val="24"/>
          <w:szCs w:val="24"/>
          <w:lang w:val="ru-RU"/>
        </w:rPr>
        <w:t>;</w:t>
      </w:r>
    </w:p>
    <w:p w14:paraId="45372528" w14:textId="14C47BFD" w:rsidR="00BD1918" w:rsidRDefault="001C69AC" w:rsidP="001C69AC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7.2.15. </w:t>
      </w:r>
      <w:r w:rsidR="00621985">
        <w:rPr>
          <w:sz w:val="24"/>
          <w:szCs w:val="24"/>
          <w:lang w:val="ru-RU"/>
        </w:rPr>
        <w:t xml:space="preserve">обязательное присутствие </w:t>
      </w:r>
      <w:r w:rsidR="00621985" w:rsidRPr="00621985">
        <w:rPr>
          <w:sz w:val="24"/>
          <w:szCs w:val="24"/>
          <w:lang w:val="ru-RU"/>
        </w:rPr>
        <w:t>муниципальных наблюдателей</w:t>
      </w:r>
      <w:r w:rsidR="00621985">
        <w:rPr>
          <w:sz w:val="24"/>
          <w:szCs w:val="24"/>
          <w:lang w:val="ru-RU"/>
        </w:rPr>
        <w:t xml:space="preserve"> во всех классах, по всем предметам во время проведения работ</w:t>
      </w:r>
      <w:r w:rsidR="00BD1918" w:rsidRPr="000D3039">
        <w:rPr>
          <w:sz w:val="24"/>
          <w:szCs w:val="24"/>
        </w:rPr>
        <w:t>.</w:t>
      </w:r>
    </w:p>
    <w:p w14:paraId="6F995BCD" w14:textId="0A752280" w:rsidR="00B0248E" w:rsidRPr="000D3039" w:rsidRDefault="001C69AC" w:rsidP="001C69AC">
      <w:pPr>
        <w:pStyle w:val="11"/>
        <w:shd w:val="clear" w:color="auto" w:fill="auto"/>
        <w:tabs>
          <w:tab w:val="left" w:pos="993"/>
        </w:tabs>
        <w:spacing w:before="0"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8.</w:t>
      </w:r>
      <w:r w:rsidR="00B0248E">
        <w:rPr>
          <w:sz w:val="24"/>
          <w:szCs w:val="24"/>
          <w:lang w:val="ru-RU"/>
        </w:rPr>
        <w:t xml:space="preserve"> </w:t>
      </w:r>
      <w:r w:rsidR="00B0248E" w:rsidRPr="000D3039">
        <w:rPr>
          <w:sz w:val="24"/>
          <w:szCs w:val="24"/>
        </w:rPr>
        <w:t>Руководителям МБОУ</w:t>
      </w:r>
      <w:r w:rsidR="00B0248E">
        <w:rPr>
          <w:sz w:val="24"/>
          <w:szCs w:val="24"/>
          <w:lang w:val="ru-RU"/>
        </w:rPr>
        <w:t xml:space="preserve"> «Гвардейская школа №1» (</w:t>
      </w:r>
      <w:proofErr w:type="spellStart"/>
      <w:r w:rsidR="00B0248E">
        <w:rPr>
          <w:sz w:val="24"/>
          <w:szCs w:val="24"/>
          <w:lang w:val="ru-RU"/>
        </w:rPr>
        <w:t>Шепченко</w:t>
      </w:r>
      <w:proofErr w:type="spellEnd"/>
      <w:r w:rsidR="00B0248E">
        <w:rPr>
          <w:sz w:val="24"/>
          <w:szCs w:val="24"/>
          <w:lang w:val="ru-RU"/>
        </w:rPr>
        <w:t xml:space="preserve"> А. И.), </w:t>
      </w:r>
      <w:r w:rsidR="001B4A49">
        <w:rPr>
          <w:sz w:val="24"/>
          <w:szCs w:val="24"/>
          <w:lang w:val="ru-RU"/>
        </w:rPr>
        <w:t xml:space="preserve">      «</w:t>
      </w:r>
      <w:proofErr w:type="spellStart"/>
      <w:r w:rsidR="00B0248E">
        <w:rPr>
          <w:sz w:val="24"/>
          <w:szCs w:val="24"/>
          <w:lang w:val="ru-RU"/>
        </w:rPr>
        <w:t>Молодежненская</w:t>
      </w:r>
      <w:proofErr w:type="spellEnd"/>
      <w:r w:rsidR="00B0248E">
        <w:rPr>
          <w:sz w:val="24"/>
          <w:szCs w:val="24"/>
          <w:lang w:val="ru-RU"/>
        </w:rPr>
        <w:t xml:space="preserve"> школа №2» (Левицкая И. С.), «Пожарская школа» (Берестюк Н. В.), </w:t>
      </w:r>
      <w:r w:rsidR="001B4A49">
        <w:rPr>
          <w:sz w:val="24"/>
          <w:szCs w:val="24"/>
          <w:lang w:val="ru-RU"/>
        </w:rPr>
        <w:t>«</w:t>
      </w:r>
      <w:proofErr w:type="spellStart"/>
      <w:r w:rsidR="001B4A49">
        <w:rPr>
          <w:sz w:val="24"/>
          <w:szCs w:val="24"/>
          <w:lang w:val="ru-RU"/>
        </w:rPr>
        <w:t>Заречненская</w:t>
      </w:r>
      <w:proofErr w:type="spellEnd"/>
      <w:r w:rsidR="001B4A49">
        <w:rPr>
          <w:sz w:val="24"/>
          <w:szCs w:val="24"/>
          <w:lang w:val="ru-RU"/>
        </w:rPr>
        <w:t xml:space="preserve"> школа им. 126 ОГББО» (</w:t>
      </w:r>
      <w:proofErr w:type="spellStart"/>
      <w:r w:rsidR="001B4A49">
        <w:rPr>
          <w:sz w:val="24"/>
          <w:szCs w:val="24"/>
          <w:lang w:val="ru-RU"/>
        </w:rPr>
        <w:t>Тряпицына</w:t>
      </w:r>
      <w:proofErr w:type="spellEnd"/>
      <w:r w:rsidR="001B4A49">
        <w:rPr>
          <w:sz w:val="24"/>
          <w:szCs w:val="24"/>
          <w:lang w:val="ru-RU"/>
        </w:rPr>
        <w:t xml:space="preserve"> Ю. В.), «</w:t>
      </w:r>
      <w:proofErr w:type="spellStart"/>
      <w:r w:rsidR="001B4A49">
        <w:rPr>
          <w:sz w:val="24"/>
          <w:szCs w:val="24"/>
          <w:lang w:val="ru-RU"/>
        </w:rPr>
        <w:t>Кизиловская</w:t>
      </w:r>
      <w:proofErr w:type="spellEnd"/>
      <w:r w:rsidR="001B4A49">
        <w:rPr>
          <w:sz w:val="24"/>
          <w:szCs w:val="24"/>
          <w:lang w:val="ru-RU"/>
        </w:rPr>
        <w:t xml:space="preserve"> начальная школа-детский сад «Росинка» (и. о. директора </w:t>
      </w:r>
      <w:proofErr w:type="spellStart"/>
      <w:r w:rsidR="001B4A49">
        <w:rPr>
          <w:sz w:val="24"/>
          <w:szCs w:val="24"/>
          <w:lang w:val="ru-RU"/>
        </w:rPr>
        <w:t>Клочева</w:t>
      </w:r>
      <w:proofErr w:type="spellEnd"/>
      <w:r w:rsidR="001B4A49">
        <w:rPr>
          <w:sz w:val="24"/>
          <w:szCs w:val="24"/>
          <w:lang w:val="ru-RU"/>
        </w:rPr>
        <w:t xml:space="preserve"> Н. В.) организовать</w:t>
      </w:r>
      <w:r w:rsidR="001B4A49" w:rsidRPr="001B4A49">
        <w:rPr>
          <w:sz w:val="24"/>
          <w:szCs w:val="24"/>
          <w:lang w:val="ru-RU"/>
        </w:rPr>
        <w:t xml:space="preserve"> проведение ВПР в 5 классах по предметам «История», «Биология»; в 6, 7 классах по предметам «История», «Биология», «География»; в 8 классах по предметам «История», «Обществознание», «Биология», «География» в компьютерной форме</w:t>
      </w:r>
      <w:r>
        <w:rPr>
          <w:sz w:val="24"/>
          <w:szCs w:val="24"/>
          <w:lang w:val="ru-RU"/>
        </w:rPr>
        <w:t>.</w:t>
      </w:r>
    </w:p>
    <w:p w14:paraId="6963B35E" w14:textId="77777777" w:rsidR="00165E00" w:rsidRPr="000D3039" w:rsidRDefault="001B4A49" w:rsidP="001B4A49">
      <w:pPr>
        <w:pStyle w:val="11"/>
        <w:tabs>
          <w:tab w:val="left" w:pos="993"/>
          <w:tab w:val="left" w:pos="1455"/>
        </w:tabs>
        <w:spacing w:before="0" w:after="0" w:line="240" w:lineRule="auto"/>
        <w:ind w:right="20"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8.1. </w:t>
      </w:r>
      <w:r w:rsidR="00165E00" w:rsidRPr="000D3039">
        <w:rPr>
          <w:sz w:val="24"/>
          <w:szCs w:val="24"/>
        </w:rPr>
        <w:t xml:space="preserve">Ответственность за исполнение настоящего приказа возложить на методиста МБОУ ДО «ЦДЮТ» Н. Р. </w:t>
      </w:r>
      <w:proofErr w:type="spellStart"/>
      <w:r w:rsidR="00165E00" w:rsidRPr="000D3039">
        <w:rPr>
          <w:sz w:val="24"/>
          <w:szCs w:val="24"/>
        </w:rPr>
        <w:t>Самуйлову</w:t>
      </w:r>
      <w:proofErr w:type="spellEnd"/>
      <w:r w:rsidR="00165E00" w:rsidRPr="000D3039">
        <w:rPr>
          <w:sz w:val="24"/>
          <w:szCs w:val="24"/>
        </w:rPr>
        <w:t>.</w:t>
      </w:r>
    </w:p>
    <w:p w14:paraId="30E50C91" w14:textId="77777777" w:rsidR="000D3039" w:rsidRDefault="001B4A49" w:rsidP="001B4A49">
      <w:pPr>
        <w:pStyle w:val="11"/>
        <w:tabs>
          <w:tab w:val="left" w:pos="993"/>
          <w:tab w:val="left" w:pos="1455"/>
        </w:tabs>
        <w:spacing w:before="0" w:after="0" w:line="240" w:lineRule="auto"/>
        <w:ind w:right="20"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9.1. </w:t>
      </w:r>
      <w:r w:rsidR="00165E00" w:rsidRPr="000D3039">
        <w:rPr>
          <w:sz w:val="24"/>
          <w:szCs w:val="24"/>
        </w:rPr>
        <w:t xml:space="preserve">Контроль выполнения данного приказа возложить на директора МБОУ ДО «ЦДЮТ» </w:t>
      </w:r>
      <w:proofErr w:type="spellStart"/>
      <w:r w:rsidR="00165E00" w:rsidRPr="000D3039">
        <w:rPr>
          <w:sz w:val="24"/>
          <w:szCs w:val="24"/>
        </w:rPr>
        <w:t>Кирияк</w:t>
      </w:r>
      <w:proofErr w:type="spellEnd"/>
      <w:r w:rsidR="00165E00" w:rsidRPr="000D3039">
        <w:rPr>
          <w:sz w:val="24"/>
          <w:szCs w:val="24"/>
        </w:rPr>
        <w:t xml:space="preserve"> Т.Н.</w:t>
      </w:r>
    </w:p>
    <w:p w14:paraId="5E1FF456" w14:textId="77777777" w:rsidR="00D26149" w:rsidRDefault="00D26149" w:rsidP="00D26149">
      <w:pPr>
        <w:pStyle w:val="11"/>
        <w:tabs>
          <w:tab w:val="left" w:pos="993"/>
          <w:tab w:val="left" w:pos="1455"/>
        </w:tabs>
        <w:spacing w:before="0" w:after="0" w:line="240" w:lineRule="auto"/>
        <w:ind w:right="20"/>
        <w:jc w:val="both"/>
        <w:rPr>
          <w:sz w:val="24"/>
          <w:szCs w:val="24"/>
        </w:rPr>
      </w:pPr>
    </w:p>
    <w:p w14:paraId="0AED6308" w14:textId="77777777" w:rsidR="00D26149" w:rsidRDefault="00D26149" w:rsidP="00D26149">
      <w:pPr>
        <w:pStyle w:val="11"/>
        <w:tabs>
          <w:tab w:val="left" w:pos="993"/>
          <w:tab w:val="left" w:pos="1455"/>
        </w:tabs>
        <w:spacing w:before="0" w:after="0" w:line="240" w:lineRule="auto"/>
        <w:ind w:right="20"/>
        <w:jc w:val="both"/>
        <w:rPr>
          <w:sz w:val="24"/>
          <w:szCs w:val="24"/>
        </w:rPr>
      </w:pPr>
    </w:p>
    <w:p w14:paraId="4FFCF0F0" w14:textId="77777777" w:rsidR="00D26149" w:rsidRDefault="00D26149" w:rsidP="00D26149">
      <w:pPr>
        <w:pStyle w:val="11"/>
        <w:tabs>
          <w:tab w:val="left" w:pos="993"/>
          <w:tab w:val="left" w:pos="1455"/>
        </w:tabs>
        <w:spacing w:before="0" w:after="0" w:line="240" w:lineRule="auto"/>
        <w:ind w:right="20"/>
        <w:jc w:val="both"/>
        <w:rPr>
          <w:sz w:val="24"/>
          <w:szCs w:val="24"/>
        </w:rPr>
      </w:pPr>
    </w:p>
    <w:p w14:paraId="35B40885" w14:textId="77777777" w:rsidR="00D26149" w:rsidRPr="00D26149" w:rsidRDefault="00D26149" w:rsidP="00D26149">
      <w:pPr>
        <w:pStyle w:val="11"/>
        <w:tabs>
          <w:tab w:val="left" w:pos="993"/>
          <w:tab w:val="left" w:pos="1455"/>
        </w:tabs>
        <w:spacing w:before="0" w:after="0" w:line="240" w:lineRule="auto"/>
        <w:ind w:left="567" w:right="20"/>
        <w:jc w:val="both"/>
        <w:rPr>
          <w:sz w:val="24"/>
          <w:szCs w:val="24"/>
        </w:rPr>
      </w:pPr>
      <w:r w:rsidRPr="00D26149">
        <w:rPr>
          <w:sz w:val="24"/>
          <w:szCs w:val="24"/>
        </w:rPr>
        <w:t xml:space="preserve">Начальник управления образования                                                                С.В. Дмитрова </w:t>
      </w:r>
    </w:p>
    <w:p w14:paraId="56B7AE48" w14:textId="77777777" w:rsidR="00D26149" w:rsidRPr="00D26149" w:rsidRDefault="00D26149" w:rsidP="00D26149">
      <w:pPr>
        <w:pStyle w:val="11"/>
        <w:tabs>
          <w:tab w:val="left" w:pos="993"/>
          <w:tab w:val="left" w:pos="1455"/>
        </w:tabs>
        <w:spacing w:before="0" w:after="0" w:line="240" w:lineRule="auto"/>
        <w:ind w:left="567" w:right="20"/>
        <w:jc w:val="both"/>
        <w:rPr>
          <w:sz w:val="24"/>
          <w:szCs w:val="24"/>
        </w:rPr>
      </w:pPr>
    </w:p>
    <w:p w14:paraId="5FA5E36F" w14:textId="77777777" w:rsidR="00D26149" w:rsidRDefault="00D26149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7A130D03" w14:textId="77777777" w:rsidR="00D26149" w:rsidRDefault="00D26149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47E71750" w14:textId="77777777" w:rsidR="00D26149" w:rsidRDefault="00D26149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07762F35" w14:textId="77777777" w:rsidR="00D26149" w:rsidRDefault="00D26149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5BFDC13F" w14:textId="77777777" w:rsidR="00D26149" w:rsidRDefault="00D26149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30EB622F" w14:textId="77777777" w:rsidR="00D26149" w:rsidRDefault="00D26149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512265D0" w14:textId="77777777" w:rsidR="00D26149" w:rsidRDefault="00D26149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4DB4A088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257F716D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252F2B48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1D9C23FA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0A1CF7DA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145D2B5B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55550EA2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3B1F4F1E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3B2B0BD0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7D710333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7394B728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2B436EA5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54F8862F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5D409589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11B58828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7C3522C5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1D83E145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6765D7B9" w14:textId="77777777" w:rsidR="00E27C2B" w:rsidRDefault="00E27C2B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2FA8B401" w14:textId="77777777" w:rsidR="00D26149" w:rsidRDefault="00D26149" w:rsidP="00D26149">
      <w:pPr>
        <w:jc w:val="both"/>
        <w:rPr>
          <w:rFonts w:ascii="Times New Roman" w:eastAsia="Calibri" w:hAnsi="Times New Roman"/>
          <w:sz w:val="18"/>
          <w:szCs w:val="18"/>
        </w:rPr>
      </w:pPr>
    </w:p>
    <w:p w14:paraId="760E633A" w14:textId="77777777" w:rsidR="00D26149" w:rsidRDefault="00D26149" w:rsidP="00D26149">
      <w:pPr>
        <w:jc w:val="both"/>
        <w:rPr>
          <w:rFonts w:ascii="Times New Roman" w:eastAsia="Calibri" w:hAnsi="Times New Roman"/>
          <w:sz w:val="18"/>
          <w:szCs w:val="18"/>
        </w:rPr>
      </w:pPr>
      <w:proofErr w:type="spellStart"/>
      <w:r>
        <w:rPr>
          <w:rFonts w:ascii="Times New Roman" w:eastAsia="Calibri" w:hAnsi="Times New Roman"/>
          <w:sz w:val="18"/>
          <w:szCs w:val="18"/>
        </w:rPr>
        <w:t>Самуйлова</w:t>
      </w:r>
      <w:proofErr w:type="spellEnd"/>
      <w:r>
        <w:rPr>
          <w:rFonts w:ascii="Times New Roman" w:eastAsia="Calibri" w:hAnsi="Times New Roman"/>
          <w:sz w:val="18"/>
          <w:szCs w:val="18"/>
        </w:rPr>
        <w:t xml:space="preserve"> Н. Р.</w:t>
      </w:r>
    </w:p>
    <w:p w14:paraId="2101923F" w14:textId="77777777" w:rsidR="000D3039" w:rsidRDefault="00D26149" w:rsidP="00D261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/>
          <w:sz w:val="18"/>
          <w:szCs w:val="18"/>
        </w:rPr>
        <w:t>+79780304547</w:t>
      </w:r>
      <w:r w:rsidR="000D3039">
        <w:br w:type="page"/>
      </w:r>
    </w:p>
    <w:p w14:paraId="54543D33" w14:textId="77777777" w:rsidR="000D3039" w:rsidRDefault="000D3039" w:rsidP="000D3039">
      <w:pPr>
        <w:spacing w:after="200" w:line="276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14:paraId="3EBC9DDA" w14:textId="77777777" w:rsidR="000D3039" w:rsidRPr="006512FC" w:rsidRDefault="000D3039" w:rsidP="000D3039">
      <w:pPr>
        <w:jc w:val="right"/>
        <w:rPr>
          <w:rFonts w:ascii="Times New Roman" w:hAnsi="Times New Roman" w:cs="Times New Roman"/>
          <w:lang w:val="ru-RU"/>
        </w:rPr>
      </w:pPr>
      <w:r w:rsidRPr="006512FC">
        <w:rPr>
          <w:rFonts w:ascii="Times New Roman" w:hAnsi="Times New Roman" w:cs="Times New Roman"/>
          <w:lang w:val="ru-RU"/>
        </w:rPr>
        <w:t xml:space="preserve">С приказом управления образования </w:t>
      </w:r>
      <w:r w:rsidRPr="00D9380D">
        <w:rPr>
          <w:rFonts w:ascii="Times New Roman" w:hAnsi="Times New Roman" w:cs="Times New Roman"/>
          <w:lang w:val="ru-RU"/>
        </w:rPr>
        <w:t xml:space="preserve">от </w:t>
      </w:r>
      <w:r>
        <w:rPr>
          <w:rFonts w:ascii="Times New Roman" w:hAnsi="Times New Roman" w:cs="Times New Roman"/>
          <w:lang w:val="ru-RU"/>
        </w:rPr>
        <w:t>2</w:t>
      </w:r>
      <w:r w:rsidR="00621985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>.02.202</w:t>
      </w:r>
      <w:r w:rsidR="00621985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 xml:space="preserve"> № </w:t>
      </w:r>
      <w:r w:rsidR="00621985">
        <w:rPr>
          <w:rFonts w:ascii="Times New Roman" w:hAnsi="Times New Roman" w:cs="Times New Roman"/>
          <w:lang w:val="ru-RU"/>
        </w:rPr>
        <w:t>220</w:t>
      </w:r>
      <w:r>
        <w:rPr>
          <w:rFonts w:ascii="Times New Roman" w:hAnsi="Times New Roman" w:cs="Times New Roman"/>
          <w:lang w:val="ru-RU"/>
        </w:rPr>
        <w:t xml:space="preserve"> </w:t>
      </w:r>
      <w:r w:rsidRPr="006512FC">
        <w:rPr>
          <w:rFonts w:ascii="Times New Roman" w:hAnsi="Times New Roman" w:cs="Times New Roman"/>
          <w:lang w:val="ru-RU"/>
        </w:rPr>
        <w:t>ознакомлены:</w:t>
      </w:r>
    </w:p>
    <w:p w14:paraId="6500833E" w14:textId="77777777" w:rsidR="000D3039" w:rsidRPr="006512FC" w:rsidRDefault="000D3039" w:rsidP="000D3039">
      <w:pPr>
        <w:rPr>
          <w:rFonts w:ascii="Times New Roman" w:hAnsi="Times New Roman" w:cs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2789"/>
        <w:gridCol w:w="3356"/>
        <w:gridCol w:w="3356"/>
      </w:tblGrid>
      <w:tr w:rsidR="000D3039" w:rsidRPr="006512FC" w14:paraId="60C66CCF" w14:textId="77777777" w:rsidTr="00DD7B12">
        <w:trPr>
          <w:trHeight w:val="454"/>
        </w:trPr>
        <w:tc>
          <w:tcPr>
            <w:tcW w:w="207" w:type="pct"/>
            <w:vAlign w:val="center"/>
          </w:tcPr>
          <w:p w14:paraId="5FB7D390" w14:textId="77777777" w:rsidR="000D3039" w:rsidRPr="006512FC" w:rsidRDefault="000D3039" w:rsidP="00DD7B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7" w:type="pct"/>
            <w:vAlign w:val="center"/>
          </w:tcPr>
          <w:p w14:paraId="2A3C26B0" w14:textId="77777777" w:rsidR="000D3039" w:rsidRPr="006512FC" w:rsidRDefault="000D3039" w:rsidP="00DD7B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512FC"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1693" w:type="pct"/>
            <w:vAlign w:val="center"/>
          </w:tcPr>
          <w:p w14:paraId="60A4EC93" w14:textId="77777777" w:rsidR="000D3039" w:rsidRPr="006512FC" w:rsidRDefault="000D3039" w:rsidP="00DD7B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512FC">
              <w:rPr>
                <w:rFonts w:ascii="Times New Roman" w:hAnsi="Times New Roman" w:cs="Times New Roman"/>
                <w:lang w:val="ru-RU"/>
              </w:rPr>
              <w:t>Подпись</w:t>
            </w:r>
          </w:p>
        </w:tc>
        <w:tc>
          <w:tcPr>
            <w:tcW w:w="1693" w:type="pct"/>
            <w:vAlign w:val="center"/>
          </w:tcPr>
          <w:p w14:paraId="3214BDE9" w14:textId="77777777" w:rsidR="000D3039" w:rsidRPr="006512FC" w:rsidRDefault="000D3039" w:rsidP="00DD7B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512FC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</w:tr>
      <w:tr w:rsidR="000D3039" w:rsidRPr="006512FC" w14:paraId="082606A6" w14:textId="77777777" w:rsidTr="00DD7B12">
        <w:trPr>
          <w:trHeight w:val="454"/>
        </w:trPr>
        <w:tc>
          <w:tcPr>
            <w:tcW w:w="207" w:type="pct"/>
          </w:tcPr>
          <w:p w14:paraId="374920E2" w14:textId="77777777" w:rsidR="000D3039" w:rsidRPr="006512FC" w:rsidRDefault="000D3039" w:rsidP="00DD7B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07" w:type="pct"/>
          </w:tcPr>
          <w:p w14:paraId="0B7F5639" w14:textId="77777777" w:rsidR="000D3039" w:rsidRPr="006512FC" w:rsidRDefault="000D3039" w:rsidP="00DD7B1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512FC">
              <w:rPr>
                <w:rFonts w:ascii="Times New Roman" w:hAnsi="Times New Roman" w:cs="Times New Roman"/>
                <w:lang w:val="ru-RU"/>
              </w:rPr>
              <w:t>Кирияк</w:t>
            </w:r>
            <w:proofErr w:type="spellEnd"/>
            <w:r w:rsidRPr="006512FC"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  <w:tc>
          <w:tcPr>
            <w:tcW w:w="1693" w:type="pct"/>
          </w:tcPr>
          <w:p w14:paraId="2F1B6D33" w14:textId="77777777" w:rsidR="000D3039" w:rsidRPr="006512FC" w:rsidRDefault="000D3039" w:rsidP="00DD7B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93" w:type="pct"/>
          </w:tcPr>
          <w:p w14:paraId="4A39029C" w14:textId="77777777" w:rsidR="000D3039" w:rsidRPr="006512FC" w:rsidRDefault="000D3039" w:rsidP="0062198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621985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.02.202</w:t>
            </w:r>
            <w:r w:rsidR="00621985">
              <w:rPr>
                <w:rFonts w:ascii="Times New Roman" w:hAnsi="Times New Roman" w:cs="Times New Roman"/>
                <w:lang w:val="ru-RU"/>
              </w:rPr>
              <w:t>6</w:t>
            </w:r>
            <w:r w:rsidRPr="007503B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D3039" w:rsidRPr="006512FC" w14:paraId="2CCA8575" w14:textId="77777777" w:rsidTr="00DD7B12">
        <w:trPr>
          <w:trHeight w:val="454"/>
        </w:trPr>
        <w:tc>
          <w:tcPr>
            <w:tcW w:w="207" w:type="pct"/>
          </w:tcPr>
          <w:p w14:paraId="35D9B7F7" w14:textId="77777777" w:rsidR="000D3039" w:rsidRPr="006512FC" w:rsidRDefault="000D3039" w:rsidP="00DD7B1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07" w:type="pct"/>
          </w:tcPr>
          <w:p w14:paraId="7C735844" w14:textId="77777777" w:rsidR="000D3039" w:rsidRPr="006512FC" w:rsidRDefault="000D3039" w:rsidP="00DD7B1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Самуйлова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 Р.</w:t>
            </w:r>
          </w:p>
        </w:tc>
        <w:tc>
          <w:tcPr>
            <w:tcW w:w="1693" w:type="pct"/>
          </w:tcPr>
          <w:p w14:paraId="700E2B3A" w14:textId="77777777" w:rsidR="000D3039" w:rsidRPr="006512FC" w:rsidRDefault="000D3039" w:rsidP="00DD7B1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93" w:type="pct"/>
          </w:tcPr>
          <w:p w14:paraId="6A9D3A17" w14:textId="77777777" w:rsidR="000D3039" w:rsidRPr="006512FC" w:rsidRDefault="000D3039" w:rsidP="0062198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621985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.02.202</w:t>
            </w:r>
            <w:r w:rsidR="00621985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</w:tbl>
    <w:p w14:paraId="706EB211" w14:textId="77777777" w:rsidR="000D3039" w:rsidRPr="006512FC" w:rsidRDefault="000D3039" w:rsidP="000D3039">
      <w:pPr>
        <w:rPr>
          <w:rFonts w:ascii="Times New Roman" w:hAnsi="Times New Roman" w:cs="Times New Roman"/>
          <w:lang w:val="ru-RU"/>
        </w:rPr>
      </w:pPr>
    </w:p>
    <w:p w14:paraId="61B22AD6" w14:textId="77777777" w:rsidR="00165E00" w:rsidRPr="000D3039" w:rsidRDefault="00165E00" w:rsidP="000D3039">
      <w:pPr>
        <w:pStyle w:val="11"/>
        <w:tabs>
          <w:tab w:val="left" w:pos="993"/>
          <w:tab w:val="left" w:pos="1455"/>
        </w:tabs>
        <w:spacing w:before="0" w:after="0" w:line="240" w:lineRule="auto"/>
        <w:ind w:left="567" w:right="20"/>
        <w:jc w:val="both"/>
        <w:rPr>
          <w:sz w:val="24"/>
          <w:szCs w:val="24"/>
        </w:rPr>
      </w:pPr>
    </w:p>
    <w:p w14:paraId="0B224CE8" w14:textId="77777777" w:rsidR="0098428A" w:rsidRDefault="00E25FB3">
      <w:pPr>
        <w:pStyle w:val="11"/>
        <w:numPr>
          <w:ilvl w:val="1"/>
          <w:numId w:val="2"/>
        </w:numPr>
        <w:shd w:val="clear" w:color="auto" w:fill="auto"/>
        <w:tabs>
          <w:tab w:val="left" w:pos="1023"/>
        </w:tabs>
        <w:spacing w:before="0" w:after="0" w:line="317" w:lineRule="exact"/>
        <w:ind w:left="20" w:right="20" w:firstLine="720"/>
        <w:jc w:val="both"/>
      </w:pPr>
      <w:r>
        <w:br w:type="page"/>
      </w:r>
    </w:p>
    <w:p w14:paraId="3DED08BE" w14:textId="77777777" w:rsidR="00E80F30" w:rsidRDefault="00E80F30" w:rsidP="00E80F30">
      <w:pPr>
        <w:pStyle w:val="40"/>
        <w:spacing w:before="0" w:after="0" w:line="240" w:lineRule="auto"/>
        <w:ind w:left="6521" w:right="-3" w:firstLine="0"/>
        <w:jc w:val="both"/>
      </w:pPr>
      <w:r>
        <w:lastRenderedPageBreak/>
        <w:t>Приложение 1</w:t>
      </w:r>
    </w:p>
    <w:p w14:paraId="49753E29" w14:textId="751D921F" w:rsidR="00E80F30" w:rsidRDefault="003C6953" w:rsidP="00E80F30">
      <w:pPr>
        <w:pStyle w:val="40"/>
        <w:spacing w:before="0" w:after="0" w:line="240" w:lineRule="auto"/>
        <w:ind w:left="6521" w:right="-3" w:firstLine="0"/>
        <w:jc w:val="both"/>
      </w:pPr>
      <w:r>
        <w:rPr>
          <w:lang w:val="ru-RU"/>
        </w:rPr>
        <w:t xml:space="preserve">к </w:t>
      </w:r>
      <w:r w:rsidR="00E80F30">
        <w:t>приказ</w:t>
      </w:r>
      <w:r>
        <w:rPr>
          <w:lang w:val="ru-RU"/>
        </w:rPr>
        <w:t>у</w:t>
      </w:r>
      <w:r w:rsidR="00E80F30">
        <w:t xml:space="preserve"> управления образования администрации Симферопольского района </w:t>
      </w:r>
    </w:p>
    <w:p w14:paraId="31DE7C45" w14:textId="77777777" w:rsidR="00E80F30" w:rsidRPr="00E80F30" w:rsidRDefault="00E80F30" w:rsidP="00E80F30">
      <w:pPr>
        <w:pStyle w:val="40"/>
        <w:spacing w:before="0" w:after="0" w:line="240" w:lineRule="auto"/>
        <w:ind w:left="6521" w:right="-3" w:firstLine="0"/>
        <w:jc w:val="both"/>
        <w:rPr>
          <w:lang w:val="ru-RU"/>
        </w:rPr>
      </w:pPr>
      <w:r>
        <w:t xml:space="preserve">от </w:t>
      </w:r>
      <w:r>
        <w:rPr>
          <w:lang w:val="ru-RU"/>
        </w:rPr>
        <w:t>2</w:t>
      </w:r>
      <w:r w:rsidR="00621985">
        <w:rPr>
          <w:lang w:val="ru-RU"/>
        </w:rPr>
        <w:t>7</w:t>
      </w:r>
      <w:r>
        <w:rPr>
          <w:lang w:val="ru-RU"/>
        </w:rPr>
        <w:t>.02.202</w:t>
      </w:r>
      <w:r w:rsidR="00621985">
        <w:rPr>
          <w:lang w:val="ru-RU"/>
        </w:rPr>
        <w:t>6</w:t>
      </w:r>
      <w:r>
        <w:t xml:space="preserve"> № </w:t>
      </w:r>
      <w:r>
        <w:rPr>
          <w:lang w:val="ru-RU"/>
        </w:rPr>
        <w:t>2</w:t>
      </w:r>
      <w:r w:rsidR="00621985">
        <w:rPr>
          <w:lang w:val="ru-RU"/>
        </w:rPr>
        <w:t>20</w:t>
      </w:r>
    </w:p>
    <w:p w14:paraId="3F522095" w14:textId="77777777" w:rsidR="0098428A" w:rsidRDefault="00E25FB3">
      <w:pPr>
        <w:pStyle w:val="20"/>
        <w:shd w:val="clear" w:color="auto" w:fill="auto"/>
        <w:spacing w:after="237" w:line="317" w:lineRule="exact"/>
        <w:ind w:left="160"/>
      </w:pPr>
      <w:r>
        <w:t xml:space="preserve">График проведения всероссийских проверочных работ в общеобразовательных организациях </w:t>
      </w:r>
      <w:r w:rsidR="00DC5BFE">
        <w:rPr>
          <w:lang w:val="ru-RU"/>
        </w:rPr>
        <w:t>Симферопольского района</w:t>
      </w:r>
      <w:r>
        <w:t>, осуществляющих образовательную деятельность по образовательным программам начального общего, основного общего, среднего общего образования, в 202</w:t>
      </w:r>
      <w:r w:rsidR="00621985">
        <w:rPr>
          <w:lang w:val="ru-RU"/>
        </w:rPr>
        <w:t>5</w:t>
      </w:r>
      <w:r>
        <w:t>/202</w:t>
      </w:r>
      <w:r w:rsidR="00621985">
        <w:rPr>
          <w:lang w:val="ru-RU"/>
        </w:rPr>
        <w:t>6</w:t>
      </w:r>
      <w:r>
        <w:t xml:space="preserve"> учебном году</w:t>
      </w:r>
    </w:p>
    <w:tbl>
      <w:tblPr>
        <w:tblStyle w:val="aa"/>
        <w:tblW w:w="99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2409"/>
        <w:gridCol w:w="2657"/>
        <w:gridCol w:w="2441"/>
      </w:tblGrid>
      <w:tr w:rsidR="009E1225" w:rsidRPr="009E1225" w14:paraId="47E9ED27" w14:textId="77777777" w:rsidTr="009E122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D2D6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b/>
                <w:color w:val="auto"/>
              </w:rPr>
              <w:t>Участники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4C5B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b/>
                <w:color w:val="auto"/>
              </w:rPr>
              <w:t>Сроки проведения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3F7D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b/>
                <w:color w:val="auto"/>
              </w:rPr>
              <w:t>Перечень учебных предметов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5E9F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b/>
                <w:color w:val="auto"/>
              </w:rPr>
              <w:t>Продолжительность</w:t>
            </w:r>
          </w:p>
        </w:tc>
      </w:tr>
      <w:tr w:rsidR="009E1225" w:rsidRPr="009E1225" w14:paraId="4DDA272D" w14:textId="77777777" w:rsidTr="009E1225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C084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b/>
                <w:color w:val="auto"/>
              </w:rPr>
              <w:t>4 класс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6F81" w14:textId="77777777" w:rsidR="009E1225" w:rsidRPr="009E1225" w:rsidRDefault="009E1225" w:rsidP="009E1225">
            <w:pPr>
              <w:ind w:right="-108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с 20 апреля по 20 мая 2026 года</w:t>
            </w:r>
          </w:p>
          <w:p w14:paraId="6FA382E6" w14:textId="77777777" w:rsidR="009E1225" w:rsidRPr="009E1225" w:rsidRDefault="009E1225" w:rsidP="009E1225">
            <w:pPr>
              <w:ind w:right="-108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(на бумажном носителе)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A5FE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Русский язык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E59A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iCs/>
                <w:color w:val="auto"/>
              </w:rPr>
              <w:t>один урок, не более 45 минут</w:t>
            </w:r>
          </w:p>
        </w:tc>
      </w:tr>
      <w:tr w:rsidR="009E1225" w:rsidRPr="009E1225" w14:paraId="4141569C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C835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7172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F43D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Математика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891F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iCs/>
                <w:color w:val="auto"/>
              </w:rPr>
              <w:t>один урок, не более 45 минут</w:t>
            </w:r>
          </w:p>
        </w:tc>
      </w:tr>
      <w:tr w:rsidR="009E1225" w:rsidRPr="009E1225" w14:paraId="7355AE29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76B7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0E5D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F55A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Один из предметов: окружающий мир, литературное чтение, иностранный язык (английский, немецкий, французский)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804D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iCs/>
                <w:color w:val="auto"/>
              </w:rPr>
              <w:t>один урок, не более 45 минут</w:t>
            </w:r>
          </w:p>
        </w:tc>
      </w:tr>
      <w:tr w:rsidR="009E1225" w:rsidRPr="009E1225" w14:paraId="229A6794" w14:textId="77777777" w:rsidTr="009E1225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50D5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b/>
                <w:color w:val="auto"/>
              </w:rPr>
              <w:t>5 класс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D19F" w14:textId="77777777" w:rsidR="009E1225" w:rsidRPr="009E1225" w:rsidRDefault="009E1225" w:rsidP="009E1225">
            <w:pPr>
              <w:ind w:right="-108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 xml:space="preserve">с 20 апреля по 20 мая </w:t>
            </w:r>
          </w:p>
          <w:p w14:paraId="7BDA9D38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 xml:space="preserve">2026 года </w:t>
            </w:r>
            <w:r w:rsidRPr="009E1225">
              <w:rPr>
                <w:rFonts w:ascii="Times New Roman" w:eastAsia="Times New Roman" w:hAnsi="Times New Roman"/>
                <w:color w:val="auto"/>
              </w:rPr>
              <w:br/>
              <w:t>(при проведении на бумажном носителе)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7318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Русский язык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1C09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iCs/>
                <w:color w:val="auto"/>
              </w:rPr>
              <w:t>один урок, не более 45 минут</w:t>
            </w:r>
          </w:p>
        </w:tc>
      </w:tr>
      <w:tr w:rsidR="009E1225" w:rsidRPr="009E1225" w14:paraId="7A4A1A5A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583C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A381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5E0F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Математика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4940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урока, не более чем 45 минут каждый</w:t>
            </w:r>
          </w:p>
        </w:tc>
      </w:tr>
      <w:tr w:rsidR="009E1225" w:rsidRPr="009E1225" w14:paraId="6A791253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E383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D2F5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EDF4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Один из предметов: история, литература, иностранный язык (английский, немецкий, французский)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6150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iCs/>
                <w:color w:val="auto"/>
              </w:rPr>
              <w:t>один урок, не более 45 минут</w:t>
            </w:r>
          </w:p>
        </w:tc>
      </w:tr>
      <w:tr w:rsidR="009E1225" w:rsidRPr="009E1225" w14:paraId="17AF88FA" w14:textId="77777777" w:rsidTr="009E1225">
        <w:trPr>
          <w:trHeight w:val="791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F94E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088B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82DA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Один из предметов: география, биология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D48A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урока, не более чем 45 минут каждый</w:t>
            </w:r>
          </w:p>
        </w:tc>
      </w:tr>
      <w:tr w:rsidR="009E1225" w:rsidRPr="009E1225" w14:paraId="41EEF257" w14:textId="77777777" w:rsidTr="009E1225">
        <w:trPr>
          <w:trHeight w:val="40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A64D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BCC1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bCs/>
                <w:color w:val="auto"/>
              </w:rPr>
              <w:t>с 20 апреля по 29 апреля 2026 года, 30 апреля 2026 года – резервный день (при проведении с использованием компьютера)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F75A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История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1D39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E1225">
              <w:rPr>
                <w:rFonts w:ascii="Times New Roman" w:eastAsia="Times New Roman" w:hAnsi="Times New Roman"/>
                <w:iCs/>
                <w:color w:val="auto"/>
              </w:rPr>
              <w:t>один урок, не более 45 минут</w:t>
            </w:r>
          </w:p>
        </w:tc>
      </w:tr>
      <w:tr w:rsidR="009E1225" w:rsidRPr="009E1225" w14:paraId="78B969B3" w14:textId="77777777" w:rsidTr="009E1225">
        <w:trPr>
          <w:trHeight w:val="40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DD42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E4CD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4C4F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Биология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699C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урока, не более чем 45 минут каждый</w:t>
            </w:r>
          </w:p>
        </w:tc>
      </w:tr>
      <w:tr w:rsidR="009E1225" w:rsidRPr="009E1225" w14:paraId="29DFAAE1" w14:textId="77777777" w:rsidTr="009E1225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E4AC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b/>
                <w:color w:val="auto"/>
              </w:rPr>
              <w:t xml:space="preserve">6 класс, </w:t>
            </w:r>
          </w:p>
          <w:p w14:paraId="62098302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bCs/>
                <w:color w:val="auto"/>
              </w:rPr>
              <w:t>за исключением обучающихся общеобразовательных организаций, участвующих в национальных сопоставительных исследованиях качества общего образования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CC8E" w14:textId="77777777" w:rsidR="009E1225" w:rsidRPr="009E1225" w:rsidRDefault="009E1225" w:rsidP="009E1225">
            <w:pPr>
              <w:ind w:right="-108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 xml:space="preserve">с 20 апреля по 20 мая </w:t>
            </w:r>
          </w:p>
          <w:p w14:paraId="20FB1B7C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2026 года (при проведении на бумажном носителе)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2ADA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Русский язык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DFFD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iCs/>
                <w:color w:val="auto"/>
              </w:rPr>
              <w:t>один урок, не более 45 минут</w:t>
            </w:r>
          </w:p>
        </w:tc>
      </w:tr>
      <w:tr w:rsidR="009E1225" w:rsidRPr="009E1225" w14:paraId="1962BB90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3589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7A4C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91ED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Математика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DC2E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урока, не более чем 45 минут каждый</w:t>
            </w:r>
          </w:p>
        </w:tc>
      </w:tr>
      <w:tr w:rsidR="009E1225" w:rsidRPr="009E1225" w14:paraId="37184026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45EC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5AEE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4164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Один из предметов: история, литература, иностранный язык (английский, немецкий, французский)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6681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iCs/>
                <w:color w:val="auto"/>
              </w:rPr>
              <w:t>один урок, не более 45 минут</w:t>
            </w:r>
          </w:p>
        </w:tc>
      </w:tr>
      <w:tr w:rsidR="009E1225" w:rsidRPr="009E1225" w14:paraId="24185D58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D11D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212D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7471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Один из предметов: география, биология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FCA0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урока, не более чем 45 минут каждый</w:t>
            </w:r>
          </w:p>
        </w:tc>
      </w:tr>
      <w:tr w:rsidR="009E1225" w:rsidRPr="009E1225" w14:paraId="394D0AF3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BCED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C6A3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bCs/>
                <w:color w:val="auto"/>
              </w:rPr>
              <w:t xml:space="preserve">с 20 апреля по 29 апреля 2026 года, 30 </w:t>
            </w:r>
            <w:r w:rsidRPr="009E1225">
              <w:rPr>
                <w:rFonts w:ascii="Times New Roman" w:eastAsia="Times New Roman" w:hAnsi="Times New Roman"/>
                <w:bCs/>
                <w:color w:val="auto"/>
              </w:rPr>
              <w:lastRenderedPageBreak/>
              <w:t>апреля 2026 года – резервный день (при проведении с использованием компьютера)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1C54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lastRenderedPageBreak/>
              <w:t xml:space="preserve">История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9670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iCs/>
                <w:color w:val="auto"/>
              </w:rPr>
              <w:t>один урок, не более 45 минут</w:t>
            </w:r>
          </w:p>
        </w:tc>
      </w:tr>
      <w:tr w:rsidR="009E1225" w:rsidRPr="009E1225" w14:paraId="7D5CF0ED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D1F6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A15D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1BD8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Один из предметов: география, биология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E3A4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урока, не более чем 45 минут каждый</w:t>
            </w:r>
          </w:p>
        </w:tc>
      </w:tr>
      <w:tr w:rsidR="009E1225" w:rsidRPr="009E1225" w14:paraId="61F937CB" w14:textId="77777777" w:rsidTr="009E1225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B918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b/>
                <w:color w:val="auto"/>
              </w:rPr>
              <w:t>7 класс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B771" w14:textId="77777777" w:rsidR="009E1225" w:rsidRPr="009E1225" w:rsidRDefault="009E1225" w:rsidP="009E1225">
            <w:pPr>
              <w:ind w:right="-108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 xml:space="preserve">с 20 апреля по 20 мая </w:t>
            </w:r>
          </w:p>
          <w:p w14:paraId="26FA4F48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2026 года</w:t>
            </w:r>
          </w:p>
          <w:p w14:paraId="6BC03FD7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(при проведении на бумажном носителе)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0E45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Русский язык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4DF3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iCs/>
                <w:color w:val="auto"/>
              </w:rPr>
              <w:t>один урок, не более 45 минут</w:t>
            </w:r>
          </w:p>
        </w:tc>
      </w:tr>
      <w:tr w:rsidR="009E1225" w:rsidRPr="009E1225" w14:paraId="2E03036C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62C1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5131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9ECA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8AFF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урока, не более чем 45 минут каждый</w:t>
            </w:r>
          </w:p>
        </w:tc>
      </w:tr>
      <w:tr w:rsidR="009E1225" w:rsidRPr="009E1225" w14:paraId="7D7326C7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1535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7D53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C8A5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Один из предметов: история, литература, иностранный язык (английский, немецкий, французский)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4692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iCs/>
                <w:color w:val="auto"/>
              </w:rPr>
              <w:t>один урок, не более 45 минут</w:t>
            </w:r>
          </w:p>
        </w:tc>
      </w:tr>
      <w:tr w:rsidR="009E1225" w:rsidRPr="009E1225" w14:paraId="18555855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9508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2DBF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CA10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Один из предметов: география, биология, физика базовая, физика с углубленным изучением предмета, информатика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7AD7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урока, не более чем 45 минут каждый</w:t>
            </w:r>
          </w:p>
        </w:tc>
      </w:tr>
      <w:tr w:rsidR="009E1225" w:rsidRPr="009E1225" w14:paraId="2460C88D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80A2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92D5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bCs/>
                <w:color w:val="auto"/>
              </w:rPr>
              <w:t>с 20 апреля по 29 апреля 2026 года, 30 апреля 2026 года – резервный день (при проведении с использованием компьютера)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AFE6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История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DF13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iCs/>
                <w:color w:val="auto"/>
              </w:rPr>
              <w:t>один урок, не более 45 минут</w:t>
            </w:r>
          </w:p>
        </w:tc>
      </w:tr>
      <w:tr w:rsidR="009E1225" w:rsidRPr="009E1225" w14:paraId="5F050628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8B63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175A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AEFC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Один из предметов: география, биология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EAD7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урока, не более чем 45 минут каждый</w:t>
            </w:r>
          </w:p>
        </w:tc>
      </w:tr>
      <w:tr w:rsidR="009E1225" w:rsidRPr="009E1225" w14:paraId="336D54D2" w14:textId="77777777" w:rsidTr="009E1225">
        <w:trPr>
          <w:trHeight w:val="81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1461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Cs/>
                <w:color w:val="auto"/>
              </w:rPr>
            </w:pPr>
            <w:r w:rsidRPr="009E1225">
              <w:rPr>
                <w:rFonts w:ascii="Times New Roman" w:eastAsia="Times New Roman" w:hAnsi="Times New Roman"/>
                <w:b/>
                <w:color w:val="auto"/>
              </w:rPr>
              <w:t>8 класс</w:t>
            </w:r>
            <w:r w:rsidRPr="009E1225">
              <w:rPr>
                <w:rFonts w:ascii="Times New Roman" w:eastAsia="Times New Roman" w:hAnsi="Times New Roman"/>
                <w:bCs/>
                <w:color w:val="auto"/>
              </w:rPr>
              <w:t xml:space="preserve">, </w:t>
            </w:r>
          </w:p>
          <w:p w14:paraId="097CC401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bCs/>
                <w:color w:val="auto"/>
              </w:rPr>
              <w:t>за исключением обучающихся общеобразовательных организаций, участвующих в национальных сопоставительных исследованиях качества общего образования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0A05" w14:textId="77777777" w:rsidR="009E1225" w:rsidRPr="009E1225" w:rsidRDefault="009E1225" w:rsidP="009E1225">
            <w:pPr>
              <w:ind w:right="-108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 xml:space="preserve">с 20 апреля по 20 мая </w:t>
            </w:r>
          </w:p>
          <w:p w14:paraId="22252960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2026 года</w:t>
            </w:r>
          </w:p>
          <w:p w14:paraId="06B10D43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(при проведении на бумажном носителе)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7E75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Русский язык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3467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iCs/>
                <w:color w:val="auto"/>
              </w:rPr>
              <w:t>один урок, не более 45 минут</w:t>
            </w:r>
          </w:p>
        </w:tc>
      </w:tr>
      <w:tr w:rsidR="009E1225" w:rsidRPr="009E1225" w14:paraId="05122914" w14:textId="77777777" w:rsidTr="009E1225">
        <w:trPr>
          <w:trHeight w:val="111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CA71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15D6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82D7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529D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урока, не более чем 45 минут каждый</w:t>
            </w:r>
          </w:p>
        </w:tc>
      </w:tr>
      <w:tr w:rsidR="009E1225" w:rsidRPr="009E1225" w14:paraId="2153E0A1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A827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A960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8D1C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Один из предметов: история, обществознание, литература, иностранный язык (английский, немецкий, французский)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3EB8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iCs/>
                <w:color w:val="auto"/>
              </w:rPr>
              <w:t>один урок, не более 45 минут</w:t>
            </w:r>
          </w:p>
        </w:tc>
      </w:tr>
      <w:tr w:rsidR="009E1225" w:rsidRPr="009E1225" w14:paraId="17F92891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346A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9BA1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3027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Один из предметов: география, биология, химия, физика базовая, физика с углубленным изучением предмета, информатика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8A3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урока, не более чем 45 минут каждый</w:t>
            </w:r>
          </w:p>
        </w:tc>
      </w:tr>
      <w:tr w:rsidR="009E1225" w:rsidRPr="009E1225" w14:paraId="079FFE82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0630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2C2A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bCs/>
                <w:color w:val="auto"/>
              </w:rPr>
              <w:t>с 20 апреля по 29 апреля 2026 года, 30 апреля 2026 года – резервный день (при проведении с использованием компьютера)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2119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Один из предметов: история, обществознание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8DC0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iCs/>
                <w:color w:val="auto"/>
              </w:rPr>
              <w:t>один урок, не более 45 минут</w:t>
            </w:r>
          </w:p>
        </w:tc>
      </w:tr>
      <w:tr w:rsidR="009E1225" w:rsidRPr="009E1225" w14:paraId="7DC972D2" w14:textId="77777777" w:rsidTr="009E1225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692A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42FA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5F0A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Один из предметов: география, биология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E3E4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урока, не более чем 45 минут каждый</w:t>
            </w:r>
          </w:p>
        </w:tc>
      </w:tr>
      <w:tr w:rsidR="009E1225" w:rsidRPr="009E1225" w14:paraId="02BAE6FA" w14:textId="77777777" w:rsidTr="009E1225">
        <w:trPr>
          <w:trHeight w:val="93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F00E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Cs/>
                <w:color w:val="auto"/>
              </w:rPr>
            </w:pPr>
            <w:r w:rsidRPr="009E1225">
              <w:rPr>
                <w:rFonts w:ascii="Times New Roman" w:eastAsia="Times New Roman" w:hAnsi="Times New Roman"/>
                <w:b/>
                <w:color w:val="auto"/>
              </w:rPr>
              <w:lastRenderedPageBreak/>
              <w:t>10 класс</w:t>
            </w:r>
            <w:r w:rsidRPr="009E1225">
              <w:rPr>
                <w:rFonts w:ascii="Times New Roman" w:eastAsia="Times New Roman" w:hAnsi="Times New Roman"/>
                <w:bCs/>
                <w:color w:val="auto"/>
              </w:rPr>
              <w:t xml:space="preserve">, </w:t>
            </w:r>
          </w:p>
          <w:p w14:paraId="2074160A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Cs/>
                <w:color w:val="auto"/>
              </w:rPr>
            </w:pPr>
            <w:r w:rsidRPr="009E1225">
              <w:rPr>
                <w:rFonts w:ascii="Times New Roman" w:eastAsia="Times New Roman" w:hAnsi="Times New Roman"/>
                <w:bCs/>
                <w:color w:val="auto"/>
              </w:rPr>
              <w:t xml:space="preserve">за исключением обучающихся общеобразовательных организаций, участвующих в национальных сопоставительных исследованиях качества общего образования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4604" w14:textId="77777777" w:rsidR="009E1225" w:rsidRPr="009E1225" w:rsidRDefault="009E1225" w:rsidP="009E1225">
            <w:pPr>
              <w:ind w:right="-108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 xml:space="preserve">с 20 апреля по 20 мая </w:t>
            </w:r>
          </w:p>
          <w:p w14:paraId="2750CCC3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2026 года</w:t>
            </w:r>
          </w:p>
          <w:p w14:paraId="61CC2F5A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(при проведении на бумажном носителе)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79B7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Русский язык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6281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урока, не более чем 45 минут каждый</w:t>
            </w:r>
          </w:p>
        </w:tc>
      </w:tr>
      <w:tr w:rsidR="009E1225" w:rsidRPr="009E1225" w14:paraId="34775DA7" w14:textId="77777777" w:rsidTr="009E1225">
        <w:trPr>
          <w:trHeight w:val="109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BEE3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01E8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D9ED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 xml:space="preserve">Математика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3F39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урока, не более чем 45 минут каждый</w:t>
            </w:r>
          </w:p>
        </w:tc>
      </w:tr>
      <w:tr w:rsidR="009E1225" w:rsidRPr="009E1225" w14:paraId="23531B04" w14:textId="77777777" w:rsidTr="009E1225">
        <w:trPr>
          <w:trHeight w:val="126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9161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1B8B" w14:textId="77777777" w:rsidR="009E1225" w:rsidRPr="009E1225" w:rsidRDefault="009E1225" w:rsidP="009E1225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6D26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из предметов: история, обществознание, география, биология, физика, химия, литература, иностранный язык (английский, немецкий, французский)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39D9" w14:textId="77777777" w:rsidR="009E1225" w:rsidRPr="009E1225" w:rsidRDefault="009E1225" w:rsidP="009E1225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E1225">
              <w:rPr>
                <w:rFonts w:ascii="Times New Roman" w:eastAsia="Times New Roman" w:hAnsi="Times New Roman"/>
                <w:color w:val="auto"/>
              </w:rPr>
              <w:t>два урока, не более чем 45 минут каждый</w:t>
            </w:r>
          </w:p>
        </w:tc>
      </w:tr>
    </w:tbl>
    <w:p w14:paraId="4640328F" w14:textId="77777777" w:rsidR="009E1225" w:rsidRPr="009E1225" w:rsidRDefault="009E1225">
      <w:pPr>
        <w:pStyle w:val="20"/>
        <w:shd w:val="clear" w:color="auto" w:fill="auto"/>
        <w:spacing w:after="237" w:line="317" w:lineRule="exact"/>
        <w:ind w:left="160"/>
        <w:rPr>
          <w:lang w:val="ru-RU"/>
        </w:rPr>
      </w:pPr>
    </w:p>
    <w:p w14:paraId="27E06414" w14:textId="77777777" w:rsidR="009E1225" w:rsidRDefault="009E1225">
      <w:pPr>
        <w:pStyle w:val="20"/>
        <w:shd w:val="clear" w:color="auto" w:fill="auto"/>
        <w:spacing w:after="237" w:line="317" w:lineRule="exact"/>
        <w:ind w:left="160"/>
      </w:pPr>
    </w:p>
    <w:p w14:paraId="666C1BB8" w14:textId="77777777" w:rsidR="0098428A" w:rsidRDefault="0098428A">
      <w:pPr>
        <w:rPr>
          <w:sz w:val="2"/>
          <w:szCs w:val="2"/>
        </w:rPr>
      </w:pPr>
    </w:p>
    <w:p w14:paraId="5C70547C" w14:textId="77777777" w:rsidR="0098428A" w:rsidRDefault="0098428A">
      <w:pPr>
        <w:rPr>
          <w:sz w:val="2"/>
          <w:szCs w:val="2"/>
        </w:rPr>
      </w:pPr>
    </w:p>
    <w:p w14:paraId="5C65EF70" w14:textId="77777777" w:rsidR="0098428A" w:rsidRDefault="0098428A">
      <w:pPr>
        <w:rPr>
          <w:sz w:val="2"/>
          <w:szCs w:val="2"/>
        </w:rPr>
        <w:sectPr w:rsidR="0098428A" w:rsidSect="00E25F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1134" w:right="851" w:bottom="1134" w:left="1134" w:header="0" w:footer="6" w:gutter="0"/>
          <w:cols w:space="720"/>
          <w:noEndnote/>
          <w:docGrid w:linePitch="360"/>
        </w:sectPr>
      </w:pPr>
    </w:p>
    <w:p w14:paraId="4D9F8616" w14:textId="77777777" w:rsidR="006A65F0" w:rsidRDefault="006A65F0">
      <w:pPr>
        <w:rPr>
          <w:rFonts w:ascii="Times New Roman" w:eastAsia="Times New Roman" w:hAnsi="Times New Roman" w:cs="Times New Roman"/>
          <w:sz w:val="23"/>
          <w:szCs w:val="23"/>
        </w:rPr>
      </w:pPr>
      <w:r>
        <w:br w:type="page"/>
      </w:r>
    </w:p>
    <w:p w14:paraId="7BE7D121" w14:textId="77777777" w:rsidR="006A65F0" w:rsidRPr="006A65F0" w:rsidRDefault="006A65F0" w:rsidP="006A65F0">
      <w:pPr>
        <w:pStyle w:val="40"/>
        <w:shd w:val="clear" w:color="auto" w:fill="auto"/>
        <w:spacing w:before="0" w:after="0" w:line="240" w:lineRule="auto"/>
        <w:ind w:left="6946" w:firstLine="0"/>
        <w:jc w:val="both"/>
        <w:rPr>
          <w:color w:val="auto"/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ru-RU"/>
        </w:rPr>
        <w:t>2</w:t>
      </w:r>
    </w:p>
    <w:p w14:paraId="074EE8B6" w14:textId="79A66C68" w:rsidR="006A65F0" w:rsidRDefault="006D4FAF" w:rsidP="006A65F0">
      <w:pPr>
        <w:pStyle w:val="40"/>
        <w:shd w:val="clear" w:color="auto" w:fill="auto"/>
        <w:spacing w:before="0" w:after="0" w:line="240" w:lineRule="auto"/>
        <w:ind w:left="6946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к </w:t>
      </w:r>
      <w:r w:rsidR="006A65F0">
        <w:rPr>
          <w:sz w:val="24"/>
          <w:szCs w:val="24"/>
        </w:rPr>
        <w:t>приказ</w:t>
      </w:r>
      <w:r>
        <w:rPr>
          <w:sz w:val="24"/>
          <w:szCs w:val="24"/>
          <w:lang w:val="ru-RU"/>
        </w:rPr>
        <w:t>у</w:t>
      </w:r>
      <w:r w:rsidR="006A65F0">
        <w:rPr>
          <w:sz w:val="24"/>
          <w:szCs w:val="24"/>
        </w:rPr>
        <w:t xml:space="preserve"> управления образования администрации Симферопольского района </w:t>
      </w:r>
    </w:p>
    <w:p w14:paraId="79423C32" w14:textId="77777777" w:rsidR="006A65F0" w:rsidRPr="009E1225" w:rsidRDefault="006A65F0" w:rsidP="006A65F0">
      <w:pPr>
        <w:pStyle w:val="40"/>
        <w:shd w:val="clear" w:color="auto" w:fill="auto"/>
        <w:spacing w:before="0" w:after="0" w:line="240" w:lineRule="auto"/>
        <w:ind w:left="6946" w:firstLine="0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</w:rPr>
        <w:t>от 2</w:t>
      </w:r>
      <w:r w:rsidR="009E1225">
        <w:rPr>
          <w:sz w:val="24"/>
          <w:szCs w:val="24"/>
          <w:lang w:val="ru-RU"/>
        </w:rPr>
        <w:t>7</w:t>
      </w:r>
      <w:r>
        <w:rPr>
          <w:sz w:val="24"/>
          <w:szCs w:val="24"/>
        </w:rPr>
        <w:t>.02.202</w:t>
      </w:r>
      <w:r w:rsidR="009E1225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</w:t>
      </w:r>
      <w:r w:rsidR="009E1225">
        <w:rPr>
          <w:sz w:val="24"/>
          <w:szCs w:val="24"/>
          <w:u w:val="single"/>
          <w:lang w:val="ru-RU"/>
        </w:rPr>
        <w:t>20</w:t>
      </w:r>
    </w:p>
    <w:p w14:paraId="7D0C3F33" w14:textId="77777777" w:rsidR="0098428A" w:rsidRDefault="006A65F0" w:rsidP="006A65F0">
      <w:pPr>
        <w:pStyle w:val="30"/>
        <w:shd w:val="clear" w:color="auto" w:fill="auto"/>
        <w:spacing w:before="0" w:after="0" w:line="274" w:lineRule="exact"/>
        <w:ind w:left="4980" w:firstLine="0"/>
        <w:jc w:val="left"/>
      </w:pPr>
      <w:r>
        <w:t xml:space="preserve"> </w:t>
      </w:r>
      <w:r w:rsidR="00E25FB3">
        <w:t>График</w:t>
      </w:r>
    </w:p>
    <w:p w14:paraId="59E17D3D" w14:textId="77777777" w:rsidR="006A65F0" w:rsidRDefault="00E25FB3" w:rsidP="006A65F0">
      <w:pPr>
        <w:pStyle w:val="30"/>
        <w:shd w:val="clear" w:color="auto" w:fill="auto"/>
        <w:spacing w:before="0" w:after="0" w:line="274" w:lineRule="exact"/>
        <w:ind w:left="880" w:right="400" w:firstLine="0"/>
      </w:pPr>
      <w:r>
        <w:t xml:space="preserve">формирования организационных и информационных ресурсов для проведения ВПР в общеобразовательных организациях </w:t>
      </w:r>
      <w:r w:rsidR="006A65F0">
        <w:rPr>
          <w:lang w:val="ru-RU"/>
        </w:rPr>
        <w:t>Симферопольского района</w:t>
      </w:r>
    </w:p>
    <w:p w14:paraId="3A8E74C9" w14:textId="77777777" w:rsidR="0098428A" w:rsidRDefault="00E25FB3" w:rsidP="006A65F0">
      <w:pPr>
        <w:pStyle w:val="30"/>
        <w:shd w:val="clear" w:color="auto" w:fill="auto"/>
        <w:spacing w:before="0" w:after="0" w:line="274" w:lineRule="exact"/>
        <w:ind w:left="880" w:right="400" w:firstLine="0"/>
      </w:pPr>
      <w:r>
        <w:t>в 202</w:t>
      </w:r>
      <w:r w:rsidR="009E1225">
        <w:rPr>
          <w:lang w:val="ru-RU"/>
        </w:rPr>
        <w:t>5</w:t>
      </w:r>
      <w:r>
        <w:t>/202</w:t>
      </w:r>
      <w:r w:rsidR="009E1225">
        <w:rPr>
          <w:lang w:val="ru-RU"/>
        </w:rPr>
        <w:t>6</w:t>
      </w:r>
      <w:r>
        <w:t xml:space="preserve"> учебном году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4627"/>
        <w:gridCol w:w="2088"/>
        <w:gridCol w:w="2962"/>
      </w:tblGrid>
      <w:tr w:rsidR="0098428A" w14:paraId="325566DE" w14:textId="77777777">
        <w:trPr>
          <w:trHeight w:val="42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324E1" w14:textId="77777777" w:rsidR="0098428A" w:rsidRDefault="00E25FB3" w:rsidP="006A65F0">
            <w:pPr>
              <w:pStyle w:val="70"/>
              <w:shd w:val="clear" w:color="auto" w:fill="auto"/>
              <w:spacing w:line="240" w:lineRule="auto"/>
              <w:ind w:left="180"/>
            </w:pPr>
            <w:r>
              <w:t>№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A87C2" w14:textId="77777777" w:rsidR="0098428A" w:rsidRDefault="00E25FB3" w:rsidP="006A65F0">
            <w:pPr>
              <w:pStyle w:val="30"/>
              <w:shd w:val="clear" w:color="auto" w:fill="auto"/>
              <w:spacing w:before="0" w:after="0" w:line="240" w:lineRule="auto"/>
              <w:ind w:left="1580" w:firstLine="0"/>
              <w:jc w:val="left"/>
            </w:pPr>
            <w:r>
              <w:t>Мероприятие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6E3E8" w14:textId="77777777" w:rsidR="0098428A" w:rsidRDefault="00E25FB3" w:rsidP="006A65F0">
            <w:pPr>
              <w:pStyle w:val="30"/>
              <w:shd w:val="clear" w:color="auto" w:fill="auto"/>
              <w:spacing w:before="0" w:after="0" w:line="240" w:lineRule="auto"/>
              <w:ind w:firstLine="0"/>
            </w:pPr>
            <w:r>
              <w:t>Срок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23197" w14:textId="77777777" w:rsidR="0098428A" w:rsidRDefault="00E25FB3" w:rsidP="006A65F0">
            <w:pPr>
              <w:pStyle w:val="30"/>
              <w:shd w:val="clear" w:color="auto" w:fill="auto"/>
              <w:spacing w:before="0" w:after="0" w:line="240" w:lineRule="auto"/>
              <w:ind w:firstLine="0"/>
            </w:pPr>
            <w:r>
              <w:t>Ответственные</w:t>
            </w:r>
          </w:p>
        </w:tc>
      </w:tr>
      <w:tr w:rsidR="0098428A" w14:paraId="2A1EC5E0" w14:textId="77777777">
        <w:trPr>
          <w:trHeight w:val="110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8138A" w14:textId="77777777" w:rsidR="0098428A" w:rsidRDefault="00E25FB3" w:rsidP="006A65F0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25425" w14:textId="77777777" w:rsidR="0098428A" w:rsidRDefault="00E25FB3" w:rsidP="006A65F0">
            <w:pPr>
              <w:pStyle w:val="4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Формирование списка муниципальных координаторов, организующих проведение ВПР в каждом муниципальном образовании Республики Крым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3066E" w14:textId="77777777" w:rsidR="0098428A" w:rsidRPr="009E1225" w:rsidRDefault="00E25FB3" w:rsidP="009E1225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lang w:val="ru-RU"/>
              </w:rPr>
            </w:pPr>
            <w:r>
              <w:t>Февраль 202</w:t>
            </w:r>
            <w:r w:rsidR="009E1225">
              <w:rPr>
                <w:lang w:val="ru-RU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A6E85" w14:textId="77777777" w:rsidR="0098428A" w:rsidRDefault="00E25FB3" w:rsidP="006A65F0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ГКУ ЦОМКО, муниципальные координаторы</w:t>
            </w:r>
          </w:p>
        </w:tc>
      </w:tr>
      <w:tr w:rsidR="0098428A" w14:paraId="77CC4B65" w14:textId="77777777">
        <w:trPr>
          <w:trHeight w:val="56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9E8E1" w14:textId="77777777" w:rsidR="0098428A" w:rsidRDefault="00E25FB3" w:rsidP="006A65F0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7FD05" w14:textId="77777777" w:rsidR="0098428A" w:rsidRDefault="00E25FB3" w:rsidP="006A65F0">
            <w:pPr>
              <w:pStyle w:val="4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Сбор информации об 00 в ЛК ГИС ФИС ОКО для проведения ВПР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27745" w14:textId="77777777" w:rsidR="0098428A" w:rsidRPr="009E1225" w:rsidRDefault="00E25FB3" w:rsidP="009E1225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lang w:val="ru-RU"/>
              </w:rPr>
            </w:pPr>
            <w:r>
              <w:t xml:space="preserve">До </w:t>
            </w:r>
            <w:r w:rsidR="009E1225">
              <w:rPr>
                <w:lang w:val="ru-RU"/>
              </w:rPr>
              <w:t>13.03</w:t>
            </w:r>
            <w:r>
              <w:t>.202</w:t>
            </w:r>
            <w:r w:rsidR="009E1225">
              <w:rPr>
                <w:lang w:val="ru-RU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64C5D" w14:textId="77777777" w:rsidR="0098428A" w:rsidRDefault="00E25FB3" w:rsidP="006A65F0">
            <w:pPr>
              <w:pStyle w:val="40"/>
              <w:shd w:val="clear" w:color="auto" w:fill="auto"/>
              <w:spacing w:before="0" w:after="0" w:line="278" w:lineRule="exact"/>
              <w:ind w:firstLine="0"/>
            </w:pPr>
            <w:r>
              <w:t>общеобразовательные организации</w:t>
            </w:r>
          </w:p>
        </w:tc>
      </w:tr>
      <w:tr w:rsidR="0098428A" w14:paraId="05715AA4" w14:textId="77777777">
        <w:trPr>
          <w:trHeight w:val="83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6A0F" w14:textId="77777777" w:rsidR="0098428A" w:rsidRDefault="00E25FB3" w:rsidP="006A65F0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3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2B1C3" w14:textId="77777777" w:rsidR="0098428A" w:rsidRPr="009E1225" w:rsidRDefault="00E25FB3" w:rsidP="009E1225">
            <w:pPr>
              <w:pStyle w:val="40"/>
              <w:shd w:val="clear" w:color="auto" w:fill="auto"/>
              <w:spacing w:before="0" w:after="0" w:line="274" w:lineRule="exact"/>
              <w:ind w:firstLine="0"/>
              <w:jc w:val="both"/>
              <w:rPr>
                <w:lang w:val="ru-RU"/>
              </w:rPr>
            </w:pPr>
            <w:r>
              <w:t>Мониторинг сбора информации об 00, необходимой для проведения ВПР 202</w:t>
            </w:r>
            <w:r w:rsidR="009E1225">
              <w:rPr>
                <w:lang w:val="ru-RU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A90D6" w14:textId="77777777" w:rsidR="0098428A" w:rsidRPr="009E1225" w:rsidRDefault="009E1225" w:rsidP="009E1225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Март</w:t>
            </w:r>
            <w:r w:rsidR="00E25FB3">
              <w:t xml:space="preserve"> 202</w:t>
            </w:r>
            <w:r>
              <w:rPr>
                <w:lang w:val="ru-RU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131F" w14:textId="77777777" w:rsidR="0098428A" w:rsidRDefault="00E25FB3" w:rsidP="006A65F0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ГКУ ЦОМКО, муниципальные координаторы</w:t>
            </w:r>
          </w:p>
        </w:tc>
      </w:tr>
      <w:tr w:rsidR="0098428A" w14:paraId="68E0968A" w14:textId="77777777">
        <w:trPr>
          <w:trHeight w:val="83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EF8E7" w14:textId="77777777" w:rsidR="0098428A" w:rsidRDefault="00E25FB3" w:rsidP="006A65F0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4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FA005" w14:textId="77777777" w:rsidR="0098428A" w:rsidRDefault="00E25FB3" w:rsidP="006A65F0">
            <w:pPr>
              <w:pStyle w:val="40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t>Консультирование муниципальных координаторов, организаторов ВПР в 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A9B15" w14:textId="77777777" w:rsidR="0098428A" w:rsidRPr="009E1225" w:rsidRDefault="00E25FB3" w:rsidP="009E1225">
            <w:pPr>
              <w:pStyle w:val="40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>
              <w:t>Февраль 202</w:t>
            </w:r>
            <w:r w:rsidR="009E1225">
              <w:rPr>
                <w:lang w:val="ru-RU"/>
              </w:rPr>
              <w:t>6</w:t>
            </w:r>
            <w:r>
              <w:t>- июнь 202</w:t>
            </w:r>
            <w:r w:rsidR="009E1225">
              <w:rPr>
                <w:lang w:val="ru-RU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C6877" w14:textId="77777777" w:rsidR="0098428A" w:rsidRDefault="00E25FB3" w:rsidP="006A65F0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ГКУ ЦОМКО, муниципальные координаторы</w:t>
            </w:r>
          </w:p>
        </w:tc>
      </w:tr>
      <w:tr w:rsidR="0098428A" w14:paraId="1B3E1BC0" w14:textId="77777777">
        <w:trPr>
          <w:trHeight w:val="83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08F9" w14:textId="77777777" w:rsidR="0098428A" w:rsidRDefault="00E25FB3" w:rsidP="006A65F0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0EDF6" w14:textId="77777777" w:rsidR="0098428A" w:rsidRDefault="00E25FB3" w:rsidP="006A65F0">
            <w:pPr>
              <w:pStyle w:val="40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t>Консультирование экспертов по проверке заданий проверочных работ в компьютерной форме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59E02" w14:textId="77777777" w:rsidR="0098428A" w:rsidRPr="009E1225" w:rsidRDefault="009E1225" w:rsidP="009E1225">
            <w:pPr>
              <w:pStyle w:val="40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>
              <w:rPr>
                <w:lang w:val="ru-RU"/>
              </w:rPr>
              <w:t>20.04.2026</w:t>
            </w:r>
            <w:r w:rsidR="00E25FB3">
              <w:t xml:space="preserve"> - 2</w:t>
            </w:r>
            <w:r>
              <w:rPr>
                <w:lang w:val="ru-RU"/>
              </w:rPr>
              <w:t>5</w:t>
            </w:r>
            <w:r w:rsidR="00E25FB3">
              <w:t>.05.202</w:t>
            </w:r>
            <w:r>
              <w:rPr>
                <w:lang w:val="ru-RU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B6994" w14:textId="77777777" w:rsidR="0098428A" w:rsidRDefault="00E25FB3" w:rsidP="006A65F0">
            <w:pPr>
              <w:pStyle w:val="40"/>
              <w:shd w:val="clear" w:color="auto" w:fill="auto"/>
              <w:spacing w:before="0" w:after="0" w:line="240" w:lineRule="auto"/>
              <w:ind w:firstLine="0"/>
            </w:pPr>
            <w:r>
              <w:t>ГКУ ЦОМКО</w:t>
            </w:r>
          </w:p>
        </w:tc>
      </w:tr>
      <w:tr w:rsidR="0098428A" w14:paraId="4926468D" w14:textId="77777777">
        <w:trPr>
          <w:trHeight w:val="13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B4514" w14:textId="77777777" w:rsidR="0098428A" w:rsidRDefault="00E25FB3" w:rsidP="006A65F0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6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5F02E" w14:textId="77777777" w:rsidR="0098428A" w:rsidRDefault="00E25FB3" w:rsidP="006A65F0">
            <w:pPr>
              <w:pStyle w:val="4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Направление федеральных и региональных нормативных правовых актов, инструктивно-методических материалов по подготовке и проведению ВПР муниципальным координаторам, 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BB502" w14:textId="77777777" w:rsidR="0098428A" w:rsidRPr="009E1225" w:rsidRDefault="00E25FB3" w:rsidP="009E1225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lang w:val="ru-RU"/>
              </w:rPr>
            </w:pPr>
            <w:r>
              <w:t>Февраль-май 202</w:t>
            </w:r>
            <w:r w:rsidR="009E1225">
              <w:rPr>
                <w:lang w:val="ru-RU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BCC37" w14:textId="77777777" w:rsidR="0098428A" w:rsidRDefault="00E25FB3" w:rsidP="006A65F0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Минобразования Крыма, ГКУ ЦОМКО, муниципальные координаторы</w:t>
            </w:r>
          </w:p>
        </w:tc>
      </w:tr>
      <w:tr w:rsidR="0098428A" w14:paraId="69053444" w14:textId="77777777">
        <w:trPr>
          <w:trHeight w:val="137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70B4" w14:textId="77777777" w:rsidR="0098428A" w:rsidRDefault="00E25FB3" w:rsidP="006A65F0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7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98F4A" w14:textId="77777777" w:rsidR="0098428A" w:rsidRDefault="00E25FB3" w:rsidP="006A65F0">
            <w:pPr>
              <w:pStyle w:val="40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t>Сбор расписания проведения ВПР в традиционной и в компьютерной формах: в 4-8 классах в 10 классах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B0B49" w14:textId="77777777" w:rsidR="0098428A" w:rsidRPr="009E1225" w:rsidRDefault="00E25FB3" w:rsidP="009E1225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lang w:val="ru-RU"/>
              </w:rPr>
            </w:pPr>
            <w:r>
              <w:t xml:space="preserve">До </w:t>
            </w:r>
            <w:r w:rsidR="009E1225">
              <w:rPr>
                <w:lang w:val="ru-RU"/>
              </w:rPr>
              <w:t>03.04.2026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CBDAB" w14:textId="77777777" w:rsidR="0098428A" w:rsidRDefault="00E25FB3" w:rsidP="006A65F0">
            <w:pPr>
              <w:pStyle w:val="40"/>
              <w:shd w:val="clear" w:color="auto" w:fill="auto"/>
              <w:spacing w:before="0" w:after="0" w:line="274" w:lineRule="exact"/>
              <w:ind w:right="92" w:firstLine="0"/>
            </w:pPr>
            <w:r>
              <w:t>ГКУ ЦОМКО, муниципальные координаторы, общеобразовательные организации</w:t>
            </w:r>
          </w:p>
        </w:tc>
      </w:tr>
      <w:tr w:rsidR="0098428A" w14:paraId="6A473A01" w14:textId="77777777">
        <w:trPr>
          <w:trHeight w:val="56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30B2B" w14:textId="77777777" w:rsidR="0098428A" w:rsidRDefault="00E25FB3" w:rsidP="006A65F0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8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02AC3" w14:textId="77777777" w:rsidR="0098428A" w:rsidRDefault="00E25FB3" w:rsidP="006A65F0">
            <w:pPr>
              <w:pStyle w:val="40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Проведение ВПР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793F" w14:textId="77777777" w:rsidR="0098428A" w:rsidRPr="009E1225" w:rsidRDefault="009E1225" w:rsidP="009E1225">
            <w:pPr>
              <w:pStyle w:val="40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>
              <w:rPr>
                <w:lang w:val="ru-RU"/>
              </w:rPr>
              <w:t>20.04.2026</w:t>
            </w:r>
            <w:r w:rsidR="00E25FB3">
              <w:t xml:space="preserve"> </w:t>
            </w:r>
            <w:r>
              <w:t>–</w:t>
            </w:r>
            <w:r w:rsidR="00E25FB3">
              <w:t xml:space="preserve"> </w:t>
            </w:r>
            <w:r>
              <w:rPr>
                <w:lang w:val="ru-RU"/>
              </w:rPr>
              <w:t>20.05.2026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929D9" w14:textId="77777777" w:rsidR="0098428A" w:rsidRDefault="00E25FB3" w:rsidP="006A65F0">
            <w:pPr>
              <w:pStyle w:val="40"/>
              <w:shd w:val="clear" w:color="auto" w:fill="auto"/>
              <w:spacing w:before="0" w:after="0" w:line="278" w:lineRule="exact"/>
              <w:ind w:firstLine="0"/>
            </w:pPr>
            <w:r>
              <w:t>общеобразовательные организации</w:t>
            </w:r>
          </w:p>
        </w:tc>
      </w:tr>
      <w:tr w:rsidR="0098428A" w14:paraId="4668344F" w14:textId="77777777">
        <w:trPr>
          <w:trHeight w:val="73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91FD7" w14:textId="77777777" w:rsidR="0098428A" w:rsidRDefault="00E25FB3" w:rsidP="006A65F0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9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74F07" w14:textId="77777777" w:rsidR="0098428A" w:rsidRDefault="00E25FB3" w:rsidP="006A65F0">
            <w:pPr>
              <w:pStyle w:val="40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t>Проведение работ в компьютерной форме в 5-8 классах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F83CE" w14:textId="77777777" w:rsidR="0098428A" w:rsidRPr="009E1225" w:rsidRDefault="009E1225" w:rsidP="009E1225">
            <w:pPr>
              <w:pStyle w:val="40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E25FB3">
              <w:t>.04.202</w:t>
            </w:r>
            <w:r>
              <w:rPr>
                <w:lang w:val="ru-RU"/>
              </w:rPr>
              <w:t>6</w:t>
            </w:r>
            <w:r w:rsidR="00E25FB3">
              <w:t>- 2</w:t>
            </w:r>
            <w:r>
              <w:rPr>
                <w:lang w:val="ru-RU"/>
              </w:rPr>
              <w:t>9</w:t>
            </w:r>
            <w:r w:rsidR="00E25FB3">
              <w:t>.04.202</w:t>
            </w:r>
            <w:r>
              <w:rPr>
                <w:lang w:val="ru-RU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03B85" w14:textId="77777777" w:rsidR="0098428A" w:rsidRDefault="00E25FB3" w:rsidP="006A65F0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общеобразовательные организации</w:t>
            </w:r>
          </w:p>
        </w:tc>
      </w:tr>
      <w:tr w:rsidR="0098428A" w14:paraId="7A5A76AA" w14:textId="77777777">
        <w:trPr>
          <w:trHeight w:val="56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901F" w14:textId="77777777" w:rsidR="0098428A" w:rsidRDefault="00E25FB3" w:rsidP="006A65F0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10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AB70" w14:textId="77777777" w:rsidR="0098428A" w:rsidRDefault="00E25FB3" w:rsidP="006A65F0">
            <w:pPr>
              <w:pStyle w:val="4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Резервный день для выполнения участниками работ в компьютерной форме.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1A7AC" w14:textId="77777777" w:rsidR="0098428A" w:rsidRPr="009E1225" w:rsidRDefault="009E1225" w:rsidP="006A65F0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A7655" w14:textId="77777777" w:rsidR="0098428A" w:rsidRDefault="00E25FB3" w:rsidP="006A65F0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общеобразовательные организации</w:t>
            </w:r>
          </w:p>
        </w:tc>
      </w:tr>
      <w:tr w:rsidR="0098428A" w14:paraId="668A58CE" w14:textId="77777777">
        <w:trPr>
          <w:trHeight w:val="138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74526" w14:textId="77777777" w:rsidR="0098428A" w:rsidRDefault="00E25FB3" w:rsidP="006A65F0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11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4CA81" w14:textId="77777777" w:rsidR="0098428A" w:rsidRDefault="00E25FB3" w:rsidP="006A65F0">
            <w:pPr>
              <w:pStyle w:val="4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Проверка работ и загрузка форм сбора результатов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9688B" w14:textId="77777777" w:rsidR="0098428A" w:rsidRDefault="00E25FB3" w:rsidP="006A65F0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В течение 3 рабочих дней после проведения ВПР по каждому предмету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C6062" w14:textId="77777777" w:rsidR="0098428A" w:rsidRDefault="00E25FB3" w:rsidP="006A65F0">
            <w:pPr>
              <w:pStyle w:val="40"/>
              <w:shd w:val="clear" w:color="auto" w:fill="auto"/>
              <w:spacing w:before="0" w:after="0" w:line="278" w:lineRule="exact"/>
              <w:ind w:firstLine="0"/>
            </w:pPr>
            <w:r>
              <w:t>общеобразовательные организации</w:t>
            </w:r>
          </w:p>
        </w:tc>
      </w:tr>
      <w:tr w:rsidR="0098428A" w14:paraId="040E8964" w14:textId="77777777">
        <w:trPr>
          <w:trHeight w:val="57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DC26E" w14:textId="77777777" w:rsidR="0098428A" w:rsidRDefault="00E25FB3" w:rsidP="006A65F0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12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8EFDE" w14:textId="77777777" w:rsidR="0098428A" w:rsidRDefault="00E25FB3" w:rsidP="006A65F0">
            <w:pPr>
              <w:pStyle w:val="40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Получение результатов ВПР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705CB" w14:textId="77777777" w:rsidR="0098428A" w:rsidRPr="009E1225" w:rsidRDefault="00E25FB3" w:rsidP="009E1225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lang w:val="ru-RU"/>
              </w:rPr>
            </w:pPr>
            <w:r>
              <w:t xml:space="preserve">С </w:t>
            </w:r>
            <w:r w:rsidR="009E1225">
              <w:rPr>
                <w:lang w:val="ru-RU"/>
              </w:rPr>
              <w:t>08.06.</w:t>
            </w:r>
            <w:r>
              <w:t>202</w:t>
            </w:r>
            <w:r w:rsidR="009E1225">
              <w:rPr>
                <w:lang w:val="ru-RU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61709" w14:textId="77777777" w:rsidR="0098428A" w:rsidRDefault="00E25FB3" w:rsidP="006A65F0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общеобразовательные организации</w:t>
            </w:r>
          </w:p>
        </w:tc>
      </w:tr>
    </w:tbl>
    <w:p w14:paraId="3CB981FE" w14:textId="77777777" w:rsidR="0098428A" w:rsidRDefault="0098428A">
      <w:pPr>
        <w:rPr>
          <w:sz w:val="2"/>
          <w:szCs w:val="2"/>
        </w:rPr>
      </w:pPr>
    </w:p>
    <w:p w14:paraId="33BCBDBF" w14:textId="77777777" w:rsidR="006A65F0" w:rsidRDefault="006A65F0">
      <w:pPr>
        <w:rPr>
          <w:rFonts w:ascii="Times New Roman" w:eastAsia="Times New Roman" w:hAnsi="Times New Roman" w:cs="Times New Roman"/>
          <w:sz w:val="23"/>
          <w:szCs w:val="23"/>
        </w:rPr>
      </w:pPr>
      <w:r>
        <w:br w:type="page"/>
      </w:r>
    </w:p>
    <w:p w14:paraId="6AC8255F" w14:textId="77777777" w:rsidR="006A65F0" w:rsidRPr="006A65F0" w:rsidRDefault="006A65F0" w:rsidP="006A65F0">
      <w:pPr>
        <w:pStyle w:val="40"/>
        <w:shd w:val="clear" w:color="auto" w:fill="auto"/>
        <w:spacing w:before="0" w:after="0" w:line="240" w:lineRule="auto"/>
        <w:ind w:left="6946" w:firstLine="0"/>
        <w:jc w:val="both"/>
        <w:rPr>
          <w:color w:val="auto"/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ru-RU"/>
        </w:rPr>
        <w:t>3</w:t>
      </w:r>
    </w:p>
    <w:p w14:paraId="1B4E9750" w14:textId="1F8CD854" w:rsidR="006A65F0" w:rsidRDefault="006D4FAF" w:rsidP="006A65F0">
      <w:pPr>
        <w:pStyle w:val="40"/>
        <w:shd w:val="clear" w:color="auto" w:fill="auto"/>
        <w:spacing w:before="0" w:after="0" w:line="240" w:lineRule="auto"/>
        <w:ind w:left="6946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к </w:t>
      </w:r>
      <w:r w:rsidR="006A65F0">
        <w:rPr>
          <w:sz w:val="24"/>
          <w:szCs w:val="24"/>
        </w:rPr>
        <w:t>приказ</w:t>
      </w:r>
      <w:r>
        <w:rPr>
          <w:sz w:val="24"/>
          <w:szCs w:val="24"/>
          <w:lang w:val="ru-RU"/>
        </w:rPr>
        <w:t>у</w:t>
      </w:r>
      <w:r w:rsidR="006A65F0">
        <w:rPr>
          <w:sz w:val="24"/>
          <w:szCs w:val="24"/>
        </w:rPr>
        <w:t xml:space="preserve"> управления образования администрации Симферопольского района </w:t>
      </w:r>
    </w:p>
    <w:p w14:paraId="310F9DD2" w14:textId="77777777" w:rsidR="006A65F0" w:rsidRPr="009E1225" w:rsidRDefault="006A65F0" w:rsidP="006A65F0">
      <w:pPr>
        <w:pStyle w:val="40"/>
        <w:shd w:val="clear" w:color="auto" w:fill="auto"/>
        <w:spacing w:before="0" w:after="0" w:line="240" w:lineRule="auto"/>
        <w:ind w:left="6946" w:firstLine="0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</w:rPr>
        <w:t>от 2</w:t>
      </w:r>
      <w:r w:rsidR="009E1225">
        <w:rPr>
          <w:sz w:val="24"/>
          <w:szCs w:val="24"/>
          <w:lang w:val="ru-RU"/>
        </w:rPr>
        <w:t>7</w:t>
      </w:r>
      <w:r>
        <w:rPr>
          <w:sz w:val="24"/>
          <w:szCs w:val="24"/>
        </w:rPr>
        <w:t>.02.202</w:t>
      </w:r>
      <w:r w:rsidR="009E1225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</w:t>
      </w:r>
      <w:r w:rsidR="009E1225">
        <w:rPr>
          <w:sz w:val="24"/>
          <w:szCs w:val="24"/>
          <w:u w:val="single"/>
          <w:lang w:val="ru-RU"/>
        </w:rPr>
        <w:t>20</w:t>
      </w:r>
    </w:p>
    <w:p w14:paraId="3F265F40" w14:textId="77777777" w:rsidR="0098428A" w:rsidRDefault="0098428A">
      <w:pPr>
        <w:pStyle w:val="40"/>
        <w:shd w:val="clear" w:color="auto" w:fill="auto"/>
        <w:spacing w:before="0" w:after="558" w:line="269" w:lineRule="exact"/>
        <w:ind w:left="5700" w:right="20" w:firstLine="0"/>
        <w:jc w:val="right"/>
      </w:pPr>
    </w:p>
    <w:p w14:paraId="3E20EB8C" w14:textId="77777777" w:rsidR="0098428A" w:rsidRDefault="00E25FB3">
      <w:pPr>
        <w:pStyle w:val="22"/>
        <w:keepNext/>
        <w:keepLines/>
        <w:shd w:val="clear" w:color="auto" w:fill="auto"/>
        <w:spacing w:before="0" w:after="244"/>
        <w:ind w:right="80"/>
      </w:pPr>
      <w:bookmarkStart w:id="1" w:name="bookmark1"/>
      <w:r>
        <w:t xml:space="preserve">Порядок проведения ВПР в общеобразовательных организациях </w:t>
      </w:r>
      <w:r w:rsidR="00DC5BFE">
        <w:rPr>
          <w:lang w:val="ru-RU"/>
        </w:rPr>
        <w:t>Симферопольского района</w:t>
      </w:r>
      <w:r>
        <w:t xml:space="preserve"> в 202</w:t>
      </w:r>
      <w:r w:rsidR="009E1225">
        <w:rPr>
          <w:lang w:val="ru-RU"/>
        </w:rPr>
        <w:t>5</w:t>
      </w:r>
      <w:r>
        <w:t>/202</w:t>
      </w:r>
      <w:r w:rsidR="009E1225">
        <w:rPr>
          <w:lang w:val="ru-RU"/>
        </w:rPr>
        <w:t>6</w:t>
      </w:r>
      <w:r>
        <w:t xml:space="preserve"> учебном году</w:t>
      </w:r>
      <w:bookmarkEnd w:id="1"/>
    </w:p>
    <w:p w14:paraId="0FF936C6" w14:textId="77777777" w:rsidR="0098428A" w:rsidRDefault="00E25FB3">
      <w:pPr>
        <w:pStyle w:val="22"/>
        <w:keepNext/>
        <w:keepLines/>
        <w:shd w:val="clear" w:color="auto" w:fill="auto"/>
        <w:spacing w:before="0" w:after="0" w:line="317" w:lineRule="exact"/>
        <w:ind w:left="3560"/>
        <w:jc w:val="left"/>
      </w:pPr>
      <w:bookmarkStart w:id="2" w:name="bookmark2"/>
      <w:r>
        <w:t>I. Общие положения</w:t>
      </w:r>
      <w:bookmarkEnd w:id="2"/>
    </w:p>
    <w:p w14:paraId="66B70665" w14:textId="77777777" w:rsidR="0098428A" w:rsidRDefault="00E25FB3">
      <w:pPr>
        <w:pStyle w:val="11"/>
        <w:shd w:val="clear" w:color="auto" w:fill="auto"/>
        <w:spacing w:before="0" w:after="0" w:line="317" w:lineRule="exact"/>
        <w:ind w:left="40" w:right="20" w:firstLine="700"/>
        <w:jc w:val="both"/>
      </w:pPr>
      <w:r>
        <w:t>Настоящий Порядок предназначен для использования в своей деятельности органами управления образованием муниципальных районов и городских округов, государственными общеобразовательными организациями и общеобразовательными организациями (далее вместе - ОО), принимающими участие в организации и проведении ВПР в 202</w:t>
      </w:r>
      <w:r w:rsidR="009E1225">
        <w:rPr>
          <w:lang w:val="ru-RU"/>
        </w:rPr>
        <w:t>6</w:t>
      </w:r>
      <w:r>
        <w:t xml:space="preserve"> году.</w:t>
      </w:r>
    </w:p>
    <w:p w14:paraId="167D40F0" w14:textId="77777777" w:rsidR="0098428A" w:rsidRDefault="00E25FB3">
      <w:pPr>
        <w:pStyle w:val="11"/>
        <w:shd w:val="clear" w:color="auto" w:fill="auto"/>
        <w:spacing w:before="0" w:after="236" w:line="317" w:lineRule="exact"/>
        <w:ind w:left="40" w:right="20" w:firstLine="700"/>
        <w:jc w:val="both"/>
      </w:pPr>
      <w:r>
        <w:t>Порядок разработан в соответствии с пунктом 6 Правил проведения мероприятий по оценке качества образования, утвержденных 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 (далее - Правил) и приказом Федеральной службы по надзору в сфере образования и науки (</w:t>
      </w:r>
      <w:proofErr w:type="spellStart"/>
      <w:r>
        <w:t>Рособрнадзора</w:t>
      </w:r>
      <w:proofErr w:type="spellEnd"/>
      <w:r>
        <w:t xml:space="preserve">) от </w:t>
      </w:r>
      <w:r w:rsidR="001B4A49">
        <w:rPr>
          <w:lang w:val="ru-RU"/>
        </w:rPr>
        <w:t>07</w:t>
      </w:r>
      <w:r>
        <w:t>.05.202</w:t>
      </w:r>
      <w:r w:rsidR="001B4A49">
        <w:rPr>
          <w:lang w:val="ru-RU"/>
        </w:rPr>
        <w:t>5</w:t>
      </w:r>
      <w:r>
        <w:t xml:space="preserve"> № </w:t>
      </w:r>
      <w:r w:rsidR="001B4A49">
        <w:rPr>
          <w:lang w:val="ru-RU"/>
        </w:rPr>
        <w:t>991</w:t>
      </w:r>
      <w:r>
        <w:t xml:space="preserve">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</w:t>
      </w:r>
      <w:r w:rsidR="001B4A49">
        <w:rPr>
          <w:lang w:val="ru-RU"/>
        </w:rPr>
        <w:t>5</w:t>
      </w:r>
      <w:r>
        <w:t>/202</w:t>
      </w:r>
      <w:r w:rsidR="001B4A49">
        <w:rPr>
          <w:lang w:val="ru-RU"/>
        </w:rPr>
        <w:t>6</w:t>
      </w:r>
      <w:r>
        <w:t xml:space="preserve"> учебном году» (зарегистрирован Минюстом России 29.05.202</w:t>
      </w:r>
      <w:r w:rsidR="001B4A49">
        <w:rPr>
          <w:lang w:val="ru-RU"/>
        </w:rPr>
        <w:t>5</w:t>
      </w:r>
      <w:r>
        <w:t xml:space="preserve">, регистрационный № </w:t>
      </w:r>
      <w:r w:rsidR="001B4A49">
        <w:rPr>
          <w:lang w:val="ru-RU"/>
        </w:rPr>
        <w:t>82398</w:t>
      </w:r>
      <w:r>
        <w:t>)</w:t>
      </w:r>
      <w:r w:rsidR="001B4A49">
        <w:rPr>
          <w:lang w:val="ru-RU"/>
        </w:rPr>
        <w:t xml:space="preserve">, методическими рекомендациями по подготовке и проведению всероссийских проверочных работ в образовательных организациях, осуществляющих образовательную деятельность </w:t>
      </w:r>
      <w:r w:rsidR="001B4A49">
        <w:rPr>
          <w:sz w:val="28"/>
          <w:szCs w:val="28"/>
        </w:rPr>
        <w:t>по образовательным программам начального общего, основного общего, среднего общего образования, в 2025/2026 учебном году.</w:t>
      </w:r>
    </w:p>
    <w:p w14:paraId="5E30EE68" w14:textId="77777777" w:rsidR="0098428A" w:rsidRDefault="00E25FB3">
      <w:pPr>
        <w:pStyle w:val="22"/>
        <w:keepNext/>
        <w:keepLines/>
        <w:shd w:val="clear" w:color="auto" w:fill="auto"/>
        <w:spacing w:before="0" w:after="0"/>
        <w:ind w:right="80"/>
      </w:pPr>
      <w:bookmarkStart w:id="3" w:name="bookmark3"/>
      <w:r>
        <w:t>II. Цели проведения ВПР</w:t>
      </w:r>
      <w:bookmarkEnd w:id="3"/>
    </w:p>
    <w:p w14:paraId="163706F7" w14:textId="77777777" w:rsidR="0098428A" w:rsidRDefault="00E25FB3">
      <w:pPr>
        <w:pStyle w:val="11"/>
        <w:shd w:val="clear" w:color="auto" w:fill="auto"/>
        <w:spacing w:before="0" w:after="0" w:line="322" w:lineRule="exact"/>
        <w:ind w:left="40" w:firstLine="700"/>
        <w:jc w:val="both"/>
      </w:pPr>
      <w:r>
        <w:t>ВПР проводятся в целях:</w:t>
      </w:r>
    </w:p>
    <w:p w14:paraId="5812FCE2" w14:textId="77777777" w:rsidR="0098428A" w:rsidRDefault="00E25FB3">
      <w:pPr>
        <w:pStyle w:val="11"/>
        <w:numPr>
          <w:ilvl w:val="0"/>
          <w:numId w:val="4"/>
        </w:numPr>
        <w:shd w:val="clear" w:color="auto" w:fill="auto"/>
        <w:tabs>
          <w:tab w:val="left" w:pos="1028"/>
        </w:tabs>
        <w:spacing w:before="0" w:after="0" w:line="322" w:lineRule="exact"/>
        <w:ind w:left="40" w:firstLine="700"/>
        <w:jc w:val="both"/>
      </w:pPr>
      <w:r>
        <w:t>осуществления мониторинга системы образования;</w:t>
      </w:r>
    </w:p>
    <w:p w14:paraId="6B7C4B0E" w14:textId="77777777" w:rsidR="0098428A" w:rsidRDefault="00E25FB3">
      <w:pPr>
        <w:pStyle w:val="11"/>
        <w:numPr>
          <w:ilvl w:val="0"/>
          <w:numId w:val="4"/>
        </w:numPr>
        <w:shd w:val="clear" w:color="auto" w:fill="auto"/>
        <w:tabs>
          <w:tab w:val="left" w:pos="1029"/>
        </w:tabs>
        <w:spacing w:before="0" w:after="0" w:line="322" w:lineRule="exact"/>
        <w:ind w:left="40" w:right="20" w:firstLine="700"/>
        <w:jc w:val="both"/>
      </w:pPr>
      <w:r>
        <w:t>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программами;</w:t>
      </w:r>
    </w:p>
    <w:p w14:paraId="1A5859F0" w14:textId="77777777" w:rsidR="0098428A" w:rsidRDefault="00E25FB3">
      <w:pPr>
        <w:pStyle w:val="11"/>
        <w:numPr>
          <w:ilvl w:val="0"/>
          <w:numId w:val="4"/>
        </w:numPr>
        <w:shd w:val="clear" w:color="auto" w:fill="auto"/>
        <w:tabs>
          <w:tab w:val="left" w:pos="1029"/>
        </w:tabs>
        <w:spacing w:before="0" w:after="0" w:line="322" w:lineRule="exact"/>
        <w:ind w:left="40" w:right="20" w:firstLine="700"/>
        <w:jc w:val="both"/>
      </w:pPr>
      <w:r>
        <w:t>формирования единых ориентиров в оценке результатов обучения, единых стандартизированных подходов к оцениванию образовательных достижений обучающихся;</w:t>
      </w:r>
    </w:p>
    <w:p w14:paraId="4A7F1DC9" w14:textId="77777777" w:rsidR="0098428A" w:rsidRDefault="00E25FB3">
      <w:pPr>
        <w:pStyle w:val="11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281" w:line="322" w:lineRule="exact"/>
        <w:ind w:left="40" w:right="20" w:firstLine="700"/>
        <w:jc w:val="both"/>
      </w:pPr>
      <w:r>
        <w:t>совершенствования преподавания учебных предметов и повышения качества образования в ОО.</w:t>
      </w:r>
    </w:p>
    <w:p w14:paraId="09A67A72" w14:textId="77777777" w:rsidR="0098428A" w:rsidRDefault="00E25FB3">
      <w:pPr>
        <w:pStyle w:val="22"/>
        <w:keepNext/>
        <w:keepLines/>
        <w:shd w:val="clear" w:color="auto" w:fill="auto"/>
        <w:spacing w:before="0" w:after="0" w:line="270" w:lineRule="exact"/>
        <w:ind w:right="80"/>
      </w:pPr>
      <w:bookmarkStart w:id="4" w:name="bookmark4"/>
      <w:r>
        <w:lastRenderedPageBreak/>
        <w:t>III. Участники ВПР</w:t>
      </w:r>
      <w:bookmarkEnd w:id="4"/>
    </w:p>
    <w:p w14:paraId="52B41365" w14:textId="77777777" w:rsidR="0098428A" w:rsidRDefault="00E25FB3" w:rsidP="001466C8">
      <w:pPr>
        <w:pStyle w:val="11"/>
        <w:numPr>
          <w:ilvl w:val="0"/>
          <w:numId w:val="5"/>
        </w:numPr>
        <w:shd w:val="clear" w:color="auto" w:fill="auto"/>
        <w:tabs>
          <w:tab w:val="left" w:pos="1134"/>
          <w:tab w:val="left" w:pos="1451"/>
        </w:tabs>
        <w:spacing w:before="0" w:after="0" w:line="317" w:lineRule="exact"/>
        <w:ind w:left="40" w:right="20" w:firstLine="527"/>
        <w:jc w:val="both"/>
      </w:pPr>
      <w:r>
        <w:t xml:space="preserve">Участниками ВПР являются обучающиеся 4-8, 10 классов 00 </w:t>
      </w:r>
      <w:r w:rsidR="00DC5BFE">
        <w:rPr>
          <w:lang w:val="ru-RU"/>
        </w:rPr>
        <w:t>Симферопольского района</w:t>
      </w:r>
      <w:r>
        <w:t>, реализующих программы начального общего, основного общего и среднего общего образования.</w:t>
      </w:r>
    </w:p>
    <w:p w14:paraId="6158FB6E" w14:textId="77777777" w:rsidR="0098428A" w:rsidRDefault="00E25FB3" w:rsidP="001466C8">
      <w:pPr>
        <w:pStyle w:val="11"/>
        <w:numPr>
          <w:ilvl w:val="0"/>
          <w:numId w:val="5"/>
        </w:numPr>
        <w:shd w:val="clear" w:color="auto" w:fill="auto"/>
        <w:tabs>
          <w:tab w:val="left" w:pos="1134"/>
          <w:tab w:val="left" w:pos="1461"/>
        </w:tabs>
        <w:spacing w:before="0" w:after="0" w:line="317" w:lineRule="exact"/>
        <w:ind w:left="40" w:right="20" w:firstLine="527"/>
        <w:jc w:val="both"/>
      </w:pPr>
      <w:r>
        <w:t xml:space="preserve">В соответствии с пунктом 11 Правил в целях обеспечения единого подхода при организации и проведении ВПР, участниками ВПР являются обучающиеся 00, за исключением обучающихся 1-3, 9 и 11 классов и обучающихся: специальных учебно-воспитательных учреждений закрытого типа и учреждений, исполняющих наказание в виде лишения свободы; федеральных государственных организаций, осуществляющих образовательную деятельность, находящихся в ведении федеральных государственных органов, указанных в части 1 статьи 81 Федерального закона «Об образовании в Российской Федерации»; образовательных организаций, указанных в пункте 7 Правил, расположенных на территории Военного инновационного </w:t>
      </w:r>
      <w:proofErr w:type="spellStart"/>
      <w:r>
        <w:t>технополиса</w:t>
      </w:r>
      <w:proofErr w:type="spellEnd"/>
      <w:r>
        <w:t xml:space="preserve"> «Эра» Министерства обороны Российской Федерации.</w:t>
      </w:r>
    </w:p>
    <w:p w14:paraId="2DB2A0D3" w14:textId="77777777" w:rsidR="0098428A" w:rsidRDefault="00E25FB3" w:rsidP="001466C8">
      <w:pPr>
        <w:pStyle w:val="11"/>
        <w:numPr>
          <w:ilvl w:val="0"/>
          <w:numId w:val="5"/>
        </w:numPr>
        <w:shd w:val="clear" w:color="auto" w:fill="auto"/>
        <w:tabs>
          <w:tab w:val="left" w:pos="1134"/>
          <w:tab w:val="left" w:pos="1451"/>
        </w:tabs>
        <w:spacing w:before="0" w:after="0" w:line="317" w:lineRule="exact"/>
        <w:ind w:left="40" w:right="20" w:firstLine="527"/>
        <w:jc w:val="both"/>
      </w:pPr>
      <w:r>
        <w:t>В соответствии с пунктом 16 Правил обучающиеся образовательных организаций (пункт 7 Правил) в течение одного учебного года принимают участие не более чем в одном исследовании - ВПР, национальных исследованиях или международных исследованиях.</w:t>
      </w:r>
    </w:p>
    <w:p w14:paraId="38D08DC7" w14:textId="77777777" w:rsidR="0098428A" w:rsidRDefault="00E25FB3" w:rsidP="001466C8">
      <w:pPr>
        <w:pStyle w:val="11"/>
        <w:numPr>
          <w:ilvl w:val="0"/>
          <w:numId w:val="5"/>
        </w:numPr>
        <w:shd w:val="clear" w:color="auto" w:fill="auto"/>
        <w:tabs>
          <w:tab w:val="left" w:pos="1134"/>
          <w:tab w:val="left" w:pos="1456"/>
        </w:tabs>
        <w:spacing w:before="0" w:after="300" w:line="317" w:lineRule="exact"/>
        <w:ind w:left="40" w:right="20" w:firstLine="527"/>
        <w:jc w:val="both"/>
      </w:pPr>
      <w:r>
        <w:t>В соответствии с пунктом 1</w:t>
      </w:r>
      <w:r w:rsidR="001466C8">
        <w:rPr>
          <w:lang w:val="ru-RU"/>
        </w:rPr>
        <w:t>4</w:t>
      </w:r>
      <w:r>
        <w:t xml:space="preserve"> Правил обучающиеся с ограниченными возможностями здоровья, инвалиды и дети-инвалиды принимают участие в мероприятиях по оценке качества образования по решению образовательных организаций, указанных в пункте 7 Правил,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образовательным программам начального общего, основного общего и среднего общего образования. Согласие родителей (законных представителей) на участие в ВПР подтверждается письменно.</w:t>
      </w:r>
    </w:p>
    <w:p w14:paraId="33DBDDF1" w14:textId="77777777" w:rsidR="0098428A" w:rsidRDefault="00E25FB3" w:rsidP="001466C8">
      <w:pPr>
        <w:pStyle w:val="22"/>
        <w:keepNext/>
        <w:keepLines/>
        <w:shd w:val="clear" w:color="auto" w:fill="auto"/>
        <w:tabs>
          <w:tab w:val="left" w:pos="1134"/>
        </w:tabs>
        <w:spacing w:before="0" w:after="0" w:line="317" w:lineRule="exact"/>
        <w:ind w:left="40" w:firstLine="527"/>
      </w:pPr>
      <w:bookmarkStart w:id="5" w:name="bookmark5"/>
      <w:r>
        <w:t>IV. Проведение ВПР</w:t>
      </w:r>
      <w:bookmarkEnd w:id="5"/>
    </w:p>
    <w:p w14:paraId="14DE2771" w14:textId="77777777" w:rsidR="001466C8" w:rsidRDefault="001466C8" w:rsidP="001466C8">
      <w:pPr>
        <w:pStyle w:val="ab"/>
        <w:numPr>
          <w:ilvl w:val="1"/>
          <w:numId w:val="5"/>
        </w:numPr>
        <w:tabs>
          <w:tab w:val="left" w:pos="1134"/>
        </w:tabs>
        <w:ind w:lef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4 классов</w:t>
      </w:r>
      <w:r>
        <w:rPr>
          <w:sz w:val="28"/>
          <w:szCs w:val="28"/>
        </w:rPr>
        <w:t xml:space="preserve"> проводятся во всех школах Симферопольского района в штатном режиме по предметам «Русский язык», «Математика», по предметам «Окружающий мир», «Литературное чтение», «Иностранный язык» (английский, немецкий, французский) – для каждого класса по одному предмету на основе случайного выбора федеральным организатором. </w:t>
      </w:r>
    </w:p>
    <w:p w14:paraId="299BD911" w14:textId="77777777" w:rsidR="001466C8" w:rsidRDefault="001466C8" w:rsidP="001466C8">
      <w:pPr>
        <w:pStyle w:val="ab"/>
        <w:numPr>
          <w:ilvl w:val="1"/>
          <w:numId w:val="5"/>
        </w:numPr>
        <w:tabs>
          <w:tab w:val="left" w:pos="1134"/>
        </w:tabs>
        <w:ind w:lef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5 классов</w:t>
      </w:r>
      <w:r>
        <w:rPr>
          <w:sz w:val="28"/>
          <w:szCs w:val="28"/>
        </w:rPr>
        <w:t xml:space="preserve"> проводятся во всех школах Симферопольского района в штатном режиме по предметам «Русский язык», «Математика», по одному из предметов: «История», «Литература», «Иностранный язык» (английский, немецкий, французский) и одному из предметов: «Биология», «География» – на основе случайного выбора федеральным организатором.</w:t>
      </w:r>
    </w:p>
    <w:p w14:paraId="5AE331CC" w14:textId="77777777" w:rsidR="001466C8" w:rsidRDefault="001466C8" w:rsidP="001466C8">
      <w:pPr>
        <w:pStyle w:val="ab"/>
        <w:numPr>
          <w:ilvl w:val="1"/>
          <w:numId w:val="5"/>
        </w:numPr>
        <w:tabs>
          <w:tab w:val="left" w:pos="1134"/>
        </w:tabs>
        <w:ind w:lef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6 классов</w:t>
      </w:r>
      <w:r>
        <w:rPr>
          <w:sz w:val="28"/>
          <w:szCs w:val="28"/>
        </w:rPr>
        <w:t xml:space="preserve"> проводятся для всех школ </w:t>
      </w:r>
      <w:r w:rsidR="00956224">
        <w:rPr>
          <w:sz w:val="28"/>
          <w:szCs w:val="28"/>
        </w:rPr>
        <w:t>Симферопольского района</w:t>
      </w:r>
      <w:r>
        <w:rPr>
          <w:sz w:val="28"/>
          <w:szCs w:val="28"/>
        </w:rPr>
        <w:t xml:space="preserve"> по предметам «Русский язык», «Математика» – в штатном режиме, по одному из предметов: «История», «Литература», «Иностранный язык» (английский, немецкий, французский) и одному из предметов: «Биология», «География» – на основе случайного выбора федеральным организатором.</w:t>
      </w:r>
    </w:p>
    <w:p w14:paraId="58FA4A08" w14:textId="77777777" w:rsidR="001466C8" w:rsidRDefault="001466C8" w:rsidP="001466C8">
      <w:pPr>
        <w:pStyle w:val="ab"/>
        <w:numPr>
          <w:ilvl w:val="1"/>
          <w:numId w:val="5"/>
        </w:numPr>
        <w:tabs>
          <w:tab w:val="left" w:pos="1134"/>
        </w:tabs>
        <w:ind w:lef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7 классов</w:t>
      </w:r>
      <w:r>
        <w:rPr>
          <w:sz w:val="28"/>
          <w:szCs w:val="28"/>
        </w:rPr>
        <w:t xml:space="preserve"> проводятся во всех школах </w:t>
      </w:r>
      <w:r w:rsidR="00956224">
        <w:rPr>
          <w:sz w:val="28"/>
          <w:szCs w:val="28"/>
        </w:rPr>
        <w:t>Симферопольского района</w:t>
      </w:r>
      <w:r>
        <w:rPr>
          <w:sz w:val="28"/>
          <w:szCs w:val="28"/>
        </w:rPr>
        <w:t xml:space="preserve"> по предметам «Русский язык», «Математика» (базовая или </w:t>
      </w:r>
      <w:r>
        <w:rPr>
          <w:sz w:val="28"/>
          <w:szCs w:val="28"/>
        </w:rPr>
        <w:lastRenderedPageBreak/>
        <w:t>с углубленным изучением предмета) – в штатном режиме, по одному из предметов: «История», «Литература», «Иностранный язык» (английский, немецкий, французский) и одному из предметов: «Биология», «География», «Физика» (базовая или с углубленным изучением предмета), «Информатика» – на основе случайного выбора федеральным организатором.</w:t>
      </w:r>
    </w:p>
    <w:p w14:paraId="14F6F677" w14:textId="77777777" w:rsidR="001466C8" w:rsidRDefault="001466C8" w:rsidP="001466C8">
      <w:pPr>
        <w:pStyle w:val="ab"/>
        <w:tabs>
          <w:tab w:val="left" w:pos="1134"/>
        </w:tabs>
        <w:ind w:lef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>В классах с углубленным изучением предмета 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«Математика» и/или «Физика» ВПР по данным предметам </w:t>
      </w:r>
      <w:r>
        <w:rPr>
          <w:b/>
          <w:bCs/>
          <w:sz w:val="28"/>
          <w:szCs w:val="28"/>
        </w:rPr>
        <w:t>обязательно проводятся</w:t>
      </w:r>
      <w:r>
        <w:rPr>
          <w:sz w:val="28"/>
          <w:szCs w:val="28"/>
        </w:rPr>
        <w:t xml:space="preserve"> на углубленном уровне.</w:t>
      </w:r>
    </w:p>
    <w:p w14:paraId="6159F9BC" w14:textId="77777777" w:rsidR="001466C8" w:rsidRDefault="001466C8" w:rsidP="001466C8">
      <w:pPr>
        <w:pStyle w:val="ab"/>
        <w:numPr>
          <w:ilvl w:val="1"/>
          <w:numId w:val="5"/>
        </w:numPr>
        <w:tabs>
          <w:tab w:val="left" w:pos="1134"/>
        </w:tabs>
        <w:ind w:lef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8 классов</w:t>
      </w:r>
      <w:r>
        <w:rPr>
          <w:sz w:val="28"/>
          <w:szCs w:val="28"/>
        </w:rPr>
        <w:t xml:space="preserve"> проводятся во всех школах </w:t>
      </w:r>
      <w:r w:rsidR="00956224">
        <w:rPr>
          <w:sz w:val="28"/>
          <w:szCs w:val="28"/>
        </w:rPr>
        <w:t>Симферопольского района</w:t>
      </w:r>
      <w:r>
        <w:rPr>
          <w:sz w:val="28"/>
          <w:szCs w:val="28"/>
        </w:rPr>
        <w:t xml:space="preserve"> по предметам «Русский язык», «Математика» (базовая или с углубленным изучением предмета) – в штатном режиме, по одному из предметов: «История», «Обществознание», «Литература», «Иностранный язык» (английский, немецкий, французский) и одному из предметов: «Биология», «География», «Химия», «Физика» (базовая или с углубленным изучением предмета), «Информатика» – на основе случайного выбора федеральным организатором.</w:t>
      </w:r>
    </w:p>
    <w:p w14:paraId="53CE9E93" w14:textId="77777777" w:rsidR="001466C8" w:rsidRDefault="001466C8" w:rsidP="001466C8">
      <w:pPr>
        <w:pStyle w:val="ab"/>
        <w:tabs>
          <w:tab w:val="left" w:pos="1134"/>
        </w:tabs>
        <w:ind w:lef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классах с углубленным изучением математики и/или физики ВПР по данным предметам </w:t>
      </w:r>
      <w:r>
        <w:rPr>
          <w:b/>
          <w:bCs/>
          <w:sz w:val="28"/>
          <w:szCs w:val="28"/>
        </w:rPr>
        <w:t>обязательно проводятся</w:t>
      </w:r>
      <w:r>
        <w:rPr>
          <w:sz w:val="28"/>
          <w:szCs w:val="28"/>
        </w:rPr>
        <w:t xml:space="preserve"> на углубленном уровне.</w:t>
      </w:r>
    </w:p>
    <w:p w14:paraId="38A66237" w14:textId="77777777" w:rsidR="001466C8" w:rsidRDefault="001466C8" w:rsidP="001466C8">
      <w:pPr>
        <w:pStyle w:val="ab"/>
        <w:numPr>
          <w:ilvl w:val="1"/>
          <w:numId w:val="5"/>
        </w:numPr>
        <w:tabs>
          <w:tab w:val="left" w:pos="1134"/>
        </w:tabs>
        <w:ind w:lef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10 классов</w:t>
      </w:r>
      <w:r>
        <w:rPr>
          <w:sz w:val="28"/>
          <w:szCs w:val="28"/>
        </w:rPr>
        <w:t xml:space="preserve"> проводятся во всех школах </w:t>
      </w:r>
      <w:r w:rsidR="00956224">
        <w:rPr>
          <w:sz w:val="28"/>
          <w:szCs w:val="28"/>
        </w:rPr>
        <w:t>Симферопольского района</w:t>
      </w:r>
      <w:r>
        <w:rPr>
          <w:sz w:val="28"/>
          <w:szCs w:val="28"/>
        </w:rPr>
        <w:t xml:space="preserve"> по предметам «Русский язык», «Математика» – в штатном режиме, по двум из предметов: «История», «Обществознание», «Литература», «Иностранный язык» (английский, немецкий, французский), «География», «Биология», «Химия», «Физика» – на основе случайного выбора федеральным организатором.</w:t>
      </w:r>
    </w:p>
    <w:p w14:paraId="6212B8A3" w14:textId="77777777" w:rsidR="001466C8" w:rsidRDefault="001466C8" w:rsidP="001466C8">
      <w:pPr>
        <w:pStyle w:val="ab"/>
        <w:numPr>
          <w:ilvl w:val="1"/>
          <w:numId w:val="5"/>
        </w:numPr>
        <w:tabs>
          <w:tab w:val="left" w:pos="1134"/>
        </w:tabs>
        <w:ind w:lef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распределении конкретных предметов на основе случайного выбора по конкретным классам предоставляется ОО через личный кабинет Государственной информационной системы «Федеральная информационная система оценки качества образования» (далее – ГИС ФИС ОКО) не ранее чем за семь дней до дня проведения. </w:t>
      </w:r>
    </w:p>
    <w:p w14:paraId="03422B32" w14:textId="77777777" w:rsidR="001466C8" w:rsidRDefault="001466C8" w:rsidP="001466C8">
      <w:pPr>
        <w:pStyle w:val="ab"/>
        <w:numPr>
          <w:ilvl w:val="1"/>
          <w:numId w:val="5"/>
        </w:numPr>
        <w:tabs>
          <w:tab w:val="left" w:pos="1134"/>
        </w:tabs>
        <w:ind w:lef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Варианты для каждой отдельной ОО генерируются на основе банка заданий ВПР.</w:t>
      </w:r>
    </w:p>
    <w:p w14:paraId="1C7FD8CF" w14:textId="77777777" w:rsidR="001466C8" w:rsidRDefault="001466C8" w:rsidP="001466C8">
      <w:pPr>
        <w:pStyle w:val="ab"/>
        <w:numPr>
          <w:ilvl w:val="1"/>
          <w:numId w:val="5"/>
        </w:numPr>
        <w:tabs>
          <w:tab w:val="left" w:pos="1134"/>
        </w:tabs>
        <w:ind w:lef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архивов с материалами осуществляется не позднее 09.00 по местному времени за два дня до проведения ВПР. Архивы с материалами проверочных работ будут доступны в течение трех рабочих дней после дня проведения. Если проверочная работа состоит из двух частей, каждая часть размещается в отдельном архиве.</w:t>
      </w:r>
    </w:p>
    <w:p w14:paraId="6FAD4727" w14:textId="77777777" w:rsidR="001466C8" w:rsidRDefault="001466C8" w:rsidP="001466C8">
      <w:pPr>
        <w:pStyle w:val="ab"/>
        <w:numPr>
          <w:ilvl w:val="1"/>
          <w:numId w:val="5"/>
        </w:numPr>
        <w:tabs>
          <w:tab w:val="left" w:pos="1134"/>
        </w:tabs>
        <w:ind w:lef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Получение критериев оценивания работ и форм сбора результатов осуществляются не позднее 12.00 по местному времени в день проведения ВПР.</w:t>
      </w:r>
    </w:p>
    <w:p w14:paraId="658F9EB9" w14:textId="77777777" w:rsidR="001466C8" w:rsidRDefault="001466C8" w:rsidP="001466C8">
      <w:pPr>
        <w:pStyle w:val="ab"/>
        <w:numPr>
          <w:ilvl w:val="1"/>
          <w:numId w:val="5"/>
        </w:numPr>
        <w:tabs>
          <w:tab w:val="left" w:pos="1134"/>
        </w:tabs>
        <w:ind w:lef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14:paraId="51C90D47" w14:textId="77777777" w:rsidR="001466C8" w:rsidRDefault="001466C8" w:rsidP="001466C8">
      <w:pPr>
        <w:pStyle w:val="ab"/>
        <w:numPr>
          <w:ilvl w:val="1"/>
          <w:numId w:val="5"/>
        </w:numPr>
        <w:tabs>
          <w:tab w:val="left" w:pos="1134"/>
        </w:tabs>
        <w:ind w:lef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>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14:paraId="290F301D" w14:textId="77777777" w:rsidR="0098428A" w:rsidRDefault="0098428A" w:rsidP="001466C8">
      <w:pPr>
        <w:pStyle w:val="11"/>
        <w:shd w:val="clear" w:color="auto" w:fill="auto"/>
        <w:tabs>
          <w:tab w:val="left" w:pos="1451"/>
        </w:tabs>
        <w:spacing w:before="0" w:after="300" w:line="317" w:lineRule="exact"/>
        <w:ind w:left="740" w:right="20"/>
        <w:jc w:val="both"/>
      </w:pPr>
    </w:p>
    <w:p w14:paraId="46B5A1C6" w14:textId="77777777" w:rsidR="0098428A" w:rsidRDefault="00E25FB3">
      <w:pPr>
        <w:pStyle w:val="22"/>
        <w:keepNext/>
        <w:keepLines/>
        <w:shd w:val="clear" w:color="auto" w:fill="auto"/>
        <w:spacing w:before="0" w:after="0" w:line="317" w:lineRule="exact"/>
        <w:ind w:left="3140"/>
        <w:jc w:val="left"/>
      </w:pPr>
      <w:bookmarkStart w:id="6" w:name="bookmark6"/>
      <w:r>
        <w:rPr>
          <w:rStyle w:val="23"/>
        </w:rPr>
        <w:lastRenderedPageBreak/>
        <w:t>V.</w:t>
      </w:r>
      <w:r>
        <w:t xml:space="preserve"> Форма проведения ВПР</w:t>
      </w:r>
      <w:bookmarkEnd w:id="6"/>
    </w:p>
    <w:p w14:paraId="410C0F95" w14:textId="77777777" w:rsidR="00956224" w:rsidRDefault="00956224">
      <w:pPr>
        <w:pStyle w:val="22"/>
        <w:keepNext/>
        <w:keepLines/>
        <w:shd w:val="clear" w:color="auto" w:fill="auto"/>
        <w:spacing w:before="0" w:after="0" w:line="317" w:lineRule="exact"/>
        <w:ind w:left="3140"/>
        <w:jc w:val="left"/>
      </w:pPr>
    </w:p>
    <w:p w14:paraId="06BE9B21" w14:textId="77777777" w:rsidR="00956224" w:rsidRDefault="00956224" w:rsidP="00956224">
      <w:pPr>
        <w:pStyle w:val="ab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bookmarkStart w:id="7" w:name="bookmark7"/>
      <w:r>
        <w:rPr>
          <w:sz w:val="28"/>
          <w:szCs w:val="28"/>
        </w:rPr>
        <w:t>ВПР в 4, 10 классах проводятся в традиционной форме на бумажных носителях.</w:t>
      </w:r>
    </w:p>
    <w:p w14:paraId="5951E5DA" w14:textId="77777777" w:rsidR="00956224" w:rsidRDefault="00956224" w:rsidP="00956224">
      <w:pPr>
        <w:pStyle w:val="ab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ВПР в 5-8 классах предоставляется возможность выполнения участниками работ в традиционной или компьютерной формах по следующим предметам:</w:t>
      </w:r>
    </w:p>
    <w:p w14:paraId="35EBC41F" w14:textId="77777777" w:rsidR="00956224" w:rsidRDefault="00956224" w:rsidP="00956224">
      <w:pPr>
        <w:pStyle w:val="ab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– в 5 классах по предметам «История», «Биология»;</w:t>
      </w:r>
    </w:p>
    <w:p w14:paraId="30CFB0A1" w14:textId="77777777" w:rsidR="00956224" w:rsidRDefault="00956224" w:rsidP="00956224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6, 7 классах по предметам «История», «Биология», «География»;</w:t>
      </w:r>
    </w:p>
    <w:p w14:paraId="2AB7E263" w14:textId="77777777" w:rsidR="00956224" w:rsidRDefault="00956224" w:rsidP="00956224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8 классах по предметам «История», «Обществознание», «Биология», «География».</w:t>
      </w:r>
    </w:p>
    <w:p w14:paraId="6B74B7E5" w14:textId="77777777" w:rsidR="00956224" w:rsidRDefault="00956224" w:rsidP="00956224">
      <w:pPr>
        <w:pStyle w:val="ab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каждой параллели по каждому предмету выбирается только одна форма проведения проверочной работы – традиционная или компьютерная.</w:t>
      </w:r>
    </w:p>
    <w:p w14:paraId="77BFB46A" w14:textId="77777777" w:rsidR="00956224" w:rsidRDefault="00956224" w:rsidP="00956224">
      <w:pPr>
        <w:pStyle w:val="ab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 о выборе формы проведения ВПР ОО принимает самостоятельно, кроме ОО, указанных в п. 5.6, согласно техническим требованиям к компьютерам, указанным в приложении 1 к данному Порядку, (прилагается).</w:t>
      </w:r>
    </w:p>
    <w:p w14:paraId="107939D3" w14:textId="77777777" w:rsidR="00956224" w:rsidRDefault="00956224" w:rsidP="00956224">
      <w:pPr>
        <w:pStyle w:val="ab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ОО с большим количество участников возможно проведение ВПР в компьютерной форме в несколько сессий в рамках выбранной даты или в течение нескольких дней (не более пяти). При проведении ВПР в несколько сессий необходимо обеспечить выполнение условий конфиденциальности предоставленных вариантов проверочной работы.</w:t>
      </w:r>
    </w:p>
    <w:p w14:paraId="15AC1C1C" w14:textId="77777777" w:rsidR="00956224" w:rsidRPr="00956224" w:rsidRDefault="00956224" w:rsidP="00956224">
      <w:pPr>
        <w:pStyle w:val="ab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956224">
        <w:rPr>
          <w:sz w:val="28"/>
          <w:szCs w:val="28"/>
        </w:rPr>
        <w:t>В ОО, попавших в списки ОО с признаками необъективных результатов проведения ВПР в 2025 году, проведение ВПР в 5 классах по предметам «История», «Биология»; в 6, 7 классах по предметам «История», «Биология», «География»; в 8 классах по предметам «История», «Обществознание», «Биология», «География» осуществляется только в компьютерной форме.</w:t>
      </w:r>
    </w:p>
    <w:p w14:paraId="06BF2A74" w14:textId="77777777" w:rsidR="00956224" w:rsidRDefault="00956224" w:rsidP="00956224">
      <w:pPr>
        <w:pStyle w:val="ab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ОО, выбравшие компьютерную форму проведения ВПР, и эксперты по проверке заданий этих ОО обеспечиваются реквизитами доступа для выполнения и проверки работ в системе.</w:t>
      </w:r>
    </w:p>
    <w:p w14:paraId="6ECC542B" w14:textId="77777777" w:rsidR="00956224" w:rsidRDefault="00956224" w:rsidP="00956224">
      <w:pPr>
        <w:pStyle w:val="ab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к выполнению проверочной работы предоставляется с 8.00 до 20.00 по местному времени. Результаты работ, выполненных после 20.00 по местному времени, не будут учитываться при обработке результатов.</w:t>
      </w:r>
    </w:p>
    <w:p w14:paraId="2FC5E005" w14:textId="77777777" w:rsidR="00956224" w:rsidRDefault="00956224" w:rsidP="00956224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работы в личном кабинете ОО портала ГИС ФИС ОКО размещается специальное программное обеспечение.</w:t>
      </w:r>
    </w:p>
    <w:p w14:paraId="552FF6F5" w14:textId="77777777" w:rsidR="00956224" w:rsidRDefault="00956224" w:rsidP="00956224">
      <w:pPr>
        <w:pStyle w:val="ab"/>
        <w:numPr>
          <w:ilvl w:val="1"/>
          <w:numId w:val="24"/>
        </w:numPr>
        <w:ind w:left="709" w:hanging="1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ВПР по предмету «Иностранный (английский, немецкий, французский) язык»:</w:t>
      </w:r>
    </w:p>
    <w:p w14:paraId="2C21F85C" w14:textId="77777777" w:rsidR="00956224" w:rsidRDefault="00956224" w:rsidP="00956224">
      <w:pPr>
        <w:pStyle w:val="ab"/>
        <w:numPr>
          <w:ilvl w:val="2"/>
          <w:numId w:val="24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ВПР по предмету «Иностранный (английский, немецкий, французский) язык» проводятся на бумажном носителе.</w:t>
      </w:r>
    </w:p>
    <w:p w14:paraId="2E41B5B8" w14:textId="77777777" w:rsidR="00956224" w:rsidRDefault="00956224" w:rsidP="00956224">
      <w:pPr>
        <w:pStyle w:val="ab"/>
        <w:numPr>
          <w:ilvl w:val="2"/>
          <w:numId w:val="24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проверочной работы по предмету «Иностранный язык»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</w:t>
      </w:r>
      <w:proofErr w:type="spellStart"/>
      <w:r>
        <w:rPr>
          <w:sz w:val="28"/>
          <w:szCs w:val="28"/>
        </w:rPr>
        <w:t>аудированию</w:t>
      </w:r>
      <w:proofErr w:type="spellEnd"/>
      <w:r>
        <w:rPr>
          <w:sz w:val="28"/>
          <w:szCs w:val="28"/>
        </w:rPr>
        <w:t>.</w:t>
      </w:r>
    </w:p>
    <w:p w14:paraId="29E51495" w14:textId="77777777" w:rsidR="00956224" w:rsidRDefault="00956224" w:rsidP="00956224">
      <w:pPr>
        <w:pStyle w:val="ab"/>
        <w:numPr>
          <w:ilvl w:val="2"/>
          <w:numId w:val="24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организатор в ОО скачивает в ЛК ГИС ФИС ОКО аудиофайл в формате .mp3 для проведения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 и архив с материалами для проведения проверочной работы и передаёт организатору в аудитории.</w:t>
      </w:r>
    </w:p>
    <w:p w14:paraId="54536F92" w14:textId="77777777" w:rsidR="00956224" w:rsidRDefault="00956224" w:rsidP="00956224">
      <w:pPr>
        <w:pStyle w:val="ab"/>
        <w:numPr>
          <w:ilvl w:val="1"/>
          <w:numId w:val="24"/>
        </w:numPr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ВПР по предмету «Информатика».</w:t>
      </w:r>
    </w:p>
    <w:p w14:paraId="1FEC0CE8" w14:textId="77777777" w:rsidR="00956224" w:rsidRDefault="00956224" w:rsidP="00956224">
      <w:pPr>
        <w:pStyle w:val="ab"/>
        <w:numPr>
          <w:ilvl w:val="2"/>
          <w:numId w:val="24"/>
        </w:numPr>
        <w:tabs>
          <w:tab w:val="left" w:pos="1701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ВПР по предмету «Информатика» состоят из двух частей. Задания     части 1 выполняются на бумажном носителе. Задания части 2 выполняются с использованием компьютера.</w:t>
      </w:r>
    </w:p>
    <w:p w14:paraId="3DB7E418" w14:textId="77777777" w:rsidR="00956224" w:rsidRDefault="00956224" w:rsidP="00956224">
      <w:pPr>
        <w:pStyle w:val="ab"/>
        <w:numPr>
          <w:ilvl w:val="2"/>
          <w:numId w:val="24"/>
        </w:numPr>
        <w:tabs>
          <w:tab w:val="left" w:pos="1560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Материалы, необходимые для проведения проверочной работы по предмету «Информатика» будут размещены федеральным организатором в ЛК ГИС ФИС ОКО.</w:t>
      </w:r>
    </w:p>
    <w:p w14:paraId="52B62EF4" w14:textId="77777777" w:rsidR="00956224" w:rsidRDefault="00956224" w:rsidP="00956224">
      <w:pPr>
        <w:pStyle w:val="ab"/>
        <w:numPr>
          <w:ilvl w:val="2"/>
          <w:numId w:val="24"/>
        </w:numPr>
        <w:tabs>
          <w:tab w:val="left" w:pos="1560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заданий с использованием компьютера являются отдельные файлы (для одного задания – один файл), которые передаются экспертам на проверку. </w:t>
      </w:r>
    </w:p>
    <w:p w14:paraId="3234365C" w14:textId="77777777" w:rsidR="0098428A" w:rsidRDefault="00E25FB3">
      <w:pPr>
        <w:pStyle w:val="22"/>
        <w:keepNext/>
        <w:keepLines/>
        <w:numPr>
          <w:ilvl w:val="1"/>
          <w:numId w:val="9"/>
        </w:numPr>
        <w:shd w:val="clear" w:color="auto" w:fill="auto"/>
        <w:tabs>
          <w:tab w:val="left" w:pos="2991"/>
        </w:tabs>
        <w:spacing w:before="0" w:after="0" w:line="317" w:lineRule="exact"/>
        <w:ind w:left="2540"/>
        <w:jc w:val="left"/>
      </w:pPr>
      <w:r>
        <w:t>Сроки и время проведения ВПР</w:t>
      </w:r>
      <w:bookmarkEnd w:id="7"/>
    </w:p>
    <w:p w14:paraId="18163A98" w14:textId="77777777" w:rsidR="0098428A" w:rsidRDefault="00E25FB3">
      <w:pPr>
        <w:pStyle w:val="11"/>
        <w:numPr>
          <w:ilvl w:val="0"/>
          <w:numId w:val="10"/>
        </w:numPr>
        <w:shd w:val="clear" w:color="auto" w:fill="auto"/>
        <w:tabs>
          <w:tab w:val="left" w:pos="1477"/>
        </w:tabs>
        <w:spacing w:before="0" w:after="0" w:line="317" w:lineRule="exact"/>
        <w:ind w:left="80" w:right="20" w:firstLine="660"/>
        <w:jc w:val="both"/>
      </w:pPr>
      <w:r>
        <w:t>Даты проведения ВПР определяются 00 самостоятельно в соответствии со сроками проведения ВПР.</w:t>
      </w:r>
    </w:p>
    <w:p w14:paraId="27D2A486" w14:textId="77777777" w:rsidR="0098428A" w:rsidRDefault="00E25FB3">
      <w:pPr>
        <w:pStyle w:val="11"/>
        <w:numPr>
          <w:ilvl w:val="0"/>
          <w:numId w:val="10"/>
        </w:numPr>
        <w:shd w:val="clear" w:color="auto" w:fill="auto"/>
        <w:tabs>
          <w:tab w:val="left" w:pos="1482"/>
        </w:tabs>
        <w:spacing w:before="0" w:after="0" w:line="317" w:lineRule="exact"/>
        <w:ind w:left="80" w:right="20" w:firstLine="660"/>
        <w:jc w:val="both"/>
      </w:pPr>
      <w:r>
        <w:t>Сбор дат проведения ВПР, установленных ОО, осуществляется федеральным организатором через личные кабинеты ГИС ФИС ОКО.</w:t>
      </w:r>
    </w:p>
    <w:p w14:paraId="56FE7136" w14:textId="77777777" w:rsidR="0098428A" w:rsidRDefault="00E25FB3">
      <w:pPr>
        <w:pStyle w:val="11"/>
        <w:numPr>
          <w:ilvl w:val="0"/>
          <w:numId w:val="10"/>
        </w:numPr>
        <w:shd w:val="clear" w:color="auto" w:fill="auto"/>
        <w:tabs>
          <w:tab w:val="left" w:pos="1486"/>
        </w:tabs>
        <w:spacing w:before="0" w:after="0" w:line="317" w:lineRule="exact"/>
        <w:ind w:left="80" w:right="20" w:firstLine="660"/>
        <w:jc w:val="both"/>
      </w:pPr>
      <w:r>
        <w:t>При невозможности проведения ВПР по объективным причинам в установленные сроки 00 по согласованию с региональным координатором может провести мониторинг в любой другой день в период, определенный данным приказом.</w:t>
      </w:r>
    </w:p>
    <w:p w14:paraId="7A49F7DC" w14:textId="77777777" w:rsidR="0098428A" w:rsidRDefault="00E25FB3">
      <w:pPr>
        <w:pStyle w:val="11"/>
        <w:numPr>
          <w:ilvl w:val="0"/>
          <w:numId w:val="10"/>
        </w:numPr>
        <w:shd w:val="clear" w:color="auto" w:fill="auto"/>
        <w:tabs>
          <w:tab w:val="left" w:pos="1477"/>
        </w:tabs>
        <w:spacing w:before="0" w:after="0" w:line="317" w:lineRule="exact"/>
        <w:ind w:left="80" w:right="20" w:firstLine="660"/>
        <w:jc w:val="both"/>
      </w:pPr>
      <w:r>
        <w:t>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14:paraId="02B6AB8F" w14:textId="77777777" w:rsidR="0098428A" w:rsidRDefault="00E25FB3">
      <w:pPr>
        <w:pStyle w:val="11"/>
        <w:numPr>
          <w:ilvl w:val="0"/>
          <w:numId w:val="10"/>
        </w:numPr>
        <w:shd w:val="clear" w:color="auto" w:fill="auto"/>
        <w:tabs>
          <w:tab w:val="left" w:pos="1477"/>
        </w:tabs>
        <w:spacing w:before="0" w:after="0" w:line="317" w:lineRule="exact"/>
        <w:ind w:left="80" w:right="20" w:firstLine="660"/>
        <w:jc w:val="both"/>
      </w:pPr>
      <w:r>
        <w:t>Рекомендуемое время проведения ВПР - второй или третий уроки в школьном расписании.</w:t>
      </w:r>
    </w:p>
    <w:p w14:paraId="34E05182" w14:textId="77777777" w:rsidR="0098428A" w:rsidRDefault="00E25FB3">
      <w:pPr>
        <w:pStyle w:val="11"/>
        <w:numPr>
          <w:ilvl w:val="0"/>
          <w:numId w:val="10"/>
        </w:numPr>
        <w:shd w:val="clear" w:color="auto" w:fill="auto"/>
        <w:tabs>
          <w:tab w:val="left" w:pos="1558"/>
        </w:tabs>
        <w:spacing w:before="0" w:after="240" w:line="317" w:lineRule="exact"/>
        <w:ind w:left="80" w:right="20" w:firstLine="660"/>
        <w:jc w:val="both"/>
      </w:pPr>
      <w:r>
        <w:t>На выполнение проверочной работы отводится один урок, не более 45 минут, или два урока, не более 45 минут каждый. Работы, рассчитанные на 2 урока, состоят из двух частей. На выполнение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 w14:paraId="1CA3C9CA" w14:textId="77777777" w:rsidR="0098428A" w:rsidRDefault="00E25FB3">
      <w:pPr>
        <w:pStyle w:val="22"/>
        <w:keepNext/>
        <w:keepLines/>
        <w:numPr>
          <w:ilvl w:val="1"/>
          <w:numId w:val="10"/>
        </w:numPr>
        <w:shd w:val="clear" w:color="auto" w:fill="auto"/>
        <w:tabs>
          <w:tab w:val="left" w:pos="3092"/>
        </w:tabs>
        <w:spacing w:before="0" w:after="0" w:line="317" w:lineRule="exact"/>
        <w:ind w:left="2540"/>
        <w:jc w:val="left"/>
      </w:pPr>
      <w:bookmarkStart w:id="8" w:name="bookmark8"/>
      <w:r>
        <w:t>Проверка ВПР и их оценивание</w:t>
      </w:r>
      <w:bookmarkEnd w:id="8"/>
    </w:p>
    <w:p w14:paraId="52810187" w14:textId="77777777" w:rsidR="0098428A" w:rsidRDefault="00E25FB3">
      <w:pPr>
        <w:pStyle w:val="11"/>
        <w:numPr>
          <w:ilvl w:val="0"/>
          <w:numId w:val="11"/>
        </w:numPr>
        <w:shd w:val="clear" w:color="auto" w:fill="auto"/>
        <w:tabs>
          <w:tab w:val="left" w:pos="1510"/>
        </w:tabs>
        <w:spacing w:before="0" w:after="0" w:line="317" w:lineRule="exact"/>
        <w:ind w:left="80" w:right="20" w:firstLine="660"/>
        <w:jc w:val="both"/>
      </w:pPr>
      <w:r>
        <w:t>Проверка и оценивание работ осуществляются учителями коллегиально с участием представителей администрации ОО (далее - экспертами) в соответствии с полученными критериями.</w:t>
      </w:r>
    </w:p>
    <w:p w14:paraId="3A248C42" w14:textId="77777777" w:rsidR="0098428A" w:rsidRDefault="00E25FB3">
      <w:pPr>
        <w:pStyle w:val="11"/>
        <w:numPr>
          <w:ilvl w:val="0"/>
          <w:numId w:val="11"/>
        </w:numPr>
        <w:shd w:val="clear" w:color="auto" w:fill="auto"/>
        <w:tabs>
          <w:tab w:val="left" w:pos="1280"/>
        </w:tabs>
        <w:spacing w:before="0" w:after="0" w:line="317" w:lineRule="exact"/>
        <w:ind w:left="80" w:right="20" w:firstLine="660"/>
        <w:jc w:val="both"/>
      </w:pPr>
      <w:r>
        <w:t>К проверке работ участников не рекомендуется привлекать учителей, преподающих проверяемую дисциплину в данном классе.</w:t>
      </w:r>
    </w:p>
    <w:p w14:paraId="27258F41" w14:textId="77777777" w:rsidR="0098428A" w:rsidRDefault="00E25FB3">
      <w:pPr>
        <w:pStyle w:val="11"/>
        <w:numPr>
          <w:ilvl w:val="0"/>
          <w:numId w:val="11"/>
        </w:numPr>
        <w:shd w:val="clear" w:color="auto" w:fill="auto"/>
        <w:tabs>
          <w:tab w:val="left" w:pos="1362"/>
        </w:tabs>
        <w:spacing w:before="0" w:after="0" w:line="317" w:lineRule="exact"/>
        <w:ind w:left="80" w:right="20" w:firstLine="660"/>
        <w:jc w:val="both"/>
      </w:pPr>
      <w:r>
        <w:t>В случае принятия решения о проведении проверочных работ в компьютерной форме эксперты для проверки заданий получают доступ к системе электронной проверки заданий «Эксперт».</w:t>
      </w:r>
    </w:p>
    <w:p w14:paraId="66F56AD5" w14:textId="77777777" w:rsidR="0098428A" w:rsidRDefault="00E25FB3">
      <w:pPr>
        <w:pStyle w:val="11"/>
        <w:numPr>
          <w:ilvl w:val="0"/>
          <w:numId w:val="11"/>
        </w:numPr>
        <w:shd w:val="clear" w:color="auto" w:fill="auto"/>
        <w:tabs>
          <w:tab w:val="left" w:pos="1323"/>
        </w:tabs>
        <w:spacing w:before="0" w:after="0" w:line="317" w:lineRule="exact"/>
        <w:ind w:left="80" w:right="20" w:firstLine="760"/>
        <w:jc w:val="both"/>
      </w:pPr>
      <w:r>
        <w:t>В целях организации и осуществления качественной проверки работ участников ВПР руководитель ОО обеспечивает:</w:t>
      </w:r>
    </w:p>
    <w:p w14:paraId="70104C63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078"/>
        </w:tabs>
        <w:spacing w:before="0" w:after="0" w:line="317" w:lineRule="exact"/>
        <w:ind w:left="80" w:right="20" w:firstLine="760"/>
        <w:jc w:val="both"/>
      </w:pPr>
      <w:r>
        <w:t>предоставление рабочего места для экспертов на период проведения проверки работ ВПР;</w:t>
      </w:r>
    </w:p>
    <w:p w14:paraId="3C4F5818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078"/>
        </w:tabs>
        <w:spacing w:before="0" w:after="0" w:line="317" w:lineRule="exact"/>
        <w:ind w:left="80" w:right="20" w:firstLine="760"/>
        <w:jc w:val="both"/>
      </w:pPr>
      <w:r>
        <w:t>проверку работ и загрузку форм сбора результатов в течение 3 -х рабочих дней после проведения каждой ВПР;</w:t>
      </w:r>
    </w:p>
    <w:p w14:paraId="4AF35A5F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114"/>
        </w:tabs>
        <w:spacing w:before="0" w:after="0" w:line="317" w:lineRule="exact"/>
        <w:ind w:left="80" w:firstLine="760"/>
        <w:jc w:val="both"/>
      </w:pPr>
      <w:r>
        <w:t>конфиденциальность в процессе проверки;</w:t>
      </w:r>
    </w:p>
    <w:p w14:paraId="74DEDD8D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114"/>
        </w:tabs>
        <w:spacing w:before="0" w:after="0" w:line="317" w:lineRule="exact"/>
        <w:ind w:left="80" w:firstLine="760"/>
        <w:jc w:val="both"/>
      </w:pPr>
      <w:r>
        <w:t>хранение работ участников до получения результатов.</w:t>
      </w:r>
    </w:p>
    <w:p w14:paraId="24E671C5" w14:textId="77777777" w:rsidR="0098428A" w:rsidRDefault="00E25FB3">
      <w:pPr>
        <w:pStyle w:val="11"/>
        <w:numPr>
          <w:ilvl w:val="0"/>
          <w:numId w:val="11"/>
        </w:numPr>
        <w:shd w:val="clear" w:color="auto" w:fill="auto"/>
        <w:tabs>
          <w:tab w:val="left" w:pos="1558"/>
        </w:tabs>
        <w:spacing w:before="0" w:after="0" w:line="317" w:lineRule="exact"/>
        <w:ind w:left="80" w:right="20" w:firstLine="760"/>
        <w:jc w:val="both"/>
      </w:pPr>
      <w:r>
        <w:lastRenderedPageBreak/>
        <w:t>По решению органа управления образованием муниципального района/городского округа может быть организована проверка работ ВПР специально созданной муниципальной экспертной комиссией. Состав такой комиссии и порядок ее работы определяются распорядительным актом органа управления образованием муниципального района/городского округа.</w:t>
      </w:r>
    </w:p>
    <w:p w14:paraId="37A75CAC" w14:textId="77777777" w:rsidR="0098428A" w:rsidRDefault="00E25FB3">
      <w:pPr>
        <w:pStyle w:val="11"/>
        <w:numPr>
          <w:ilvl w:val="0"/>
          <w:numId w:val="11"/>
        </w:numPr>
        <w:shd w:val="clear" w:color="auto" w:fill="auto"/>
        <w:tabs>
          <w:tab w:val="left" w:pos="1506"/>
        </w:tabs>
        <w:spacing w:before="0" w:after="300" w:line="317" w:lineRule="exact"/>
        <w:ind w:left="80" w:right="20" w:firstLine="760"/>
        <w:jc w:val="both"/>
      </w:pPr>
      <w:r>
        <w:t>Министерство образования, науки и молодежи Республики Крым (далее - Минобразования Крыма) вправе рекомендовать отдельным органам управления образованием муниципальных районов и городских округов организовать проведение проверки работ ВПР специально созданными муниципальными экспертными комиссиями.</w:t>
      </w:r>
    </w:p>
    <w:p w14:paraId="2A9AFE9D" w14:textId="77777777" w:rsidR="0098428A" w:rsidRDefault="00E25FB3">
      <w:pPr>
        <w:pStyle w:val="22"/>
        <w:keepNext/>
        <w:keepLines/>
        <w:shd w:val="clear" w:color="auto" w:fill="auto"/>
        <w:spacing w:before="0" w:after="0" w:line="317" w:lineRule="exact"/>
        <w:ind w:left="2580"/>
        <w:jc w:val="left"/>
      </w:pPr>
      <w:bookmarkStart w:id="9" w:name="bookmark9"/>
      <w:r>
        <w:t>VIII. Перепроверка результатов ВПР</w:t>
      </w:r>
      <w:bookmarkEnd w:id="9"/>
    </w:p>
    <w:p w14:paraId="1726957E" w14:textId="77777777" w:rsidR="0098428A" w:rsidRDefault="00E25FB3">
      <w:pPr>
        <w:pStyle w:val="11"/>
        <w:numPr>
          <w:ilvl w:val="0"/>
          <w:numId w:val="12"/>
        </w:numPr>
        <w:shd w:val="clear" w:color="auto" w:fill="auto"/>
        <w:tabs>
          <w:tab w:val="left" w:pos="1501"/>
        </w:tabs>
        <w:spacing w:before="0" w:after="0" w:line="317" w:lineRule="exact"/>
        <w:ind w:left="80" w:right="20" w:firstLine="760"/>
        <w:jc w:val="both"/>
      </w:pPr>
      <w:r>
        <w:t xml:space="preserve">Проведение перепроверки работ ВПР может быть инициировано Минобразования Крыма, </w:t>
      </w:r>
      <w:r w:rsidR="00CA69D2">
        <w:rPr>
          <w:lang w:val="ru-RU"/>
        </w:rPr>
        <w:t>управлением образования администрации Симферопольского района</w:t>
      </w:r>
      <w:r>
        <w:t>.</w:t>
      </w:r>
    </w:p>
    <w:p w14:paraId="3E41CF0D" w14:textId="77777777" w:rsidR="0098428A" w:rsidRDefault="00E25FB3">
      <w:pPr>
        <w:pStyle w:val="11"/>
        <w:numPr>
          <w:ilvl w:val="0"/>
          <w:numId w:val="12"/>
        </w:numPr>
        <w:shd w:val="clear" w:color="auto" w:fill="auto"/>
        <w:tabs>
          <w:tab w:val="left" w:pos="1496"/>
        </w:tabs>
        <w:spacing w:before="0" w:after="0" w:line="317" w:lineRule="exact"/>
        <w:ind w:left="80" w:right="20" w:firstLine="760"/>
        <w:jc w:val="both"/>
      </w:pPr>
      <w:r>
        <w:t>Цель перепроверки работ ВПР - обеспечение объективности и правильности оценивания работ участников ВПР.</w:t>
      </w:r>
    </w:p>
    <w:p w14:paraId="7DB0FC1D" w14:textId="77777777" w:rsidR="0098428A" w:rsidRDefault="00E25FB3">
      <w:pPr>
        <w:pStyle w:val="11"/>
        <w:numPr>
          <w:ilvl w:val="0"/>
          <w:numId w:val="12"/>
        </w:numPr>
        <w:shd w:val="clear" w:color="auto" w:fill="auto"/>
        <w:tabs>
          <w:tab w:val="left" w:pos="1541"/>
        </w:tabs>
        <w:spacing w:before="0" w:after="0" w:line="317" w:lineRule="exact"/>
        <w:ind w:left="80" w:firstLine="760"/>
        <w:jc w:val="both"/>
      </w:pPr>
      <w:r>
        <w:t>Задачи перепроверки работ:</w:t>
      </w:r>
    </w:p>
    <w:p w14:paraId="09C4CEF0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078"/>
        </w:tabs>
        <w:spacing w:before="0" w:after="0" w:line="317" w:lineRule="exact"/>
        <w:ind w:left="80" w:right="20" w:firstLine="760"/>
        <w:jc w:val="both"/>
      </w:pPr>
      <w:r>
        <w:t>выявление фактов наличия необъективного оценивания ответов участников ВПР;</w:t>
      </w:r>
    </w:p>
    <w:p w14:paraId="5E437DF7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118"/>
        </w:tabs>
        <w:spacing w:before="0" w:after="0" w:line="317" w:lineRule="exact"/>
        <w:ind w:left="80" w:firstLine="760"/>
        <w:jc w:val="both"/>
      </w:pPr>
      <w:r>
        <w:t>определение причин необъективного оценивания ответов участников</w:t>
      </w:r>
    </w:p>
    <w:p w14:paraId="5E445015" w14:textId="77777777" w:rsidR="0098428A" w:rsidRDefault="00E25FB3">
      <w:pPr>
        <w:pStyle w:val="11"/>
        <w:shd w:val="clear" w:color="auto" w:fill="auto"/>
        <w:spacing w:before="0" w:after="0" w:line="317" w:lineRule="exact"/>
        <w:ind w:left="80"/>
        <w:jc w:val="left"/>
      </w:pPr>
      <w:r>
        <w:t>ВПР;</w:t>
      </w:r>
    </w:p>
    <w:p w14:paraId="7DC13048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078"/>
        </w:tabs>
        <w:spacing w:before="0" w:after="0" w:line="317" w:lineRule="exact"/>
        <w:ind w:left="80" w:right="20" w:firstLine="760"/>
        <w:jc w:val="both"/>
      </w:pPr>
      <w:r>
        <w:t>выработка механизма работы, способствующей устранению необъективного оценивания ответов участников ВПР;</w:t>
      </w:r>
    </w:p>
    <w:p w14:paraId="7766479E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083"/>
        </w:tabs>
        <w:spacing w:before="0" w:after="0" w:line="317" w:lineRule="exact"/>
        <w:ind w:left="80" w:right="20" w:firstLine="760"/>
        <w:jc w:val="both"/>
      </w:pPr>
      <w:r>
        <w:t>создание условий для заинтересованности ОО в получении объективных результатов для своей дальнейшей работы.</w:t>
      </w:r>
    </w:p>
    <w:p w14:paraId="29D67634" w14:textId="77777777" w:rsidR="0098428A" w:rsidRDefault="00E25FB3">
      <w:pPr>
        <w:pStyle w:val="11"/>
        <w:numPr>
          <w:ilvl w:val="0"/>
          <w:numId w:val="12"/>
        </w:numPr>
        <w:shd w:val="clear" w:color="auto" w:fill="auto"/>
        <w:tabs>
          <w:tab w:val="left" w:pos="1501"/>
        </w:tabs>
        <w:spacing w:before="0" w:after="300" w:line="317" w:lineRule="exact"/>
        <w:ind w:left="80" w:right="20" w:firstLine="760"/>
        <w:jc w:val="both"/>
      </w:pPr>
      <w:r>
        <w:t>Перепроверка работ участников ВПР осуществляется на региональном и муниципальном уровнях.</w:t>
      </w:r>
    </w:p>
    <w:p w14:paraId="238181D5" w14:textId="77777777" w:rsidR="0098428A" w:rsidRDefault="00E25FB3">
      <w:pPr>
        <w:pStyle w:val="22"/>
        <w:keepNext/>
        <w:keepLines/>
        <w:shd w:val="clear" w:color="auto" w:fill="auto"/>
        <w:spacing w:before="0" w:after="0" w:line="317" w:lineRule="exact"/>
        <w:ind w:left="3640"/>
        <w:jc w:val="left"/>
      </w:pPr>
      <w:bookmarkStart w:id="10" w:name="bookmark10"/>
      <w:r>
        <w:t>IX. Результаты ВПР</w:t>
      </w:r>
      <w:bookmarkEnd w:id="10"/>
    </w:p>
    <w:p w14:paraId="3A5E9328" w14:textId="77777777" w:rsidR="00956224" w:rsidRPr="00956224" w:rsidRDefault="00956224" w:rsidP="0095622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bookmarkStart w:id="11" w:name="bookmark11"/>
      <w:r w:rsidRPr="00956224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9.1. Результаты участников ВПР размещаются в личных кабинетах регионального и муниципального координаторов и личных кабинетах ОО на портале ГИС ФИС ОКО в разделе «Аналитика».</w:t>
      </w:r>
    </w:p>
    <w:p w14:paraId="59404A02" w14:textId="77777777" w:rsidR="00956224" w:rsidRPr="00956224" w:rsidRDefault="00956224" w:rsidP="0095622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956224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9.2. Результаты ВПР могут быть использованы:</w:t>
      </w:r>
    </w:p>
    <w:p w14:paraId="12641ED3" w14:textId="77777777" w:rsidR="00956224" w:rsidRPr="00956224" w:rsidRDefault="00956224" w:rsidP="00956224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956224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9.2.1. ОО для проведения самодиагностики, выявления проблем с преподаванием отдельных предметов в школе, для совершенствования преподавания учебных предметов на основе выводов о качестве образования.</w:t>
      </w:r>
    </w:p>
    <w:p w14:paraId="25FF2DF1" w14:textId="77777777" w:rsidR="00956224" w:rsidRPr="00956224" w:rsidRDefault="00956224" w:rsidP="00956224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956224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9.2.2. Органами управления образованием муниципальных районов, муниципальных и городских округов для анализа оценки состояния и динамики качества общего образования муниципальной системы образования и формирования программ ее развития, выявления образовательных дефицитов и проблемных зон в разрезе учебных предметов и уровней обучения; определения образовательных организаций, нуждающихся в адресной методической и управленческой поддержке; планирования и корректировки муниципальных мероприятий по повышению качества образования; принятия управленческих решений, ориентированных на устойчивое повышение качества общего образования.</w:t>
      </w:r>
    </w:p>
    <w:p w14:paraId="49922D40" w14:textId="77777777" w:rsidR="00956224" w:rsidRPr="00956224" w:rsidRDefault="00956224" w:rsidP="00956224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956224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lastRenderedPageBreak/>
        <w:t>9.2.3. Результаты ВПР не могут быть использованы для оценки деятельности преподавателей, образовательных организаций, ОИВ.</w:t>
      </w:r>
    </w:p>
    <w:p w14:paraId="07DEBAA8" w14:textId="77777777" w:rsidR="0098428A" w:rsidRDefault="00E25FB3">
      <w:pPr>
        <w:pStyle w:val="22"/>
        <w:keepNext/>
        <w:keepLines/>
        <w:shd w:val="clear" w:color="auto" w:fill="auto"/>
        <w:spacing w:before="0" w:after="0" w:line="317" w:lineRule="exact"/>
        <w:ind w:left="2740"/>
        <w:jc w:val="left"/>
      </w:pPr>
      <w:r>
        <w:t>X. Координация проведения ВПР</w:t>
      </w:r>
      <w:bookmarkEnd w:id="11"/>
    </w:p>
    <w:p w14:paraId="06AB80AC" w14:textId="77777777" w:rsidR="0098428A" w:rsidRDefault="00E25FB3">
      <w:pPr>
        <w:pStyle w:val="11"/>
        <w:numPr>
          <w:ilvl w:val="0"/>
          <w:numId w:val="15"/>
        </w:numPr>
        <w:shd w:val="clear" w:color="auto" w:fill="auto"/>
        <w:tabs>
          <w:tab w:val="left" w:pos="1365"/>
        </w:tabs>
        <w:spacing w:before="0" w:after="0" w:line="317" w:lineRule="exact"/>
        <w:ind w:left="40" w:firstLine="720"/>
        <w:jc w:val="both"/>
      </w:pPr>
      <w:r>
        <w:t>Минобразования Крыма в рамках подготовки и проведения ВПР:</w:t>
      </w:r>
    </w:p>
    <w:p w14:paraId="7C73FE74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52"/>
        </w:tabs>
        <w:spacing w:before="0" w:after="0" w:line="317" w:lineRule="exact"/>
        <w:ind w:left="40" w:right="20" w:firstLine="720"/>
        <w:jc w:val="both"/>
      </w:pPr>
      <w:r>
        <w:t>определяет регионального координатора и регионального оператора по подготовке и проведению ВЕЛ</w:t>
      </w:r>
      <w:r>
        <w:rPr>
          <w:vertAlign w:val="superscript"/>
        </w:rPr>
        <w:t>5</w:t>
      </w:r>
      <w:r>
        <w:t>;</w:t>
      </w:r>
    </w:p>
    <w:p w14:paraId="08F59C48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18"/>
        </w:tabs>
        <w:spacing w:before="0" w:after="0" w:line="317" w:lineRule="exact"/>
        <w:ind w:left="40" w:firstLine="720"/>
        <w:jc w:val="both"/>
      </w:pPr>
      <w:r>
        <w:t>определяет Порядок проведения ВПР в Республике Крым;</w:t>
      </w:r>
    </w:p>
    <w:p w14:paraId="51793E9C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058"/>
        </w:tabs>
        <w:spacing w:before="0" w:after="0" w:line="317" w:lineRule="exact"/>
        <w:ind w:left="40" w:right="20" w:firstLine="720"/>
        <w:jc w:val="both"/>
      </w:pPr>
      <w:r>
        <w:t>издает распорядительные документы по вопросам организации и проведения ВПР в пределах своей компетенции;</w:t>
      </w:r>
    </w:p>
    <w:p w14:paraId="3363D950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18"/>
        </w:tabs>
        <w:spacing w:before="0" w:after="0" w:line="317" w:lineRule="exact"/>
        <w:ind w:left="40" w:right="20" w:firstLine="720"/>
        <w:jc w:val="both"/>
      </w:pPr>
      <w:r>
        <w:t>организует мониторинг соблюдения установленного порядка проведения ВПР в целях обеспечения объективности результатов ВПР.</w:t>
      </w:r>
    </w:p>
    <w:p w14:paraId="1894A875" w14:textId="77777777" w:rsidR="0098428A" w:rsidRDefault="00E25FB3">
      <w:pPr>
        <w:pStyle w:val="11"/>
        <w:numPr>
          <w:ilvl w:val="0"/>
          <w:numId w:val="15"/>
        </w:numPr>
        <w:shd w:val="clear" w:color="auto" w:fill="auto"/>
        <w:tabs>
          <w:tab w:val="left" w:pos="1446"/>
        </w:tabs>
        <w:spacing w:before="0" w:after="0" w:line="317" w:lineRule="exact"/>
        <w:ind w:left="40" w:right="20" w:firstLine="720"/>
        <w:jc w:val="both"/>
      </w:pPr>
      <w:r>
        <w:t>Государственное казенное учреждение Республики Крым «Центр оценки и мониторинга качества образования»:</w:t>
      </w:r>
    </w:p>
    <w:p w14:paraId="1A0F548B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024"/>
        </w:tabs>
        <w:spacing w:before="0" w:after="0" w:line="317" w:lineRule="exact"/>
        <w:ind w:left="40" w:right="20" w:firstLine="720"/>
        <w:jc w:val="both"/>
      </w:pPr>
      <w:r>
        <w:t>обеспечивает организационное, информационное и технологическое сопровождение ВПР в Республике Крым;</w:t>
      </w:r>
    </w:p>
    <w:p w14:paraId="592B0946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52"/>
        </w:tabs>
        <w:spacing w:before="0" w:after="0" w:line="317" w:lineRule="exact"/>
        <w:ind w:left="40" w:right="20" w:firstLine="720"/>
        <w:jc w:val="both"/>
      </w:pPr>
      <w:r>
        <w:t>осуществляет мониторинг сбора информации об ОО, необходимой для проведения ВПР;</w:t>
      </w:r>
    </w:p>
    <w:p w14:paraId="630FA5C8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18"/>
        </w:tabs>
        <w:spacing w:before="0" w:after="0" w:line="317" w:lineRule="exact"/>
        <w:ind w:left="40" w:firstLine="720"/>
        <w:jc w:val="both"/>
      </w:pPr>
      <w:r>
        <w:t>взаимодействует с муниципальными координаторами и ОО;</w:t>
      </w:r>
    </w:p>
    <w:p w14:paraId="6A57E450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067"/>
        </w:tabs>
        <w:spacing w:before="0" w:after="0" w:line="317" w:lineRule="exact"/>
        <w:ind w:left="40" w:right="20" w:firstLine="720"/>
        <w:jc w:val="both"/>
      </w:pPr>
      <w:r>
        <w:t>осуществляет мониторинг загрузки ОО электронных форм сбора результатов ВПР;</w:t>
      </w:r>
    </w:p>
    <w:p w14:paraId="48DEB82A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034"/>
        </w:tabs>
        <w:spacing w:before="0" w:after="0" w:line="317" w:lineRule="exact"/>
        <w:ind w:left="40" w:right="20" w:firstLine="720"/>
        <w:jc w:val="both"/>
      </w:pPr>
      <w:r>
        <w:t>консультирует муниципальных координаторов и ОО по вопросам организации и проведения ВПР, в том числе в компьютерной форме;</w:t>
      </w:r>
    </w:p>
    <w:p w14:paraId="234BFAB4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058"/>
        </w:tabs>
        <w:spacing w:before="0" w:after="0" w:line="317" w:lineRule="exact"/>
        <w:ind w:left="40" w:right="20" w:firstLine="720"/>
        <w:jc w:val="both"/>
      </w:pPr>
      <w:r>
        <w:t>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</w:t>
      </w:r>
    </w:p>
    <w:p w14:paraId="34DD7DE5" w14:textId="77777777" w:rsidR="0098428A" w:rsidRDefault="00E25FB3">
      <w:pPr>
        <w:pStyle w:val="11"/>
        <w:numPr>
          <w:ilvl w:val="0"/>
          <w:numId w:val="15"/>
        </w:numPr>
        <w:shd w:val="clear" w:color="auto" w:fill="auto"/>
        <w:tabs>
          <w:tab w:val="left" w:pos="1432"/>
        </w:tabs>
        <w:spacing w:before="0" w:after="0" w:line="317" w:lineRule="exact"/>
        <w:ind w:left="40" w:right="20" w:firstLine="720"/>
        <w:jc w:val="both"/>
      </w:pPr>
      <w:r>
        <w:t>Органы местного самоуправления, осуществляющие управление в сфере образования, в рамках подготовки и проведения ВПР:</w:t>
      </w:r>
    </w:p>
    <w:p w14:paraId="30337E01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18"/>
        </w:tabs>
        <w:spacing w:before="0" w:after="0" w:line="317" w:lineRule="exact"/>
        <w:ind w:left="40" w:firstLine="720"/>
        <w:jc w:val="both"/>
      </w:pPr>
      <w:r>
        <w:t>назначают муниципального координатора ВПР;</w:t>
      </w:r>
    </w:p>
    <w:p w14:paraId="4275AE9A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14"/>
        </w:tabs>
        <w:spacing w:before="0" w:after="0" w:line="317" w:lineRule="exact"/>
        <w:ind w:left="40" w:right="20" w:firstLine="720"/>
        <w:jc w:val="both"/>
      </w:pPr>
      <w:r>
        <w:t>формируют (в случае необходимости) состав независимых наблюдателей при проведении ВПР и распределяют их по ОО;</w:t>
      </w:r>
    </w:p>
    <w:p w14:paraId="37B8134D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86"/>
        </w:tabs>
        <w:spacing w:before="0" w:after="0" w:line="317" w:lineRule="exact"/>
        <w:ind w:left="40" w:right="20" w:firstLine="720"/>
        <w:jc w:val="both"/>
      </w:pPr>
      <w:r>
        <w:t>обеспечивают проведение ВПР в ОО, расположенных на территории муниципального образования, в соответствии с требованиями настоящего Порядка, методических и инструктивных документов Федеральной службы по надзору в сфере образования и науки, Минобразования Крыма.</w:t>
      </w:r>
    </w:p>
    <w:p w14:paraId="2BC94425" w14:textId="77777777" w:rsidR="0098428A" w:rsidRDefault="00E25FB3">
      <w:pPr>
        <w:pStyle w:val="11"/>
        <w:numPr>
          <w:ilvl w:val="0"/>
          <w:numId w:val="15"/>
        </w:numPr>
        <w:shd w:val="clear" w:color="auto" w:fill="auto"/>
        <w:tabs>
          <w:tab w:val="left" w:pos="1682"/>
        </w:tabs>
        <w:spacing w:before="0" w:after="0" w:line="317" w:lineRule="exact"/>
        <w:ind w:left="40" w:right="20" w:firstLine="720"/>
        <w:jc w:val="both"/>
      </w:pPr>
      <w:r>
        <w:t>Государственные и муниципальные общеобразовательные организации Республики Крым:</w:t>
      </w:r>
    </w:p>
    <w:p w14:paraId="63480ABE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52"/>
        </w:tabs>
        <w:spacing w:before="0" w:after="0" w:line="317" w:lineRule="exact"/>
        <w:ind w:left="40" w:right="20" w:firstLine="720"/>
        <w:jc w:val="both"/>
      </w:pPr>
      <w:r>
        <w:t xml:space="preserve">определяют даты и время проведения ВПР в соответствии со сроками проведения, утвержденными приказом </w:t>
      </w:r>
      <w:proofErr w:type="spellStart"/>
      <w:r>
        <w:t>Рособрнадзора</w:t>
      </w:r>
      <w:proofErr w:type="spellEnd"/>
      <w:r>
        <w:t xml:space="preserve"> от </w:t>
      </w:r>
      <w:r w:rsidR="00956224">
        <w:rPr>
          <w:lang w:val="ru-RU"/>
        </w:rPr>
        <w:t>07</w:t>
      </w:r>
      <w:r>
        <w:t>.05.202</w:t>
      </w:r>
      <w:r w:rsidR="00956224">
        <w:rPr>
          <w:lang w:val="ru-RU"/>
        </w:rPr>
        <w:t>5</w:t>
      </w:r>
      <w:r>
        <w:t xml:space="preserve"> № </w:t>
      </w:r>
      <w:r w:rsidR="00956224">
        <w:rPr>
          <w:lang w:val="ru-RU"/>
        </w:rPr>
        <w:t>991</w:t>
      </w:r>
      <w:r>
        <w:t xml:space="preserve"> (зарегистрирован Минюстом России 29.05.202</w:t>
      </w:r>
      <w:r w:rsidR="00956224">
        <w:rPr>
          <w:lang w:val="ru-RU"/>
        </w:rPr>
        <w:t>5</w:t>
      </w:r>
      <w:r>
        <w:t xml:space="preserve">, регистрационный № </w:t>
      </w:r>
      <w:r w:rsidR="00956224">
        <w:rPr>
          <w:lang w:val="ru-RU"/>
        </w:rPr>
        <w:t>82398</w:t>
      </w:r>
      <w:r>
        <w:t>) и данным приказом.</w:t>
      </w:r>
    </w:p>
    <w:p w14:paraId="5DD109EA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13"/>
        </w:tabs>
        <w:spacing w:before="0" w:after="0" w:line="317" w:lineRule="exact"/>
        <w:ind w:left="20" w:right="20" w:firstLine="720"/>
        <w:jc w:val="both"/>
      </w:pPr>
      <w:r>
        <w:t>информируют обучающихся и их родителей (законных представителей) о Порядке и сроках проведения ВПР;</w:t>
      </w:r>
    </w:p>
    <w:p w14:paraId="37764F9E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13"/>
        </w:tabs>
        <w:spacing w:before="0" w:after="0" w:line="317" w:lineRule="exact"/>
        <w:ind w:left="20" w:right="20" w:firstLine="720"/>
        <w:jc w:val="both"/>
      </w:pPr>
      <w:r>
        <w:t>организуют проведение ВПР в соответствии с требованиями настоящего Порядка, методическими и инструктивными документами Федеральной службы по надзору в сфере образования и науки, Минобразования Крыма, органов управления образованием муниципального района/городского округа;</w:t>
      </w:r>
    </w:p>
    <w:p w14:paraId="50D932AB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46"/>
        </w:tabs>
        <w:spacing w:before="0" w:after="0" w:line="317" w:lineRule="exact"/>
        <w:ind w:left="20" w:right="20" w:firstLine="720"/>
        <w:jc w:val="both"/>
      </w:pPr>
      <w:r>
        <w:lastRenderedPageBreak/>
        <w:t>назначают ответственных организаторов, организаторов в аудиториях, технических специалистов ОО, экспертов по проверке работ;</w:t>
      </w:r>
    </w:p>
    <w:p w14:paraId="3779B4E5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32"/>
        </w:tabs>
        <w:spacing w:before="0" w:after="0" w:line="317" w:lineRule="exact"/>
        <w:ind w:left="20" w:right="20" w:firstLine="720"/>
        <w:jc w:val="both"/>
      </w:pPr>
      <w:r>
        <w:t>утверждают составы комиссий по проверке работ участников ВПР по каждому учебному предмету;</w:t>
      </w:r>
    </w:p>
    <w:p w14:paraId="531D88CF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023"/>
        </w:tabs>
        <w:spacing w:before="0" w:after="0" w:line="317" w:lineRule="exact"/>
        <w:ind w:left="20" w:right="20" w:firstLine="720"/>
        <w:jc w:val="both"/>
      </w:pPr>
      <w:r>
        <w:t>информируют специалистов, привлекаемых к проведению ВПР, о Порядке проведения ВПР в Республике Крым, методических материалах Федеральной службы по надзору в сфере образования и науки, Минобразования Крыма, органов управления образованием муниципального района/городского округа, рекомендованных к использованию при организации и проведении ВПР;</w:t>
      </w:r>
    </w:p>
    <w:p w14:paraId="2F166250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898"/>
        </w:tabs>
        <w:spacing w:before="0" w:after="0" w:line="317" w:lineRule="exact"/>
        <w:ind w:left="20" w:firstLine="720"/>
        <w:jc w:val="both"/>
      </w:pPr>
      <w:r>
        <w:t>обеспечивают техническую готовность ОО к проведению ВПР;</w:t>
      </w:r>
    </w:p>
    <w:p w14:paraId="08C66D3C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898"/>
        </w:tabs>
        <w:spacing w:before="0" w:after="0" w:line="317" w:lineRule="exact"/>
        <w:ind w:left="20" w:firstLine="720"/>
        <w:jc w:val="both"/>
      </w:pPr>
      <w:r>
        <w:t>определяют аудитории для проведения ВПР;</w:t>
      </w:r>
    </w:p>
    <w:p w14:paraId="3F5945ED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0" w:line="317" w:lineRule="exact"/>
        <w:ind w:left="20" w:right="20" w:firstLine="720"/>
        <w:jc w:val="both"/>
      </w:pPr>
      <w:r>
        <w:t>организуют проверку ответов участников по критериям и в сроки, установленные данным Порядком;</w:t>
      </w:r>
    </w:p>
    <w:p w14:paraId="5EDC789A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095"/>
        </w:tabs>
        <w:spacing w:before="0" w:after="0" w:line="317" w:lineRule="exact"/>
        <w:ind w:left="20" w:right="20" w:firstLine="720"/>
        <w:jc w:val="both"/>
      </w:pPr>
      <w:r>
        <w:t xml:space="preserve">принимают решение о выставлении </w:t>
      </w:r>
      <w:proofErr w:type="gramStart"/>
      <w:r>
        <w:t>отметок</w:t>
      </w:r>
      <w:proofErr w:type="gramEnd"/>
      <w:r>
        <w:t xml:space="preserve"> обучающихся по результатам ВПР и иных формах использования ВПР в рамках образовательного процесса в соответствии с компетенцией, установленной действующим законодательством Российской Федерации в сфере образования;</w:t>
      </w:r>
    </w:p>
    <w:p w14:paraId="4B0B8E2D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884"/>
        </w:tabs>
        <w:spacing w:before="0" w:after="0" w:line="317" w:lineRule="exact"/>
        <w:ind w:left="20" w:right="20" w:firstLine="720"/>
        <w:jc w:val="both"/>
      </w:pPr>
      <w:r>
        <w:t>направляют сведения о результатах ВПР по каждому классу и по каждому учебному предмету в виде заполненных форм в ГИС ФИС ОКО;</w:t>
      </w:r>
    </w:p>
    <w:p w14:paraId="155A3336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61"/>
        </w:tabs>
        <w:spacing w:before="0" w:after="0" w:line="317" w:lineRule="exact"/>
        <w:ind w:left="20" w:right="20" w:firstLine="720"/>
        <w:jc w:val="both"/>
      </w:pPr>
      <w:r>
        <w:t>определяют порядок хранения работ участников ВПР (срок хранения работ участников до получения результатов ВПР);</w:t>
      </w:r>
    </w:p>
    <w:p w14:paraId="406B5072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148"/>
        </w:tabs>
        <w:spacing w:before="0" w:after="0" w:line="317" w:lineRule="exact"/>
        <w:ind w:left="20" w:right="20" w:firstLine="720"/>
        <w:jc w:val="both"/>
      </w:pPr>
      <w:r>
        <w:t>обеспечивают соблюдение информационной безопасности при подготовке и проведении ВПР, принимают меры, чтобы задания ВПР не попали в открытый доступ до начала проведения ВПР по соответствующему учебному предмету;</w:t>
      </w:r>
    </w:p>
    <w:p w14:paraId="6FF9F73C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42"/>
        </w:tabs>
        <w:spacing w:before="0" w:after="0" w:line="317" w:lineRule="exact"/>
        <w:ind w:left="20" w:right="20" w:firstLine="720"/>
        <w:jc w:val="both"/>
      </w:pPr>
      <w:r>
        <w:t>организуют офлайн видеонаблюдение в классах во время проведения ВПР с целью обеспечения объективности и информационной безопасности.</w:t>
      </w:r>
    </w:p>
    <w:p w14:paraId="638EA01F" w14:textId="77777777" w:rsidR="0098428A" w:rsidRDefault="00E25FB3">
      <w:pPr>
        <w:pStyle w:val="11"/>
        <w:shd w:val="clear" w:color="auto" w:fill="auto"/>
        <w:spacing w:before="0" w:after="0" w:line="317" w:lineRule="exact"/>
        <w:ind w:left="20" w:right="20" w:firstLine="720"/>
        <w:jc w:val="both"/>
      </w:pPr>
      <w:r>
        <w:t>10.5. В день проведения ВПР в аудиториях их проведения могут присутствовать:</w:t>
      </w:r>
    </w:p>
    <w:p w14:paraId="71A1B1AE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1018"/>
        </w:tabs>
        <w:spacing w:before="0" w:after="0" w:line="317" w:lineRule="exact"/>
        <w:ind w:left="20" w:right="20" w:firstLine="720"/>
        <w:jc w:val="both"/>
      </w:pPr>
      <w:r>
        <w:t>независимые наблюдатели (не допускается привлекать в качестве независимых наблюдателей работников ОО, являющихся учителями участников ОО);</w:t>
      </w:r>
    </w:p>
    <w:p w14:paraId="632A5A0B" w14:textId="77777777" w:rsidR="0098428A" w:rsidRDefault="00E25FB3">
      <w:pPr>
        <w:pStyle w:val="11"/>
        <w:numPr>
          <w:ilvl w:val="0"/>
          <w:numId w:val="7"/>
        </w:numPr>
        <w:shd w:val="clear" w:color="auto" w:fill="auto"/>
        <w:tabs>
          <w:tab w:val="left" w:pos="937"/>
        </w:tabs>
        <w:spacing w:before="0" w:after="0" w:line="317" w:lineRule="exact"/>
        <w:ind w:left="20" w:right="20" w:firstLine="720"/>
        <w:jc w:val="both"/>
      </w:pPr>
      <w:r>
        <w:t xml:space="preserve">должностные лица Минобразования Крыма, Управления по надзору и контролю за соблюдением законодательством в сфере образования, Государственного казенного учреждения Республики Крым «Центр оценки и мониторинга качества образования», </w:t>
      </w:r>
      <w:r w:rsidR="00CA69D2">
        <w:rPr>
          <w:lang w:val="ru-RU"/>
        </w:rPr>
        <w:t>управление образования администрации Симферопольского района</w:t>
      </w:r>
      <w:r>
        <w:t xml:space="preserve">, </w:t>
      </w:r>
      <w:r w:rsidR="00CA69D2">
        <w:rPr>
          <w:lang w:val="ru-RU"/>
        </w:rPr>
        <w:t xml:space="preserve">Муниципального бюджетного образовательного учреждения дополнительного образования «Центр детского и юношеского творчества» </w:t>
      </w:r>
      <w:r>
        <w:t>осуществляющих мониторинг проведения ВПР.</w:t>
      </w:r>
    </w:p>
    <w:p w14:paraId="6ACD3F52" w14:textId="77777777" w:rsidR="0098428A" w:rsidRDefault="00E25FB3">
      <w:pPr>
        <w:pStyle w:val="11"/>
        <w:shd w:val="clear" w:color="auto" w:fill="auto"/>
        <w:spacing w:before="0" w:after="0" w:line="317" w:lineRule="exact"/>
        <w:ind w:left="20" w:right="20" w:firstLine="740"/>
        <w:jc w:val="both"/>
      </w:pPr>
      <w:r>
        <w:t>Допуск указанных лиц в места проведения ВПР осуществляется при наличии у них документов, удостоверяющих личность, и подтверждающих их полномочия по осуществлению мониторинга ВПР.</w:t>
      </w:r>
    </w:p>
    <w:p w14:paraId="5F031922" w14:textId="77777777" w:rsidR="0098428A" w:rsidRDefault="00E25FB3">
      <w:pPr>
        <w:pStyle w:val="11"/>
        <w:numPr>
          <w:ilvl w:val="0"/>
          <w:numId w:val="16"/>
        </w:numPr>
        <w:shd w:val="clear" w:color="auto" w:fill="auto"/>
        <w:tabs>
          <w:tab w:val="left" w:pos="1365"/>
        </w:tabs>
        <w:spacing w:before="0" w:after="0" w:line="317" w:lineRule="exact"/>
        <w:ind w:left="20" w:firstLine="740"/>
        <w:jc w:val="both"/>
      </w:pPr>
      <w:r>
        <w:t>Во время проведения ВПР:</w:t>
      </w:r>
    </w:p>
    <w:p w14:paraId="14E8205F" w14:textId="77777777" w:rsidR="0098428A" w:rsidRDefault="00E25FB3">
      <w:pPr>
        <w:pStyle w:val="11"/>
        <w:numPr>
          <w:ilvl w:val="0"/>
          <w:numId w:val="17"/>
        </w:numPr>
        <w:shd w:val="clear" w:color="auto" w:fill="auto"/>
        <w:tabs>
          <w:tab w:val="left" w:pos="1633"/>
        </w:tabs>
        <w:spacing w:before="0" w:after="0" w:line="317" w:lineRule="exact"/>
        <w:ind w:left="20" w:right="20" w:firstLine="740"/>
        <w:jc w:val="both"/>
      </w:pPr>
      <w:r>
        <w:t>Организаторам в аудитории запрещено иметь при себе средства связи, фото-аудио- видео аппаратуру, справочные материалы, письменные заметки и иные средства хранения и передачи информации, оказывать содействие участникам ВПР в выполнении работы.</w:t>
      </w:r>
    </w:p>
    <w:p w14:paraId="282E8905" w14:textId="77777777" w:rsidR="0098428A" w:rsidRDefault="00E25FB3">
      <w:pPr>
        <w:pStyle w:val="11"/>
        <w:numPr>
          <w:ilvl w:val="0"/>
          <w:numId w:val="17"/>
        </w:numPr>
        <w:shd w:val="clear" w:color="auto" w:fill="auto"/>
        <w:tabs>
          <w:tab w:val="left" w:pos="1604"/>
        </w:tabs>
        <w:spacing w:before="0" w:after="0" w:line="317" w:lineRule="exact"/>
        <w:ind w:left="20" w:right="20" w:firstLine="740"/>
        <w:jc w:val="both"/>
      </w:pPr>
      <w:r>
        <w:t xml:space="preserve">Участникам ВПР запрещено иметь при себе средства связи, фото- аудио- видео аппаратуру, справочные материалы, письменные заметки и иные средства хранения </w:t>
      </w:r>
      <w:r>
        <w:lastRenderedPageBreak/>
        <w:t>и передачи информации, оказывать содействие другим участникам ВПР в выполнении работы.</w:t>
      </w:r>
    </w:p>
    <w:p w14:paraId="1C4B5A9D" w14:textId="77777777" w:rsidR="0098428A" w:rsidRDefault="00E25FB3">
      <w:pPr>
        <w:pStyle w:val="11"/>
        <w:numPr>
          <w:ilvl w:val="0"/>
          <w:numId w:val="16"/>
        </w:numPr>
        <w:shd w:val="clear" w:color="auto" w:fill="auto"/>
        <w:tabs>
          <w:tab w:val="left" w:pos="1489"/>
        </w:tabs>
        <w:spacing w:before="0" w:after="236" w:line="317" w:lineRule="exact"/>
        <w:ind w:left="20" w:right="20" w:firstLine="740"/>
        <w:jc w:val="both"/>
      </w:pPr>
      <w:r>
        <w:t>Региональный, муниципальный координаторы и ответственные специалисты ОО, независимые эксперты, независимые наблюдатели организовывают свою работу в соответствии с функциональными обязанностями согласно приложениям 2-7 к Порядку (прилагаются).</w:t>
      </w:r>
    </w:p>
    <w:p w14:paraId="11DFEBB1" w14:textId="77777777" w:rsidR="0098428A" w:rsidRDefault="00E25FB3">
      <w:pPr>
        <w:pStyle w:val="22"/>
        <w:keepNext/>
        <w:keepLines/>
        <w:shd w:val="clear" w:color="auto" w:fill="auto"/>
        <w:spacing w:before="0" w:after="0"/>
        <w:ind w:left="1120"/>
        <w:jc w:val="left"/>
      </w:pPr>
      <w:bookmarkStart w:id="12" w:name="bookmark12"/>
      <w:r>
        <w:t>XI. Способ информационного обмена при проведении ВПР</w:t>
      </w:r>
      <w:bookmarkEnd w:id="12"/>
    </w:p>
    <w:p w14:paraId="566190AF" w14:textId="77777777" w:rsidR="0098428A" w:rsidRDefault="00E25FB3">
      <w:pPr>
        <w:pStyle w:val="11"/>
        <w:shd w:val="clear" w:color="auto" w:fill="auto"/>
        <w:spacing w:before="0" w:after="0" w:line="322" w:lineRule="exact"/>
        <w:ind w:left="20" w:right="20" w:firstLine="740"/>
        <w:jc w:val="both"/>
        <w:sectPr w:rsidR="0098428A" w:rsidSect="006A65F0">
          <w:type w:val="continuous"/>
          <w:pgSz w:w="11905" w:h="16837"/>
          <w:pgMar w:top="851" w:right="647" w:bottom="1143" w:left="857" w:header="0" w:footer="3" w:gutter="0"/>
          <w:cols w:space="720"/>
          <w:noEndnote/>
          <w:docGrid w:linePitch="360"/>
        </w:sectPr>
      </w:pPr>
      <w:r>
        <w:t>Информационный обмен и сбор данных в рамках проведения ВПР осуществляется с использованием ГИС ФИС ОКО посредством внесения данных через личные кабинеты региональных и муниципальных координаторов, ОО, в которых размещается актуальная информация о ходе проведения ВПР, инструктивные и методические материалы.</w:t>
      </w:r>
    </w:p>
    <w:p w14:paraId="77F869EE" w14:textId="77777777" w:rsidR="00CA69D2" w:rsidRDefault="00CA69D2">
      <w:pPr>
        <w:rPr>
          <w:rFonts w:ascii="Times New Roman" w:eastAsia="Times New Roman" w:hAnsi="Times New Roman" w:cs="Times New Roman"/>
          <w:sz w:val="23"/>
          <w:szCs w:val="23"/>
        </w:rPr>
      </w:pPr>
      <w:r>
        <w:br w:type="page"/>
      </w:r>
    </w:p>
    <w:p w14:paraId="221167BA" w14:textId="77777777" w:rsidR="006D4FAF" w:rsidRDefault="00E25FB3" w:rsidP="006D4FAF">
      <w:pPr>
        <w:pStyle w:val="40"/>
        <w:shd w:val="clear" w:color="auto" w:fill="auto"/>
        <w:spacing w:before="0" w:after="0" w:line="269" w:lineRule="exact"/>
        <w:ind w:left="5520" w:right="740" w:firstLine="0"/>
        <w:jc w:val="left"/>
        <w:rPr>
          <w:lang w:val="ru-RU"/>
        </w:rPr>
      </w:pPr>
      <w:r>
        <w:lastRenderedPageBreak/>
        <w:t xml:space="preserve">Приложение 1 </w:t>
      </w:r>
    </w:p>
    <w:p w14:paraId="1004BFEE" w14:textId="7953E1FC" w:rsidR="0098428A" w:rsidRDefault="00E25FB3" w:rsidP="006D4FAF">
      <w:pPr>
        <w:pStyle w:val="40"/>
        <w:shd w:val="clear" w:color="auto" w:fill="auto"/>
        <w:spacing w:before="0" w:after="0" w:line="269" w:lineRule="exact"/>
        <w:ind w:left="5520" w:right="740" w:firstLine="0"/>
        <w:jc w:val="left"/>
      </w:pPr>
      <w:r>
        <w:t xml:space="preserve">к Порядку проведения ВПР в общеобразовательных организациях </w:t>
      </w:r>
      <w:r w:rsidR="00CA69D2">
        <w:rPr>
          <w:lang w:val="ru-RU"/>
        </w:rPr>
        <w:t>Симферопольского района</w:t>
      </w:r>
      <w:r>
        <w:t xml:space="preserve"> в 202</w:t>
      </w:r>
      <w:r w:rsidR="00956224">
        <w:rPr>
          <w:lang w:val="ru-RU"/>
        </w:rPr>
        <w:t>5</w:t>
      </w:r>
      <w:r>
        <w:t>/202</w:t>
      </w:r>
      <w:r w:rsidR="00956224">
        <w:rPr>
          <w:lang w:val="ru-RU"/>
        </w:rPr>
        <w:t>6</w:t>
      </w:r>
      <w:r>
        <w:t xml:space="preserve"> учебном году</w:t>
      </w:r>
    </w:p>
    <w:p w14:paraId="2143D9AA" w14:textId="77777777" w:rsidR="0098428A" w:rsidRDefault="00E25FB3">
      <w:pPr>
        <w:pStyle w:val="22"/>
        <w:keepNext/>
        <w:keepLines/>
        <w:shd w:val="clear" w:color="auto" w:fill="auto"/>
        <w:spacing w:before="0" w:after="296"/>
        <w:ind w:right="80"/>
      </w:pPr>
      <w:bookmarkStart w:id="13" w:name="bookmark13"/>
      <w:r>
        <w:t>Технические требования к компьютерам при проведении ВПР в компьютерной форме в 5-8 классах</w:t>
      </w:r>
      <w:bookmarkEnd w:id="13"/>
    </w:p>
    <w:p w14:paraId="43021E2F" w14:textId="77777777" w:rsidR="0098428A" w:rsidRDefault="00E25FB3">
      <w:pPr>
        <w:pStyle w:val="11"/>
        <w:shd w:val="clear" w:color="auto" w:fill="auto"/>
        <w:spacing w:before="0" w:after="0" w:line="326" w:lineRule="exact"/>
        <w:ind w:left="20" w:right="280" w:firstLine="700"/>
        <w:jc w:val="left"/>
      </w:pPr>
      <w:r>
        <w:t xml:space="preserve">Под управлением операционной системы семейства </w:t>
      </w:r>
      <w:r>
        <w:rPr>
          <w:lang w:val="en-US"/>
        </w:rPr>
        <w:t>Windows</w:t>
      </w:r>
      <w:r w:rsidRPr="00AC3151">
        <w:rPr>
          <w:lang w:val="ru-RU"/>
        </w:rPr>
        <w:t xml:space="preserve"> </w:t>
      </w:r>
      <w:r>
        <w:t xml:space="preserve">или </w:t>
      </w:r>
      <w:r>
        <w:rPr>
          <w:lang w:val="en-US"/>
        </w:rPr>
        <w:t>Linux</w:t>
      </w:r>
      <w:r w:rsidRPr="00AC3151">
        <w:rPr>
          <w:lang w:val="ru-RU"/>
        </w:rPr>
        <w:t xml:space="preserve"> </w:t>
      </w:r>
      <w:r>
        <w:t>для платформ х86, х64.</w:t>
      </w:r>
    </w:p>
    <w:p w14:paraId="434CB93B" w14:textId="77777777" w:rsidR="0098428A" w:rsidRDefault="00E25FB3">
      <w:pPr>
        <w:pStyle w:val="11"/>
        <w:shd w:val="clear" w:color="auto" w:fill="auto"/>
        <w:spacing w:before="0" w:after="0" w:line="317" w:lineRule="exact"/>
        <w:ind w:left="20" w:firstLine="700"/>
        <w:jc w:val="left"/>
      </w:pPr>
      <w:r>
        <w:t>Процессор:</w:t>
      </w:r>
    </w:p>
    <w:p w14:paraId="716AE333" w14:textId="77777777" w:rsidR="0098428A" w:rsidRDefault="00E25FB3">
      <w:pPr>
        <w:pStyle w:val="11"/>
        <w:shd w:val="clear" w:color="auto" w:fill="auto"/>
        <w:spacing w:before="0" w:after="0" w:line="317" w:lineRule="exact"/>
        <w:ind w:right="80"/>
      </w:pPr>
      <w:r>
        <w:t>Минимальная конфигурация: одноядерный, минимальная частота 3,0 ГГц.</w:t>
      </w:r>
    </w:p>
    <w:p w14:paraId="2C9B0268" w14:textId="77777777" w:rsidR="0098428A" w:rsidRDefault="00E25FB3">
      <w:pPr>
        <w:pStyle w:val="11"/>
        <w:shd w:val="clear" w:color="auto" w:fill="auto"/>
        <w:spacing w:before="0" w:after="0" w:line="317" w:lineRule="exact"/>
        <w:ind w:right="80"/>
      </w:pPr>
      <w:r>
        <w:t>Рекомендуемая конфигурация: двухъядерный, минимальная частота 2 ГГц.</w:t>
      </w:r>
    </w:p>
    <w:p w14:paraId="51B81264" w14:textId="77777777" w:rsidR="0098428A" w:rsidRDefault="00E25FB3">
      <w:pPr>
        <w:pStyle w:val="11"/>
        <w:shd w:val="clear" w:color="auto" w:fill="auto"/>
        <w:spacing w:before="0" w:after="0" w:line="317" w:lineRule="exact"/>
        <w:ind w:left="20" w:firstLine="700"/>
        <w:jc w:val="left"/>
      </w:pPr>
      <w:r>
        <w:t>Оперативная память:</w:t>
      </w:r>
    </w:p>
    <w:p w14:paraId="1DA67287" w14:textId="77777777" w:rsidR="0098428A" w:rsidRDefault="00E25FB3">
      <w:pPr>
        <w:pStyle w:val="11"/>
        <w:shd w:val="clear" w:color="auto" w:fill="auto"/>
        <w:spacing w:before="0" w:after="0" w:line="317" w:lineRule="exact"/>
        <w:ind w:left="20" w:firstLine="700"/>
        <w:jc w:val="left"/>
      </w:pPr>
      <w:r>
        <w:t>Минимальный объем: от 2 Гбайт.</w:t>
      </w:r>
    </w:p>
    <w:p w14:paraId="1584639C" w14:textId="77777777" w:rsidR="0098428A" w:rsidRDefault="00E25FB3">
      <w:pPr>
        <w:pStyle w:val="11"/>
        <w:shd w:val="clear" w:color="auto" w:fill="auto"/>
        <w:spacing w:before="0" w:after="0" w:line="317" w:lineRule="exact"/>
        <w:ind w:left="20" w:firstLine="700"/>
        <w:jc w:val="left"/>
      </w:pPr>
      <w:r>
        <w:t>Рекомендуемый объем: от 4 Гбайт.</w:t>
      </w:r>
    </w:p>
    <w:p w14:paraId="12EE24DA" w14:textId="77777777" w:rsidR="0098428A" w:rsidRDefault="00E25FB3">
      <w:pPr>
        <w:pStyle w:val="11"/>
        <w:shd w:val="clear" w:color="auto" w:fill="auto"/>
        <w:spacing w:before="0" w:after="0" w:line="317" w:lineRule="exact"/>
        <w:ind w:left="20" w:firstLine="700"/>
        <w:jc w:val="left"/>
      </w:pPr>
      <w:r>
        <w:t>Свободное дисковое пространство: от 10 Гб.</w:t>
      </w:r>
    </w:p>
    <w:p w14:paraId="5508761E" w14:textId="77777777" w:rsidR="0098428A" w:rsidRDefault="00E25FB3">
      <w:pPr>
        <w:pStyle w:val="11"/>
        <w:shd w:val="clear" w:color="auto" w:fill="auto"/>
        <w:spacing w:before="0" w:after="0" w:line="317" w:lineRule="exact"/>
        <w:ind w:left="20" w:firstLine="700"/>
        <w:jc w:val="left"/>
      </w:pPr>
      <w:r>
        <w:t>Прочее оборудование: манипулятор «мышь», клавиатура.</w:t>
      </w:r>
    </w:p>
    <w:p w14:paraId="40A83C35" w14:textId="77777777" w:rsidR="0098428A" w:rsidRDefault="00E25FB3">
      <w:pPr>
        <w:pStyle w:val="11"/>
        <w:shd w:val="clear" w:color="auto" w:fill="auto"/>
        <w:spacing w:before="0" w:after="0" w:line="317" w:lineRule="exact"/>
        <w:ind w:left="20" w:right="280" w:firstLine="700"/>
        <w:jc w:val="left"/>
      </w:pPr>
      <w:r>
        <w:t>Видеокарта и монитор: разрешение не менее 1024 по горизонтали, не менее 768 по вертикали.</w:t>
      </w:r>
    </w:p>
    <w:p w14:paraId="111A98E5" w14:textId="77777777" w:rsidR="0098428A" w:rsidRDefault="00E25FB3">
      <w:pPr>
        <w:pStyle w:val="11"/>
        <w:shd w:val="clear" w:color="auto" w:fill="auto"/>
        <w:spacing w:before="0" w:after="0" w:line="317" w:lineRule="exact"/>
        <w:ind w:left="20" w:firstLine="700"/>
        <w:jc w:val="left"/>
      </w:pPr>
      <w:r>
        <w:t>Дополнительное ПО: Яндекс Браузер актуальной версии.</w:t>
      </w:r>
    </w:p>
    <w:p w14:paraId="44684249" w14:textId="77777777" w:rsidR="0098428A" w:rsidRDefault="00E25FB3">
      <w:pPr>
        <w:pStyle w:val="11"/>
        <w:shd w:val="clear" w:color="auto" w:fill="auto"/>
        <w:spacing w:before="0" w:after="0" w:line="317" w:lineRule="exact"/>
        <w:ind w:left="20" w:firstLine="700"/>
        <w:jc w:val="left"/>
      </w:pPr>
      <w:r>
        <w:t>Требуется стабильное подключение к сети Интернет.</w:t>
      </w:r>
    </w:p>
    <w:p w14:paraId="6EC3D417" w14:textId="77777777" w:rsidR="0098428A" w:rsidRDefault="00E25FB3">
      <w:pPr>
        <w:pStyle w:val="11"/>
        <w:shd w:val="clear" w:color="auto" w:fill="auto"/>
        <w:spacing w:before="0" w:after="0" w:line="317" w:lineRule="exact"/>
        <w:ind w:left="20" w:right="280" w:firstLine="700"/>
        <w:jc w:val="left"/>
        <w:sectPr w:rsidR="0098428A">
          <w:type w:val="continuous"/>
          <w:pgSz w:w="11905" w:h="16837"/>
          <w:pgMar w:top="1295" w:right="372" w:bottom="7809" w:left="1270" w:header="0" w:footer="3" w:gutter="0"/>
          <w:cols w:space="720"/>
          <w:noEndnote/>
          <w:docGrid w:linePitch="360"/>
        </w:sectPr>
      </w:pPr>
      <w:r>
        <w:t>Технический специалист в присутствии ответственного организатора в ОО проводит проверку доступа к сети «Интернет» на каждом рабочем месте.</w:t>
      </w:r>
    </w:p>
    <w:p w14:paraId="69AC73EF" w14:textId="524C9AFF" w:rsidR="0098428A" w:rsidRDefault="00E25FB3">
      <w:pPr>
        <w:pStyle w:val="40"/>
        <w:shd w:val="clear" w:color="auto" w:fill="auto"/>
        <w:spacing w:before="0" w:after="198" w:line="269" w:lineRule="exact"/>
        <w:ind w:left="5540" w:right="20" w:firstLine="0"/>
        <w:jc w:val="left"/>
      </w:pPr>
      <w:r>
        <w:lastRenderedPageBreak/>
        <w:t xml:space="preserve">Приложение 2 к Порядку проведения ВПР в общеобразовательных организациях </w:t>
      </w:r>
      <w:r w:rsidR="00CA69D2">
        <w:rPr>
          <w:lang w:val="ru-RU"/>
        </w:rPr>
        <w:t>Симферопольского района</w:t>
      </w:r>
      <w:r>
        <w:t xml:space="preserve"> в 202</w:t>
      </w:r>
      <w:r w:rsidR="003E4F66">
        <w:rPr>
          <w:lang w:val="ru-RU"/>
        </w:rPr>
        <w:t>5</w:t>
      </w:r>
      <w:r>
        <w:t>/202</w:t>
      </w:r>
      <w:r w:rsidR="003E4F66">
        <w:rPr>
          <w:lang w:val="ru-RU"/>
        </w:rPr>
        <w:t>6</w:t>
      </w:r>
      <w:r>
        <w:t xml:space="preserve"> учебном году</w:t>
      </w:r>
    </w:p>
    <w:p w14:paraId="17E88226" w14:textId="77777777" w:rsidR="00CA69D2" w:rsidRDefault="00CA69D2" w:rsidP="00CA69D2">
      <w:pPr>
        <w:pStyle w:val="20"/>
        <w:shd w:val="clear" w:color="auto" w:fill="auto"/>
        <w:spacing w:after="219" w:line="322" w:lineRule="exact"/>
        <w:ind w:left="40" w:right="40" w:firstLine="700"/>
        <w:jc w:val="left"/>
      </w:pPr>
      <w:r>
        <w:t>Функциональные обязанности муниципального координатора по проведению всероссийских проверочных работ в 202</w:t>
      </w:r>
      <w:r w:rsidR="003E4F66">
        <w:rPr>
          <w:lang w:val="ru-RU"/>
        </w:rPr>
        <w:t>5</w:t>
      </w:r>
      <w:r>
        <w:t>/202</w:t>
      </w:r>
      <w:r w:rsidR="003E4F66">
        <w:rPr>
          <w:lang w:val="ru-RU"/>
        </w:rPr>
        <w:t>6</w:t>
      </w:r>
      <w:r>
        <w:t xml:space="preserve"> учебном году</w:t>
      </w:r>
    </w:p>
    <w:p w14:paraId="4DD5BBFA" w14:textId="77777777" w:rsidR="00CA69D2" w:rsidRDefault="00CA69D2" w:rsidP="00CA69D2">
      <w:pPr>
        <w:pStyle w:val="40"/>
        <w:shd w:val="clear" w:color="auto" w:fill="auto"/>
        <w:spacing w:before="0" w:after="0" w:line="274" w:lineRule="exact"/>
        <w:ind w:left="40" w:right="40" w:firstLine="700"/>
        <w:jc w:val="both"/>
      </w:pPr>
      <w:r>
        <w:t>Муниципальный координатор осуществляет координацию проведения ВПР в общеобразовательных организациях, расположенных на территории муниципального образования, на всех этапах проведения проверочных работ.</w:t>
      </w:r>
    </w:p>
    <w:p w14:paraId="1B994D4D" w14:textId="77777777" w:rsidR="00CA69D2" w:rsidRDefault="00CA69D2" w:rsidP="003E4F66">
      <w:pPr>
        <w:pStyle w:val="40"/>
        <w:numPr>
          <w:ilvl w:val="2"/>
          <w:numId w:val="16"/>
        </w:numPr>
        <w:shd w:val="clear" w:color="auto" w:fill="auto"/>
        <w:tabs>
          <w:tab w:val="left" w:pos="851"/>
        </w:tabs>
        <w:spacing w:before="0" w:after="0" w:line="274" w:lineRule="exact"/>
        <w:ind w:left="40" w:right="40" w:firstLine="527"/>
        <w:jc w:val="both"/>
      </w:pPr>
      <w:r>
        <w:t>Получает от регионального координатора ВПР доступ в личный кабинет ФИС ОКО для осуществления мониторинга внесения ОО информации на информационный портал ФИС ОКО. Учётная запись для входа в систему предоставляется на условиях сохранения конфиденциальности.</w:t>
      </w:r>
    </w:p>
    <w:p w14:paraId="63373087" w14:textId="77777777" w:rsidR="00CA69D2" w:rsidRDefault="00CA69D2" w:rsidP="003E4F66">
      <w:pPr>
        <w:pStyle w:val="40"/>
        <w:numPr>
          <w:ilvl w:val="2"/>
          <w:numId w:val="16"/>
        </w:numPr>
        <w:shd w:val="clear" w:color="auto" w:fill="auto"/>
        <w:tabs>
          <w:tab w:val="left" w:pos="851"/>
        </w:tabs>
        <w:spacing w:before="0" w:after="0" w:line="274" w:lineRule="exact"/>
        <w:ind w:left="40" w:firstLine="527"/>
        <w:jc w:val="left"/>
      </w:pPr>
      <w:r>
        <w:t>Осуществляет мониторинг сбора информации об ОО, корректирует, взаимодействуя</w:t>
      </w:r>
      <w:r w:rsidR="00F36930" w:rsidRPr="00F36930">
        <w:rPr>
          <w:lang w:val="ru-RU"/>
        </w:rPr>
        <w:t xml:space="preserve"> </w:t>
      </w:r>
      <w:r>
        <w:t>с</w:t>
      </w:r>
      <w:r w:rsidR="00F36930">
        <w:rPr>
          <w:lang w:val="ru-RU"/>
        </w:rPr>
        <w:t xml:space="preserve"> </w:t>
      </w:r>
      <w:r>
        <w:t>ОО.</w:t>
      </w:r>
    </w:p>
    <w:p w14:paraId="574D95AA" w14:textId="77777777" w:rsidR="00CA69D2" w:rsidRDefault="00CA69D2" w:rsidP="003E4F66">
      <w:pPr>
        <w:pStyle w:val="40"/>
        <w:numPr>
          <w:ilvl w:val="2"/>
          <w:numId w:val="16"/>
        </w:numPr>
        <w:shd w:val="clear" w:color="auto" w:fill="auto"/>
        <w:tabs>
          <w:tab w:val="left" w:pos="851"/>
          <w:tab w:val="left" w:pos="1130"/>
        </w:tabs>
        <w:spacing w:before="0" w:after="0" w:line="274" w:lineRule="exact"/>
        <w:ind w:left="40" w:right="40" w:firstLine="527"/>
        <w:jc w:val="both"/>
      </w:pPr>
      <w:r>
        <w:t>Осуществляет мониторинг заполнения ОО расписания проведения ВПР в традиционной и в компьютерной формах.</w:t>
      </w:r>
    </w:p>
    <w:p w14:paraId="567386CE" w14:textId="77777777" w:rsidR="00CA69D2" w:rsidRDefault="00CA69D2" w:rsidP="003E4F66">
      <w:pPr>
        <w:pStyle w:val="40"/>
        <w:numPr>
          <w:ilvl w:val="2"/>
          <w:numId w:val="16"/>
        </w:numPr>
        <w:shd w:val="clear" w:color="auto" w:fill="auto"/>
        <w:tabs>
          <w:tab w:val="left" w:pos="851"/>
        </w:tabs>
        <w:spacing w:before="0" w:after="0" w:line="274" w:lineRule="exact"/>
        <w:ind w:left="40" w:right="40" w:firstLine="527"/>
        <w:jc w:val="both"/>
      </w:pPr>
      <w:r>
        <w:t>Информирует ОО о необходимости ознакомления с инструктивными материалами для проведения ВПР.</w:t>
      </w:r>
    </w:p>
    <w:p w14:paraId="290763D4" w14:textId="77777777" w:rsidR="00CA69D2" w:rsidRDefault="00CA69D2" w:rsidP="003E4F66">
      <w:pPr>
        <w:pStyle w:val="40"/>
        <w:numPr>
          <w:ilvl w:val="2"/>
          <w:numId w:val="16"/>
        </w:numPr>
        <w:shd w:val="clear" w:color="auto" w:fill="auto"/>
        <w:tabs>
          <w:tab w:val="left" w:pos="851"/>
        </w:tabs>
        <w:spacing w:before="0" w:after="0" w:line="274" w:lineRule="exact"/>
        <w:ind w:left="40" w:right="40" w:firstLine="527"/>
        <w:jc w:val="both"/>
      </w:pPr>
      <w:r>
        <w:t>Осуществляет мониторинг сбора информации о количестве экспертов по проверке заданий проверочной работы в компьютерной форме в 5-8 классах.</w:t>
      </w:r>
    </w:p>
    <w:p w14:paraId="1B8D9170" w14:textId="77777777" w:rsidR="00CA69D2" w:rsidRDefault="00CA69D2" w:rsidP="003E4F66">
      <w:pPr>
        <w:pStyle w:val="40"/>
        <w:numPr>
          <w:ilvl w:val="2"/>
          <w:numId w:val="16"/>
        </w:numPr>
        <w:shd w:val="clear" w:color="auto" w:fill="auto"/>
        <w:tabs>
          <w:tab w:val="left" w:pos="851"/>
        </w:tabs>
        <w:spacing w:before="0" w:after="0" w:line="274" w:lineRule="exact"/>
        <w:ind w:left="40" w:firstLine="527"/>
        <w:jc w:val="both"/>
      </w:pPr>
      <w:r>
        <w:t>Осуществляет мониторинг загрузки ОО электронных форм сбора результатов ВПР.</w:t>
      </w:r>
    </w:p>
    <w:p w14:paraId="21112BDD" w14:textId="77777777" w:rsidR="00CA69D2" w:rsidRDefault="00CA69D2" w:rsidP="003E4F66">
      <w:pPr>
        <w:pStyle w:val="40"/>
        <w:numPr>
          <w:ilvl w:val="2"/>
          <w:numId w:val="16"/>
        </w:numPr>
        <w:shd w:val="clear" w:color="auto" w:fill="auto"/>
        <w:tabs>
          <w:tab w:val="left" w:pos="851"/>
        </w:tabs>
        <w:spacing w:before="0" w:after="0" w:line="274" w:lineRule="exact"/>
        <w:ind w:left="40" w:right="40" w:firstLine="527"/>
        <w:jc w:val="both"/>
      </w:pPr>
      <w:r>
        <w:t>В случае проведения ВПР в компьютерной форме осуществляет мониторинг хода проверки экспертами заданий проверочных работ участников ОО в системе удаленной проверки «Эксперт» и заполнения электронных протоколов.</w:t>
      </w:r>
    </w:p>
    <w:p w14:paraId="2ACC7D47" w14:textId="77777777" w:rsidR="00CA69D2" w:rsidRDefault="00CA69D2" w:rsidP="003E4F66">
      <w:pPr>
        <w:pStyle w:val="40"/>
        <w:numPr>
          <w:ilvl w:val="2"/>
          <w:numId w:val="16"/>
        </w:numPr>
        <w:shd w:val="clear" w:color="auto" w:fill="auto"/>
        <w:tabs>
          <w:tab w:val="left" w:pos="851"/>
        </w:tabs>
        <w:spacing w:before="0" w:after="0" w:line="274" w:lineRule="exact"/>
        <w:ind w:left="40" w:firstLine="527"/>
        <w:jc w:val="both"/>
      </w:pPr>
      <w:r>
        <w:t>Осуществляет мониторинг сбора контекстных данных об ОО.</w:t>
      </w:r>
    </w:p>
    <w:p w14:paraId="01EEC4EB" w14:textId="77777777" w:rsidR="00CA69D2" w:rsidRDefault="00CA69D2" w:rsidP="003E4F66">
      <w:pPr>
        <w:pStyle w:val="40"/>
        <w:numPr>
          <w:ilvl w:val="2"/>
          <w:numId w:val="16"/>
        </w:numPr>
        <w:shd w:val="clear" w:color="auto" w:fill="auto"/>
        <w:tabs>
          <w:tab w:val="left" w:pos="851"/>
          <w:tab w:val="left" w:pos="1034"/>
        </w:tabs>
        <w:spacing w:before="0" w:after="0" w:line="274" w:lineRule="exact"/>
        <w:ind w:left="40" w:right="40" w:firstLine="527"/>
        <w:jc w:val="both"/>
      </w:pPr>
      <w:r>
        <w:t>Получает результаты проверочных работ в разделе «Аналитика» в ФИС ОКО в соответствии с инструкцией по работе с разделом, размещенной во вкладке «Техническая поддержка» в личных кабинетах в ФИС ОКО.</w:t>
      </w:r>
    </w:p>
    <w:p w14:paraId="400520B8" w14:textId="77777777" w:rsidR="00CA69D2" w:rsidRDefault="00CA69D2" w:rsidP="003E4F66">
      <w:pPr>
        <w:pStyle w:val="40"/>
        <w:numPr>
          <w:ilvl w:val="2"/>
          <w:numId w:val="16"/>
        </w:numPr>
        <w:shd w:val="clear" w:color="auto" w:fill="auto"/>
        <w:tabs>
          <w:tab w:val="left" w:pos="709"/>
        </w:tabs>
        <w:spacing w:before="0" w:after="0" w:line="274" w:lineRule="exact"/>
        <w:ind w:left="40" w:right="40" w:firstLine="527"/>
        <w:jc w:val="both"/>
      </w:pPr>
      <w:r>
        <w:t>Формирует статистические материалы для осуществления дальнейшего анализа результатов мониторинга качества подготовки обучающихся общеобразовательных организаций в форме ВПР.</w:t>
      </w:r>
    </w:p>
    <w:p w14:paraId="1FC51946" w14:textId="77777777" w:rsidR="00F36930" w:rsidRDefault="00F36930" w:rsidP="003E4F66">
      <w:pPr>
        <w:tabs>
          <w:tab w:val="left" w:pos="851"/>
        </w:tabs>
        <w:ind w:left="40" w:firstLine="527"/>
        <w:rPr>
          <w:rFonts w:ascii="Times New Roman" w:eastAsia="Times New Roman" w:hAnsi="Times New Roman" w:cs="Times New Roman"/>
          <w:sz w:val="23"/>
          <w:szCs w:val="23"/>
        </w:rPr>
      </w:pPr>
      <w:r>
        <w:br w:type="page"/>
      </w:r>
    </w:p>
    <w:p w14:paraId="67676885" w14:textId="77777777" w:rsidR="0098428A" w:rsidRDefault="00E25FB3">
      <w:pPr>
        <w:pStyle w:val="40"/>
        <w:shd w:val="clear" w:color="auto" w:fill="auto"/>
        <w:spacing w:before="0" w:after="258" w:line="269" w:lineRule="exact"/>
        <w:ind w:left="5540" w:right="40" w:firstLine="0"/>
        <w:jc w:val="left"/>
      </w:pPr>
      <w:r>
        <w:lastRenderedPageBreak/>
        <w:t>Приложение 3 к Порядку проведения ВПР в общеобразовательных организациях Республики Крым в 2024/2025 учебном году</w:t>
      </w:r>
    </w:p>
    <w:p w14:paraId="0521AB35" w14:textId="77777777" w:rsidR="00CA69D2" w:rsidRDefault="00CA69D2" w:rsidP="00CA69D2">
      <w:pPr>
        <w:pStyle w:val="20"/>
        <w:shd w:val="clear" w:color="auto" w:fill="auto"/>
        <w:spacing w:after="215" w:line="317" w:lineRule="exact"/>
      </w:pPr>
      <w:r>
        <w:t>Функциональные обязанности ответственного организатора общеобразовательной организации при проведении всероссийских проверочных работ в 202</w:t>
      </w:r>
      <w:r w:rsidR="003E4F66">
        <w:rPr>
          <w:lang w:val="ru-RU"/>
        </w:rPr>
        <w:t>5</w:t>
      </w:r>
      <w:r>
        <w:t>/202</w:t>
      </w:r>
      <w:r w:rsidR="003E4F66">
        <w:rPr>
          <w:lang w:val="ru-RU"/>
        </w:rPr>
        <w:t>6</w:t>
      </w:r>
      <w:r>
        <w:t xml:space="preserve"> учебном году</w:t>
      </w:r>
    </w:p>
    <w:p w14:paraId="77B1D183" w14:textId="77777777" w:rsidR="00CA69D2" w:rsidRDefault="00CA69D2" w:rsidP="00CA69D2">
      <w:pPr>
        <w:pStyle w:val="30"/>
        <w:shd w:val="clear" w:color="auto" w:fill="auto"/>
        <w:spacing w:before="0" w:after="0" w:line="274" w:lineRule="exact"/>
        <w:ind w:firstLine="0"/>
      </w:pPr>
      <w:r>
        <w:t>Ответственный организатор общеобразовательной организации:</w:t>
      </w:r>
    </w:p>
    <w:p w14:paraId="7BBF96CE" w14:textId="77777777" w:rsidR="003E4F66" w:rsidRPr="003E4F66" w:rsidRDefault="003E4F66" w:rsidP="003E4F6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3E4F6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Ответственный организатор общеобразовательной организации:</w:t>
      </w:r>
    </w:p>
    <w:p w14:paraId="000965BC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Получает от регионального/муниципального организатора ВПР доступ в личный кабинет в ГИС ФИС ОКО. Учётная запись для входа в систему предоставляется на условиях сохранения конфиденциальности. </w:t>
      </w:r>
    </w:p>
    <w:p w14:paraId="03908B62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Формирует заявку на участие в ВПР и загружает ее в личном кабинете в ГИС ФИС ОКО. </w:t>
      </w:r>
    </w:p>
    <w:p w14:paraId="5B3FD6EA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Материалы для проведения ВПР предоставляются по заявке на участие в ВПР, заполненной ОО. Решение о проведении проверочной работы в 5 классах по учебным предметам «История», «Биология», в 6, 7 – по учебным предметам «История», «Биология», «География», в 8 классах по учебным предметам «История», «Биология», «География», «Обществознание» в традиционной или компьютерной форме каждая ОО принимает самостоятельно, предварительно ознакомившись с описаниями и образцами проверочных работ, размещенными на официальном сайте ФГБУ «ФИОКО» по ссылке </w:t>
      </w:r>
      <w:hyperlink r:id="rId16" w:history="1">
        <w:r w:rsidRPr="003E4F66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ru-RU"/>
          </w:rPr>
          <w:t>https://fioco.ru/obraztsi_i_opisaniya_vpr</w:t>
        </w:r>
      </w:hyperlink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. </w:t>
      </w:r>
    </w:p>
    <w:p w14:paraId="3B24ABDD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Формирует расписание проведения ВПР в традиционной и в компьютерной формах в 4–8 и 10 классах.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предмету.</w:t>
      </w:r>
    </w:p>
    <w:p w14:paraId="08E21149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Вносит необходимые изменения в расписание занятий ОО в дни проведения ВПР.</w:t>
      </w:r>
    </w:p>
    <w:p w14:paraId="63BDC262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Скачивает в ЛК ГИС ФИС ОКО в разделе «ВПР» бумажный протокол,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 Каждому участнику присваивается один и тот же код на все работы (произвольно из имеющихся). При выдаче кодов рекомендуется воспользоваться каким-либо правилом, например, выдавать коды по классам в порядке следования </w:t>
      </w:r>
      <w:proofErr w:type="gramStart"/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номеров</w:t>
      </w:r>
      <w:proofErr w:type="gramEnd"/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обучающихся в списке и т.п. Каждый код является уникальным и используется во всей ОО только для одного обучающегося. Коды могут быть выданы один раз перед проведением всех работ или перед каждой работой. </w:t>
      </w: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lastRenderedPageBreak/>
        <w:t>Наименования классов обозначаются их порядковыми номерами (фактические наименования (литеры) классов не используются).</w:t>
      </w:r>
    </w:p>
    <w:p w14:paraId="01D71188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При проведении ВПР в компьютерной форме скачивает в ЛК ГИС ФИС ОКО бумажные протоколы проведения для каждого дня проведения и передает их организаторам в аудитории.</w:t>
      </w:r>
    </w:p>
    <w:p w14:paraId="32C83F69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Соблюдая конфиденциальность, скачивает архив с материалами для проведения ВПР – файлы для участников ВПР в ЛК ГИС ФИС ОКО в разделе «ВПР». Архив размещается в ГИС ФИС ОКО в сроки, установленные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ГИС ФИС ОКО. Критерии оценивания ответов и формы сбора результатов размещаются в ГИС ФИС ОКО в сроки, установленные планом-графиком проведения ВПР. 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 ВПР печатаются на всех участников с </w:t>
      </w:r>
      <w:r w:rsidRPr="003E4F6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/>
        </w:rPr>
        <w:t xml:space="preserve">соблюдением условий конфиденциальности. </w:t>
      </w:r>
    </w:p>
    <w:p w14:paraId="4735710B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Организует выполнение работы участниками. </w:t>
      </w:r>
    </w:p>
    <w:p w14:paraId="683E91EE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Архивы с материалами проверочных работ хранятся в ГИС ФИС ОКО только в период проведения ВПР. Ответственному организатору ОО рекомендуется скачать архивы с материалами в ЛК ГИС ФИС ОКО заблаговременно до проведения ВПР. Предоставление федеральным организатором материалов ВПР по истечении периода проведения ВПР не предусмотрено.</w:t>
      </w:r>
    </w:p>
    <w:p w14:paraId="4371369F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Скачивает информацию о распределении предметов для 5-8 классов на основе случайного выбора. 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 в ЛК ГИС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организатор.</w:t>
      </w:r>
    </w:p>
    <w:p w14:paraId="69493F76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Собирает все работы с ответами участников по окончании проведения ВПР.</w:t>
      </w:r>
    </w:p>
    <w:p w14:paraId="3A147992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Организует проверку работ участников экспертами с помощью критериев оценивания. Информирует экспертов о сроках проверки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 информируя муниципального/регионального координатора о возможных рисках нарушения сроков проверки и завершения проверки работ.</w:t>
      </w:r>
    </w:p>
    <w:p w14:paraId="3E889880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из участников, контекстную информацию (пол, класс) и отметку за предыдущий триместр/четверть/полугодие. 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(пол, класс) и отметку за предыдущий триместр/четверть/полугодие. Не рекомендуется </w:t>
      </w: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lastRenderedPageBreak/>
        <w:t>привлекать учителей к заполнению электронных форм сбора результатов и электронных протоколов. В электронной форме сбора результатов и в электронном протоколе передаются только коды участников (логины), ФИО не указывается. Бумажный протокол проведения ВПР в традиционной и компьютерной форме с соответствием ФИО и кода участника (логина) хранится в ОО до получения результатов.</w:t>
      </w:r>
    </w:p>
    <w:p w14:paraId="194F44C3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Загружает электронную форму сбора результатов и электронный протокол в ГИС ФИС ОКО в разделе «ВПР» (в течение трех рабочих дней после проведения ВПР по соответствующему предмету).</w:t>
      </w:r>
    </w:p>
    <w:p w14:paraId="110DB3A6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Предоставляет необходимую информацию для проведения в параллелях 5–8 классов ВПР в компьютерной форме, обеспечивает логинами и паролями участников и экспертов, организует проведение ВПР в компьютерной форме и работу экспертов по проверке заданий в системе удаленной проверки заданий «Эксперт». Информирует экспертов о сроках проверки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работ.</w:t>
      </w:r>
    </w:p>
    <w:p w14:paraId="55B1B3BB" w14:textId="77777777" w:rsidR="003E4F66" w:rsidRPr="003E4F66" w:rsidRDefault="003E4F66" w:rsidP="003E4F66">
      <w:pPr>
        <w:numPr>
          <w:ilvl w:val="0"/>
          <w:numId w:val="25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Получает результаты проверочных работ в разделе «Аналитика» в ГИС ФИС ОКО в соответствии с инструкцией по работе с разделом, размещенной во вкладке «Техническая поддержка». </w:t>
      </w:r>
    </w:p>
    <w:p w14:paraId="1D48F144" w14:textId="77777777" w:rsidR="003E4F66" w:rsidRPr="003E4F66" w:rsidRDefault="003E4F66" w:rsidP="003E4F66">
      <w:pPr>
        <w:ind w:left="71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125C7980" w14:textId="77777777" w:rsidR="00CA69D2" w:rsidRPr="003E4F66" w:rsidRDefault="00CA69D2">
      <w:pPr>
        <w:pStyle w:val="40"/>
        <w:shd w:val="clear" w:color="auto" w:fill="auto"/>
        <w:spacing w:before="0" w:after="258" w:line="269" w:lineRule="exact"/>
        <w:ind w:left="5540" w:right="40" w:firstLine="0"/>
        <w:jc w:val="left"/>
        <w:rPr>
          <w:lang w:val="ru-RU"/>
        </w:rPr>
      </w:pPr>
    </w:p>
    <w:p w14:paraId="00ADD508" w14:textId="77777777" w:rsidR="0098428A" w:rsidRDefault="0098428A">
      <w:pPr>
        <w:pStyle w:val="40"/>
        <w:numPr>
          <w:ilvl w:val="2"/>
          <w:numId w:val="16"/>
        </w:numPr>
        <w:shd w:val="clear" w:color="auto" w:fill="auto"/>
        <w:tabs>
          <w:tab w:val="left" w:pos="1158"/>
        </w:tabs>
        <w:spacing w:before="0" w:after="0" w:line="274" w:lineRule="exact"/>
        <w:ind w:left="40" w:right="40" w:firstLine="700"/>
        <w:jc w:val="both"/>
        <w:sectPr w:rsidR="0098428A" w:rsidSect="00CA69D2">
          <w:type w:val="continuous"/>
          <w:pgSz w:w="11905" w:h="16837"/>
          <w:pgMar w:top="1217" w:right="1034" w:bottom="851" w:left="1272" w:header="0" w:footer="3" w:gutter="0"/>
          <w:cols w:space="720"/>
          <w:noEndnote/>
          <w:docGrid w:linePitch="360"/>
        </w:sectPr>
      </w:pPr>
    </w:p>
    <w:p w14:paraId="27D249DB" w14:textId="77777777" w:rsidR="00CA69D2" w:rsidRDefault="00CA69D2">
      <w:pPr>
        <w:rPr>
          <w:rFonts w:ascii="Times New Roman" w:eastAsia="Times New Roman" w:hAnsi="Times New Roman" w:cs="Times New Roman"/>
          <w:sz w:val="23"/>
          <w:szCs w:val="23"/>
        </w:rPr>
      </w:pPr>
      <w:r>
        <w:br w:type="page"/>
      </w:r>
    </w:p>
    <w:p w14:paraId="49682802" w14:textId="77777777" w:rsidR="0098428A" w:rsidRDefault="00E25FB3">
      <w:pPr>
        <w:pStyle w:val="40"/>
        <w:shd w:val="clear" w:color="auto" w:fill="auto"/>
        <w:spacing w:before="0" w:after="442" w:line="269" w:lineRule="exact"/>
        <w:ind w:left="5580" w:right="200" w:firstLine="0"/>
        <w:jc w:val="left"/>
      </w:pPr>
      <w:r>
        <w:lastRenderedPageBreak/>
        <w:t>Приложение 4 к Порядку проведения ВПР в общеобразовательных организациях Республики Крым в 202</w:t>
      </w:r>
      <w:r w:rsidR="003E4F66">
        <w:rPr>
          <w:lang w:val="ru-RU"/>
        </w:rPr>
        <w:t>5</w:t>
      </w:r>
      <w:r>
        <w:t>/202</w:t>
      </w:r>
      <w:r w:rsidR="003E4F66">
        <w:rPr>
          <w:lang w:val="ru-RU"/>
        </w:rPr>
        <w:t>6</w:t>
      </w:r>
      <w:r>
        <w:t xml:space="preserve"> учебном году</w:t>
      </w:r>
    </w:p>
    <w:p w14:paraId="3BD3A4B7" w14:textId="77777777" w:rsidR="003E4F66" w:rsidRPr="003E4F66" w:rsidRDefault="003E4F66" w:rsidP="003E4F66">
      <w:pPr>
        <w:tabs>
          <w:tab w:val="left" w:pos="993"/>
        </w:tabs>
        <w:ind w:firstLine="567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  <w:t>Функциональные обязанности организатора в аудитории общеобразовательной организации при проведении всероссийских проверочных работ в 2025/2026 учебном году</w:t>
      </w:r>
    </w:p>
    <w:p w14:paraId="4162C351" w14:textId="77777777" w:rsidR="003E4F66" w:rsidRPr="003E4F66" w:rsidRDefault="003E4F66" w:rsidP="003E4F66">
      <w:pPr>
        <w:tabs>
          <w:tab w:val="left" w:pos="993"/>
        </w:tabs>
        <w:ind w:firstLine="567"/>
        <w:rPr>
          <w:rFonts w:ascii="Times New Roman" w:eastAsia="Times New Roman" w:hAnsi="Times New Roman" w:cs="Times New Roman"/>
          <w:color w:val="auto"/>
          <w:sz w:val="27"/>
          <w:szCs w:val="27"/>
          <w:highlight w:val="green"/>
          <w:lang w:val="ru-RU"/>
        </w:rPr>
      </w:pPr>
    </w:p>
    <w:p w14:paraId="04EBD52B" w14:textId="77777777" w:rsidR="003E4F66" w:rsidRPr="003E4F66" w:rsidRDefault="003E4F66" w:rsidP="003E4F66">
      <w:pPr>
        <w:numPr>
          <w:ilvl w:val="0"/>
          <w:numId w:val="26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Организатором в аудитории рекомендуется назначить учителя, не работающего в данном классе и не являющегося учителем по предмету, по которому проводится проверочная работа. Количество организаторов в аудитории в ОО определяется по количеству аудиторий, в которых проводятся проверочные работы. Организатор в аудитории должен не позднее чем за 20 минут до начала ВПР пройти в кабинет и проверить его готовность. В кабинете должны быть подготовлены рабочие места для участников, количество которых должно соответствовать списку распределения участников по кабинетам; рабочее место для организатора; рабочее место для наблюдателя; место для личных вещей участников. Организатору в аудитории запрещается пользоваться мобильным телефоном, покидать аудиторию и заниматься посторонними делами: читать, работать на компьютере, разговаривать на посторонние темы и т.п.</w:t>
      </w:r>
    </w:p>
    <w:p w14:paraId="665D84D2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  <w:t xml:space="preserve">Организатор в аудитории: </w:t>
      </w:r>
    </w:p>
    <w:p w14:paraId="2CBD60F4" w14:textId="77777777" w:rsidR="003E4F66" w:rsidRPr="003E4F66" w:rsidRDefault="003E4F66" w:rsidP="003E4F66">
      <w:pPr>
        <w:numPr>
          <w:ilvl w:val="0"/>
          <w:numId w:val="27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  <w:t xml:space="preserve">при проведении ВПР в традиционной форме: </w:t>
      </w:r>
    </w:p>
    <w:p w14:paraId="783D435C" w14:textId="77777777" w:rsidR="003E4F66" w:rsidRPr="003E4F66" w:rsidRDefault="003E4F66" w:rsidP="003E4F66">
      <w:pPr>
        <w:numPr>
          <w:ilvl w:val="0"/>
          <w:numId w:val="28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Получает от ответственного организатора коды и варианты (первый и второй) проверочных работ. Если коды не выданы участникам заранее, раздает коды в соответствии со списком, полученным от ответственного организатора. Раздает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 Работа может выполняться ручками (синей или черной), которые обычно используются обучающимися на уроках.</w:t>
      </w:r>
    </w:p>
    <w:p w14:paraId="614E0EA4" w14:textId="77777777" w:rsidR="003E4F66" w:rsidRPr="003E4F66" w:rsidRDefault="003E4F66" w:rsidP="003E4F66">
      <w:pPr>
        <w:numPr>
          <w:ilvl w:val="0"/>
          <w:numId w:val="28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Проводит инструктаж (не более 5 мин.).</w:t>
      </w:r>
    </w:p>
    <w:p w14:paraId="0A948AEA" w14:textId="77777777" w:rsidR="003E4F66" w:rsidRPr="003E4F66" w:rsidRDefault="003E4F66" w:rsidP="003E4F66">
      <w:pPr>
        <w:numPr>
          <w:ilvl w:val="0"/>
          <w:numId w:val="28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Проверяет, чтобы каждый участник переписал выданный ему код в специально отведенное поле в верхней правой части каждого листа с заданиями.</w:t>
      </w:r>
    </w:p>
    <w:p w14:paraId="7FA1E49B" w14:textId="77777777" w:rsidR="003E4F66" w:rsidRPr="003E4F66" w:rsidRDefault="003E4F66" w:rsidP="003E4F66">
      <w:pPr>
        <w:numPr>
          <w:ilvl w:val="0"/>
          <w:numId w:val="28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Фиксирует на доске время начала и окончания ВПР. </w:t>
      </w:r>
    </w:p>
    <w:p w14:paraId="00CC17F5" w14:textId="77777777" w:rsidR="003E4F66" w:rsidRPr="003E4F66" w:rsidRDefault="003E4F66" w:rsidP="003E4F66">
      <w:pPr>
        <w:numPr>
          <w:ilvl w:val="0"/>
          <w:numId w:val="28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Организовывает выполнение работы участниками, обеспечивает порядок в аудитории. </w:t>
      </w:r>
    </w:p>
    <w:p w14:paraId="30BFB90B" w14:textId="77777777" w:rsidR="003E4F66" w:rsidRPr="003E4F66" w:rsidRDefault="003E4F66" w:rsidP="003E4F66">
      <w:pPr>
        <w:numPr>
          <w:ilvl w:val="0"/>
          <w:numId w:val="28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В процессе проведения работы заполняет бумажный протокол, в котором фиксирует код участника в таблице рядом с ФИО участника.</w:t>
      </w:r>
    </w:p>
    <w:p w14:paraId="462AA6D3" w14:textId="77777777" w:rsidR="003E4F66" w:rsidRPr="003E4F66" w:rsidRDefault="003E4F66" w:rsidP="003E4F66">
      <w:pPr>
        <w:numPr>
          <w:ilvl w:val="0"/>
          <w:numId w:val="28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Обеспечивает организованный выход из кабинета участников, досрочно завершивших выполнение заданий ВПР (участники находятся в месте, определенном администрацией школы, под наблюдением дежурных педагогов). </w:t>
      </w:r>
    </w:p>
    <w:p w14:paraId="6D4ECB19" w14:textId="77777777" w:rsidR="003E4F66" w:rsidRPr="003E4F66" w:rsidRDefault="003E4F66" w:rsidP="003E4F66">
      <w:pPr>
        <w:numPr>
          <w:ilvl w:val="0"/>
          <w:numId w:val="28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lastRenderedPageBreak/>
        <w:t>По окончании проведения работы собирает все комплекты с ответами участников и передает ответственному организатору.</w:t>
      </w:r>
    </w:p>
    <w:p w14:paraId="02D26989" w14:textId="77777777" w:rsidR="003E4F66" w:rsidRPr="003E4F66" w:rsidRDefault="003E4F66" w:rsidP="003E4F66">
      <w:pPr>
        <w:numPr>
          <w:ilvl w:val="0"/>
          <w:numId w:val="28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Обеспечивает организованный выход участников из кабинета. </w:t>
      </w:r>
    </w:p>
    <w:p w14:paraId="5D274C2A" w14:textId="77777777" w:rsidR="003E4F66" w:rsidRPr="003E4F66" w:rsidRDefault="003E4F66" w:rsidP="003E4F66">
      <w:pPr>
        <w:numPr>
          <w:ilvl w:val="0"/>
          <w:numId w:val="27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  <w:t xml:space="preserve">При проведении ВПР в компьютерной форме: </w:t>
      </w:r>
    </w:p>
    <w:p w14:paraId="47A1C538" w14:textId="77777777" w:rsidR="003E4F66" w:rsidRPr="003E4F66" w:rsidRDefault="003E4F66" w:rsidP="003E4F66">
      <w:pPr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Перед началом проведения ВПР проверяет подключение компьютеров к сети </w:t>
      </w:r>
    </w:p>
    <w:p w14:paraId="2417DDA5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Интернет (с помощью технического специалиста), открывает на каждом компьютере страницу для входа.</w:t>
      </w:r>
    </w:p>
    <w:p w14:paraId="429ED6C9" w14:textId="77777777" w:rsidR="003E4F66" w:rsidRPr="003E4F66" w:rsidRDefault="003E4F66" w:rsidP="003E4F66">
      <w:pPr>
        <w:numPr>
          <w:ilvl w:val="0"/>
          <w:numId w:val="26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Получает от ответственного организатора ОО бумажные протоколы проведения.</w:t>
      </w:r>
    </w:p>
    <w:p w14:paraId="62A2C0AC" w14:textId="77777777" w:rsidR="003E4F66" w:rsidRPr="003E4F66" w:rsidRDefault="003E4F66" w:rsidP="003E4F66">
      <w:pPr>
        <w:numPr>
          <w:ilvl w:val="0"/>
          <w:numId w:val="26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Рассаживает участников за рабочие места и раздает логины и пароли для проведения проверочной работы. Помогает участникам, у которых вызвало затруднение введение логина и пароля.</w:t>
      </w:r>
    </w:p>
    <w:p w14:paraId="18C676A8" w14:textId="77777777" w:rsidR="003E4F66" w:rsidRPr="003E4F66" w:rsidRDefault="003E4F66" w:rsidP="003E4F66">
      <w:pPr>
        <w:numPr>
          <w:ilvl w:val="0"/>
          <w:numId w:val="26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Проводит инструктаж (не более 5 мин.) (текст размещен ниже).</w:t>
      </w:r>
    </w:p>
    <w:p w14:paraId="10C2BB4A" w14:textId="77777777" w:rsidR="003E4F66" w:rsidRPr="003E4F66" w:rsidRDefault="003E4F66" w:rsidP="003E4F66">
      <w:pPr>
        <w:numPr>
          <w:ilvl w:val="0"/>
          <w:numId w:val="26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Фиксирует на доске время начала и окончания ВПР.</w:t>
      </w:r>
    </w:p>
    <w:p w14:paraId="1997B876" w14:textId="77777777" w:rsidR="003E4F66" w:rsidRPr="003E4F66" w:rsidRDefault="003E4F66" w:rsidP="003E4F66">
      <w:pPr>
        <w:numPr>
          <w:ilvl w:val="0"/>
          <w:numId w:val="26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Организовывает выполнение работы участниками, обеспечивает порядок в аудитории. </w:t>
      </w:r>
    </w:p>
    <w:p w14:paraId="6C8C51A5" w14:textId="77777777" w:rsidR="003E4F66" w:rsidRPr="003E4F66" w:rsidRDefault="003E4F66" w:rsidP="003E4F66">
      <w:pPr>
        <w:numPr>
          <w:ilvl w:val="0"/>
          <w:numId w:val="26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В 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участника.</w:t>
      </w:r>
    </w:p>
    <w:p w14:paraId="5E250B6B" w14:textId="77777777" w:rsidR="003E4F66" w:rsidRPr="003E4F66" w:rsidRDefault="003E4F66" w:rsidP="003E4F66">
      <w:pPr>
        <w:numPr>
          <w:ilvl w:val="0"/>
          <w:numId w:val="26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Через каждые 10 минут проведения проверочной работы проводит рекомендуемый комплекс упражнений гимнастики глаз (в течение 5 мин.).</w:t>
      </w:r>
    </w:p>
    <w:p w14:paraId="4E33F80A" w14:textId="77777777" w:rsidR="003E4F66" w:rsidRPr="003E4F66" w:rsidRDefault="003E4F66" w:rsidP="003E4F66">
      <w:pPr>
        <w:numPr>
          <w:ilvl w:val="0"/>
          <w:numId w:val="26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 Участники, не завершившие работу нажатием на данную кнопку, не получат результаты в разделе «Аналитика».</w:t>
      </w:r>
    </w:p>
    <w:p w14:paraId="3ABF6E40" w14:textId="77777777" w:rsidR="003E4F66" w:rsidRPr="003E4F66" w:rsidRDefault="003E4F66" w:rsidP="003E4F66">
      <w:pPr>
        <w:numPr>
          <w:ilvl w:val="0"/>
          <w:numId w:val="26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Обеспечивает организованный выход из кабинета участников, досрочно завершивших выполнение заданий ВПР (участники находятся в месте, определенном администрацией школы, под наблюдением дежурных педагогов).</w:t>
      </w:r>
    </w:p>
    <w:p w14:paraId="5CF56630" w14:textId="77777777" w:rsidR="003E4F66" w:rsidRPr="003E4F66" w:rsidRDefault="003E4F66" w:rsidP="003E4F66">
      <w:pPr>
        <w:numPr>
          <w:ilvl w:val="0"/>
          <w:numId w:val="26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Обеспечивает организованный выход участников из кабинета.  </w:t>
      </w:r>
    </w:p>
    <w:p w14:paraId="4D5E3094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</w:pPr>
    </w:p>
    <w:p w14:paraId="317A823F" w14:textId="77777777" w:rsidR="003E4F66" w:rsidRPr="003E4F66" w:rsidRDefault="003E4F66" w:rsidP="003E4F66">
      <w:pPr>
        <w:tabs>
          <w:tab w:val="left" w:pos="993"/>
        </w:tabs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  <w:t>Текст инструктажа</w:t>
      </w:r>
    </w:p>
    <w:p w14:paraId="43E3749E" w14:textId="77777777" w:rsidR="003E4F66" w:rsidRPr="003E4F66" w:rsidRDefault="003E4F66" w:rsidP="003E4F66">
      <w:pPr>
        <w:tabs>
          <w:tab w:val="left" w:pos="993"/>
        </w:tabs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(для традиционной формы проведения)</w:t>
      </w:r>
    </w:p>
    <w:p w14:paraId="07FDA10D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«Ребята, вам предстоит написать проверочную работу по … (называет предмет).  </w:t>
      </w:r>
    </w:p>
    <w:p w14:paraId="2818266C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В ней …заданий (называет количество заданий). Количество заданий указано в инструкции на титульной странице каждой работы. Выполнять их можно в любом порядке, постарайтесь сделать правильно как можно больше заданий. </w:t>
      </w:r>
    </w:p>
    <w:p w14:paraId="4186C7A3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lastRenderedPageBreak/>
        <w:t xml:space="preserve">Каждому из вас выданы листы с заданиями </w:t>
      </w:r>
      <w:r w:rsidRPr="003E4F66">
        <w:rPr>
          <w:rFonts w:ascii="Times New Roman" w:eastAsia="Times New Roman" w:hAnsi="Times New Roman" w:cs="Times New Roman"/>
          <w:i/>
          <w:color w:val="auto"/>
          <w:sz w:val="27"/>
          <w:szCs w:val="27"/>
          <w:lang w:val="ru-RU"/>
        </w:rPr>
        <w:t xml:space="preserve">(организатор показывает лист с заданиями). </w:t>
      </w:r>
    </w:p>
    <w:p w14:paraId="6AA5A037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При выполнении заданий можно использовать черновик. Записи в черновике проверяться и оцениваться не будут. </w:t>
      </w:r>
    </w:p>
    <w:p w14:paraId="6F003C50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Ответы к заданиям запишите в отведенное для них поле со словом «Ответ». </w:t>
      </w:r>
    </w:p>
    <w:p w14:paraId="7716BD33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Если вы хотите исправить ответ, зачеркните его и напишите рядом новый. </w:t>
      </w:r>
    </w:p>
    <w:p w14:paraId="3E653C59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Время выполнения работы – … минут (называет количество минут). Время выполнения работы указано в инструкции на титульной странице каждой работы.  </w:t>
      </w:r>
    </w:p>
    <w:p w14:paraId="4CC8EEAF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При выполнении работы нельзя пользоваться учебником, рабочими тетрадями и другими справочными материалами. (Материалы по отдельным предметам, которые можно использовать, указаны в инструкции на титульной странице каждой работы). </w:t>
      </w:r>
    </w:p>
    <w:p w14:paraId="53798CEF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Приступая к работе, будьте внимательны, не торопитесь. </w:t>
      </w:r>
    </w:p>
    <w:p w14:paraId="79209319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Перед началом работы давайте впишем полученные вами коды на листы с заданиями. Найдите в правом верхнем углу каждого листа прямоугольную рамку со словом «Код» и впишите в эту рамку код, который вам выдан. </w:t>
      </w:r>
    </w:p>
    <w:p w14:paraId="71B823F5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Желаем успеха!» </w:t>
      </w:r>
    </w:p>
    <w:p w14:paraId="40487433" w14:textId="77777777" w:rsidR="003E4F66" w:rsidRPr="003E4F66" w:rsidRDefault="003E4F66" w:rsidP="003E4F66">
      <w:pPr>
        <w:tabs>
          <w:tab w:val="left" w:pos="993"/>
        </w:tabs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  <w:t>Текст инструктажа</w:t>
      </w:r>
    </w:p>
    <w:p w14:paraId="369EAEA8" w14:textId="77777777" w:rsidR="003E4F66" w:rsidRPr="003E4F66" w:rsidRDefault="003E4F66" w:rsidP="003E4F66">
      <w:pPr>
        <w:tabs>
          <w:tab w:val="left" w:pos="993"/>
        </w:tabs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(для компьютерной формы проведения)</w:t>
      </w:r>
    </w:p>
    <w:p w14:paraId="009F2C9D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«Ребята, вам предстоит выполнить проверочную работу по … (называет предмет).  </w:t>
      </w:r>
    </w:p>
    <w:p w14:paraId="757F44BF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В ней …заданий (называет количество заданий). Количество заданий указано в инструкции в начале каждой работы. Выполнять задания необходимо в том порядке, в котором они даны. </w:t>
      </w:r>
    </w:p>
    <w:p w14:paraId="2E7D38B1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В некоторых заданиях надо выполнить несколько подпунктов.  </w:t>
      </w:r>
    </w:p>
    <w:p w14:paraId="14F4B37F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Внимательно читайте текст каждого задания. </w:t>
      </w:r>
    </w:p>
    <w:p w14:paraId="0A96D6C6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Ответы к заданиям вносите в отведенное для них поле. </w:t>
      </w:r>
    </w:p>
    <w:p w14:paraId="57BA0FEB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Если вы хотите исправить ответ, нажмите кнопку «Сбросить». </w:t>
      </w:r>
    </w:p>
    <w:p w14:paraId="180187BC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Чтобы перейти к следующему вопросу, нажмите кнопку «Следующий вопрос». </w:t>
      </w:r>
    </w:p>
    <w:p w14:paraId="0DC0F737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Если вы пропустили какой-то вопрос и хотите к нему вернуться, чтобы дать ответ нажмите кнопку «Назад» или выберите номер пропущенного вопроса в карте работы. </w:t>
      </w:r>
    </w:p>
    <w:p w14:paraId="3ED8AA22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Время выполнения работы – … минут (называет количество минут). Время выполнения работы указано в инструкции в начале каждой работы.  </w:t>
      </w:r>
    </w:p>
    <w:p w14:paraId="1903BA30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При выполнении работы нельзя пользоваться учебником, рабочими тетрадями и другими справочными материалами.  </w:t>
      </w:r>
    </w:p>
    <w:p w14:paraId="3F0A8320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После выполнения всех заданий необходимо нажать кнопку «Подтвердить ответ и завершить работу», иначе работа будет считаться незавершенной. </w:t>
      </w:r>
    </w:p>
    <w:p w14:paraId="11554B9A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Приступая к работе, будьте внимательны, не торопитесь. Желаем успеха!» </w:t>
      </w:r>
    </w:p>
    <w:p w14:paraId="104218C8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/>
        </w:rPr>
      </w:pPr>
    </w:p>
    <w:p w14:paraId="52BD6F38" w14:textId="77777777" w:rsidR="003E4F66" w:rsidRPr="003E4F66" w:rsidRDefault="003E4F66" w:rsidP="003E4F66">
      <w:pPr>
        <w:tabs>
          <w:tab w:val="left" w:pos="993"/>
        </w:tabs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/>
        </w:rPr>
        <w:t>Рекомендуемый комплекс упражнений гимнастики для глаз</w:t>
      </w:r>
    </w:p>
    <w:p w14:paraId="4860AAE2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/>
        </w:rPr>
      </w:pPr>
    </w:p>
    <w:p w14:paraId="3F887D63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1. Быстро поморгать, закрыть глаза и посидеть спокойно, медленно считая до 5. Повторять 4-5 раз. </w:t>
      </w:r>
    </w:p>
    <w:p w14:paraId="723F1E45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2. Крепко зажмурить глаза (считать до 3, открыть их и посмотреть вдаль (считать до 5). Повторять 4-5 раз. </w:t>
      </w:r>
    </w:p>
    <w:p w14:paraId="7A793F10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 </w:t>
      </w:r>
    </w:p>
    <w:p w14:paraId="18754EB6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4. Посмотреть на указательный палец вытянутой руки на счет 1-4, потом перенести взор вдаль на счет 1-6. Повторять 4-5 раз </w:t>
      </w:r>
    </w:p>
    <w:p w14:paraId="6759665E" w14:textId="77777777" w:rsidR="003E4F66" w:rsidRPr="003E4F66" w:rsidRDefault="003E4F66" w:rsidP="003E4F6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5. В среднем темпе проделать 3-4 круговых движений глазами в правую сторону, столько же в левую сторону. Расслабив глазные мышцы, посмотреть вдаль на счет 1-6. Повторять 1-2 раза.</w:t>
      </w:r>
    </w:p>
    <w:p w14:paraId="6BB92493" w14:textId="77777777" w:rsidR="003E4F66" w:rsidRPr="003E4F66" w:rsidRDefault="003E4F66" w:rsidP="003E4F66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 w:type="page"/>
      </w:r>
    </w:p>
    <w:p w14:paraId="4D4711D6" w14:textId="77777777" w:rsidR="0098428A" w:rsidRDefault="00E25FB3">
      <w:pPr>
        <w:pStyle w:val="40"/>
        <w:shd w:val="clear" w:color="auto" w:fill="auto"/>
        <w:spacing w:before="0" w:after="498" w:line="269" w:lineRule="exact"/>
        <w:ind w:left="5540" w:right="20" w:firstLine="0"/>
        <w:jc w:val="left"/>
      </w:pPr>
      <w:r>
        <w:lastRenderedPageBreak/>
        <w:t xml:space="preserve">Приложение 5 к Порядку проведения ВПР в общеобразовательных организациях </w:t>
      </w:r>
      <w:r w:rsidR="00BE1E05">
        <w:rPr>
          <w:lang w:val="ru-RU"/>
        </w:rPr>
        <w:t>Симферопольского района</w:t>
      </w:r>
      <w:r>
        <w:t xml:space="preserve"> в 202</w:t>
      </w:r>
      <w:r w:rsidR="003E4F66">
        <w:rPr>
          <w:lang w:val="ru-RU"/>
        </w:rPr>
        <w:t>5</w:t>
      </w:r>
      <w:r>
        <w:t>/202</w:t>
      </w:r>
      <w:r w:rsidR="003E4F66">
        <w:rPr>
          <w:lang w:val="ru-RU"/>
        </w:rPr>
        <w:t>6</w:t>
      </w:r>
      <w:r>
        <w:t xml:space="preserve"> учебном году</w:t>
      </w:r>
    </w:p>
    <w:p w14:paraId="3A84222C" w14:textId="77777777" w:rsidR="00BE1E05" w:rsidRDefault="00BE1E05" w:rsidP="00BE1E05">
      <w:pPr>
        <w:pStyle w:val="20"/>
        <w:shd w:val="clear" w:color="auto" w:fill="auto"/>
        <w:spacing w:after="279" w:line="322" w:lineRule="exact"/>
        <w:ind w:left="20" w:firstLine="800"/>
        <w:jc w:val="left"/>
      </w:pPr>
      <w:r>
        <w:t>Функциональные обязанности технического специалиста при проведении всероссийских проверочных работ в 202</w:t>
      </w:r>
      <w:r w:rsidR="003E4F66">
        <w:rPr>
          <w:lang w:val="ru-RU"/>
        </w:rPr>
        <w:t>5</w:t>
      </w:r>
      <w:r>
        <w:t>/202</w:t>
      </w:r>
      <w:r w:rsidR="003E4F66">
        <w:rPr>
          <w:lang w:val="ru-RU"/>
        </w:rPr>
        <w:t>6</w:t>
      </w:r>
      <w:r>
        <w:t>учебном году</w:t>
      </w:r>
    </w:p>
    <w:p w14:paraId="7A1FCD3E" w14:textId="77777777" w:rsidR="003E4F66" w:rsidRPr="003E4F66" w:rsidRDefault="003E4F66" w:rsidP="003E4F66">
      <w:pPr>
        <w:tabs>
          <w:tab w:val="left" w:pos="851"/>
        </w:tabs>
        <w:ind w:firstLine="567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Технический специалист отвечает за техническое обеспечение проведение ВПР в ОО.</w:t>
      </w:r>
    </w:p>
    <w:p w14:paraId="3111CCDE" w14:textId="77777777" w:rsidR="003E4F66" w:rsidRPr="003E4F66" w:rsidRDefault="003E4F66" w:rsidP="003E4F66">
      <w:pPr>
        <w:numPr>
          <w:ilvl w:val="0"/>
          <w:numId w:val="29"/>
        </w:numPr>
        <w:tabs>
          <w:tab w:val="left" w:pos="851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Получает от ответственного организатора ОО данные для доступа в личный кабинет ГИС ФИС ОКО. Учётная запись для входа в систему предоставляется на условиях сохранения конфиденциальности. </w:t>
      </w:r>
    </w:p>
    <w:p w14:paraId="12ED388B" w14:textId="77777777" w:rsidR="003E4F66" w:rsidRPr="003E4F66" w:rsidRDefault="003E4F66" w:rsidP="003E4F66">
      <w:pPr>
        <w:numPr>
          <w:ilvl w:val="0"/>
          <w:numId w:val="29"/>
        </w:numPr>
        <w:tabs>
          <w:tab w:val="left" w:pos="851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Предоставляет техническую помощь при заполнении и загрузке в ГИС ФИС ОКО отчетных форм.</w:t>
      </w:r>
    </w:p>
    <w:p w14:paraId="319EE272" w14:textId="77777777" w:rsidR="003E4F66" w:rsidRPr="003E4F66" w:rsidRDefault="003E4F66" w:rsidP="003E4F66">
      <w:pPr>
        <w:numPr>
          <w:ilvl w:val="0"/>
          <w:numId w:val="29"/>
        </w:numPr>
        <w:tabs>
          <w:tab w:val="left" w:pos="851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Обеспечивает техническое сопровождение при проведении ВПР в компьютерной форме: проверяет подключение компьютеров к сети Интернет, открывает на каждом компьютере страницу для выполнения диагностической работы; устраняет неполадки в работе компьютерной техники во время проведения ВПР.</w:t>
      </w:r>
    </w:p>
    <w:p w14:paraId="376200DD" w14:textId="77777777" w:rsidR="003E4F66" w:rsidRPr="003E4F66" w:rsidRDefault="003E4F66" w:rsidP="003E4F66">
      <w:pPr>
        <w:numPr>
          <w:ilvl w:val="0"/>
          <w:numId w:val="29"/>
        </w:numPr>
        <w:tabs>
          <w:tab w:val="left" w:pos="851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Принимает меры для конфиденциального хранения информации, полученной у ответственного организатора ВПР, в том числе не допускать пересылки логина и пароля по открытым каналам связи (электронная почта, скайп и т.д.).</w:t>
      </w:r>
    </w:p>
    <w:p w14:paraId="45C7E2C5" w14:textId="77777777" w:rsidR="003E4F66" w:rsidRPr="003E4F66" w:rsidRDefault="003E4F66" w:rsidP="003E4F66">
      <w:pPr>
        <w:numPr>
          <w:ilvl w:val="0"/>
          <w:numId w:val="29"/>
        </w:numPr>
        <w:tabs>
          <w:tab w:val="left" w:pos="851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Проводит аудит хранения конфиденциальной информации.</w:t>
      </w:r>
    </w:p>
    <w:p w14:paraId="20537A28" w14:textId="77777777" w:rsidR="003E4F66" w:rsidRPr="003E4F66" w:rsidRDefault="003E4F66" w:rsidP="003E4F66">
      <w:pPr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</w:p>
    <w:p w14:paraId="3D821B29" w14:textId="77777777" w:rsidR="00CA69D2" w:rsidRPr="003E4F66" w:rsidRDefault="00CA69D2" w:rsidP="00CA69D2">
      <w:pPr>
        <w:pStyle w:val="40"/>
        <w:shd w:val="clear" w:color="auto" w:fill="auto"/>
        <w:spacing w:before="0" w:after="498" w:line="269" w:lineRule="exact"/>
        <w:ind w:right="20" w:firstLine="0"/>
        <w:jc w:val="left"/>
        <w:rPr>
          <w:lang w:val="ru-RU"/>
        </w:rPr>
      </w:pPr>
    </w:p>
    <w:p w14:paraId="4358CA70" w14:textId="77777777" w:rsidR="00CA69D2" w:rsidRDefault="00CA69D2" w:rsidP="00CA69D2">
      <w:pPr>
        <w:pStyle w:val="40"/>
        <w:shd w:val="clear" w:color="auto" w:fill="auto"/>
        <w:spacing w:before="0" w:after="498" w:line="269" w:lineRule="exact"/>
        <w:ind w:right="20" w:firstLine="0"/>
        <w:jc w:val="left"/>
      </w:pPr>
    </w:p>
    <w:p w14:paraId="405AFCA9" w14:textId="77777777" w:rsidR="003E4F66" w:rsidRDefault="003E4F66">
      <w:pPr>
        <w:rPr>
          <w:rFonts w:ascii="Times New Roman" w:eastAsia="Times New Roman" w:hAnsi="Times New Roman" w:cs="Times New Roman"/>
          <w:sz w:val="23"/>
          <w:szCs w:val="23"/>
        </w:rPr>
      </w:pPr>
      <w:r>
        <w:br w:type="page"/>
      </w:r>
    </w:p>
    <w:p w14:paraId="7D9BAE4A" w14:textId="77777777" w:rsidR="0098428A" w:rsidRDefault="00E25FB3">
      <w:pPr>
        <w:pStyle w:val="40"/>
        <w:shd w:val="clear" w:color="auto" w:fill="auto"/>
        <w:spacing w:before="0" w:after="198" w:line="269" w:lineRule="exact"/>
        <w:ind w:left="5540" w:firstLine="0"/>
        <w:jc w:val="left"/>
      </w:pPr>
      <w:r>
        <w:lastRenderedPageBreak/>
        <w:t>Приложение 6 к Порядку проведения ВПР в общеобразовательных организациях Республики Крым в 202</w:t>
      </w:r>
      <w:r w:rsidR="003E4F66">
        <w:rPr>
          <w:lang w:val="ru-RU"/>
        </w:rPr>
        <w:t>5</w:t>
      </w:r>
      <w:r>
        <w:t>/202</w:t>
      </w:r>
      <w:r w:rsidR="003E4F66">
        <w:rPr>
          <w:lang w:val="ru-RU"/>
        </w:rPr>
        <w:t>6</w:t>
      </w:r>
      <w:r>
        <w:t xml:space="preserve"> учебном году</w:t>
      </w:r>
    </w:p>
    <w:p w14:paraId="587A5759" w14:textId="77777777" w:rsidR="003E4F66" w:rsidRPr="003E4F66" w:rsidRDefault="003E4F66" w:rsidP="003E4F66">
      <w:pPr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  <w:t xml:space="preserve">Функциональные обязанности экспертов по проверке </w:t>
      </w:r>
    </w:p>
    <w:p w14:paraId="6875E4F2" w14:textId="77777777" w:rsidR="003E4F66" w:rsidRPr="003E4F66" w:rsidRDefault="003E4F66" w:rsidP="003E4F66">
      <w:pPr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  <w:t>всероссийских проверочных работ в 2025/2026 учебном году</w:t>
      </w:r>
    </w:p>
    <w:p w14:paraId="0DDCFC2C" w14:textId="77777777" w:rsidR="003E4F66" w:rsidRPr="003E4F66" w:rsidRDefault="003E4F66" w:rsidP="003E4F66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</w:pPr>
    </w:p>
    <w:p w14:paraId="71C2D8CE" w14:textId="77777777" w:rsidR="003E4F66" w:rsidRPr="003E4F66" w:rsidRDefault="003E4F66" w:rsidP="003E4F66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Проверка и оценивание работ осуществляется учителями коллегиально с участием представителей администрации ОО в соответствии с полученными критериями и в сроки, установленные данным Порядком.</w:t>
      </w:r>
    </w:p>
    <w:p w14:paraId="5B045936" w14:textId="77777777" w:rsidR="003E4F66" w:rsidRPr="003E4F66" w:rsidRDefault="003E4F66" w:rsidP="003E4F66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Список экспертов по проверке работ формирует ОО из числа педагогических работников, работающих в общеобразовательной организации и обладающих навыками оценки образовательных достижений обучающихся. </w:t>
      </w:r>
    </w:p>
    <w:p w14:paraId="50DF488E" w14:textId="77777777" w:rsidR="003E4F66" w:rsidRPr="003E4F66" w:rsidRDefault="003E4F66" w:rsidP="003E4F66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/>
        </w:rPr>
        <w:t>Проверка ВПР</w:t>
      </w:r>
    </w:p>
    <w:p w14:paraId="20EF448F" w14:textId="77777777" w:rsidR="003E4F66" w:rsidRPr="003E4F66" w:rsidRDefault="003E4F66" w:rsidP="003E4F66">
      <w:pPr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Эксперт получает от ответственного организатора критерии оценивания работ по соответствующему предмету. </w:t>
      </w:r>
    </w:p>
    <w:p w14:paraId="1625D4AE" w14:textId="77777777" w:rsidR="003E4F66" w:rsidRPr="003E4F66" w:rsidRDefault="003E4F66" w:rsidP="003E4F66">
      <w:pPr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Оценивает работы в соответствии с полученными критериями.</w:t>
      </w:r>
    </w:p>
    <w:p w14:paraId="445CC990" w14:textId="77777777" w:rsidR="003E4F66" w:rsidRPr="003E4F66" w:rsidRDefault="003E4F66" w:rsidP="003E4F66">
      <w:pPr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Выставляет баллы за каждое задание в специальное квадратное поле с пунктирной границей слева от соответствующего задания.</w:t>
      </w:r>
    </w:p>
    <w:p w14:paraId="36AD758D" w14:textId="77777777" w:rsidR="003E4F66" w:rsidRPr="003E4F66" w:rsidRDefault="003E4F66" w:rsidP="003E4F66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отсутствуют).</w:t>
      </w:r>
    </w:p>
    <w:p w14:paraId="37836CB4" w14:textId="77777777" w:rsidR="003E4F66" w:rsidRPr="003E4F66" w:rsidRDefault="003E4F66" w:rsidP="003E4F66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«н/п» («тема не пройдена»).</w:t>
      </w:r>
    </w:p>
    <w:p w14:paraId="47EDFDFF" w14:textId="77777777" w:rsidR="003E4F66" w:rsidRPr="003E4F66" w:rsidRDefault="003E4F66" w:rsidP="003E4F66">
      <w:pPr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 </w:t>
      </w:r>
    </w:p>
    <w:p w14:paraId="1035F9DB" w14:textId="77777777" w:rsidR="003E4F66" w:rsidRPr="003E4F66" w:rsidRDefault="003E4F66" w:rsidP="003E4F66">
      <w:pPr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3E4F6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 Инструкции по работе в системе «Эксперт» для каждого класса (5-8 классы) будут опубликованы в личных кабинетах ОО информационной системы ФИС ОКО после проведения ВПР в компьютерной форме.</w:t>
      </w:r>
    </w:p>
    <w:p w14:paraId="01BEEE5A" w14:textId="77777777" w:rsidR="003E4F66" w:rsidRPr="003E4F66" w:rsidRDefault="003E4F66" w:rsidP="003E4F6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14:paraId="14CA911F" w14:textId="77777777" w:rsidR="003E4F66" w:rsidRPr="003E4F66" w:rsidRDefault="003E4F66" w:rsidP="003E4F66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14:paraId="3A2DFC00" w14:textId="77777777" w:rsidR="004076C2" w:rsidRPr="006A65F0" w:rsidRDefault="004076C2" w:rsidP="004076C2">
      <w:pPr>
        <w:pStyle w:val="40"/>
        <w:shd w:val="clear" w:color="auto" w:fill="auto"/>
        <w:spacing w:before="0" w:after="0" w:line="240" w:lineRule="auto"/>
        <w:ind w:left="6946" w:firstLine="0"/>
        <w:jc w:val="both"/>
        <w:rPr>
          <w:color w:val="auto"/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ru-RU"/>
        </w:rPr>
        <w:t>4</w:t>
      </w:r>
    </w:p>
    <w:p w14:paraId="11295D27" w14:textId="77777777" w:rsidR="004076C2" w:rsidRDefault="004076C2" w:rsidP="004076C2">
      <w:pPr>
        <w:pStyle w:val="40"/>
        <w:shd w:val="clear" w:color="auto" w:fill="auto"/>
        <w:spacing w:before="0" w:after="0" w:line="240" w:lineRule="auto"/>
        <w:ind w:left="6946" w:firstLine="0"/>
        <w:jc w:val="both"/>
        <w:rPr>
          <w:sz w:val="24"/>
          <w:szCs w:val="24"/>
        </w:rPr>
      </w:pPr>
      <w:r>
        <w:rPr>
          <w:sz w:val="24"/>
          <w:szCs w:val="24"/>
        </w:rPr>
        <w:t>Утвержден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приказом управления образования администрации Симферопольского района </w:t>
      </w:r>
    </w:p>
    <w:p w14:paraId="7AE749C7" w14:textId="77777777" w:rsidR="004076C2" w:rsidRDefault="004076C2" w:rsidP="004076C2">
      <w:pPr>
        <w:pStyle w:val="40"/>
        <w:shd w:val="clear" w:color="auto" w:fill="auto"/>
        <w:spacing w:before="0" w:after="0" w:line="240" w:lineRule="auto"/>
        <w:ind w:left="6946" w:firstLine="0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</w:rPr>
        <w:t>от 2</w:t>
      </w:r>
      <w:r>
        <w:rPr>
          <w:sz w:val="24"/>
          <w:szCs w:val="24"/>
          <w:lang w:val="ru-RU"/>
        </w:rPr>
        <w:t>7</w:t>
      </w:r>
      <w:r>
        <w:rPr>
          <w:sz w:val="24"/>
          <w:szCs w:val="24"/>
        </w:rPr>
        <w:t>.02.202</w:t>
      </w:r>
      <w:r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  <w:lang w:val="ru-RU"/>
        </w:rPr>
        <w:t>20</w:t>
      </w:r>
    </w:p>
    <w:p w14:paraId="1606425E" w14:textId="77777777" w:rsidR="004076C2" w:rsidRPr="009E1225" w:rsidRDefault="004076C2" w:rsidP="004076C2">
      <w:pPr>
        <w:pStyle w:val="40"/>
        <w:shd w:val="clear" w:color="auto" w:fill="auto"/>
        <w:spacing w:before="0" w:after="0" w:line="240" w:lineRule="auto"/>
        <w:ind w:left="6946" w:firstLine="0"/>
        <w:jc w:val="both"/>
        <w:rPr>
          <w:sz w:val="24"/>
          <w:szCs w:val="24"/>
          <w:u w:val="single"/>
          <w:lang w:val="ru-RU"/>
        </w:rPr>
      </w:pPr>
    </w:p>
    <w:p w14:paraId="092CD95B" w14:textId="016B83A6" w:rsidR="004076C2" w:rsidRPr="0000243D" w:rsidRDefault="004076C2" w:rsidP="004076C2">
      <w:pPr>
        <w:keepNext/>
        <w:keepLines/>
        <w:spacing w:line="270" w:lineRule="exact"/>
        <w:ind w:left="-993" w:right="20"/>
        <w:jc w:val="center"/>
        <w:outlineLvl w:val="2"/>
        <w:rPr>
          <w:rFonts w:ascii="Times New Roman" w:hAnsi="Times New Roman"/>
          <w:b/>
          <w:bCs/>
          <w:lang w:val="ru-RU"/>
        </w:rPr>
      </w:pPr>
      <w:r w:rsidRPr="00CE2B3F">
        <w:rPr>
          <w:rFonts w:ascii="Times New Roman" w:hAnsi="Times New Roman"/>
          <w:b/>
          <w:bCs/>
          <w:sz w:val="28"/>
          <w:szCs w:val="28"/>
        </w:rPr>
        <w:t>Состав муниципальных наблюдателей</w:t>
      </w:r>
      <w:r w:rsidRPr="00CE2B3F">
        <w:rPr>
          <w:rFonts w:ascii="Times New Roman" w:hAnsi="Times New Roman"/>
          <w:b/>
          <w:bCs/>
        </w:rPr>
        <w:t xml:space="preserve"> ВПР-202</w:t>
      </w:r>
      <w:r w:rsidR="0000243D">
        <w:rPr>
          <w:rFonts w:ascii="Times New Roman" w:hAnsi="Times New Roman"/>
          <w:b/>
          <w:bCs/>
          <w:lang w:val="ru-RU"/>
        </w:rPr>
        <w:t>6</w:t>
      </w:r>
    </w:p>
    <w:p w14:paraId="189B3D4C" w14:textId="77777777" w:rsidR="004076C2" w:rsidRPr="00CE2B3F" w:rsidRDefault="004076C2" w:rsidP="004076C2">
      <w:pPr>
        <w:keepNext/>
        <w:keepLines/>
        <w:spacing w:line="270" w:lineRule="exact"/>
        <w:ind w:left="-993" w:right="20"/>
        <w:jc w:val="center"/>
        <w:outlineLvl w:val="2"/>
        <w:rPr>
          <w:rFonts w:ascii="Times New Roman" w:hAnsi="Times New Roman"/>
          <w:b/>
          <w:bCs/>
        </w:rPr>
      </w:pPr>
      <w:r w:rsidRPr="00CE2B3F">
        <w:rPr>
          <w:rFonts w:ascii="Times New Roman" w:hAnsi="Times New Roman"/>
          <w:b/>
          <w:bCs/>
        </w:rPr>
        <w:t>Симферопольский район</w:t>
      </w:r>
    </w:p>
    <w:p w14:paraId="168B39CB" w14:textId="77777777" w:rsidR="004076C2" w:rsidRDefault="004076C2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>
        <w:rPr>
          <w:lang w:val="ru-RU"/>
        </w:rPr>
        <w:br w:type="page"/>
      </w:r>
    </w:p>
    <w:p w14:paraId="7634E886" w14:textId="77777777" w:rsidR="004076C2" w:rsidRPr="006A65F0" w:rsidRDefault="004076C2" w:rsidP="004076C2">
      <w:pPr>
        <w:pStyle w:val="40"/>
        <w:shd w:val="clear" w:color="auto" w:fill="auto"/>
        <w:spacing w:before="0" w:after="0" w:line="240" w:lineRule="auto"/>
        <w:ind w:left="6946" w:firstLine="0"/>
        <w:jc w:val="both"/>
        <w:rPr>
          <w:color w:val="auto"/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ru-RU"/>
        </w:rPr>
        <w:t>5</w:t>
      </w:r>
    </w:p>
    <w:p w14:paraId="66C95D54" w14:textId="4C3C8637" w:rsidR="004076C2" w:rsidRDefault="006D4FAF" w:rsidP="004076C2">
      <w:pPr>
        <w:pStyle w:val="40"/>
        <w:shd w:val="clear" w:color="auto" w:fill="auto"/>
        <w:spacing w:before="0" w:after="0" w:line="240" w:lineRule="auto"/>
        <w:ind w:left="6946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к </w:t>
      </w:r>
      <w:r w:rsidR="004076C2">
        <w:rPr>
          <w:sz w:val="24"/>
          <w:szCs w:val="24"/>
        </w:rPr>
        <w:t>приказ</w:t>
      </w:r>
      <w:r>
        <w:rPr>
          <w:sz w:val="24"/>
          <w:szCs w:val="24"/>
          <w:lang w:val="ru-RU"/>
        </w:rPr>
        <w:t>у</w:t>
      </w:r>
      <w:r w:rsidR="004076C2">
        <w:rPr>
          <w:sz w:val="24"/>
          <w:szCs w:val="24"/>
        </w:rPr>
        <w:t xml:space="preserve"> управления образования администрации Симферопольского района </w:t>
      </w:r>
    </w:p>
    <w:p w14:paraId="560E5B12" w14:textId="77777777" w:rsidR="004076C2" w:rsidRDefault="004076C2" w:rsidP="004076C2">
      <w:pPr>
        <w:pStyle w:val="40"/>
        <w:shd w:val="clear" w:color="auto" w:fill="auto"/>
        <w:spacing w:before="0" w:after="0" w:line="240" w:lineRule="auto"/>
        <w:ind w:left="6946" w:firstLine="0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</w:rPr>
        <w:t>от 2</w:t>
      </w:r>
      <w:r>
        <w:rPr>
          <w:sz w:val="24"/>
          <w:szCs w:val="24"/>
          <w:lang w:val="ru-RU"/>
        </w:rPr>
        <w:t>7</w:t>
      </w:r>
      <w:r>
        <w:rPr>
          <w:sz w:val="24"/>
          <w:szCs w:val="24"/>
        </w:rPr>
        <w:t>.02.202</w:t>
      </w:r>
      <w:r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  <w:lang w:val="ru-RU"/>
        </w:rPr>
        <w:t>20</w:t>
      </w:r>
    </w:p>
    <w:p w14:paraId="7FC8AF88" w14:textId="77777777" w:rsidR="004076C2" w:rsidRPr="00431728" w:rsidRDefault="004076C2" w:rsidP="004076C2">
      <w:pPr>
        <w:jc w:val="center"/>
        <w:rPr>
          <w:rFonts w:ascii="Times New Roman" w:hAnsi="Times New Roman"/>
          <w:b/>
          <w:sz w:val="28"/>
          <w:szCs w:val="28"/>
        </w:rPr>
      </w:pPr>
      <w:r w:rsidRPr="00431728">
        <w:rPr>
          <w:rFonts w:ascii="Times New Roman" w:hAnsi="Times New Roman"/>
          <w:b/>
          <w:sz w:val="28"/>
          <w:szCs w:val="28"/>
        </w:rPr>
        <w:t xml:space="preserve">Функциональные обязанности общественного наблюдателя при проведении проверочных работ </w:t>
      </w:r>
    </w:p>
    <w:p w14:paraId="5102E71F" w14:textId="77777777" w:rsidR="004076C2" w:rsidRPr="00431728" w:rsidRDefault="004076C2" w:rsidP="00407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 xml:space="preserve">Общественные наблюдатели привлекаются для осуществления наблюдения за ходом проведения Всероссийских проверочных работ в общеобразовательных организациях, в аудиториях ОО с целью обеспечения открытости и прозрачности процедуры ВПР. </w:t>
      </w:r>
    </w:p>
    <w:p w14:paraId="77696DB2" w14:textId="77777777" w:rsidR="004076C2" w:rsidRPr="00431728" w:rsidRDefault="004076C2" w:rsidP="00407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 xml:space="preserve">Общественными наблюдателями могут быть педагогические работники сторонних ОО (учителя, библиотекари, воспитатели групп продленного дня, руководители кружков и др.), представители родительской общественности, профессиональных сообществ, коллегиальных органов управления образования, студенты педагогических вузов, училищ, колледжей и др. </w:t>
      </w:r>
    </w:p>
    <w:p w14:paraId="22A232E9" w14:textId="77777777" w:rsidR="004076C2" w:rsidRPr="00431728" w:rsidRDefault="004076C2" w:rsidP="00407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1728">
        <w:rPr>
          <w:rFonts w:ascii="Times New Roman" w:hAnsi="Times New Roman"/>
          <w:sz w:val="28"/>
          <w:szCs w:val="20"/>
        </w:rPr>
        <w:t xml:space="preserve">Не могут являться общественными наблюдателями: </w:t>
      </w:r>
      <w:r w:rsidRPr="00431728">
        <w:rPr>
          <w:rFonts w:ascii="Times New Roman" w:hAnsi="Times New Roman"/>
          <w:color w:val="0D0D0D"/>
          <w:sz w:val="28"/>
          <w:szCs w:val="20"/>
        </w:rPr>
        <w:t xml:space="preserve">родители обучающихся </w:t>
      </w:r>
      <w:r w:rsidRPr="00431728">
        <w:rPr>
          <w:rFonts w:ascii="Times New Roman" w:hAnsi="Times New Roman"/>
          <w:sz w:val="28"/>
          <w:szCs w:val="20"/>
        </w:rPr>
        <w:t>класса, которые принимают участие в оценочной процедуре; работники и учител</w:t>
      </w:r>
      <w:r>
        <w:rPr>
          <w:rFonts w:ascii="Times New Roman" w:hAnsi="Times New Roman"/>
          <w:sz w:val="28"/>
          <w:szCs w:val="20"/>
        </w:rPr>
        <w:t>я ОО, в которой проводится ВПР.</w:t>
      </w:r>
    </w:p>
    <w:p w14:paraId="4387E831" w14:textId="77777777" w:rsidR="004076C2" w:rsidRPr="00431728" w:rsidRDefault="004076C2" w:rsidP="00407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1728">
        <w:rPr>
          <w:rFonts w:ascii="Times New Roman" w:hAnsi="Times New Roman"/>
          <w:sz w:val="28"/>
          <w:szCs w:val="20"/>
        </w:rPr>
        <w:t xml:space="preserve">Списки общественных наблюдателей для ОО муниципального подчинения формируют муниципальные координаторы ВПР. </w:t>
      </w:r>
    </w:p>
    <w:p w14:paraId="4FE36795" w14:textId="77777777" w:rsidR="004076C2" w:rsidRPr="00431728" w:rsidRDefault="004076C2" w:rsidP="00407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>Общественный наблюдатель имеет право присутствовать при проведении ВПР, при проверке экспертами работ обучающихся, принимающих участие в ВПР, при заполнении электронного протокола техническим специалистом (по согласованию с муниципальным координатором.</w:t>
      </w:r>
    </w:p>
    <w:p w14:paraId="6209996A" w14:textId="77777777" w:rsidR="004076C2" w:rsidRPr="00431728" w:rsidRDefault="004076C2" w:rsidP="00407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 xml:space="preserve">До начала проведения оценочной процедуры общественный наблюдатель обязан ознакомиться с нормативными, инструктивно – методическими документами, регламентирующими проведение ВПР. </w:t>
      </w:r>
    </w:p>
    <w:p w14:paraId="254F72FE" w14:textId="77777777" w:rsidR="004076C2" w:rsidRPr="00431728" w:rsidRDefault="004076C2" w:rsidP="00407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>Общественный наблюдатель должен прибыть в ОО не позднее, чем за 30 минут до начала процедуры. При себе общественный наблюдатель должен иметь паспорт.</w:t>
      </w:r>
    </w:p>
    <w:p w14:paraId="73FB3AEF" w14:textId="77777777" w:rsidR="004076C2" w:rsidRPr="00431728" w:rsidRDefault="004076C2" w:rsidP="00407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>Общественный наблюдатель за 20 минут до начала работы знакомится со школьным координатором и организатором в аудитории, получает информацию о распределении по кабинетам. Общественный наблюдатель за 15 минут до начала работы должен пройти в аудиторию и занять отведенное для него место.</w:t>
      </w:r>
    </w:p>
    <w:p w14:paraId="0810D9AA" w14:textId="77777777" w:rsidR="004076C2" w:rsidRPr="00431728" w:rsidRDefault="004076C2" w:rsidP="00407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b/>
          <w:sz w:val="28"/>
          <w:szCs w:val="20"/>
        </w:rPr>
        <w:t>Общественный наблюдатель обязан</w:t>
      </w:r>
      <w:r w:rsidRPr="00431728">
        <w:rPr>
          <w:rFonts w:ascii="Times New Roman" w:hAnsi="Times New Roman"/>
          <w:sz w:val="28"/>
          <w:szCs w:val="20"/>
        </w:rPr>
        <w:t xml:space="preserve">: </w:t>
      </w:r>
    </w:p>
    <w:p w14:paraId="097B0589" w14:textId="77777777" w:rsidR="004076C2" w:rsidRPr="00431728" w:rsidRDefault="004076C2" w:rsidP="004076C2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lastRenderedPageBreak/>
        <w:t>соблюдать установленный порядок проведения ВПР, режим информационной безопасности, требования муниципального (регионального) и школьного координаторов и организаторов в ОО;</w:t>
      </w:r>
    </w:p>
    <w:p w14:paraId="4F9003C7" w14:textId="77777777" w:rsidR="004076C2" w:rsidRPr="00431728" w:rsidRDefault="004076C2" w:rsidP="004076C2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 xml:space="preserve">по итогам проведения процедуры ВПР составить протокол наблюдения в соответствии с приложением к данной инструкции и передать его муниципальному (региональному) координатору. </w:t>
      </w:r>
    </w:p>
    <w:p w14:paraId="62EDCD2C" w14:textId="77777777" w:rsidR="004076C2" w:rsidRPr="00431728" w:rsidRDefault="004076C2" w:rsidP="00407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b/>
          <w:sz w:val="28"/>
          <w:szCs w:val="20"/>
        </w:rPr>
        <w:t>Общественный наблюдатель не вправе:</w:t>
      </w:r>
    </w:p>
    <w:p w14:paraId="57E4EFB1" w14:textId="77777777" w:rsidR="004076C2" w:rsidRPr="00431728" w:rsidRDefault="004076C2" w:rsidP="004076C2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>вмешиваться в ход подготовки и проведения ВПР;</w:t>
      </w:r>
    </w:p>
    <w:p w14:paraId="04CC49EC" w14:textId="77777777" w:rsidR="004076C2" w:rsidRPr="00431728" w:rsidRDefault="004076C2" w:rsidP="004076C2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>входить или выходить из аудитории во время проведения диагностической работы;</w:t>
      </w:r>
    </w:p>
    <w:p w14:paraId="2C3C9670" w14:textId="77777777" w:rsidR="004076C2" w:rsidRPr="00431728" w:rsidRDefault="004076C2" w:rsidP="004076C2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>оказывать содействие или отвлекать участников оценочной процедуры при выполнении заданий, в том числе задавать вопросы, делать замечания;</w:t>
      </w:r>
    </w:p>
    <w:p w14:paraId="2B6406E7" w14:textId="77777777" w:rsidR="004076C2" w:rsidRPr="00431728" w:rsidRDefault="004076C2" w:rsidP="004076C2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 xml:space="preserve">пользоваться в аудиториях средствами мобильной связи, фото и видеоаппаратурой, читать книги. </w:t>
      </w:r>
    </w:p>
    <w:p w14:paraId="376998F2" w14:textId="77777777" w:rsidR="004076C2" w:rsidRPr="00431728" w:rsidRDefault="004076C2" w:rsidP="00407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 xml:space="preserve">При нарушении настоящей инструкции организатор в аудитории проведения ВПР обязан по окончанию мониторинговой работы проинформировать школьного координатора, а тот, в свою очередь, муниципального координатора. </w:t>
      </w:r>
    </w:p>
    <w:p w14:paraId="691D4B43" w14:textId="77777777" w:rsidR="004076C2" w:rsidRPr="00431728" w:rsidRDefault="004076C2" w:rsidP="00407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 xml:space="preserve">Общественный наблюдатель несет ответственность за злоупотребление своим положением в целях удовлетворения корыстной или иной личной заинтересованности. </w:t>
      </w:r>
    </w:p>
    <w:p w14:paraId="23DD30E5" w14:textId="77777777" w:rsidR="004076C2" w:rsidRPr="00431728" w:rsidRDefault="004076C2" w:rsidP="00407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 xml:space="preserve">Во время проведения ВПР общественный наблюдатель следит за соблюдением Регламента участниками, организаторами. </w:t>
      </w:r>
    </w:p>
    <w:p w14:paraId="77A975B7" w14:textId="77777777" w:rsidR="004076C2" w:rsidRPr="00431728" w:rsidRDefault="004076C2" w:rsidP="004076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b/>
          <w:sz w:val="28"/>
          <w:szCs w:val="20"/>
        </w:rPr>
        <w:t>Общественный наблюдатель:</w:t>
      </w:r>
    </w:p>
    <w:p w14:paraId="3B15D3FC" w14:textId="77777777" w:rsidR="004076C2" w:rsidRPr="00431728" w:rsidRDefault="004076C2" w:rsidP="004076C2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>составляет акт общественного наблюдения (приложение к Регламенту №11), с которым знакомит организатора в аудитории, школьного координатора и руководителя ОО;</w:t>
      </w:r>
    </w:p>
    <w:p w14:paraId="4F72309B" w14:textId="77777777" w:rsidR="004076C2" w:rsidRPr="00431728" w:rsidRDefault="004076C2" w:rsidP="004076C2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>общественный наблюдатель завершает исполнение своих обязанностей и покидает с разрешения школьного координатора ОО;</w:t>
      </w:r>
    </w:p>
    <w:p w14:paraId="6ABF7DC7" w14:textId="77777777" w:rsidR="004076C2" w:rsidRPr="00431728" w:rsidRDefault="004076C2" w:rsidP="004076C2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>передает акт общественного наблюдения школьному координатору;</w:t>
      </w:r>
    </w:p>
    <w:p w14:paraId="4F492278" w14:textId="77777777" w:rsidR="004076C2" w:rsidRPr="00431728" w:rsidRDefault="004076C2" w:rsidP="004076C2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 xml:space="preserve">контролирует порядок проведения проверки ответов участников экспертами; </w:t>
      </w:r>
    </w:p>
    <w:p w14:paraId="43BC3401" w14:textId="77777777" w:rsidR="004076C2" w:rsidRPr="00431728" w:rsidRDefault="004076C2" w:rsidP="004076C2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sz w:val="28"/>
          <w:szCs w:val="20"/>
        </w:rPr>
        <w:t xml:space="preserve">контролирует порядок загрузки результатов проверки ответов участников техническим специалистом. </w:t>
      </w:r>
    </w:p>
    <w:p w14:paraId="2623DF1C" w14:textId="77777777" w:rsidR="004076C2" w:rsidRPr="00CE2B3F" w:rsidRDefault="004076C2" w:rsidP="004076C2">
      <w:pPr>
        <w:jc w:val="right"/>
        <w:rPr>
          <w:rFonts w:ascii="Times New Roman" w:hAnsi="Times New Roman"/>
        </w:rPr>
      </w:pPr>
      <w:r>
        <w:rPr>
          <w:rFonts w:ascii="Times New Roman" w:eastAsia="Calibri" w:hAnsi="Times New Roman"/>
        </w:rPr>
        <w:br w:type="page"/>
      </w:r>
      <w:r w:rsidRPr="00CE2B3F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</w:t>
      </w:r>
      <w:r w:rsidR="009F335D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</w:rPr>
        <w:t xml:space="preserve"> </w:t>
      </w:r>
    </w:p>
    <w:p w14:paraId="4394FD23" w14:textId="66D20F08" w:rsidR="004076C2" w:rsidRPr="009F335D" w:rsidRDefault="006D4FAF" w:rsidP="004076C2">
      <w:pPr>
        <w:tabs>
          <w:tab w:val="left" w:leader="underscore" w:pos="5943"/>
          <w:tab w:val="left" w:leader="underscore" w:pos="6414"/>
          <w:tab w:val="left" w:leader="underscore" w:pos="8535"/>
        </w:tabs>
        <w:ind w:left="5300" w:right="720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lang w:val="ru-RU"/>
        </w:rPr>
        <w:t xml:space="preserve">к </w:t>
      </w:r>
      <w:proofErr w:type="gramStart"/>
      <w:r w:rsidR="004076C2" w:rsidRPr="00CE2B3F">
        <w:rPr>
          <w:rFonts w:ascii="Times New Roman" w:hAnsi="Times New Roman"/>
        </w:rPr>
        <w:t>приказ</w:t>
      </w:r>
      <w:r>
        <w:rPr>
          <w:rFonts w:ascii="Times New Roman" w:hAnsi="Times New Roman"/>
          <w:lang w:val="ru-RU"/>
        </w:rPr>
        <w:t xml:space="preserve">у </w:t>
      </w:r>
      <w:r w:rsidR="004076C2" w:rsidRPr="00CE2B3F">
        <w:rPr>
          <w:rFonts w:ascii="Times New Roman" w:hAnsi="Times New Roman"/>
        </w:rPr>
        <w:t xml:space="preserve"> управления</w:t>
      </w:r>
      <w:proofErr w:type="gramEnd"/>
      <w:r w:rsidR="004076C2" w:rsidRPr="00CE2B3F">
        <w:rPr>
          <w:rFonts w:ascii="Times New Roman" w:hAnsi="Times New Roman"/>
        </w:rPr>
        <w:t xml:space="preserve"> образования администрации Симферопольского района от </w:t>
      </w:r>
      <w:r w:rsidR="009F335D">
        <w:rPr>
          <w:rFonts w:ascii="Times New Roman" w:hAnsi="Times New Roman"/>
          <w:lang w:val="ru-RU"/>
        </w:rPr>
        <w:t>27.02.2026</w:t>
      </w:r>
      <w:r w:rsidR="004076C2" w:rsidRPr="00CE2B3F">
        <w:rPr>
          <w:rFonts w:ascii="Times New Roman" w:hAnsi="Times New Roman"/>
        </w:rPr>
        <w:t xml:space="preserve"> № </w:t>
      </w:r>
      <w:r w:rsidR="009F335D">
        <w:rPr>
          <w:rFonts w:ascii="Times New Roman" w:hAnsi="Times New Roman"/>
          <w:u w:val="single"/>
          <w:lang w:val="ru-RU"/>
        </w:rPr>
        <w:t>220</w:t>
      </w:r>
    </w:p>
    <w:tbl>
      <w:tblPr>
        <w:tblW w:w="9872" w:type="dxa"/>
        <w:tblInd w:w="-14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"/>
        <w:gridCol w:w="408"/>
        <w:gridCol w:w="567"/>
        <w:gridCol w:w="425"/>
        <w:gridCol w:w="514"/>
        <w:gridCol w:w="266"/>
        <w:gridCol w:w="266"/>
        <w:gridCol w:w="266"/>
        <w:gridCol w:w="389"/>
        <w:gridCol w:w="283"/>
        <w:gridCol w:w="426"/>
        <w:gridCol w:w="425"/>
        <w:gridCol w:w="425"/>
        <w:gridCol w:w="71"/>
        <w:gridCol w:w="355"/>
        <w:gridCol w:w="322"/>
        <w:gridCol w:w="134"/>
        <w:gridCol w:w="18"/>
        <w:gridCol w:w="114"/>
        <w:gridCol w:w="134"/>
        <w:gridCol w:w="18"/>
        <w:gridCol w:w="387"/>
        <w:gridCol w:w="18"/>
        <w:gridCol w:w="124"/>
        <w:gridCol w:w="144"/>
        <w:gridCol w:w="18"/>
        <w:gridCol w:w="282"/>
        <w:gridCol w:w="18"/>
        <w:gridCol w:w="605"/>
        <w:gridCol w:w="624"/>
        <w:gridCol w:w="18"/>
        <w:gridCol w:w="282"/>
        <w:gridCol w:w="18"/>
        <w:gridCol w:w="1224"/>
        <w:gridCol w:w="18"/>
      </w:tblGrid>
      <w:tr w:rsidR="004076C2" w:rsidRPr="00307AE3" w14:paraId="486880A6" w14:textId="77777777" w:rsidTr="004076C2">
        <w:trPr>
          <w:gridAfter w:val="1"/>
          <w:wAfter w:w="18" w:type="dxa"/>
          <w:trHeight w:val="31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C002D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8"/>
                <w:szCs w:val="20"/>
              </w:rPr>
              <w:t> </w:t>
            </w: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14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39540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(логин школы)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AA38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3F86F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9C2A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1CF2A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95F22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74A7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(предмет)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1571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77B6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B5FB0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80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6C28D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(дата: число, месяц, год)</w:t>
            </w:r>
          </w:p>
        </w:tc>
      </w:tr>
      <w:tr w:rsidR="004076C2" w:rsidRPr="00307AE3" w14:paraId="63B65E14" w14:textId="77777777" w:rsidTr="004076C2">
        <w:trPr>
          <w:trHeight w:val="248"/>
        </w:trPr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C3C6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5AB3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6EDA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97AC6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BDE6F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2CC7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7A4A7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88A12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9A7BA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85A70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4B13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EEB13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1173F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9A43D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2964A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804F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3093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745CA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12D01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C73F9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DEF69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A6F94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017CE963" w14:textId="77777777" w:rsidTr="004076C2">
        <w:trPr>
          <w:trHeight w:val="31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4091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9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CCF4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(класс)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8CB8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B4FA1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B54E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4976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D2205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E969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5436E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CA6AF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778BE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3E2F6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C3A7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A95E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4C59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FDC89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5174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BEC1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7C351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EC42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87B02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3BAE82F3" w14:textId="77777777" w:rsidTr="004076C2">
        <w:trPr>
          <w:trHeight w:val="185"/>
        </w:trPr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2370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D707D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50D8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F4AF3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F37DA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28E00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7AE1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4E3C4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6BB97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83C7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385E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4DA5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A0DC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8E9B8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0570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7F6C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D3B39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EA77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8C404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89A8E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23F1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DC7CD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3044A45C" w14:textId="77777777" w:rsidTr="004076C2">
        <w:trPr>
          <w:gridAfter w:val="1"/>
          <w:wAfter w:w="18" w:type="dxa"/>
          <w:trHeight w:val="37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E2704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F94E7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4532A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B52CA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2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FB40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 w:val="28"/>
                <w:szCs w:val="20"/>
              </w:rPr>
              <w:t>Протокол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2944F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 w:val="28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7467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8384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7438F143" w14:textId="77777777" w:rsidTr="004076C2">
        <w:trPr>
          <w:gridAfter w:val="1"/>
          <w:wAfter w:w="18" w:type="dxa"/>
          <w:trHeight w:val="89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6234B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8D1B6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1573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5B010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2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2C6F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общественного наблюдения за проведением ВПР в ОО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D92F0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EE0C4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5955A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06665850" w14:textId="77777777" w:rsidTr="004076C2">
        <w:trPr>
          <w:gridAfter w:val="1"/>
          <w:wAfter w:w="18" w:type="dxa"/>
          <w:trHeight w:val="31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C9DB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A36A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EF2E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824" w:type="dxa"/>
            <w:gridSpan w:val="2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99E3D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640A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AA9A8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7543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7C4AD110" w14:textId="77777777" w:rsidTr="004076C2">
        <w:trPr>
          <w:gridAfter w:val="1"/>
          <w:wAfter w:w="18" w:type="dxa"/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56AD7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4A3F4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6A100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F503A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AF3B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84949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527E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6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192BA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ФИО общественного наблюдателя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AC71D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9477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65BD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0E443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5C98A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9E76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0E7FD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63817044" w14:textId="77777777" w:rsidTr="004076C2">
        <w:trPr>
          <w:gridAfter w:val="1"/>
          <w:wAfter w:w="18" w:type="dxa"/>
          <w:trHeight w:val="465"/>
        </w:trPr>
        <w:tc>
          <w:tcPr>
            <w:tcW w:w="6074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4345F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Категория общественного наблюдателя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068B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D95E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0CE14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B9EF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E1D5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390BA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5318F2C0" w14:textId="77777777" w:rsidTr="004076C2">
        <w:trPr>
          <w:gridAfter w:val="1"/>
          <w:wAfter w:w="18" w:type="dxa"/>
          <w:trHeight w:val="34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CD61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Представитель МОУО и муниципальных методических служб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6F089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A8DAE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382A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6B6FFF9F" w14:textId="77777777" w:rsidTr="004076C2">
        <w:trPr>
          <w:gridAfter w:val="1"/>
          <w:wAfter w:w="18" w:type="dxa"/>
          <w:trHeight w:val="293"/>
        </w:trPr>
        <w:tc>
          <w:tcPr>
            <w:tcW w:w="6074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2589A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Член родительского комитета общеобразовательной организации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F176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1796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B13A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9CA53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BCCE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0BF8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644BC098" w14:textId="77777777" w:rsidTr="004076C2">
        <w:trPr>
          <w:gridAfter w:val="1"/>
          <w:wAfter w:w="18" w:type="dxa"/>
          <w:trHeight w:val="410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AE5A5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Член государственно-общественного органа управления общеобразовательной организации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CCA4E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DE2D7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242D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4773C3EB" w14:textId="77777777" w:rsidTr="004076C2">
        <w:trPr>
          <w:gridAfter w:val="1"/>
          <w:wAfter w:w="18" w:type="dxa"/>
          <w:trHeight w:val="375"/>
        </w:trPr>
        <w:tc>
          <w:tcPr>
            <w:tcW w:w="8312" w:type="dxa"/>
            <w:gridSpan w:val="3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287CC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Член общественного и профессионального объединения и организации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47DE4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6E03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3A1E0EE9" w14:textId="77777777" w:rsidTr="004076C2">
        <w:trPr>
          <w:gridAfter w:val="1"/>
          <w:wAfter w:w="18" w:type="dxa"/>
          <w:trHeight w:val="360"/>
        </w:trPr>
        <w:tc>
          <w:tcPr>
            <w:tcW w:w="6074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2FDB7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 xml:space="preserve">Работник другой образовательной организации 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3874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696BD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5BB22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F980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0928E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72FB4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20D1935E" w14:textId="77777777" w:rsidTr="004076C2">
        <w:trPr>
          <w:gridAfter w:val="1"/>
          <w:wAfter w:w="18" w:type="dxa"/>
          <w:trHeight w:val="330"/>
        </w:trPr>
        <w:tc>
          <w:tcPr>
            <w:tcW w:w="6074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2EDBC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Студенты педагогических вузов, училищ и колледжей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1768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CAC5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DB37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AADF4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49B2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12AB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30BE4DC8" w14:textId="77777777" w:rsidTr="004076C2">
        <w:trPr>
          <w:gridAfter w:val="1"/>
          <w:wAfter w:w="18" w:type="dxa"/>
          <w:trHeight w:val="330"/>
        </w:trPr>
        <w:tc>
          <w:tcPr>
            <w:tcW w:w="6074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F368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Другой вариант (укажите)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C519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C287D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E2EEB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EDD77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035D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D6C3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4584A64E" w14:textId="77777777" w:rsidTr="004076C2">
        <w:trPr>
          <w:gridAfter w:val="1"/>
          <w:wAfter w:w="18" w:type="dxa"/>
          <w:trHeight w:val="300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AC18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9F4A0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7132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5C21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040D53B9" w14:textId="77777777" w:rsidTr="004076C2">
        <w:trPr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CDB0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B431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6A390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B844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ADBE5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6B7B0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A8AB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84E8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A0FF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2B50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674F3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55E47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2B798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151D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E326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045D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48B0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061BF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B311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703D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B29D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311C0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11F7480F" w14:textId="77777777" w:rsidTr="004076C2">
        <w:trPr>
          <w:gridAfter w:val="1"/>
          <w:wAfter w:w="18" w:type="dxa"/>
          <w:trHeight w:val="330"/>
        </w:trPr>
        <w:tc>
          <w:tcPr>
            <w:tcW w:w="6074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519A9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Выявленные нарушения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A3E65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C8C23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CFA8B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98F6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4EA74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7502C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334DA1B1" w14:textId="77777777" w:rsidTr="004076C2">
        <w:trPr>
          <w:gridAfter w:val="1"/>
          <w:wAfter w:w="18" w:type="dxa"/>
          <w:trHeight w:val="61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9425C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Обучающиеся во время выполнения работы пользовались словарями и справочной литературой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A950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B3A41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AB57A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33EAD429" w14:textId="77777777" w:rsidTr="004076C2">
        <w:trPr>
          <w:gridAfter w:val="1"/>
          <w:wAfter w:w="18" w:type="dxa"/>
          <w:trHeight w:val="452"/>
        </w:trPr>
        <w:tc>
          <w:tcPr>
            <w:tcW w:w="8312" w:type="dxa"/>
            <w:gridSpan w:val="3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0D3D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Обучающиеся и (или) организатор в аудитории пользовались средствами мобильной связи, фото- и видеоаппаратурой, в том числе портативными компьютерами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0C0FC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C677B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05F0E923" w14:textId="77777777" w:rsidTr="004076C2">
        <w:trPr>
          <w:gridAfter w:val="1"/>
          <w:wAfter w:w="18" w:type="dxa"/>
          <w:trHeight w:val="615"/>
        </w:trPr>
        <w:tc>
          <w:tcPr>
            <w:tcW w:w="8312" w:type="dxa"/>
            <w:gridSpan w:val="3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DA035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 xml:space="preserve">Организатор в аудитории покидал аудиторию и занимался посторонними делами </w:t>
            </w:r>
          </w:p>
          <w:p w14:paraId="10BEB6F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(читал, разговаривал и т.д.)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CCD9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E8AAE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40C76584" w14:textId="77777777" w:rsidTr="004076C2">
        <w:trPr>
          <w:gridAfter w:val="1"/>
          <w:wAfter w:w="18" w:type="dxa"/>
          <w:trHeight w:val="58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CA46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Материалы после проведения работы не переданы школьному координатору для организации последующей проверки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AAEDB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E3C1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049B5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1AB5936E" w14:textId="77777777" w:rsidTr="004076C2">
        <w:trPr>
          <w:gridAfter w:val="1"/>
          <w:wAfter w:w="18" w:type="dxa"/>
          <w:trHeight w:val="338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8E52C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Вынос из аудитории материалов ВПР на бумажном и (или) электронном носителе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B076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86D4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F4719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215F2CAB" w14:textId="77777777" w:rsidTr="004076C2">
        <w:trPr>
          <w:gridAfter w:val="1"/>
          <w:wAfter w:w="18" w:type="dxa"/>
          <w:trHeight w:val="399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5AF0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lastRenderedPageBreak/>
              <w:t>Организатор в аудитории подсказывал участникам ВПР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77EDF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F006F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76E4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493E865C" w14:textId="77777777" w:rsidTr="004076C2">
        <w:trPr>
          <w:gridAfter w:val="1"/>
          <w:wAfter w:w="18" w:type="dxa"/>
          <w:trHeight w:val="377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41704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Свободное перемещение по классу участников ВПР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CB9D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3595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B6EA1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1D91DD9A" w14:textId="77777777" w:rsidTr="004076C2">
        <w:trPr>
          <w:gridAfter w:val="1"/>
          <w:wAfter w:w="18" w:type="dxa"/>
          <w:trHeight w:val="511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55EB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Присутствие посторонних лиц в аудитории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00B1B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F45F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B4E2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4AF953B3" w14:textId="77777777" w:rsidTr="004076C2">
        <w:trPr>
          <w:gridAfter w:val="1"/>
          <w:wAfter w:w="18" w:type="dxa"/>
          <w:trHeight w:val="40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EF0F9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Участники ВПР продолжали выполнять работу после окончания времени выполнения работ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6325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35A0F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6C5B5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69DB5D1A" w14:textId="77777777" w:rsidTr="004076C2">
        <w:trPr>
          <w:gridAfter w:val="1"/>
          <w:wAfter w:w="18" w:type="dxa"/>
          <w:trHeight w:val="527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CE93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Не зафиксировано организатором на доске время начала и окончания ВПР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BF87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7AF0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218B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1EEA3B92" w14:textId="77777777" w:rsidTr="004076C2">
        <w:trPr>
          <w:gridAfter w:val="1"/>
          <w:wAfter w:w="18" w:type="dxa"/>
          <w:trHeight w:val="549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8F9DD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Другие причины (укажите)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804F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D293B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9276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7A48413D" w14:textId="77777777" w:rsidTr="004076C2">
        <w:trPr>
          <w:gridAfter w:val="1"/>
          <w:wAfter w:w="18" w:type="dxa"/>
          <w:trHeight w:val="31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FC01A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7D3D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E76C4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30981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3AE9FE6F" w14:textId="77777777" w:rsidTr="004076C2">
        <w:trPr>
          <w:gridAfter w:val="1"/>
          <w:wAfter w:w="18" w:type="dxa"/>
          <w:trHeight w:val="89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BB48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A26B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BC1BB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0F2A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7D510546" w14:textId="77777777" w:rsidTr="004076C2">
        <w:trPr>
          <w:trHeight w:val="31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D2B54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12D2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AEDCA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53F38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B3058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E79A0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0DE3A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34BF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E63BD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188C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941E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27F0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EF30C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E9C2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972E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2A405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F23DF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3F0A3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7944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805FC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E6418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6CF71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7BC303A7" w14:textId="77777777" w:rsidTr="004076C2">
        <w:trPr>
          <w:gridAfter w:val="1"/>
          <w:wAfter w:w="18" w:type="dxa"/>
          <w:trHeight w:val="417"/>
        </w:trPr>
        <w:tc>
          <w:tcPr>
            <w:tcW w:w="6479" w:type="dxa"/>
            <w:gridSpan w:val="2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44444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Нарушений при проведении ВПР не выявлено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FCC07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6FAF0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9A82A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3E63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F47F4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</w:tr>
      <w:tr w:rsidR="004076C2" w:rsidRPr="00307AE3" w14:paraId="1C088F58" w14:textId="77777777" w:rsidTr="004076C2">
        <w:trPr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0277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6B53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275D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EF8CC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975B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4E80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4F80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0C0EF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60AB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F50BA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D005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92575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2D100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CBABB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74B8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9F8F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8059D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4808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37D9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57BF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2A86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324D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1928C85E" w14:textId="77777777" w:rsidTr="004076C2">
        <w:trPr>
          <w:gridAfter w:val="1"/>
          <w:wAfter w:w="18" w:type="dxa"/>
          <w:trHeight w:val="89"/>
        </w:trPr>
        <w:tc>
          <w:tcPr>
            <w:tcW w:w="6479" w:type="dxa"/>
            <w:gridSpan w:val="2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6FD8E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Комментарии по итогам общественного наблюдения в ОО: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E180D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7BCC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1D28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E6030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B45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550B904B" w14:textId="77777777" w:rsidTr="004076C2">
        <w:trPr>
          <w:gridAfter w:val="1"/>
          <w:wAfter w:w="18" w:type="dxa"/>
          <w:trHeight w:val="160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B8D6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8D48D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F58E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73AEF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5B4B6715" w14:textId="77777777" w:rsidTr="004076C2">
        <w:trPr>
          <w:gridAfter w:val="1"/>
          <w:wAfter w:w="18" w:type="dxa"/>
          <w:trHeight w:val="31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B7C4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C041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C4CA3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8E186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5E414E4C" w14:textId="77777777" w:rsidTr="004076C2">
        <w:trPr>
          <w:trHeight w:val="99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E830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624D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B0696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C7923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40477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02FFD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1CCF5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4C05D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8E7E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34E70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0B3A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967B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1C7A9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9906F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C3BF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84781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F3D7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663B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D0B2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F18CA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AE4A2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E647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2C950597" w14:textId="77777777" w:rsidTr="004076C2">
        <w:trPr>
          <w:gridAfter w:val="1"/>
          <w:wAfter w:w="18" w:type="dxa"/>
          <w:trHeight w:val="330"/>
        </w:trPr>
        <w:tc>
          <w:tcPr>
            <w:tcW w:w="297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65995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Общественный наблюдатель</w:t>
            </w:r>
          </w:p>
        </w:tc>
        <w:tc>
          <w:tcPr>
            <w:tcW w:w="1098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98A3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szCs w:val="20"/>
              </w:rPr>
              <w:t> </w:t>
            </w:r>
          </w:p>
        </w:tc>
        <w:tc>
          <w:tcPr>
            <w:tcW w:w="92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F8E68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B0B4D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176AB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1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66901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B22AC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EFFA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1DBA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3A04EFF7" w14:textId="77777777" w:rsidTr="004076C2">
        <w:trPr>
          <w:gridAfter w:val="1"/>
          <w:wAfter w:w="18" w:type="dxa"/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043CD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F96F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E7F4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5BE0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2705E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1A4B2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C2080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BA23B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F83DE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AAEE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4259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E3C82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81A0D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7B851D1D" w14:textId="77777777" w:rsidTr="004076C2">
        <w:trPr>
          <w:gridAfter w:val="1"/>
          <w:wAfter w:w="18" w:type="dxa"/>
          <w:trHeight w:val="300"/>
        </w:trPr>
        <w:tc>
          <w:tcPr>
            <w:tcW w:w="271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69A9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Ознакомлены: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16689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7C78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EF30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6EB4D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CF07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41632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6F6B92B9" w14:textId="77777777" w:rsidTr="004076C2">
        <w:trPr>
          <w:gridAfter w:val="1"/>
          <w:wAfter w:w="18" w:type="dxa"/>
          <w:trHeight w:val="451"/>
        </w:trPr>
        <w:tc>
          <w:tcPr>
            <w:tcW w:w="271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BAD4D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Организатор в аудитории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477A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EF0DF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 xml:space="preserve">                      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6D34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1541B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7B77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5445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1D43A994" w14:textId="77777777" w:rsidTr="004076C2">
        <w:trPr>
          <w:gridAfter w:val="1"/>
          <w:wAfter w:w="18" w:type="dxa"/>
          <w:trHeight w:val="33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8AA3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D7905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C963E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0B3A6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CBAB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23DFE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0E66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A3B63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9229A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1713" w:type="dxa"/>
            <w:gridSpan w:val="12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55DFE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7BD67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DF97D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D1735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6B192253" w14:textId="77777777" w:rsidTr="004076C2">
        <w:trPr>
          <w:gridAfter w:val="1"/>
          <w:wAfter w:w="18" w:type="dxa"/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D50B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EF81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A0623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E5E73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E360F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C1B4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8059E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06A3B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C3ED1E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6C438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6A12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402CB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0CF2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6F0594D6" w14:textId="77777777" w:rsidTr="004076C2">
        <w:trPr>
          <w:gridAfter w:val="1"/>
          <w:wAfter w:w="18" w:type="dxa"/>
          <w:trHeight w:val="403"/>
        </w:trPr>
        <w:tc>
          <w:tcPr>
            <w:tcW w:w="271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46CBB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Школьный координатор</w:t>
            </w:r>
          </w:p>
        </w:tc>
        <w:tc>
          <w:tcPr>
            <w:tcW w:w="5600" w:type="dxa"/>
            <w:gridSpan w:val="2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1947A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9EF3B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B54E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643A4E86" w14:textId="77777777" w:rsidTr="004076C2">
        <w:trPr>
          <w:gridAfter w:val="1"/>
          <w:wAfter w:w="18" w:type="dxa"/>
          <w:trHeight w:val="403"/>
        </w:trPr>
        <w:tc>
          <w:tcPr>
            <w:tcW w:w="271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2BB67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2BD1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1C92A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35AE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30CFC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5FAD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F3BA2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14FC71D5" w14:textId="77777777" w:rsidTr="004076C2">
        <w:trPr>
          <w:gridAfter w:val="1"/>
          <w:wAfter w:w="18" w:type="dxa"/>
          <w:trHeight w:val="617"/>
        </w:trPr>
        <w:tc>
          <w:tcPr>
            <w:tcW w:w="271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3666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szCs w:val="20"/>
              </w:rPr>
              <w:t>Руководитель ОО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DBB98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980E2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215D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8D051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83D50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24DB4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6C2" w:rsidRPr="00307AE3" w14:paraId="1D85E948" w14:textId="77777777" w:rsidTr="004076C2">
        <w:trPr>
          <w:gridAfter w:val="1"/>
          <w:wAfter w:w="18" w:type="dxa"/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7BFB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27FF6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A3C7D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6B49D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BAA47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8024F5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16A991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73DBFF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B819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1713" w:type="dxa"/>
            <w:gridSpan w:val="12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36F098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8CB49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5BA814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BEB13" w14:textId="77777777" w:rsidR="004076C2" w:rsidRPr="00307AE3" w:rsidRDefault="004076C2" w:rsidP="00407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35533D88" w14:textId="77777777" w:rsidR="004076C2" w:rsidRPr="00307AE3" w:rsidRDefault="004076C2" w:rsidP="004076C2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56C6418" w14:textId="77777777" w:rsidR="004076C2" w:rsidRPr="00307AE3" w:rsidRDefault="004076C2" w:rsidP="004076C2">
      <w:pPr>
        <w:rPr>
          <w:rFonts w:ascii="Times New Roman" w:hAnsi="Times New Roman"/>
        </w:rPr>
      </w:pPr>
    </w:p>
    <w:p w14:paraId="3A48D6D1" w14:textId="77777777" w:rsidR="004076C2" w:rsidRPr="00307AE3" w:rsidRDefault="004076C2" w:rsidP="004076C2">
      <w:pPr>
        <w:rPr>
          <w:rFonts w:ascii="Times New Roman" w:hAnsi="Times New Roman"/>
        </w:rPr>
      </w:pPr>
    </w:p>
    <w:p w14:paraId="1765F18F" w14:textId="4911D53C" w:rsidR="004076C2" w:rsidRDefault="004076C2" w:rsidP="004076C2">
      <w:pPr>
        <w:spacing w:after="160" w:line="259" w:lineRule="auto"/>
        <w:rPr>
          <w:rFonts w:ascii="Times New Roman" w:eastAsia="Calibri" w:hAnsi="Times New Roman"/>
        </w:rPr>
      </w:pPr>
    </w:p>
    <w:p w14:paraId="3CF0C86D" w14:textId="77777777" w:rsidR="00BE1E05" w:rsidRPr="003E4F66" w:rsidRDefault="00BE1E05" w:rsidP="003E4F66">
      <w:pPr>
        <w:pStyle w:val="20"/>
        <w:shd w:val="clear" w:color="auto" w:fill="auto"/>
        <w:spacing w:after="219" w:line="322" w:lineRule="exact"/>
        <w:ind w:left="20"/>
        <w:rPr>
          <w:lang w:val="ru-RU"/>
        </w:rPr>
      </w:pPr>
    </w:p>
    <w:sectPr w:rsidR="00BE1E05" w:rsidRPr="003E4F66" w:rsidSect="00BE1E05">
      <w:type w:val="continuous"/>
      <w:pgSz w:w="11905" w:h="16837"/>
      <w:pgMar w:top="1281" w:right="1025" w:bottom="2835" w:left="12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C9266" w14:textId="77777777" w:rsidR="00561938" w:rsidRDefault="00561938">
      <w:r>
        <w:separator/>
      </w:r>
    </w:p>
  </w:endnote>
  <w:endnote w:type="continuationSeparator" w:id="0">
    <w:p w14:paraId="6AE36A72" w14:textId="77777777" w:rsidR="00561938" w:rsidRDefault="0056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7281" w14:textId="77777777" w:rsidR="00D77B23" w:rsidRDefault="00D77B2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F8BF8" w14:textId="77777777" w:rsidR="00D77B23" w:rsidRDefault="00D77B2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8D9CA" w14:textId="77777777" w:rsidR="00D77B23" w:rsidRDefault="00D77B2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C9C29" w14:textId="77777777" w:rsidR="00561938" w:rsidRDefault="00561938"/>
  </w:footnote>
  <w:footnote w:type="continuationSeparator" w:id="0">
    <w:p w14:paraId="24F79247" w14:textId="77777777" w:rsidR="00561938" w:rsidRDefault="005619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57DD2" w14:textId="77777777" w:rsidR="00D77B23" w:rsidRDefault="00D77B2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695533"/>
      <w:docPartObj>
        <w:docPartGallery w:val="Watermarks"/>
        <w:docPartUnique/>
      </w:docPartObj>
    </w:sdtPr>
    <w:sdtContent>
      <w:p w14:paraId="34B10270" w14:textId="0DA53C6B" w:rsidR="00D77B23" w:rsidRDefault="00D77B23">
        <w:pPr>
          <w:pStyle w:val="ac"/>
        </w:pPr>
        <w:r>
          <w:pict w14:anchorId="0C7513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16557627" o:spid="_x0000_s2049" type="#_x0000_t136" style="position:absolute;margin-left:0;margin-top:0;width:466.2pt;height:233.1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ПРОЕКТ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E4D7F" w14:textId="77777777" w:rsidR="00D77B23" w:rsidRDefault="00D77B2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71A"/>
    <w:multiLevelType w:val="hybridMultilevel"/>
    <w:tmpl w:val="FF805AE8"/>
    <w:lvl w:ilvl="0" w:tplc="F0FC78CE">
      <w:start w:val="1"/>
      <w:numFmt w:val="decimal"/>
      <w:lvlText w:val="%1."/>
      <w:lvlJc w:val="left"/>
      <w:pPr>
        <w:ind w:left="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C4A904A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5ACC10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FA69E76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D802FA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68F896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40436A0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336ABE6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AD8E710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501465"/>
    <w:multiLevelType w:val="hybridMultilevel"/>
    <w:tmpl w:val="1A70995A"/>
    <w:lvl w:ilvl="0" w:tplc="C7DAA9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240430"/>
    <w:multiLevelType w:val="hybridMultilevel"/>
    <w:tmpl w:val="941C81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F0A34"/>
    <w:multiLevelType w:val="hybridMultilevel"/>
    <w:tmpl w:val="5426D046"/>
    <w:lvl w:ilvl="0" w:tplc="B54A696C">
      <w:start w:val="1"/>
      <w:numFmt w:val="bullet"/>
      <w:lvlText w:val="‒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D436D06E">
      <w:start w:val="1"/>
      <w:numFmt w:val="bullet"/>
      <w:lvlText w:val="o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986AB0AC">
      <w:start w:val="1"/>
      <w:numFmt w:val="bullet"/>
      <w:lvlText w:val="▪"/>
      <w:lvlJc w:val="left"/>
      <w:pPr>
        <w:ind w:left="2869" w:hanging="360"/>
      </w:pPr>
      <w:rPr>
        <w:rFonts w:ascii="Symbol" w:eastAsia="Symbol" w:hAnsi="Symbol" w:cs="Symbol" w:hint="default"/>
      </w:rPr>
    </w:lvl>
    <w:lvl w:ilvl="3" w:tplc="44DAE4FC">
      <w:start w:val="1"/>
      <w:numFmt w:val="bullet"/>
      <w:lvlText w:val="●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90E5450">
      <w:start w:val="1"/>
      <w:numFmt w:val="bullet"/>
      <w:lvlText w:val="o"/>
      <w:lvlJc w:val="left"/>
      <w:pPr>
        <w:ind w:left="4309" w:hanging="360"/>
      </w:pPr>
      <w:rPr>
        <w:rFonts w:ascii="Symbol" w:eastAsia="Symbol" w:hAnsi="Symbol" w:cs="Symbol" w:hint="default"/>
      </w:rPr>
    </w:lvl>
    <w:lvl w:ilvl="5" w:tplc="D9DC77F6">
      <w:start w:val="1"/>
      <w:numFmt w:val="bullet"/>
      <w:lvlText w:val="▪"/>
      <w:lvlJc w:val="left"/>
      <w:pPr>
        <w:ind w:left="5029" w:hanging="360"/>
      </w:pPr>
      <w:rPr>
        <w:rFonts w:ascii="Symbol" w:eastAsia="Symbol" w:hAnsi="Symbol" w:cs="Symbol" w:hint="default"/>
      </w:rPr>
    </w:lvl>
    <w:lvl w:ilvl="6" w:tplc="98441244">
      <w:start w:val="1"/>
      <w:numFmt w:val="bullet"/>
      <w:lvlText w:val="●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2D6F4">
      <w:start w:val="1"/>
      <w:numFmt w:val="bullet"/>
      <w:lvlText w:val="o"/>
      <w:lvlJc w:val="left"/>
      <w:pPr>
        <w:ind w:left="6469" w:hanging="360"/>
      </w:pPr>
      <w:rPr>
        <w:rFonts w:ascii="Symbol" w:eastAsia="Symbol" w:hAnsi="Symbol" w:cs="Symbol" w:hint="default"/>
      </w:rPr>
    </w:lvl>
    <w:lvl w:ilvl="8" w:tplc="E502106C">
      <w:start w:val="1"/>
      <w:numFmt w:val="bullet"/>
      <w:lvlText w:val="▪"/>
      <w:lvlJc w:val="left"/>
      <w:pPr>
        <w:ind w:left="718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09B636BD"/>
    <w:multiLevelType w:val="hybridMultilevel"/>
    <w:tmpl w:val="84205EDA"/>
    <w:lvl w:ilvl="0" w:tplc="40C41E5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F26BB4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F2C022C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928CA4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A383DD0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6FA38EC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F36CF8A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D838DA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5746426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C106A5B"/>
    <w:multiLevelType w:val="multilevel"/>
    <w:tmpl w:val="24007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243D90"/>
    <w:multiLevelType w:val="hybridMultilevel"/>
    <w:tmpl w:val="17F43684"/>
    <w:lvl w:ilvl="0" w:tplc="D152CC3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387CD4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A65A1E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CBA5022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A66E49A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3FAA6A8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A809CE8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584A3A6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1AE5360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D881933"/>
    <w:multiLevelType w:val="multilevel"/>
    <w:tmpl w:val="FAF88F9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D62ED"/>
    <w:multiLevelType w:val="multilevel"/>
    <w:tmpl w:val="CF72FA2C"/>
    <w:lvl w:ilvl="0">
      <w:start w:val="1"/>
      <w:numFmt w:val="decimal"/>
      <w:lvlText w:val="10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8F6294"/>
    <w:multiLevelType w:val="multilevel"/>
    <w:tmpl w:val="153ADA34"/>
    <w:lvl w:ilvl="0">
      <w:start w:val="1"/>
      <w:numFmt w:val="decimal"/>
      <w:lvlText w:val="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6517AC"/>
    <w:multiLevelType w:val="multilevel"/>
    <w:tmpl w:val="D2E643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565ECB"/>
    <w:multiLevelType w:val="multilevel"/>
    <w:tmpl w:val="D2E643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1D40B9"/>
    <w:multiLevelType w:val="multilevel"/>
    <w:tmpl w:val="8500F7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28220C"/>
    <w:multiLevelType w:val="multilevel"/>
    <w:tmpl w:val="A91E643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9E4F02"/>
    <w:multiLevelType w:val="multilevel"/>
    <w:tmpl w:val="90CEACD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3E0911"/>
    <w:multiLevelType w:val="hybridMultilevel"/>
    <w:tmpl w:val="6E38B2D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07D44"/>
    <w:multiLevelType w:val="multilevel"/>
    <w:tmpl w:val="C808789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7" w15:restartNumberingAfterBreak="0">
    <w:nsid w:val="3F4E4894"/>
    <w:multiLevelType w:val="multilevel"/>
    <w:tmpl w:val="2E9ECFC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 w15:restartNumberingAfterBreak="0">
    <w:nsid w:val="41576A4D"/>
    <w:multiLevelType w:val="hybridMultilevel"/>
    <w:tmpl w:val="01022568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9" w15:restartNumberingAfterBreak="0">
    <w:nsid w:val="43863133"/>
    <w:multiLevelType w:val="multilevel"/>
    <w:tmpl w:val="54A80D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E66C71"/>
    <w:multiLevelType w:val="multilevel"/>
    <w:tmpl w:val="FEF0FC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365214"/>
    <w:multiLevelType w:val="multilevel"/>
    <w:tmpl w:val="3A7618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7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CC0E9E"/>
    <w:multiLevelType w:val="hybridMultilevel"/>
    <w:tmpl w:val="0FAA51F0"/>
    <w:lvl w:ilvl="0" w:tplc="C908E7DE">
      <w:start w:val="1"/>
      <w:numFmt w:val="bullet"/>
      <w:lvlText w:val="‒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C4FEC8A6">
      <w:start w:val="1"/>
      <w:numFmt w:val="bullet"/>
      <w:lvlText w:val="o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0A9EA44A">
      <w:start w:val="1"/>
      <w:numFmt w:val="bullet"/>
      <w:lvlText w:val="▪"/>
      <w:lvlJc w:val="left"/>
      <w:pPr>
        <w:ind w:left="2869" w:hanging="360"/>
      </w:pPr>
      <w:rPr>
        <w:rFonts w:ascii="Symbol" w:eastAsia="Symbol" w:hAnsi="Symbol" w:cs="Symbol" w:hint="default"/>
      </w:rPr>
    </w:lvl>
    <w:lvl w:ilvl="3" w:tplc="1786B810">
      <w:start w:val="1"/>
      <w:numFmt w:val="bullet"/>
      <w:lvlText w:val="●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2BCCD58">
      <w:start w:val="1"/>
      <w:numFmt w:val="bullet"/>
      <w:lvlText w:val="o"/>
      <w:lvlJc w:val="left"/>
      <w:pPr>
        <w:ind w:left="4309" w:hanging="360"/>
      </w:pPr>
      <w:rPr>
        <w:rFonts w:ascii="Symbol" w:eastAsia="Symbol" w:hAnsi="Symbol" w:cs="Symbol" w:hint="default"/>
      </w:rPr>
    </w:lvl>
    <w:lvl w:ilvl="5" w:tplc="2C2E562A">
      <w:start w:val="1"/>
      <w:numFmt w:val="bullet"/>
      <w:lvlText w:val="▪"/>
      <w:lvlJc w:val="left"/>
      <w:pPr>
        <w:ind w:left="5029" w:hanging="360"/>
      </w:pPr>
      <w:rPr>
        <w:rFonts w:ascii="Symbol" w:eastAsia="Symbol" w:hAnsi="Symbol" w:cs="Symbol" w:hint="default"/>
      </w:rPr>
    </w:lvl>
    <w:lvl w:ilvl="6" w:tplc="EE746146">
      <w:start w:val="1"/>
      <w:numFmt w:val="bullet"/>
      <w:lvlText w:val="●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C3886C4">
      <w:start w:val="1"/>
      <w:numFmt w:val="bullet"/>
      <w:lvlText w:val="o"/>
      <w:lvlJc w:val="left"/>
      <w:pPr>
        <w:ind w:left="6469" w:hanging="360"/>
      </w:pPr>
      <w:rPr>
        <w:rFonts w:ascii="Symbol" w:eastAsia="Symbol" w:hAnsi="Symbol" w:cs="Symbol" w:hint="default"/>
      </w:rPr>
    </w:lvl>
    <w:lvl w:ilvl="8" w:tplc="91EEDB22">
      <w:start w:val="1"/>
      <w:numFmt w:val="bullet"/>
      <w:lvlText w:val="▪"/>
      <w:lvlJc w:val="left"/>
      <w:pPr>
        <w:ind w:left="7189" w:hanging="360"/>
      </w:pPr>
      <w:rPr>
        <w:rFonts w:ascii="Symbol" w:eastAsia="Symbol" w:hAnsi="Symbol" w:cs="Symbol" w:hint="default"/>
      </w:rPr>
    </w:lvl>
  </w:abstractNum>
  <w:abstractNum w:abstractNumId="23" w15:restartNumberingAfterBreak="0">
    <w:nsid w:val="51323C25"/>
    <w:multiLevelType w:val="multilevel"/>
    <w:tmpl w:val="38EE6920"/>
    <w:lvl w:ilvl="0">
      <w:start w:val="1"/>
      <w:numFmt w:val="decimal"/>
      <w:lvlText w:val="5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6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E75DAF"/>
    <w:multiLevelType w:val="multilevel"/>
    <w:tmpl w:val="7C869BB0"/>
    <w:lvl w:ilvl="0">
      <w:start w:val="6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0944A8"/>
    <w:multiLevelType w:val="multilevel"/>
    <w:tmpl w:val="6C567BD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BC2C19"/>
    <w:multiLevelType w:val="multilevel"/>
    <w:tmpl w:val="FC98025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1A36B6"/>
    <w:multiLevelType w:val="multilevel"/>
    <w:tmpl w:val="4FF25C90"/>
    <w:lvl w:ilvl="0">
      <w:start w:val="2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DF2BEE"/>
    <w:multiLevelType w:val="multilevel"/>
    <w:tmpl w:val="E97E4472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lang w:val="ru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6433A6"/>
    <w:multiLevelType w:val="multilevel"/>
    <w:tmpl w:val="3BFC9E3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3C0DEE"/>
    <w:multiLevelType w:val="multilevel"/>
    <w:tmpl w:val="47D2D7DA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E43FD4"/>
    <w:multiLevelType w:val="multilevel"/>
    <w:tmpl w:val="CB62FC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B843CFF"/>
    <w:multiLevelType w:val="hybridMultilevel"/>
    <w:tmpl w:val="A4E6895E"/>
    <w:lvl w:ilvl="0" w:tplc="82DA7CD2">
      <w:start w:val="1"/>
      <w:numFmt w:val="bullet"/>
      <w:lvlText w:val="‒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E4E538">
      <w:start w:val="1"/>
      <w:numFmt w:val="bullet"/>
      <w:lvlText w:val="o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240E8CF0">
      <w:start w:val="1"/>
      <w:numFmt w:val="bullet"/>
      <w:lvlText w:val="▪"/>
      <w:lvlJc w:val="left"/>
      <w:pPr>
        <w:ind w:left="2869" w:hanging="360"/>
      </w:pPr>
      <w:rPr>
        <w:rFonts w:ascii="Symbol" w:eastAsia="Symbol" w:hAnsi="Symbol" w:cs="Symbol" w:hint="default"/>
      </w:rPr>
    </w:lvl>
    <w:lvl w:ilvl="3" w:tplc="6B12FCE4">
      <w:start w:val="1"/>
      <w:numFmt w:val="bullet"/>
      <w:lvlText w:val="●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EAAF618">
      <w:start w:val="1"/>
      <w:numFmt w:val="bullet"/>
      <w:lvlText w:val="o"/>
      <w:lvlJc w:val="left"/>
      <w:pPr>
        <w:ind w:left="4309" w:hanging="360"/>
      </w:pPr>
      <w:rPr>
        <w:rFonts w:ascii="Symbol" w:eastAsia="Symbol" w:hAnsi="Symbol" w:cs="Symbol" w:hint="default"/>
      </w:rPr>
    </w:lvl>
    <w:lvl w:ilvl="5" w:tplc="8AA2C8D2">
      <w:start w:val="1"/>
      <w:numFmt w:val="bullet"/>
      <w:lvlText w:val="▪"/>
      <w:lvlJc w:val="left"/>
      <w:pPr>
        <w:ind w:left="5029" w:hanging="360"/>
      </w:pPr>
      <w:rPr>
        <w:rFonts w:ascii="Symbol" w:eastAsia="Symbol" w:hAnsi="Symbol" w:cs="Symbol" w:hint="default"/>
      </w:rPr>
    </w:lvl>
    <w:lvl w:ilvl="6" w:tplc="A68A8E5C">
      <w:start w:val="1"/>
      <w:numFmt w:val="bullet"/>
      <w:lvlText w:val="●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000D0CA">
      <w:start w:val="1"/>
      <w:numFmt w:val="bullet"/>
      <w:lvlText w:val="o"/>
      <w:lvlJc w:val="left"/>
      <w:pPr>
        <w:ind w:left="6469" w:hanging="360"/>
      </w:pPr>
      <w:rPr>
        <w:rFonts w:ascii="Symbol" w:eastAsia="Symbol" w:hAnsi="Symbol" w:cs="Symbol" w:hint="default"/>
      </w:rPr>
    </w:lvl>
    <w:lvl w:ilvl="8" w:tplc="4BA093E8">
      <w:start w:val="1"/>
      <w:numFmt w:val="bullet"/>
      <w:lvlText w:val="▪"/>
      <w:lvlJc w:val="left"/>
      <w:pPr>
        <w:ind w:left="7189" w:hanging="360"/>
      </w:pPr>
      <w:rPr>
        <w:rFonts w:ascii="Symbol" w:eastAsia="Symbol" w:hAnsi="Symbol" w:cs="Symbol" w:hint="default"/>
      </w:rPr>
    </w:lvl>
  </w:abstractNum>
  <w:num w:numId="1">
    <w:abstractNumId w:val="5"/>
  </w:num>
  <w:num w:numId="2">
    <w:abstractNumId w:val="7"/>
  </w:num>
  <w:num w:numId="3">
    <w:abstractNumId w:val="30"/>
  </w:num>
  <w:num w:numId="4">
    <w:abstractNumId w:val="19"/>
  </w:num>
  <w:num w:numId="5">
    <w:abstractNumId w:val="20"/>
  </w:num>
  <w:num w:numId="6">
    <w:abstractNumId w:val="25"/>
  </w:num>
  <w:num w:numId="7">
    <w:abstractNumId w:val="12"/>
  </w:num>
  <w:num w:numId="8">
    <w:abstractNumId w:val="9"/>
  </w:num>
  <w:num w:numId="9">
    <w:abstractNumId w:val="23"/>
  </w:num>
  <w:num w:numId="10">
    <w:abstractNumId w:val="21"/>
  </w:num>
  <w:num w:numId="11">
    <w:abstractNumId w:val="14"/>
  </w:num>
  <w:num w:numId="12">
    <w:abstractNumId w:val="26"/>
  </w:num>
  <w:num w:numId="13">
    <w:abstractNumId w:val="29"/>
  </w:num>
  <w:num w:numId="14">
    <w:abstractNumId w:val="27"/>
  </w:num>
  <w:num w:numId="15">
    <w:abstractNumId w:val="13"/>
  </w:num>
  <w:num w:numId="16">
    <w:abstractNumId w:val="24"/>
  </w:num>
  <w:num w:numId="17">
    <w:abstractNumId w:val="8"/>
  </w:num>
  <w:num w:numId="18">
    <w:abstractNumId w:val="31"/>
  </w:num>
  <w:num w:numId="19">
    <w:abstractNumId w:val="10"/>
  </w:num>
  <w:num w:numId="20">
    <w:abstractNumId w:val="2"/>
  </w:num>
  <w:num w:numId="21">
    <w:abstractNumId w:val="28"/>
  </w:num>
  <w:num w:numId="22">
    <w:abstractNumId w:val="11"/>
  </w:num>
  <w:num w:numId="2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32"/>
  </w:num>
  <w:num w:numId="33">
    <w:abstractNumId w:val="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A"/>
    <w:rsid w:val="0000243D"/>
    <w:rsid w:val="00011455"/>
    <w:rsid w:val="00077AE6"/>
    <w:rsid w:val="0008514B"/>
    <w:rsid w:val="000D3039"/>
    <w:rsid w:val="001466C8"/>
    <w:rsid w:val="00165E00"/>
    <w:rsid w:val="00176C5C"/>
    <w:rsid w:val="00194093"/>
    <w:rsid w:val="001B4A49"/>
    <w:rsid w:val="001C69AC"/>
    <w:rsid w:val="001E5359"/>
    <w:rsid w:val="002A0B8E"/>
    <w:rsid w:val="002D2B1C"/>
    <w:rsid w:val="002E0E26"/>
    <w:rsid w:val="00317470"/>
    <w:rsid w:val="00325867"/>
    <w:rsid w:val="00373660"/>
    <w:rsid w:val="003C6953"/>
    <w:rsid w:val="003E4F66"/>
    <w:rsid w:val="004076C2"/>
    <w:rsid w:val="004E5A01"/>
    <w:rsid w:val="00531BB1"/>
    <w:rsid w:val="00561938"/>
    <w:rsid w:val="005B475F"/>
    <w:rsid w:val="00621985"/>
    <w:rsid w:val="006A65F0"/>
    <w:rsid w:val="006D4FAF"/>
    <w:rsid w:val="006D5CD7"/>
    <w:rsid w:val="007537C6"/>
    <w:rsid w:val="007D6DCA"/>
    <w:rsid w:val="00882117"/>
    <w:rsid w:val="008846E1"/>
    <w:rsid w:val="00956224"/>
    <w:rsid w:val="00967741"/>
    <w:rsid w:val="009837CC"/>
    <w:rsid w:val="0098428A"/>
    <w:rsid w:val="009C5BE4"/>
    <w:rsid w:val="009E1225"/>
    <w:rsid w:val="009F335D"/>
    <w:rsid w:val="00A86ABB"/>
    <w:rsid w:val="00AC3151"/>
    <w:rsid w:val="00B0248E"/>
    <w:rsid w:val="00B30A14"/>
    <w:rsid w:val="00B84272"/>
    <w:rsid w:val="00BA2C4E"/>
    <w:rsid w:val="00BB6A65"/>
    <w:rsid w:val="00BD1918"/>
    <w:rsid w:val="00BE1E05"/>
    <w:rsid w:val="00CA69D2"/>
    <w:rsid w:val="00D26149"/>
    <w:rsid w:val="00D77B23"/>
    <w:rsid w:val="00DA1D01"/>
    <w:rsid w:val="00DC5BFE"/>
    <w:rsid w:val="00DC5F69"/>
    <w:rsid w:val="00DD7B12"/>
    <w:rsid w:val="00E25FB3"/>
    <w:rsid w:val="00E27C2B"/>
    <w:rsid w:val="00E604A4"/>
    <w:rsid w:val="00E80F30"/>
    <w:rsid w:val="00EC71F2"/>
    <w:rsid w:val="00F36930"/>
    <w:rsid w:val="00F650AB"/>
    <w:rsid w:val="00F7356C"/>
    <w:rsid w:val="00F76264"/>
    <w:rsid w:val="00F8020E"/>
    <w:rsid w:val="00F9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3AC140"/>
  <w15:docId w15:val="{96058382-B679-4094-9F51-5375FE9A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pt">
    <w:name w:val="Основной текст (5) + Интервал 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lang w:val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15pt1pt">
    <w:name w:val="Основной текст (2) + 11;5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pt">
    <w:name w:val="Основной текст + Интервал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53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54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55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56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75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600" w:line="0" w:lineRule="atLeast"/>
      <w:ind w:hanging="50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  <w:ind w:hanging="50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0" w:after="24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FollowedHyperlink"/>
    <w:basedOn w:val="a0"/>
    <w:uiPriority w:val="99"/>
    <w:semiHidden/>
    <w:unhideWhenUsed/>
    <w:rsid w:val="00F36930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49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59"/>
    <w:rsid w:val="009E1225"/>
    <w:rPr>
      <w:rFonts w:ascii="Calibri" w:eastAsia="Calibri" w:hAnsi="Calibri" w:cs="Times New Roman"/>
      <w:sz w:val="22"/>
      <w:szCs w:val="22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466C8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paragraph" w:styleId="ac">
    <w:name w:val="header"/>
    <w:basedOn w:val="a"/>
    <w:link w:val="ad"/>
    <w:uiPriority w:val="99"/>
    <w:unhideWhenUsed/>
    <w:rsid w:val="00D77B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77B23"/>
    <w:rPr>
      <w:color w:val="000000"/>
    </w:rPr>
  </w:style>
  <w:style w:type="paragraph" w:styleId="ae">
    <w:name w:val="footer"/>
    <w:basedOn w:val="a"/>
    <w:link w:val="af"/>
    <w:uiPriority w:val="99"/>
    <w:unhideWhenUsed/>
    <w:rsid w:val="00D77B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77B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ioco.ru/obraztsi_i_opisaniya_vp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E6A2A-1974-45B2-90FE-4A3DB4F2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9413</Words>
  <Characters>53657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SPecialiST RePack</Company>
  <LinksUpToDate>false</LinksUpToDate>
  <CharactersWithSpaces>62945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ПК</dc:creator>
  <cp:keywords/>
  <cp:lastModifiedBy>Учетная запись Майкрософт</cp:lastModifiedBy>
  <cp:revision>4</cp:revision>
  <cp:lastPrinted>2025-03-14T06:46:00Z</cp:lastPrinted>
  <dcterms:created xsi:type="dcterms:W3CDTF">2026-03-02T09:30:00Z</dcterms:created>
  <dcterms:modified xsi:type="dcterms:W3CDTF">2026-03-02T10:36:00Z</dcterms:modified>
</cp:coreProperties>
</file>