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5423" w14:textId="1F9A8D5E" w:rsidR="00D8471C" w:rsidRDefault="00D8471C">
      <w:r>
        <w:t>Советы учителю по формированию и поддержанию позитивного социально</w:t>
      </w:r>
      <w:r>
        <w:t>-</w:t>
      </w:r>
      <w:r>
        <w:t xml:space="preserve">психологического климата в классе </w:t>
      </w:r>
    </w:p>
    <w:p w14:paraId="17063639" w14:textId="5FDF383A" w:rsidR="0038276F" w:rsidRDefault="00D8471C" w:rsidP="00D8471C">
      <w:pPr>
        <w:pStyle w:val="a4"/>
        <w:numPr>
          <w:ilvl w:val="0"/>
          <w:numId w:val="1"/>
        </w:numPr>
      </w:pPr>
      <w:r>
        <w:t>Для поддержания дисциплины и управления образовательным процессом используйте позитивный подход: по мере возможности формулируйте правила поведения и требования к ученикам в форме «как надо», а не как «не надо» поступать. Подкрепляйте конструктивное поведение учеников посредством зрительного контакта, одобрительным кивком головы или улыбкой.</w:t>
      </w:r>
    </w:p>
    <w:p w14:paraId="6E62921E" w14:textId="77777777" w:rsidR="00D8471C" w:rsidRDefault="00D8471C" w:rsidP="00D8471C">
      <w:pPr>
        <w:pStyle w:val="a4"/>
        <w:numPr>
          <w:ilvl w:val="0"/>
          <w:numId w:val="1"/>
        </w:numPr>
      </w:pPr>
      <w:r>
        <w:t>Привлекайте учеников к разным совместным делам, чтобы каждый чувствовал свою сопричастность в решении общих задач: подготовке утренника, дежурстве, организации экскурсии, поливке цветов, украшении класса к празднику и др. Поощряйте участие застенчивых и робких детей. Давайте им задания, в которых они смогут реализовать себя в полной мере и преодолеть застенчивость. Поддерживайте желание учеников помогать друг другу в выполнении домашнего задания, подготовке к контрольной, тренировке навыков для сдачи норматив</w:t>
      </w:r>
      <w:r>
        <w:t>ов</w:t>
      </w:r>
      <w:r>
        <w:t xml:space="preserve"> по физкультуре и др. </w:t>
      </w:r>
    </w:p>
    <w:p w14:paraId="5481417D" w14:textId="77777777" w:rsidR="00D5491A" w:rsidRDefault="00D8471C" w:rsidP="00D8471C">
      <w:pPr>
        <w:pStyle w:val="a4"/>
        <w:numPr>
          <w:ilvl w:val="0"/>
          <w:numId w:val="1"/>
        </w:numPr>
      </w:pPr>
      <w:r>
        <w:t>Подчеркивайте важность и ценность многообразия (культурного, национального</w:t>
      </w:r>
      <w:r>
        <w:t xml:space="preserve"> и </w:t>
      </w:r>
      <w:r>
        <w:t>др.), а также различных способностей и умений, вкусов и предпочтений, физических и интеллектуальных возможностей. При необходимости расскажите ученикам о причинах, по которым некоторые дети ведут себя не так, как остальные, объясните, что они испытывают трудности в учебе, имеют ограничения в занятиях спортом и играх из</w:t>
      </w:r>
      <w:r w:rsidR="00D5491A">
        <w:t>-</w:t>
      </w:r>
      <w:r>
        <w:t xml:space="preserve">за нарушений умственного или физического развития. </w:t>
      </w:r>
    </w:p>
    <w:p w14:paraId="4D30106C" w14:textId="77777777" w:rsidR="00D5491A" w:rsidRDefault="00D8471C" w:rsidP="00D8471C">
      <w:pPr>
        <w:pStyle w:val="a4"/>
        <w:numPr>
          <w:ilvl w:val="0"/>
          <w:numId w:val="1"/>
        </w:numPr>
      </w:pPr>
      <w:r>
        <w:t>Подчеркните, что все люди в целом и ученики данного класса в частности чем</w:t>
      </w:r>
      <w:r w:rsidR="00D5491A">
        <w:t>-</w:t>
      </w:r>
      <w:r>
        <w:t>нибудь отличаются друг от друга и именно это придает им неповторимость. Не допускайте сами и пресекайте со стороны других любые насмешки, обидные комментарии в адрес учеников, имеющих особенности в физическом или умственном развитии, внешнем виде, поведении, а также учеников гендерно неко</w:t>
      </w:r>
      <w:r w:rsidR="00D5491A">
        <w:t>н</w:t>
      </w:r>
      <w:r>
        <w:t xml:space="preserve">формных, менее успешных в учебе или хуже развитых физически, мигрантов, представителей </w:t>
      </w:r>
      <w:r>
        <w:lastRenderedPageBreak/>
        <w:t xml:space="preserve">национальных или религиозных меньшинств, детей, семьи которых имеют низкий социальный и материальный статус. Не противопоставляйте ученика коллективу ни в положительном, ни в отрицательном ключе. </w:t>
      </w:r>
    </w:p>
    <w:p w14:paraId="33F53CE1" w14:textId="622D5BDA" w:rsidR="00A55A22" w:rsidRDefault="00D8471C" w:rsidP="00D8471C">
      <w:pPr>
        <w:pStyle w:val="a4"/>
        <w:numPr>
          <w:ilvl w:val="0"/>
          <w:numId w:val="1"/>
        </w:numPr>
      </w:pPr>
      <w:r>
        <w:t>Не перехваливайте ученика как самого способного, умного, ответственного, чтобы не вызвать к нему зависть. Также не выделяйте ученика как единственного, кто не решил задачу, не пробежал дистанцию, не участвовал в мероприятии, чт</w:t>
      </w:r>
      <w:r w:rsidR="00D5491A">
        <w:t>о</w:t>
      </w:r>
      <w:r>
        <w:t xml:space="preserve">бы не унизить его и не выставить на смех. В </w:t>
      </w:r>
      <w:proofErr w:type="gramStart"/>
      <w:r>
        <w:t>классе  недолжно</w:t>
      </w:r>
      <w:proofErr w:type="gramEnd"/>
      <w:r>
        <w:t xml:space="preserve"> быть «любимчиков» и тех, кого учитель явно недолюбливает. </w:t>
      </w:r>
    </w:p>
    <w:p w14:paraId="60F6DBBA" w14:textId="77777777" w:rsidR="00A55A22" w:rsidRDefault="00D8471C" w:rsidP="00D8471C">
      <w:pPr>
        <w:pStyle w:val="a4"/>
        <w:numPr>
          <w:ilvl w:val="0"/>
          <w:numId w:val="1"/>
        </w:numPr>
      </w:pPr>
      <w:r>
        <w:t xml:space="preserve">Не обсуждайте и не оценивайте личностных качеств ученика перед всем </w:t>
      </w:r>
      <w:proofErr w:type="gramStart"/>
      <w:r>
        <w:t>классом :</w:t>
      </w:r>
      <w:proofErr w:type="gramEnd"/>
      <w:r>
        <w:t xml:space="preserve"> не сравнивайте учеников, их способности, умения, достижения, не обсуждайте недостатки и слабые места учеников, чтобы не провоцировать над ними насмешки и издевательства. Поощряйте сотрудничество, а не соперничество. </w:t>
      </w:r>
    </w:p>
    <w:p w14:paraId="4B96AD8A" w14:textId="6D56E650" w:rsidR="00A55A22" w:rsidRDefault="00D8471C" w:rsidP="00D8471C">
      <w:pPr>
        <w:pStyle w:val="a4"/>
        <w:numPr>
          <w:ilvl w:val="0"/>
          <w:numId w:val="1"/>
        </w:numPr>
      </w:pPr>
      <w:r>
        <w:t>Своим личным примером показываете уважительное о</w:t>
      </w:r>
      <w:r w:rsidR="00A55A22">
        <w:t>тношение ко всем членам учебного коллектива, разъясняйте ученикам, как вести и разговаривать (общаться) уважительно. Не оставляйте без внимания ни одного случая неуважительного (дискриминационного)</w:t>
      </w:r>
      <w:r w:rsidR="00A55A22" w:rsidRPr="00A55A22">
        <w:t xml:space="preserve"> </w:t>
      </w:r>
      <w:r w:rsidR="00A55A22">
        <w:t>поведения или высказывания, унижающего достоинство человека из</w:t>
      </w:r>
      <w:r w:rsidR="00A55A22">
        <w:t>-</w:t>
      </w:r>
      <w:r w:rsidR="00A55A22">
        <w:t xml:space="preserve">за его пола, этнического происхождения, национальности, религиозной принадлежности, уровня благосостояния, наличия инвалидности или заболевания, гендерной идентичности. </w:t>
      </w:r>
    </w:p>
    <w:p w14:paraId="0BC10420" w14:textId="77777777" w:rsidR="00A55A22" w:rsidRDefault="00A55A22" w:rsidP="00D8471C">
      <w:pPr>
        <w:pStyle w:val="a4"/>
        <w:numPr>
          <w:ilvl w:val="0"/>
          <w:numId w:val="1"/>
        </w:numPr>
      </w:pPr>
      <w:r>
        <w:t xml:space="preserve">Используйте дисциплинарные меры, имеющие воспитательный, а не карательный характер. Делая ученику выговор, давайте характеристику его поступку и возможным последствиям, а не его личности. Обсуждайте то, что случилось, не делайте заключений, что ученик ведет себя так всегда. Это только закрепляет негативное поведение. </w:t>
      </w:r>
    </w:p>
    <w:p w14:paraId="20DFFA11" w14:textId="77777777" w:rsidR="00580348" w:rsidRDefault="00A55A22" w:rsidP="00D8471C">
      <w:pPr>
        <w:pStyle w:val="a4"/>
        <w:numPr>
          <w:ilvl w:val="0"/>
          <w:numId w:val="1"/>
        </w:numPr>
      </w:pPr>
      <w:r>
        <w:t>Не призывайте весь класс к коллективной ответственности за нарушение дисциплины, какой</w:t>
      </w:r>
      <w:r>
        <w:t>-</w:t>
      </w:r>
      <w:r>
        <w:t xml:space="preserve">либо проступок отдельного ученика или его неспособность выполнить коллективное задание. Ученика, которого в </w:t>
      </w:r>
      <w:r>
        <w:lastRenderedPageBreak/>
        <w:t>классе  не принимают, или того, кто систематически нарушает дисциплину на уроке, можно посадить рядом с уверенным в себе, имеющим определенный авторитет у одноклассников и неагрессивным сверстником.</w:t>
      </w:r>
    </w:p>
    <w:p w14:paraId="42702816" w14:textId="77777777" w:rsidR="00580348" w:rsidRDefault="00A55A22" w:rsidP="00D8471C">
      <w:pPr>
        <w:pStyle w:val="a4"/>
        <w:numPr>
          <w:ilvl w:val="0"/>
          <w:numId w:val="1"/>
        </w:numPr>
      </w:pPr>
      <w:r>
        <w:t xml:space="preserve">Не усиливайте изоляцию отвергаемых учеников, сажая их отдельно. Если более активный и агрессивно настроенный ученик постоянно задирает, обижает своего тихого соседа, рассадите их, не допуская закрепления такого поведения. </w:t>
      </w:r>
    </w:p>
    <w:p w14:paraId="2E19CC6E" w14:textId="3FF8A36F" w:rsidR="00580348" w:rsidRDefault="00A55A22" w:rsidP="00D8471C">
      <w:pPr>
        <w:pStyle w:val="a4"/>
        <w:numPr>
          <w:ilvl w:val="0"/>
          <w:numId w:val="1"/>
        </w:numPr>
      </w:pPr>
      <w:r>
        <w:t xml:space="preserve">В классе, где есть отвергаемые дети, при проведении командных или групповых мероприятий распределяйте учеников заранее, чтобы не допустить ситуации, когда ни одна команда не захочет принять их к себе. В таком классе, по возможности, избегайте соревнований и соперничества, чтобы в неудаче не обвинили отверженных. </w:t>
      </w:r>
    </w:p>
    <w:p w14:paraId="4FA84A40" w14:textId="06354B60" w:rsidR="002E07B8" w:rsidRDefault="00A55A22" w:rsidP="00D8471C">
      <w:pPr>
        <w:pStyle w:val="a4"/>
        <w:numPr>
          <w:ilvl w:val="0"/>
          <w:numId w:val="1"/>
        </w:numPr>
      </w:pPr>
      <w:r>
        <w:t>Помогите непопулярному ученику показать свою полезность для коллектива. Привлеките его к участию в мероприятии класса , где он сможет реализовать свои способности</w:t>
      </w:r>
      <w:r w:rsidR="00580348">
        <w:t xml:space="preserve">. </w:t>
      </w:r>
      <w:r>
        <w:t xml:space="preserve"> Совместная деятельность сплачивает коллектив. Помогите ученику сохранить или восстановить свою репутацию, «сохранить лицо». Если он совершил проступок или попал в неловкую ситуацию, дайте ему шанс исправиться. Например, если вы застали ученика, когда он вытаскивал из сумки одноклассницы телефон, поговорите с ним наедине и пообещайте не предавать этот случай огласке, </w:t>
      </w:r>
      <w:proofErr w:type="gramStart"/>
      <w:r>
        <w:t xml:space="preserve">при </w:t>
      </w:r>
      <w:r w:rsidR="002E07B8">
        <w:t xml:space="preserve"> </w:t>
      </w:r>
      <w:r>
        <w:t>условии</w:t>
      </w:r>
      <w:proofErr w:type="gramEnd"/>
      <w:r>
        <w:t>, если ученик так больше не будет поступать.</w:t>
      </w:r>
    </w:p>
    <w:p w14:paraId="117D05D5" w14:textId="3311DF17" w:rsidR="00D8471C" w:rsidRDefault="00A55A22" w:rsidP="00D8471C">
      <w:pPr>
        <w:pStyle w:val="a4"/>
        <w:numPr>
          <w:ilvl w:val="0"/>
          <w:numId w:val="1"/>
        </w:numPr>
      </w:pPr>
      <w:r>
        <w:t xml:space="preserve"> Не пренебрегайте жалобами учеников. Даже если случай незначительный и не требует немедленных действий, наблюдайте за ситуацией, чтобы лучше в ней разобраться и вовремя принять меры. Враждебные высказывания учеников по отношению друг к другу, оскорбительные записки и рисунки, другие проявления агрессивности не должны оставаться без внимания. Абсолютно недопустимо говорить в ответ на сообщение о насилии или жалобу на притеснение: «Хватит жаловаться!», «Учись сам за себя постоять!», «Сами разбирайтесь».</w:t>
      </w:r>
    </w:p>
    <w:sectPr w:rsidR="00D8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2642A"/>
    <w:multiLevelType w:val="hybridMultilevel"/>
    <w:tmpl w:val="E930665A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num w:numId="1" w16cid:durableId="171260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E2"/>
    <w:rsid w:val="0001238E"/>
    <w:rsid w:val="002E07B8"/>
    <w:rsid w:val="0033622F"/>
    <w:rsid w:val="0038276F"/>
    <w:rsid w:val="00580348"/>
    <w:rsid w:val="005A0DE2"/>
    <w:rsid w:val="005A4E7E"/>
    <w:rsid w:val="005F1018"/>
    <w:rsid w:val="00A55A22"/>
    <w:rsid w:val="00B85B61"/>
    <w:rsid w:val="00D5491A"/>
    <w:rsid w:val="00D8471C"/>
    <w:rsid w:val="00E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E88E"/>
  <w15:chartTrackingRefBased/>
  <w15:docId w15:val="{59497E57-136A-49B5-A613-C04305E6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E7E"/>
    <w:pPr>
      <w:spacing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МойСТиль"/>
    <w:basedOn w:val="a1"/>
    <w:uiPriority w:val="99"/>
    <w:rsid w:val="0001238E"/>
    <w:pPr>
      <w:spacing w:after="0" w:line="240" w:lineRule="auto"/>
      <w:jc w:val="center"/>
    </w:pPr>
    <w:rPr>
      <w:rFonts w:ascii="Times New Roman" w:hAnsi="Times New Roman"/>
      <w:sz w:val="24"/>
    </w:rPr>
    <w:tblPr/>
    <w:tcPr>
      <w:vAlign w:val="center"/>
    </w:tcPr>
  </w:style>
  <w:style w:type="paragraph" w:styleId="a4">
    <w:name w:val="List Paragraph"/>
    <w:basedOn w:val="a"/>
    <w:uiPriority w:val="34"/>
    <w:qFormat/>
    <w:rsid w:val="00D84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Ибраимов Эдем</dc:creator>
  <cp:keywords/>
  <dc:description/>
  <cp:lastModifiedBy>Ибраимов Эдем</cp:lastModifiedBy>
  <cp:revision>2</cp:revision>
  <dcterms:created xsi:type="dcterms:W3CDTF">2023-03-18T18:57:00Z</dcterms:created>
  <dcterms:modified xsi:type="dcterms:W3CDTF">2023-03-18T19:48:00Z</dcterms:modified>
</cp:coreProperties>
</file>