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top:-0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mner9QAAAAHAQAA&#10;DwAAAAAAAAABACAAAAAiAAAAZHJzL2Rvd25yZXYueG1sUEsBAhQAFAAAAAgAh07iQFxFFncdAgAA&#10;IQQAAA4AAAAAAAAAAQAgAAAAIw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sz w:val="28"/>
          <w:szCs w:val="28"/>
        </w:rPr>
        <w:t xml:space="preserve">    </w:t>
      </w:r>
      <w:r>
        <w:rPr>
          <w:rFonts w:ascii="Palatino Linotype" w:hAnsi="Palatino Linotype"/>
          <w:sz w:val="32"/>
          <w:szCs w:val="32"/>
        </w:rPr>
        <w:t xml:space="preserve"> </w: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84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План работы с одаренными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aq+azwAAAAUBAAAPAAAA&#10;AAAAAAEAIAAAACIAAABkcnMvZG93bnJldi54bWxQSwECFAAUAAAACACHTuJAfSJzph4CAAAhBAAA&#10;DgAAAAAAAAABACAAAAAeAQAAZHJzL2Uyb0RvYy54bWxQSwUGAAAAAAYABgBZAQAAr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284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План работы с одаренными детьми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Выявление способностей к различным предметам</w:t>
      </w:r>
    </w:p>
    <w:p>
      <w:pPr>
        <w:pStyle w:val="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(сентябрь -  октябрь)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Индивидуальная работа по развитию способностей; </w:t>
      </w:r>
    </w:p>
    <w:p>
      <w:pPr>
        <w:pStyle w:val="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(на протяжении учебного года)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Работа с учащимся на стимулирующих занятиях; </w:t>
      </w:r>
    </w:p>
    <w:p>
      <w:pPr>
        <w:pStyle w:val="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(на протяжении учебного года)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Участие в общественной деятельности школы; </w:t>
      </w:r>
    </w:p>
    <w:p>
      <w:pPr>
        <w:pStyle w:val="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(на протяжении учебного года)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Участие в школьных олимпиадах; </w:t>
      </w:r>
    </w:p>
    <w:p>
      <w:pPr>
        <w:pStyle w:val="4"/>
        <w:ind w:left="0" w:leftChars="0" w:firstLine="640" w:firstLineChars="200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  <w:lang w:val="ru-RU"/>
        </w:rPr>
        <w:t>(</w:t>
      </w:r>
      <w:bookmarkStart w:id="0" w:name="_GoBack"/>
      <w:bookmarkEnd w:id="0"/>
      <w:r>
        <w:rPr>
          <w:rFonts w:ascii="Palatino Linotype" w:hAnsi="Palatino Linotype"/>
          <w:sz w:val="32"/>
          <w:szCs w:val="32"/>
          <w:lang w:val="ru-RU"/>
        </w:rPr>
        <w:t>Октябрь-</w:t>
      </w:r>
      <w:r>
        <w:rPr>
          <w:rFonts w:ascii="Palatino Linotype" w:hAnsi="Palatino Linotype"/>
          <w:sz w:val="32"/>
          <w:szCs w:val="32"/>
        </w:rPr>
        <w:t>ноябрь)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Участие в дистанционных конкурсах и олимпиадах; </w:t>
      </w:r>
    </w:p>
    <w:p>
      <w:pPr>
        <w:pStyle w:val="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(на протяжении учебного года)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Беседа с родителями о создании условий для развития способностей ребенка; </w:t>
      </w:r>
    </w:p>
    <w:p>
      <w:pPr>
        <w:pStyle w:val="4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Индивидуальный подбор дополнительного материала для работы в летний период;</w:t>
      </w:r>
    </w:p>
    <w:sectPr>
      <w:pgSz w:w="11906" w:h="16838"/>
      <w:pgMar w:top="1134" w:right="850" w:bottom="1134" w:left="1134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683"/>
    <w:multiLevelType w:val="multilevel"/>
    <w:tmpl w:val="62DE36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7E"/>
    <w:rsid w:val="00150936"/>
    <w:rsid w:val="003957C5"/>
    <w:rsid w:val="005064B2"/>
    <w:rsid w:val="00953E5C"/>
    <w:rsid w:val="00AC0684"/>
    <w:rsid w:val="00B3057E"/>
    <w:rsid w:val="00CF17D1"/>
    <w:rsid w:val="00D7406B"/>
    <w:rsid w:val="00F053AE"/>
    <w:rsid w:val="619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2014-09-28T08:14:00Z</dcterms:created>
  <dc:creator>Артём Кулаков</dc:creator>
  <cp:lastModifiedBy>элька</cp:lastModifiedBy>
  <dcterms:modified xsi:type="dcterms:W3CDTF">2018-11-05T11:21:49Z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