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55" w:rsidRPr="00AF7F15" w:rsidRDefault="00AC5D55" w:rsidP="00AC5D55">
      <w:pPr>
        <w:pStyle w:val="a4"/>
        <w:tabs>
          <w:tab w:val="left" w:pos="4662"/>
        </w:tabs>
        <w:jc w:val="center"/>
        <w:rPr>
          <w:b/>
        </w:rPr>
      </w:pPr>
      <w:bookmarkStart w:id="0" w:name="block-31679025"/>
      <w:r w:rsidRPr="00AF7F15">
        <w:rPr>
          <w:b/>
        </w:rPr>
        <w:t>Муниципальное бюджетное общеобразовательное учреждение</w:t>
      </w:r>
    </w:p>
    <w:p w:rsidR="00AC5D55" w:rsidRPr="00AF7F15" w:rsidRDefault="00AC5D55" w:rsidP="00AC5D55">
      <w:pPr>
        <w:pStyle w:val="a4"/>
        <w:tabs>
          <w:tab w:val="left" w:pos="4662"/>
        </w:tabs>
        <w:jc w:val="center"/>
        <w:rPr>
          <w:b/>
        </w:rPr>
      </w:pPr>
      <w:r w:rsidRPr="00AF7F15">
        <w:rPr>
          <w:b/>
        </w:rPr>
        <w:t>«</w:t>
      </w:r>
      <w:proofErr w:type="spellStart"/>
      <w:r w:rsidRPr="00AF7F15">
        <w:rPr>
          <w:b/>
        </w:rPr>
        <w:t>Кольчугинская</w:t>
      </w:r>
      <w:proofErr w:type="spellEnd"/>
      <w:r w:rsidRPr="00AF7F15">
        <w:rPr>
          <w:b/>
        </w:rPr>
        <w:t xml:space="preserve">  школа №2 с </w:t>
      </w:r>
      <w:proofErr w:type="spellStart"/>
      <w:r w:rsidRPr="00AF7F15">
        <w:rPr>
          <w:b/>
        </w:rPr>
        <w:t>крымскотатарским</w:t>
      </w:r>
      <w:proofErr w:type="spellEnd"/>
      <w:r w:rsidRPr="00AF7F15">
        <w:rPr>
          <w:b/>
        </w:rPr>
        <w:t xml:space="preserve"> языком обучения»</w:t>
      </w:r>
    </w:p>
    <w:p w:rsidR="00AC5D55" w:rsidRPr="00AF7F15" w:rsidRDefault="00AC5D55" w:rsidP="00AC5D55">
      <w:pPr>
        <w:pStyle w:val="a4"/>
        <w:tabs>
          <w:tab w:val="left" w:pos="4662"/>
        </w:tabs>
        <w:jc w:val="center"/>
        <w:rPr>
          <w:b/>
        </w:rPr>
      </w:pPr>
      <w:r w:rsidRPr="00AF7F15">
        <w:rPr>
          <w:b/>
        </w:rPr>
        <w:t>Симферопольского района Республики Крым</w:t>
      </w:r>
    </w:p>
    <w:p w:rsidR="00AC5D55" w:rsidRPr="00AF7F15" w:rsidRDefault="00AC5D55" w:rsidP="00AC5D55">
      <w:pPr>
        <w:pStyle w:val="a4"/>
        <w:tabs>
          <w:tab w:val="left" w:pos="4662"/>
        </w:tabs>
        <w:jc w:val="center"/>
        <w:rPr>
          <w:b/>
        </w:rPr>
      </w:pPr>
      <w:r w:rsidRPr="00AF7F15">
        <w:rPr>
          <w:b/>
          <w:bCs/>
        </w:rPr>
        <w:t xml:space="preserve"> ( МБОУ" </w:t>
      </w:r>
      <w:proofErr w:type="spellStart"/>
      <w:r w:rsidRPr="00AF7F15">
        <w:rPr>
          <w:b/>
          <w:bCs/>
        </w:rPr>
        <w:t>Кольчугинская</w:t>
      </w:r>
      <w:proofErr w:type="spellEnd"/>
      <w:r w:rsidRPr="00AF7F15">
        <w:rPr>
          <w:b/>
          <w:bCs/>
        </w:rPr>
        <w:t xml:space="preserve"> школа №2 с </w:t>
      </w:r>
      <w:proofErr w:type="spellStart"/>
      <w:r w:rsidRPr="00AF7F15">
        <w:rPr>
          <w:b/>
          <w:bCs/>
        </w:rPr>
        <w:t>крымскотатарским</w:t>
      </w:r>
      <w:proofErr w:type="spellEnd"/>
      <w:r w:rsidRPr="00AF7F15">
        <w:rPr>
          <w:b/>
          <w:bCs/>
        </w:rPr>
        <w:t xml:space="preserve"> языком обучения"</w:t>
      </w:r>
      <w:r w:rsidRPr="00AF7F15">
        <w:rPr>
          <w:bCs/>
        </w:rPr>
        <w:t>)</w:t>
      </w:r>
    </w:p>
    <w:p w:rsidR="00AC5D55" w:rsidRDefault="00AC5D55" w:rsidP="00AC5D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5D55" w:rsidRPr="003C1F54" w:rsidRDefault="00AC5D55" w:rsidP="00AC5D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2817"/>
        <w:gridCol w:w="3562"/>
        <w:gridCol w:w="3256"/>
      </w:tblGrid>
      <w:tr w:rsidR="00AC5D55" w:rsidRPr="00AF7F15" w:rsidTr="001A4389">
        <w:trPr>
          <w:trHeight w:val="2371"/>
        </w:trPr>
        <w:tc>
          <w:tcPr>
            <w:tcW w:w="2817" w:type="dxa"/>
          </w:tcPr>
          <w:p w:rsidR="00AC5D55" w:rsidRPr="005F7306" w:rsidRDefault="00AC5D55" w:rsidP="001A4389">
            <w:pPr>
              <w:pStyle w:val="a4"/>
              <w:rPr>
                <w:color w:val="000000"/>
              </w:rPr>
            </w:pPr>
            <w:r w:rsidRPr="005F7306">
              <w:rPr>
                <w:color w:val="000000"/>
              </w:rPr>
              <w:t>РАССМОТРЕНО</w:t>
            </w:r>
          </w:p>
          <w:p w:rsidR="00AC5D55" w:rsidRDefault="00AC5D55" w:rsidP="001A4389">
            <w:pPr>
              <w:pStyle w:val="a4"/>
              <w:rPr>
                <w:color w:val="000000"/>
              </w:rPr>
            </w:pPr>
            <w:r w:rsidRPr="005F7306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 заседании </w:t>
            </w:r>
            <w:r w:rsidRPr="005F7306">
              <w:rPr>
                <w:color w:val="000000"/>
              </w:rPr>
              <w:t>ШМО</w:t>
            </w:r>
          </w:p>
          <w:p w:rsidR="00AC5D55" w:rsidRPr="005F7306" w:rsidRDefault="00AC5D55" w:rsidP="001A43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Руководитель ШМО</w:t>
            </w:r>
          </w:p>
          <w:p w:rsidR="00AC5D55" w:rsidRDefault="00AC5D55" w:rsidP="001A43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  <w:p w:rsidR="00AC5D55" w:rsidRDefault="00A072B4" w:rsidP="001A43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Протокол №10</w:t>
            </w:r>
          </w:p>
          <w:p w:rsidR="00AC5D55" w:rsidRDefault="00A072B4" w:rsidP="001A43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от 28.08</w:t>
            </w:r>
            <w:r w:rsidR="00AC5D55">
              <w:rPr>
                <w:color w:val="000000"/>
              </w:rPr>
              <w:t>. 2025</w:t>
            </w:r>
          </w:p>
          <w:p w:rsidR="00AC5D55" w:rsidRPr="005F7306" w:rsidRDefault="00AC5D55" w:rsidP="001A4389">
            <w:pPr>
              <w:pStyle w:val="a4"/>
              <w:rPr>
                <w:color w:val="000000"/>
              </w:rPr>
            </w:pPr>
          </w:p>
          <w:p w:rsidR="00AC5D55" w:rsidRPr="005F7306" w:rsidRDefault="00AC5D55" w:rsidP="001A4389">
            <w:pPr>
              <w:pStyle w:val="a4"/>
              <w:rPr>
                <w:color w:val="000000"/>
              </w:rPr>
            </w:pPr>
            <w:r w:rsidRPr="005F7306">
              <w:rPr>
                <w:color w:val="000000"/>
              </w:rPr>
              <w:t xml:space="preserve"> </w:t>
            </w:r>
          </w:p>
        </w:tc>
        <w:tc>
          <w:tcPr>
            <w:tcW w:w="3562" w:type="dxa"/>
          </w:tcPr>
          <w:p w:rsidR="00AC5D55" w:rsidRPr="005F7306" w:rsidRDefault="00AC5D55" w:rsidP="001A4389">
            <w:pPr>
              <w:pStyle w:val="a4"/>
              <w:rPr>
                <w:color w:val="000000"/>
              </w:rPr>
            </w:pPr>
            <w:r w:rsidRPr="005F7306">
              <w:rPr>
                <w:color w:val="000000"/>
              </w:rPr>
              <w:t>СОГЛАСОВАНО</w:t>
            </w:r>
          </w:p>
          <w:p w:rsidR="00AC5D55" w:rsidRPr="005F7306" w:rsidRDefault="00AC5D55" w:rsidP="001A4389">
            <w:pPr>
              <w:pStyle w:val="a4"/>
              <w:rPr>
                <w:color w:val="000000"/>
              </w:rPr>
            </w:pPr>
            <w:r w:rsidRPr="005F7306">
              <w:rPr>
                <w:color w:val="000000"/>
              </w:rPr>
              <w:t>Заместитель директора по УВР</w:t>
            </w:r>
          </w:p>
          <w:p w:rsidR="00AC5D55" w:rsidRPr="005F7306" w:rsidRDefault="00AC5D55" w:rsidP="001A4389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________Э.Д.Куку</w:t>
            </w:r>
            <w:proofErr w:type="spellEnd"/>
            <w:r w:rsidRPr="005F7306">
              <w:rPr>
                <w:color w:val="000000"/>
              </w:rPr>
              <w:t xml:space="preserve"> </w:t>
            </w:r>
          </w:p>
          <w:p w:rsidR="00AC5D55" w:rsidRDefault="00AC5D55" w:rsidP="001A4389">
            <w:pPr>
              <w:pStyle w:val="a4"/>
              <w:rPr>
                <w:color w:val="000000"/>
              </w:rPr>
            </w:pPr>
          </w:p>
          <w:p w:rsidR="00AC5D55" w:rsidRPr="005F7306" w:rsidRDefault="00AC5D55" w:rsidP="001A4389">
            <w:pPr>
              <w:pStyle w:val="a4"/>
              <w:rPr>
                <w:color w:val="000000"/>
              </w:rPr>
            </w:pPr>
            <w:r w:rsidRPr="005F73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AC5D55" w:rsidRPr="005F7306" w:rsidRDefault="00AC5D55" w:rsidP="001A4389">
            <w:pPr>
              <w:pStyle w:val="a4"/>
              <w:rPr>
                <w:color w:val="000000"/>
              </w:rPr>
            </w:pPr>
          </w:p>
        </w:tc>
        <w:tc>
          <w:tcPr>
            <w:tcW w:w="3256" w:type="dxa"/>
          </w:tcPr>
          <w:p w:rsidR="00AC5D55" w:rsidRPr="005F7306" w:rsidRDefault="00AC5D55" w:rsidP="001A4389">
            <w:pPr>
              <w:pStyle w:val="a4"/>
              <w:rPr>
                <w:color w:val="000000"/>
              </w:rPr>
            </w:pPr>
            <w:r w:rsidRPr="005F7306">
              <w:rPr>
                <w:color w:val="000000"/>
              </w:rPr>
              <w:t>УТВЕРЖДЕНО</w:t>
            </w:r>
          </w:p>
          <w:p w:rsidR="00AC5D55" w:rsidRPr="005F7306" w:rsidRDefault="00AC5D55" w:rsidP="001A43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Директор МБОУ «</w:t>
            </w:r>
            <w:proofErr w:type="spellStart"/>
            <w:r>
              <w:rPr>
                <w:color w:val="000000"/>
              </w:rPr>
              <w:t>Кольчугинская</w:t>
            </w:r>
            <w:proofErr w:type="spellEnd"/>
            <w:r>
              <w:rPr>
                <w:color w:val="000000"/>
              </w:rPr>
              <w:t xml:space="preserve"> школа №2</w:t>
            </w:r>
            <w:r w:rsidRPr="005F7306">
              <w:rPr>
                <w:color w:val="000000"/>
              </w:rPr>
              <w:t>»</w:t>
            </w:r>
          </w:p>
          <w:p w:rsidR="00AC5D55" w:rsidRPr="005F7306" w:rsidRDefault="00AC5D55" w:rsidP="001A4389">
            <w:pPr>
              <w:pStyle w:val="a4"/>
              <w:rPr>
                <w:color w:val="000000"/>
              </w:rPr>
            </w:pPr>
            <w:proofErr w:type="spellStart"/>
            <w:r w:rsidRPr="005F7306">
              <w:rPr>
                <w:color w:val="000000"/>
              </w:rPr>
              <w:t>___________</w:t>
            </w:r>
            <w:r>
              <w:rPr>
                <w:color w:val="000000"/>
              </w:rPr>
              <w:t>У.С.Асанова</w:t>
            </w:r>
            <w:proofErr w:type="spellEnd"/>
          </w:p>
          <w:p w:rsidR="00AC5D55" w:rsidRPr="005F7306" w:rsidRDefault="00A072B4" w:rsidP="001A43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Приказ № 300 от 29.</w:t>
            </w:r>
            <w:r w:rsidR="00AC5D55">
              <w:rPr>
                <w:color w:val="000000"/>
              </w:rPr>
              <w:t>08.2025</w:t>
            </w:r>
            <w:r w:rsidR="00AC5D55" w:rsidRPr="005F7306">
              <w:rPr>
                <w:color w:val="000000"/>
              </w:rPr>
              <w:t xml:space="preserve"> г.</w:t>
            </w:r>
          </w:p>
          <w:p w:rsidR="00AC5D55" w:rsidRPr="005F7306" w:rsidRDefault="00AC5D55" w:rsidP="001A4389">
            <w:pPr>
              <w:pStyle w:val="a4"/>
              <w:rPr>
                <w:color w:val="000000"/>
              </w:rPr>
            </w:pPr>
          </w:p>
        </w:tc>
      </w:tr>
    </w:tbl>
    <w:p w:rsidR="00AC5D55" w:rsidRDefault="00AC5D55" w:rsidP="00AC5D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AC5D55" w:rsidRPr="003C1F54" w:rsidRDefault="00AC5D55" w:rsidP="00AC5D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AC5D55" w:rsidRPr="003C1F54" w:rsidRDefault="00AC5D55" w:rsidP="00AC5D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AC5D55" w:rsidRPr="003C1F54" w:rsidRDefault="00AC5D55" w:rsidP="00AC5D55">
      <w:pPr>
        <w:spacing w:after="8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C1F54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AC5D55" w:rsidRDefault="00AC5D55" w:rsidP="00AC5D55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F54">
        <w:rPr>
          <w:rFonts w:ascii="Times New Roman" w:hAnsi="Times New Roman" w:cs="Times New Roman"/>
          <w:b/>
          <w:sz w:val="24"/>
          <w:szCs w:val="24"/>
        </w:rPr>
        <w:t xml:space="preserve">учебного предмета </w:t>
      </w:r>
    </w:p>
    <w:p w:rsidR="00AC5D55" w:rsidRPr="003C1F54" w:rsidRDefault="00AC5D55" w:rsidP="00AC5D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C1F54">
        <w:rPr>
          <w:rFonts w:ascii="Times New Roman" w:hAnsi="Times New Roman" w:cs="Times New Roman"/>
          <w:b/>
          <w:sz w:val="24"/>
          <w:szCs w:val="24"/>
        </w:rPr>
        <w:t>«Основы безопасности и защиты Родины»</w:t>
      </w:r>
    </w:p>
    <w:p w:rsidR="00AC5D55" w:rsidRPr="003C1F54" w:rsidRDefault="00AC5D55" w:rsidP="00AC5D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AC5D55" w:rsidRDefault="00AC5D55" w:rsidP="00AC5D55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p w:rsidR="00AC5D55" w:rsidRDefault="00AC5D55" w:rsidP="00AC5D5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AC5D55" w:rsidRDefault="00AC5D55" w:rsidP="00AC5D5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AC5D55" w:rsidRDefault="00AC5D55" w:rsidP="00AC5D55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p w:rsidR="00AC5D55" w:rsidRPr="00C3321A" w:rsidRDefault="00AC5D55" w:rsidP="00AC5D55">
      <w:pPr>
        <w:pStyle w:val="a4"/>
        <w:ind w:firstLine="142"/>
      </w:pPr>
      <w:r>
        <w:t>Уровень образования: средне</w:t>
      </w:r>
      <w:r w:rsidRPr="00C3321A">
        <w:t>е общее образование</w:t>
      </w:r>
    </w:p>
    <w:p w:rsidR="00AC5D55" w:rsidRPr="00C3321A" w:rsidRDefault="000F6E3D" w:rsidP="00AC5D55">
      <w:pPr>
        <w:pStyle w:val="a4"/>
        <w:ind w:firstLine="142"/>
      </w:pPr>
      <w:r>
        <w:t>Срок реализации: 1 год</w:t>
      </w:r>
    </w:p>
    <w:p w:rsidR="00AC5D55" w:rsidRPr="00C3321A" w:rsidRDefault="00AC5D55" w:rsidP="00AC5D55">
      <w:pPr>
        <w:pStyle w:val="a4"/>
        <w:ind w:firstLine="142"/>
      </w:pPr>
      <w:proofErr w:type="gramStart"/>
      <w:r w:rsidRPr="00C3321A">
        <w:t>Классы</w:t>
      </w:r>
      <w:proofErr w:type="gramEnd"/>
      <w:r w:rsidRPr="00C3321A">
        <w:t xml:space="preserve"> в</w:t>
      </w:r>
      <w:r>
        <w:t xml:space="preserve"> которых реализуется программа: 10, 11</w:t>
      </w:r>
      <w:r w:rsidRPr="00C3321A">
        <w:t xml:space="preserve"> классы</w:t>
      </w:r>
    </w:p>
    <w:p w:rsidR="00AC5D55" w:rsidRPr="00C3321A" w:rsidRDefault="00AC5D55" w:rsidP="00AC5D55">
      <w:pPr>
        <w:pStyle w:val="a4"/>
        <w:ind w:firstLine="142"/>
      </w:pPr>
      <w:r>
        <w:t>1 час</w:t>
      </w:r>
      <w:r w:rsidRPr="00C3321A">
        <w:t xml:space="preserve"> в неделю,</w:t>
      </w:r>
      <w:r>
        <w:t xml:space="preserve"> всего 34</w:t>
      </w:r>
      <w:r w:rsidRPr="00C3321A">
        <w:t xml:space="preserve"> часов</w:t>
      </w:r>
    </w:p>
    <w:p w:rsidR="00AC5D55" w:rsidRDefault="00AC5D55" w:rsidP="00AC5D55">
      <w:pPr>
        <w:pStyle w:val="a4"/>
        <w:ind w:firstLine="142"/>
      </w:pPr>
      <w:r>
        <w:t xml:space="preserve">Составитель:  Гафаров </w:t>
      </w:r>
      <w:proofErr w:type="spellStart"/>
      <w:r>
        <w:t>Ш</w:t>
      </w:r>
      <w:r w:rsidR="005E409D">
        <w:t>евкет</w:t>
      </w:r>
      <w:proofErr w:type="spellEnd"/>
      <w:r w:rsidR="005E409D">
        <w:t xml:space="preserve"> </w:t>
      </w:r>
      <w:proofErr w:type="spellStart"/>
      <w:r>
        <w:t>Ш</w:t>
      </w:r>
      <w:r w:rsidR="005E409D">
        <w:t>амуратович</w:t>
      </w:r>
      <w:proofErr w:type="spellEnd"/>
    </w:p>
    <w:p w:rsidR="00AC5D55" w:rsidRPr="003C1F54" w:rsidRDefault="00AC5D55" w:rsidP="00AC5D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AC5D55" w:rsidRPr="003C1F54" w:rsidRDefault="00AC5D55" w:rsidP="00AC5D55">
      <w:pPr>
        <w:spacing w:after="60"/>
        <w:rPr>
          <w:rFonts w:ascii="Times New Roman" w:hAnsi="Times New Roman" w:cs="Times New Roman"/>
          <w:sz w:val="24"/>
          <w:szCs w:val="24"/>
        </w:rPr>
      </w:pPr>
    </w:p>
    <w:p w:rsidR="00AC5D55" w:rsidRPr="003C1F54" w:rsidRDefault="00AC5D55" w:rsidP="00AC5D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C5D55" w:rsidRPr="003C1F54" w:rsidRDefault="00AC5D55" w:rsidP="00AC5D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C5D55" w:rsidRPr="003C1F54" w:rsidRDefault="00AC5D55" w:rsidP="00AC5D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C5D55" w:rsidRDefault="00AC5D55" w:rsidP="00AC5D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5D55" w:rsidRDefault="00AC5D55" w:rsidP="00AC5D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C5D55" w:rsidRPr="003C1F54" w:rsidRDefault="00AC5D55" w:rsidP="00AC5D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5D55" w:rsidRDefault="00AC5D55" w:rsidP="00AC5D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E409D" w:rsidRPr="003C1F54" w:rsidRDefault="005E409D" w:rsidP="00AC5D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AC5D55" w:rsidRPr="003C1F54" w:rsidRDefault="00AC5D55" w:rsidP="00AC5D55">
      <w:pPr>
        <w:pStyle w:val="a6"/>
        <w:spacing w:before="100" w:after="100"/>
        <w:ind w:right="360"/>
        <w:jc w:val="center"/>
        <w:rPr>
          <w:rFonts w:ascii="Times New Roman" w:hAnsi="Times New Roman"/>
          <w:sz w:val="24"/>
          <w:szCs w:val="24"/>
        </w:rPr>
      </w:pPr>
      <w:r w:rsidRPr="003C1F54">
        <w:rPr>
          <w:rFonts w:ascii="Times New Roman" w:hAnsi="Times New Roman"/>
          <w:sz w:val="24"/>
          <w:szCs w:val="24"/>
        </w:rPr>
        <w:t>с. Кольчугино</w:t>
      </w:r>
    </w:p>
    <w:p w:rsidR="00AC5D55" w:rsidRPr="003C1F54" w:rsidRDefault="00AC5D55" w:rsidP="005E409D">
      <w:pPr>
        <w:pStyle w:val="a6"/>
        <w:spacing w:before="100" w:after="100"/>
        <w:ind w:right="360"/>
        <w:jc w:val="center"/>
        <w:rPr>
          <w:rFonts w:ascii="Times New Roman" w:hAnsi="Times New Roman"/>
          <w:sz w:val="24"/>
          <w:szCs w:val="24"/>
        </w:rPr>
      </w:pPr>
      <w:r w:rsidRPr="003C1F54">
        <w:rPr>
          <w:rFonts w:ascii="Times New Roman" w:hAnsi="Times New Roman"/>
          <w:sz w:val="24"/>
          <w:szCs w:val="24"/>
        </w:rPr>
        <w:t>2025</w:t>
      </w:r>
    </w:p>
    <w:p w:rsidR="00AC5D55" w:rsidRPr="00D543F8" w:rsidRDefault="00AC5D55" w:rsidP="00AC5D55">
      <w:pPr>
        <w:pStyle w:val="Heading2"/>
        <w:ind w:left="284" w:firstLine="709"/>
        <w:jc w:val="center"/>
        <w:rPr>
          <w:sz w:val="24"/>
          <w:szCs w:val="24"/>
        </w:rPr>
      </w:pPr>
      <w:r w:rsidRPr="00D543F8">
        <w:rPr>
          <w:spacing w:val="-2"/>
          <w:sz w:val="24"/>
          <w:szCs w:val="24"/>
        </w:rPr>
        <w:lastRenderedPageBreak/>
        <w:t>ПОЯСНИТЕЛЬНАЯ</w:t>
      </w:r>
      <w:r>
        <w:rPr>
          <w:spacing w:val="-2"/>
          <w:sz w:val="24"/>
          <w:szCs w:val="24"/>
        </w:rPr>
        <w:t xml:space="preserve"> </w:t>
      </w:r>
      <w:r w:rsidRPr="00D543F8">
        <w:rPr>
          <w:spacing w:val="-2"/>
          <w:sz w:val="24"/>
          <w:szCs w:val="24"/>
        </w:rPr>
        <w:t>ЗАПИСКА</w:t>
      </w:r>
    </w:p>
    <w:p w:rsidR="00AC5D55" w:rsidRPr="00D543F8" w:rsidRDefault="00AC5D55" w:rsidP="00AC5D55">
      <w:pPr>
        <w:pStyle w:val="a8"/>
        <w:ind w:left="284" w:firstLine="709"/>
        <w:rPr>
          <w:b/>
          <w:sz w:val="24"/>
          <w:szCs w:val="24"/>
        </w:rPr>
      </w:pPr>
    </w:p>
    <w:p w:rsidR="00AC5D55" w:rsidRPr="00C3321A" w:rsidRDefault="00AC5D55" w:rsidP="00AC5D55">
      <w:pPr>
        <w:pStyle w:val="Standard"/>
        <w:spacing w:after="0" w:line="264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Рабочая программа составлена на основе следующих нормативных документов и методических материалов:</w:t>
      </w:r>
    </w:p>
    <w:p w:rsidR="00AC5D55" w:rsidRPr="00C3321A" w:rsidRDefault="00AC5D55" w:rsidP="00AC5D55">
      <w:pPr>
        <w:pStyle w:val="Standard"/>
        <w:numPr>
          <w:ilvl w:val="0"/>
          <w:numId w:val="36"/>
        </w:numPr>
        <w:spacing w:after="0" w:line="264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Федеральный закон "Об образовании в Российской Федерации" от 29.12.2012 № 273-ФЗ (последняя редакция);</w:t>
      </w:r>
    </w:p>
    <w:p w:rsidR="00AC5D55" w:rsidRDefault="00AC5D55" w:rsidP="00AC5D55">
      <w:pPr>
        <w:pStyle w:val="Standard"/>
        <w:numPr>
          <w:ilvl w:val="0"/>
          <w:numId w:val="36"/>
        </w:numPr>
        <w:spacing w:after="0" w:line="264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 № 287 "Об утверждении федерального образовательного стандарта основного общего образования");</w:t>
      </w:r>
    </w:p>
    <w:p w:rsidR="00AC5D55" w:rsidRDefault="00AC5D55" w:rsidP="00AC5D55">
      <w:pPr>
        <w:pStyle w:val="Standard"/>
        <w:numPr>
          <w:ilvl w:val="0"/>
          <w:numId w:val="36"/>
        </w:numPr>
        <w:spacing w:after="0" w:line="264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Федеральная образовательная программа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:rsidR="00AC5D55" w:rsidRPr="00C3321A" w:rsidRDefault="00AC5D55" w:rsidP="00AC5D55">
      <w:pPr>
        <w:pStyle w:val="Standard"/>
        <w:numPr>
          <w:ilvl w:val="0"/>
          <w:numId w:val="36"/>
        </w:numPr>
        <w:spacing w:after="0" w:line="264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основного общего образования МБОУ  «</w:t>
      </w:r>
      <w:proofErr w:type="spell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Кольчугинская</w:t>
      </w:r>
      <w:proofErr w:type="spell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школа №2 с </w:t>
      </w:r>
      <w:proofErr w:type="spell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яыком</w:t>
      </w:r>
      <w:proofErr w:type="spell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обучения»;</w:t>
      </w:r>
    </w:p>
    <w:p w:rsidR="005E409D" w:rsidRPr="007C1302" w:rsidRDefault="005E409D" w:rsidP="005E409D">
      <w:pPr>
        <w:pStyle w:val="Standard"/>
        <w:numPr>
          <w:ilvl w:val="0"/>
          <w:numId w:val="36"/>
        </w:numPr>
        <w:spacing w:after="0" w:line="264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302">
        <w:rPr>
          <w:rFonts w:ascii="Times New Roman" w:hAnsi="Times New Roman" w:cs="Times New Roman"/>
          <w:color w:val="000000"/>
          <w:sz w:val="24"/>
          <w:szCs w:val="24"/>
        </w:rPr>
        <w:t>Федеральная рабочая программа по учебному предмету «Основы безопасности и защиты Родины».</w:t>
      </w:r>
    </w:p>
    <w:p w:rsidR="00AC5D55" w:rsidRDefault="00AC5D55" w:rsidP="00AC5D55">
      <w:pPr>
        <w:pStyle w:val="Standard"/>
        <w:numPr>
          <w:ilvl w:val="0"/>
          <w:numId w:val="36"/>
        </w:numPr>
        <w:spacing w:after="0" w:line="264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просвещения РФ от 21 сентября 2022 г. №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учебников”;</w:t>
      </w:r>
    </w:p>
    <w:p w:rsidR="00AC5D55" w:rsidRPr="00A15752" w:rsidRDefault="00AC5D55" w:rsidP="00AC5D55">
      <w:pPr>
        <w:pStyle w:val="Standard"/>
        <w:numPr>
          <w:ilvl w:val="0"/>
          <w:numId w:val="36"/>
        </w:numPr>
        <w:spacing w:after="0" w:line="264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просвещения РФ от 2 августа 2022 г. № 653 “Об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образования”.</w:t>
      </w:r>
    </w:p>
    <w:p w:rsidR="00AC5D55" w:rsidRDefault="00AC5D55" w:rsidP="00AC5D55">
      <w:pPr>
        <w:pStyle w:val="Standard"/>
        <w:numPr>
          <w:ilvl w:val="0"/>
          <w:numId w:val="36"/>
        </w:numPr>
        <w:spacing w:after="0" w:line="264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sz w:val="24"/>
          <w:szCs w:val="24"/>
        </w:rPr>
        <w:t xml:space="preserve">Приказа Министерства Просвещения от о 9 октября 2024 г. N 704 «О внесении изменений в некоторые приказы Министерства Просвещения </w:t>
      </w:r>
      <w:proofErr w:type="gramStart"/>
      <w:r w:rsidRPr="00C3321A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Pr="00C3321A">
        <w:rPr>
          <w:rFonts w:ascii="Times New Roman" w:hAnsi="Times New Roman" w:cs="Times New Roman"/>
          <w:sz w:val="24"/>
          <w:szCs w:val="24"/>
        </w:rPr>
        <w:t xml:space="preserve"> касающиеся федеральных образовательных программ НОО, ООО,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21A">
        <w:rPr>
          <w:rFonts w:ascii="Times New Roman" w:hAnsi="Times New Roman" w:cs="Times New Roman"/>
          <w:sz w:val="24"/>
          <w:szCs w:val="24"/>
        </w:rPr>
        <w:t>СОО»</w:t>
      </w:r>
    </w:p>
    <w:p w:rsidR="00AC5D55" w:rsidRPr="00A15752" w:rsidRDefault="00AC5D55" w:rsidP="00AC5D55">
      <w:pPr>
        <w:pStyle w:val="Standard"/>
        <w:numPr>
          <w:ilvl w:val="0"/>
          <w:numId w:val="36"/>
        </w:numPr>
        <w:spacing w:after="0" w:line="264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C3321A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C3321A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технологий;  </w:t>
      </w:r>
      <w:proofErr w:type="gramStart"/>
      <w:r w:rsidRPr="00C3321A">
        <w:rPr>
          <w:rFonts w:ascii="Times New Roman" w:eastAsia="Times New Roman" w:hAnsi="Times New Roman" w:cs="Times New Roman"/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7" w:anchor="/document/99/573500115/" w:tgtFrame="_self" w:history="1">
        <w:proofErr w:type="spellStart"/>
        <w:r w:rsidRPr="00C3321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СанПиН</w:t>
        </w:r>
        <w:proofErr w:type="spellEnd"/>
        <w:r w:rsidRPr="00C3321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 xml:space="preserve"> 1.2.3685-21</w:t>
        </w:r>
      </w:hyperlink>
      <w:r w:rsidRPr="00C3321A">
        <w:rPr>
          <w:rFonts w:ascii="Times New Roman" w:eastAsia="Times New Roman" w:hAnsi="Times New Roman" w:cs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</w:t>
      </w:r>
      <w:hyperlink r:id="rId8" w:anchor="/document/99/1300613342/" w:tgtFrame="_self" w:history="1">
        <w:r w:rsidRPr="00C3321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с изменениями</w:t>
        </w:r>
      </w:hyperlink>
      <w:r w:rsidRPr="00C3321A">
        <w:rPr>
          <w:rFonts w:ascii="Times New Roman" w:eastAsia="Times New Roman" w:hAnsi="Times New Roman" w:cs="Times New Roman"/>
          <w:sz w:val="24"/>
          <w:szCs w:val="24"/>
        </w:rPr>
        <w:t>, внесенными</w:t>
      </w:r>
      <w:proofErr w:type="gramEnd"/>
      <w:r w:rsidRPr="00C33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3321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– Гигиенические нормативы), и санитарными правилами </w:t>
      </w:r>
      <w:hyperlink r:id="rId9" w:anchor="/document/99/566085656/" w:tgtFrame="_self" w:history="1">
        <w:r w:rsidRPr="00C3321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СП 2.4.3648-20</w:t>
        </w:r>
      </w:hyperlink>
      <w:r w:rsidRPr="00C3321A">
        <w:rPr>
          <w:rFonts w:ascii="Times New Roman" w:eastAsia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</w:t>
      </w:r>
      <w:proofErr w:type="gramEnd"/>
      <w:r w:rsidRPr="00C3321A">
        <w:rPr>
          <w:rFonts w:ascii="Times New Roman" w:eastAsia="Times New Roman" w:hAnsi="Times New Roman" w:cs="Times New Roman"/>
          <w:sz w:val="24"/>
          <w:szCs w:val="24"/>
        </w:rPr>
        <w:t xml:space="preserve"> от 28 сентября 2020 г. № 28 (зарегистрировано Министерством </w:t>
      </w:r>
      <w:r w:rsidRPr="00C332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юстиции Российской Федерации 18 декабря 2020 г., регистрационный № 61573), действующие до 1 января 2027 г. (далее </w:t>
      </w:r>
      <w:proofErr w:type="gramStart"/>
      <w:r w:rsidRPr="00C3321A"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 w:rsidRPr="00C3321A">
        <w:rPr>
          <w:rFonts w:ascii="Times New Roman" w:eastAsia="Times New Roman" w:hAnsi="Times New Roman" w:cs="Times New Roman"/>
          <w:sz w:val="24"/>
          <w:szCs w:val="24"/>
        </w:rPr>
        <w:t>анитарно-эпидемиологические требования);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ОБЗР позволит учителю построить освоение содержания в логике последовательного нарастания факторов опасности от опасной ситуации до чрезвычайной ситуации и разумного взаимодействия человека с окружающей средой, учесть преемственность приобретения </w:t>
      </w:r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знаний и формирования у них умений и навыков в области безопасности жизнедеятельности.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ОБЗР в методическом плане обеспечивает реализацию практико-ориентированного подхода в преподавании ОБЗР, системность и непрерывность приобретения </w:t>
      </w:r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знаний и формирования у них навыков в области безопасности жизнедеятельности при переходе с уровня основного общего образования; </w:t>
      </w:r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помогает педагогу продолжить освоение содержания материала в логике последовательного нарастания факторов опасности: опасная ситуация, чрезвычайная ситуация, и разумного построения модели индивидуального и группового безопасного поведения в повседневной жизни с учетом актуальных вызовов и угроз в природной, техногенной, социальной и информационной сферах.</w:t>
      </w:r>
      <w:proofErr w:type="gramEnd"/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Программа ОБЗР обеспечивает:</w:t>
      </w:r>
    </w:p>
    <w:p w:rsidR="005601D0" w:rsidRPr="005601D0" w:rsidRDefault="005601D0" w:rsidP="005601D0">
      <w:pPr>
        <w:numPr>
          <w:ilvl w:val="0"/>
          <w:numId w:val="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формирование личности выпускника с высоким уровнем культуры и мотивации ведения безопасного, здорового и экологически целесообразного образа жизни;</w:t>
      </w:r>
    </w:p>
    <w:p w:rsidR="005601D0" w:rsidRPr="005601D0" w:rsidRDefault="005601D0" w:rsidP="005601D0">
      <w:pPr>
        <w:numPr>
          <w:ilvl w:val="0"/>
          <w:numId w:val="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и потребностям общества в формировании полноценной личности безопасного типа;</w:t>
      </w:r>
    </w:p>
    <w:p w:rsidR="005601D0" w:rsidRPr="005601D0" w:rsidRDefault="005601D0" w:rsidP="005601D0">
      <w:pPr>
        <w:numPr>
          <w:ilvl w:val="0"/>
          <w:numId w:val="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взаимосвязь личностных,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и предметных результатов освоения учебного предмета ОБЗР на уровнях основного общего и среднего общего образования;</w:t>
      </w:r>
    </w:p>
    <w:p w:rsidR="005601D0" w:rsidRPr="005601D0" w:rsidRDefault="005601D0" w:rsidP="005601D0">
      <w:pPr>
        <w:numPr>
          <w:ilvl w:val="0"/>
          <w:numId w:val="4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подготовку выпускников к решению актуальных практических задач безопасности жизнедеятельности в повседневной жизни.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Содержание учебного предмета ОБЗР структурно представлено 11 модулями (тематическими линиями), обеспечивающими системность и непрерывность изучения предмета на уровнях основного общего и среднего общего образования: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Модуль № 1. «Безопасное и устойчивое развитие личности, общества, государства».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Модуль № 2. «Основы военной подготовки».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Модуль № 3. «Культура безопасности жизнедеятельности в современном обществе».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Модуль № 4. «Безопасность в быту».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Модуль № 5. «Безопасность на транспорте».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Модуль № 6. «Безопасность в общественных местах».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Модуль № 7. «Безопасность в природной среде».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Модуль № 8. «Основы медицинских знаний. Оказание первой помощи».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Модуль № 9. «Безопасность в социуме».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Модуль № 10. «Безопасность в информационном пространстве».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Модуль № 11. «Основы противодействия экстремизму и терроризму».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 целях обеспечения преемственности в изучении учебного предмета ОБЗР на 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 парадигме безопасной жизнедеятельности: «предвидеть опасность, по возможности ее избегать, при необходимости безопасно действовать».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ОБЗР предусматривает внедрение практико-ориентированных интерактивных форм организации учебных занятий с возможностью применения тренажерных систем </w:t>
      </w:r>
      <w:r w:rsidRPr="005601D0">
        <w:rPr>
          <w:rFonts w:ascii="Times New Roman" w:hAnsi="Times New Roman" w:cs="Times New Roman"/>
          <w:color w:val="000000"/>
          <w:sz w:val="24"/>
          <w:szCs w:val="24"/>
        </w:rPr>
        <w:lastRenderedPageBreak/>
        <w:t>и виртуальных моделей. При этом использование цифровой образовательной среды на учебных занятиях должно быть разумным: компьютер и дистанционные образовательные технологии не способны полностью заменить педагога и практические действия обучающихся.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Подходы к изучению ОБЗР учитывают современные вызовы и угрозы. ОБЗР входит в предметную область «Основы безопасности и защиты Родины», является обязательным для изучения на уровне среднего общего образования.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Изучение ОБЗР направлено на формирование ценностей, освоение знаний и умений, обеспечивающих готовность к выполнению конституционного долга по защите Отечества и достижение базового уровня культуры безопасности жизнедеятельности, что способствует выработке у выпускников умений распознавать угрозы, снижать риски развития опасных ситуаций, избегать их, самостоятельно принимать обоснованные решения в экстремальных условиях, грамотно вести себя при возникновении чрезвычайных ситуаций.</w:t>
      </w:r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 государства.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Целью изучения ОБЗР на уровне среднего общего образования является овладение основами военной подготовки и формирование у </w:t>
      </w:r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базового уровня культуры безопасности жизнедеятельности в соответствии с современными потребностями личности, общества и государства, что предполагает:</w:t>
      </w:r>
    </w:p>
    <w:p w:rsidR="005601D0" w:rsidRPr="005601D0" w:rsidRDefault="005601D0" w:rsidP="005601D0">
      <w:pPr>
        <w:numPr>
          <w:ilvl w:val="0"/>
          <w:numId w:val="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способность применять принципы и правила безопасного поведения в повседневной жизни на основе понимания необходимости ведения здорового образа жизни, причин и механизмов возникновения и развития различных опасных и чрезвычайных ситуаций, готовности к применению необходимых средств и действиям при возникновении чрезвычайных ситуаций;</w:t>
      </w:r>
    </w:p>
    <w:p w:rsidR="005601D0" w:rsidRPr="005601D0" w:rsidRDefault="005601D0" w:rsidP="005601D0">
      <w:pPr>
        <w:numPr>
          <w:ilvl w:val="0"/>
          <w:numId w:val="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ценностей, овладение знаниями и умениями, которые обеспечивают готовность к военной службе, исполнению долга по защите Отечества;</w:t>
      </w:r>
    </w:p>
    <w:p w:rsidR="005601D0" w:rsidRPr="005601D0" w:rsidRDefault="005601D0" w:rsidP="005601D0">
      <w:pPr>
        <w:numPr>
          <w:ilvl w:val="0"/>
          <w:numId w:val="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активной жизненной позиции, осознанное понимание значимости личного и группового безопасного поведения в интересах благополучия и устойчивого развития личности, общества и государства;</w:t>
      </w:r>
    </w:p>
    <w:p w:rsidR="005601D0" w:rsidRPr="005601D0" w:rsidRDefault="005601D0" w:rsidP="005601D0">
      <w:pPr>
        <w:numPr>
          <w:ilvl w:val="0"/>
          <w:numId w:val="5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знание и понимание роли личности, общества и государства в решении задач обеспечения национальной безопасности и защиты населения от опасных и чрезвычайных ситуаций мирного и военного времени.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Всего на изучение учебного предмета ОБЗР на уровне среднего общего образования отводится 68 часов (по 34 часа в каждом классе).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программы используются учебники, допущенные к 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от 21.09.2022 № 858:</w:t>
      </w:r>
    </w:p>
    <w:p w:rsidR="005601D0" w:rsidRPr="005601D0" w:rsidRDefault="005601D0" w:rsidP="005601D0">
      <w:pPr>
        <w:pStyle w:val="a4"/>
        <w:numPr>
          <w:ilvl w:val="0"/>
          <w:numId w:val="35"/>
        </w:numPr>
        <w:tabs>
          <w:tab w:val="clear" w:pos="720"/>
          <w:tab w:val="left" w:pos="480"/>
        </w:tabs>
        <w:ind w:left="0" w:right="-113" w:firstLine="567"/>
      </w:pPr>
      <w:r w:rsidRPr="005601D0"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:rsidR="005601D0" w:rsidRPr="005601D0" w:rsidRDefault="005601D0" w:rsidP="005601D0">
      <w:pPr>
        <w:pStyle w:val="a4"/>
        <w:numPr>
          <w:ilvl w:val="0"/>
          <w:numId w:val="35"/>
        </w:numPr>
        <w:tabs>
          <w:tab w:val="clear" w:pos="720"/>
          <w:tab w:val="left" w:pos="480"/>
        </w:tabs>
        <w:ind w:left="0" w:right="-113" w:firstLine="567"/>
      </w:pPr>
      <w:r w:rsidRPr="005601D0">
        <w:t>информационно-коммуникативные средства;</w:t>
      </w:r>
    </w:p>
    <w:p w:rsidR="005601D0" w:rsidRPr="005601D0" w:rsidRDefault="005601D0" w:rsidP="005601D0">
      <w:pPr>
        <w:pStyle w:val="a4"/>
        <w:numPr>
          <w:ilvl w:val="0"/>
          <w:numId w:val="35"/>
        </w:numPr>
        <w:tabs>
          <w:tab w:val="clear" w:pos="720"/>
          <w:tab w:val="left" w:pos="480"/>
        </w:tabs>
        <w:ind w:left="0" w:right="-113" w:firstLine="567"/>
      </w:pPr>
      <w:r w:rsidRPr="005601D0">
        <w:t>экранно-звуковые пособия;</w:t>
      </w:r>
    </w:p>
    <w:p w:rsidR="005601D0" w:rsidRPr="005601D0" w:rsidRDefault="005601D0" w:rsidP="005601D0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sz w:val="24"/>
          <w:szCs w:val="24"/>
        </w:rPr>
        <w:t>библиотечный фонд и т.д.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Электронные образовательные ресурсы, допущенные к 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от 04.10.2023 № 738:</w:t>
      </w:r>
    </w:p>
    <w:p w:rsidR="005601D0" w:rsidRPr="005601D0" w:rsidRDefault="005601D0" w:rsidP="005601D0">
      <w:pPr>
        <w:pStyle w:val="c2"/>
        <w:numPr>
          <w:ilvl w:val="0"/>
          <w:numId w:val="34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5601D0">
        <w:rPr>
          <w:rStyle w:val="c1"/>
          <w:color w:val="000000"/>
        </w:rPr>
        <w:lastRenderedPageBreak/>
        <w:t>http://kombat.com.ua/stat.html  Статьи по выживанию в различных экстремальных условиях  </w:t>
      </w:r>
    </w:p>
    <w:p w:rsidR="005601D0" w:rsidRPr="005601D0" w:rsidRDefault="005601D0" w:rsidP="005601D0">
      <w:pPr>
        <w:pStyle w:val="c2"/>
        <w:numPr>
          <w:ilvl w:val="0"/>
          <w:numId w:val="34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5601D0">
        <w:rPr>
          <w:rStyle w:val="c1"/>
          <w:color w:val="000000"/>
        </w:rPr>
        <w:t>http://www.spas-extreme.ru/ Портал детской безопасности  </w:t>
      </w:r>
    </w:p>
    <w:p w:rsidR="005601D0" w:rsidRPr="005601D0" w:rsidRDefault="005601D0" w:rsidP="005601D0">
      <w:pPr>
        <w:pStyle w:val="c2"/>
        <w:numPr>
          <w:ilvl w:val="0"/>
          <w:numId w:val="34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5601D0">
        <w:rPr>
          <w:rStyle w:val="c1"/>
          <w:color w:val="000000"/>
        </w:rPr>
        <w:t>http://www.novgorod.fio.ru/projects/Project1132/index.htm  Автономное существование в природе – детям  </w:t>
      </w:r>
    </w:p>
    <w:p w:rsidR="005601D0" w:rsidRPr="005601D0" w:rsidRDefault="005601D0" w:rsidP="005601D0">
      <w:pPr>
        <w:pStyle w:val="c2"/>
        <w:numPr>
          <w:ilvl w:val="0"/>
          <w:numId w:val="34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5601D0">
        <w:rPr>
          <w:rStyle w:val="c1"/>
          <w:color w:val="000000"/>
        </w:rPr>
        <w:t>http://www.ssga.ru/AllMetodMaterial/metod_mat_for_ioot/metodichki/bgd/oglavlenie_1.html Электронный учебник по безопасности жизнедеятельности (можно использовать при изучении отдельных тем в старших классах)  </w:t>
      </w:r>
    </w:p>
    <w:p w:rsidR="005601D0" w:rsidRPr="005601D0" w:rsidRDefault="005601D0" w:rsidP="005601D0">
      <w:pPr>
        <w:pStyle w:val="c2"/>
        <w:numPr>
          <w:ilvl w:val="0"/>
          <w:numId w:val="34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5601D0">
        <w:rPr>
          <w:rStyle w:val="c1"/>
          <w:color w:val="000000"/>
        </w:rPr>
        <w:t> http://b23.ru/hsnc Учебное пособие по ОСНОВАМ ВОЕННОЙ СЛУЖБЫ.</w:t>
      </w:r>
    </w:p>
    <w:p w:rsidR="005601D0" w:rsidRPr="005601D0" w:rsidRDefault="005601D0" w:rsidP="005601D0">
      <w:pPr>
        <w:pStyle w:val="c2"/>
        <w:numPr>
          <w:ilvl w:val="0"/>
          <w:numId w:val="34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5601D0">
        <w:rPr>
          <w:rStyle w:val="c1"/>
          <w:color w:val="000000"/>
        </w:rPr>
        <w:t>http://b23.ru/hsb9  Учебные атласы по медицинской подготовке.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Планируемые результаты освоения программы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достигаются в единстве учебной и воспитательной деятельности в соответствии с традиционными российскими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социокультурными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и духовно-нравственными ценностями, принятыми в обществе правилами и нормами поведения.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результаты, формируемые в ходе изучения ОБЗР, должны способствовать процессам самопознания, самовоспитания и саморазвития, развития внутренней позиции личности, патриотизма, гражданственности и проявляться, прежде всего, в уважении к памяти защитников Отечества и подвигам Героев Отечества, закону и правопорядку, человеку труда и старшему поколению, гордости за российские достижения. 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изучения ОБЗР включают: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1. Гражданское воспитание:</w:t>
      </w:r>
    </w:p>
    <w:p w:rsidR="005601D0" w:rsidRPr="005601D0" w:rsidRDefault="005601D0" w:rsidP="005601D0">
      <w:pPr>
        <w:numPr>
          <w:ilvl w:val="0"/>
          <w:numId w:val="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активной гражданской позиции </w:t>
      </w:r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>, готового</w:t>
      </w:r>
    </w:p>
    <w:p w:rsidR="005601D0" w:rsidRPr="005601D0" w:rsidRDefault="005601D0" w:rsidP="005601D0">
      <w:pPr>
        <w:numPr>
          <w:ilvl w:val="0"/>
          <w:numId w:val="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и способного применять принципы и правила безопасного поведения в течение всей жизни;</w:t>
      </w:r>
    </w:p>
    <w:p w:rsidR="005601D0" w:rsidRPr="005601D0" w:rsidRDefault="005601D0" w:rsidP="005601D0">
      <w:pPr>
        <w:numPr>
          <w:ilvl w:val="0"/>
          <w:numId w:val="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уважение закона и правопорядка, осознание своих прав, обязанностей и ответственности в области защиты населения и территории Российской Федерации от чрезвычайных ситуаций и в других областях, связанных с безопасностью жизнедеятельности;</w:t>
      </w:r>
    </w:p>
    <w:p w:rsidR="005601D0" w:rsidRPr="005601D0" w:rsidRDefault="005601D0" w:rsidP="005601D0">
      <w:pPr>
        <w:numPr>
          <w:ilvl w:val="0"/>
          <w:numId w:val="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базового уровня культуры безопасности жизнедеятельности как основы для благополучия и устойчивого развития личности, общества и государства;</w:t>
      </w:r>
    </w:p>
    <w:p w:rsidR="005601D0" w:rsidRPr="005601D0" w:rsidRDefault="005601D0" w:rsidP="005601D0">
      <w:pPr>
        <w:numPr>
          <w:ilvl w:val="0"/>
          <w:numId w:val="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готовность противостоять идеологии экстремизма и терроризма, национализма и ксенофобии, дискриминации по социальным, религиозным, расовым, национальным признакам;</w:t>
      </w:r>
    </w:p>
    <w:p w:rsidR="005601D0" w:rsidRPr="005601D0" w:rsidRDefault="005601D0" w:rsidP="005601D0">
      <w:pPr>
        <w:numPr>
          <w:ilvl w:val="0"/>
          <w:numId w:val="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готовность к взаимодействию с обществом и государством в обеспечении безопасности жизни и здоровья населения;</w:t>
      </w:r>
    </w:p>
    <w:p w:rsidR="005601D0" w:rsidRPr="005601D0" w:rsidRDefault="005601D0" w:rsidP="005601D0">
      <w:pPr>
        <w:numPr>
          <w:ilvl w:val="0"/>
          <w:numId w:val="8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готовность к участию в деятельности государственных социальных организаций и институтов гражданского общества в области обеспечения комплексной безопасности личности, общества и государства.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2. Патриотическое воспитание:</w:t>
      </w:r>
    </w:p>
    <w:p w:rsidR="005601D0" w:rsidRPr="005601D0" w:rsidRDefault="005601D0" w:rsidP="005601D0">
      <w:pPr>
        <w:numPr>
          <w:ilvl w:val="0"/>
          <w:numId w:val="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гражданской идентичности, уважения к своему народу, памяти защитников Родины и боевым подвигам Героев Отечества, гордости за свою Родину и Вооруженные Силы Российской Федерации, прошлое и настоящее многонационального народа России, российской армии и флота;</w:t>
      </w:r>
    </w:p>
    <w:p w:rsidR="005601D0" w:rsidRPr="005601D0" w:rsidRDefault="005601D0" w:rsidP="005601D0">
      <w:pPr>
        <w:numPr>
          <w:ilvl w:val="0"/>
          <w:numId w:val="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 государственным и военным символам, историческому и природному наследию, дням воинской славы, боевым традициям Вооруженных Сил Российской Федерации, достижениям России в области обеспечения безопасности жизни и здоровья людей;</w:t>
      </w:r>
    </w:p>
    <w:p w:rsidR="005601D0" w:rsidRPr="005601D0" w:rsidRDefault="005601D0" w:rsidP="005601D0">
      <w:pPr>
        <w:numPr>
          <w:ilvl w:val="0"/>
          <w:numId w:val="9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чувства ответственности перед Родиной, идейная убежденность и готовность к служению и защите Отечества, ответственность за его судьбу.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3. Духовно-нравственное воспитание:</w:t>
      </w:r>
    </w:p>
    <w:p w:rsidR="005601D0" w:rsidRPr="005601D0" w:rsidRDefault="005601D0" w:rsidP="005601D0">
      <w:pPr>
        <w:numPr>
          <w:ilvl w:val="0"/>
          <w:numId w:val="1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осознание духовных ценностей российского народа и российского воинства;</w:t>
      </w:r>
    </w:p>
    <w:p w:rsidR="005601D0" w:rsidRPr="005601D0" w:rsidRDefault="005601D0" w:rsidP="005601D0">
      <w:pPr>
        <w:numPr>
          <w:ilvl w:val="0"/>
          <w:numId w:val="1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ценности безопасного поведения, осознанного и ответственного отношения к личной безопасности, безопасности других людей, общества и государства;</w:t>
      </w:r>
    </w:p>
    <w:p w:rsidR="005601D0" w:rsidRPr="005601D0" w:rsidRDefault="005601D0" w:rsidP="005601D0">
      <w:pPr>
        <w:numPr>
          <w:ilvl w:val="0"/>
          <w:numId w:val="1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оценивать ситуацию и принимать осознанные решения, готовность реализовать </w:t>
      </w:r>
      <w:proofErr w:type="spellStart"/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риск-ориентированное</w:t>
      </w:r>
      <w:proofErr w:type="spellEnd"/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поведение, самостоятельно и ответственно действовать в различных условиях жизнедеятельности по снижению риска возникновения опасных ситуаций, перерастания их в чрезвычайные ситуации, смягчению их последствий;</w:t>
      </w:r>
    </w:p>
    <w:p w:rsidR="005601D0" w:rsidRPr="005601D0" w:rsidRDefault="005601D0" w:rsidP="005601D0">
      <w:pPr>
        <w:numPr>
          <w:ilvl w:val="0"/>
          <w:numId w:val="10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ответственное отношение к своим родителям, старшему поколению, семье, культуре и традициям народов России, принятие идей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волонтерства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и добровольчества.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4. Эстетическое воспитание:</w:t>
      </w:r>
    </w:p>
    <w:p w:rsidR="005601D0" w:rsidRPr="005601D0" w:rsidRDefault="005601D0" w:rsidP="005601D0">
      <w:pPr>
        <w:numPr>
          <w:ilvl w:val="0"/>
          <w:numId w:val="1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эстетическое отношение к миру в сочетании с культурой безопасности жизнедеятельности;</w:t>
      </w:r>
    </w:p>
    <w:p w:rsidR="005601D0" w:rsidRPr="005601D0" w:rsidRDefault="005601D0" w:rsidP="005601D0">
      <w:pPr>
        <w:numPr>
          <w:ilvl w:val="0"/>
          <w:numId w:val="11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понимание взаимозависимости успешности и полноценного развития и безопасного поведения в повседневной жизни.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5. Ценности научного познания:</w:t>
      </w:r>
    </w:p>
    <w:p w:rsidR="005601D0" w:rsidRPr="005601D0" w:rsidRDefault="005601D0" w:rsidP="005601D0">
      <w:pPr>
        <w:numPr>
          <w:ilvl w:val="0"/>
          <w:numId w:val="1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мировоззрения, соответствующего текущему уровню развития общей теории безопасности, современных представлений о безопасности в технических, </w:t>
      </w:r>
      <w:proofErr w:type="spellStart"/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естественно-научных</w:t>
      </w:r>
      <w:proofErr w:type="spellEnd"/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5601D0" w:rsidRPr="005601D0" w:rsidRDefault="005601D0" w:rsidP="005601D0">
      <w:pPr>
        <w:numPr>
          <w:ilvl w:val="0"/>
          <w:numId w:val="1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понимание научно-практических основ учебного предмета ОБЗР, осознание его значения для безопасной и продуктивной жизнедеятельности человека, общества и государства;</w:t>
      </w:r>
    </w:p>
    <w:p w:rsidR="005601D0" w:rsidRPr="005601D0" w:rsidRDefault="005601D0" w:rsidP="005601D0">
      <w:pPr>
        <w:numPr>
          <w:ilvl w:val="0"/>
          <w:numId w:val="12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способность применять научные знания для реализации принципов безопасного поведения (способность предвидеть, по возможности избегать, безопасно действовать в опасных, экстремальных и чрезвычайных ситуациях).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6. Физическое воспитание:</w:t>
      </w:r>
    </w:p>
    <w:p w:rsidR="005601D0" w:rsidRPr="005601D0" w:rsidRDefault="005601D0" w:rsidP="005601D0">
      <w:pPr>
        <w:numPr>
          <w:ilvl w:val="0"/>
          <w:numId w:val="1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ценности жизни,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ответственного отношения к своему здоровью и здоровью окружающих;</w:t>
      </w:r>
    </w:p>
    <w:p w:rsidR="005601D0" w:rsidRPr="005601D0" w:rsidRDefault="005601D0" w:rsidP="005601D0">
      <w:pPr>
        <w:numPr>
          <w:ilvl w:val="0"/>
          <w:numId w:val="1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знание приемов оказания первой помощи и готовность применять их в случае необходимости;</w:t>
      </w:r>
    </w:p>
    <w:p w:rsidR="005601D0" w:rsidRPr="005601D0" w:rsidRDefault="005601D0" w:rsidP="005601D0">
      <w:pPr>
        <w:numPr>
          <w:ilvl w:val="0"/>
          <w:numId w:val="1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потребность в регулярном ведении здорового образа жизни;</w:t>
      </w:r>
    </w:p>
    <w:p w:rsidR="005601D0" w:rsidRPr="005601D0" w:rsidRDefault="005601D0" w:rsidP="005601D0">
      <w:pPr>
        <w:numPr>
          <w:ilvl w:val="0"/>
          <w:numId w:val="13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осознание последствий и активное неприятие вредных привычек и иных форм причинения вреда физическому и психическому здоровью.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7. Трудовое воспитание:</w:t>
      </w:r>
    </w:p>
    <w:p w:rsidR="005601D0" w:rsidRPr="005601D0" w:rsidRDefault="005601D0" w:rsidP="005601D0">
      <w:pPr>
        <w:numPr>
          <w:ilvl w:val="0"/>
          <w:numId w:val="1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готовность к труду, осознание значимости трудовой деятельности для развития личности, общества и государства, обеспечения национальной безопасности;</w:t>
      </w:r>
    </w:p>
    <w:p w:rsidR="005601D0" w:rsidRPr="005601D0" w:rsidRDefault="005601D0" w:rsidP="005601D0">
      <w:pPr>
        <w:numPr>
          <w:ilvl w:val="0"/>
          <w:numId w:val="1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готовность к осознанному и ответственному соблюдению требований безопасности в процессе трудовой деятельности;</w:t>
      </w:r>
    </w:p>
    <w:p w:rsidR="005601D0" w:rsidRPr="005601D0" w:rsidRDefault="005601D0" w:rsidP="005601D0">
      <w:pPr>
        <w:numPr>
          <w:ilvl w:val="0"/>
          <w:numId w:val="1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интерес к различным сферам профессиональной деятельности, включая военно-профессиональную деятельность;</w:t>
      </w:r>
    </w:p>
    <w:p w:rsidR="005601D0" w:rsidRPr="005601D0" w:rsidRDefault="005601D0" w:rsidP="005601D0">
      <w:pPr>
        <w:numPr>
          <w:ilvl w:val="0"/>
          <w:numId w:val="14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готовность и способность к образованию и самообразованию на протяжении всей жизни.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8. Экологическое воспитание:</w:t>
      </w:r>
    </w:p>
    <w:p w:rsidR="005601D0" w:rsidRPr="005601D0" w:rsidRDefault="005601D0" w:rsidP="005601D0">
      <w:pPr>
        <w:numPr>
          <w:ilvl w:val="0"/>
          <w:numId w:val="1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экологической культуры, понимание влияния социально-экономических процессов на состояние природной среды, осознание глобального характера экологических проблем, их роли в обеспечении безопасности личности, общества и государства;</w:t>
      </w:r>
    </w:p>
    <w:p w:rsidR="005601D0" w:rsidRPr="005601D0" w:rsidRDefault="005601D0" w:rsidP="005601D0">
      <w:pPr>
        <w:numPr>
          <w:ilvl w:val="0"/>
          <w:numId w:val="1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планирование и осуществление действий в окружающей среде на основе соблюдения экологической грамотности и разумного природопользования;</w:t>
      </w:r>
    </w:p>
    <w:p w:rsidR="005601D0" w:rsidRPr="005601D0" w:rsidRDefault="005601D0" w:rsidP="005601D0">
      <w:pPr>
        <w:numPr>
          <w:ilvl w:val="0"/>
          <w:numId w:val="1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 предотвращать их;</w:t>
      </w:r>
    </w:p>
    <w:p w:rsidR="005601D0" w:rsidRPr="005601D0" w:rsidRDefault="005601D0" w:rsidP="005601D0">
      <w:pPr>
        <w:numPr>
          <w:ilvl w:val="0"/>
          <w:numId w:val="15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расширение представлений о деятельности экологической направленности.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proofErr w:type="spellStart"/>
      <w:r w:rsidRPr="005601D0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Метапредметные</w:t>
      </w:r>
      <w:proofErr w:type="spellEnd"/>
      <w:r w:rsidRPr="005601D0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 xml:space="preserve"> результаты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 результате изучения ОБЗР на уровне среднего общего образования у 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У обучающегося будут сформированы следующие </w:t>
      </w: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базовые логические действия</w:t>
      </w: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5601D0" w:rsidRPr="005601D0" w:rsidRDefault="005601D0" w:rsidP="005601D0">
      <w:pPr>
        <w:numPr>
          <w:ilvl w:val="0"/>
          <w:numId w:val="1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самостоятельно определять актуальные проблемные вопросы безопасности личности, общества и государства, обосновывать их приоритет и всесторонне анализировать, разрабатывать алгоритмы их возможного решения в различных ситуациях;</w:t>
      </w:r>
    </w:p>
    <w:p w:rsidR="005601D0" w:rsidRPr="005601D0" w:rsidRDefault="005601D0" w:rsidP="005601D0">
      <w:pPr>
        <w:numPr>
          <w:ilvl w:val="0"/>
          <w:numId w:val="1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или основания для обобщения, сравнения и классификации событий и явлений в области безопасности жизнедеятельности, выявлять их закономерности и противоречия;</w:t>
      </w:r>
    </w:p>
    <w:p w:rsidR="005601D0" w:rsidRPr="005601D0" w:rsidRDefault="005601D0" w:rsidP="005601D0">
      <w:pPr>
        <w:numPr>
          <w:ilvl w:val="0"/>
          <w:numId w:val="1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цели действий применительно к заданной (смоделированной) ситуации, выбирать способы их достижения с учетом самостоятельно выделенных критериев в парадигме безопасной жизнедеятельности, оценивать риски возможных последствий для реализации </w:t>
      </w:r>
      <w:proofErr w:type="spellStart"/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spellEnd"/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5601D0" w:rsidRPr="005601D0" w:rsidRDefault="005601D0" w:rsidP="005601D0">
      <w:pPr>
        <w:numPr>
          <w:ilvl w:val="0"/>
          <w:numId w:val="1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моделировать объекты (события, явления) в области безопасности личности, общества и государства, анализировать их различные состояния для решения познавательных задач, переносить приобретенные знания в повседневную жизнь;</w:t>
      </w:r>
    </w:p>
    <w:p w:rsidR="005601D0" w:rsidRPr="005601D0" w:rsidRDefault="005601D0" w:rsidP="005601D0">
      <w:pPr>
        <w:numPr>
          <w:ilvl w:val="0"/>
          <w:numId w:val="1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планировать и осуществлять учебные действия в условиях дефицита информации, необходимой для решения стоящей задачи;</w:t>
      </w:r>
    </w:p>
    <w:p w:rsidR="005601D0" w:rsidRPr="005601D0" w:rsidRDefault="005601D0" w:rsidP="005601D0">
      <w:pPr>
        <w:numPr>
          <w:ilvl w:val="0"/>
          <w:numId w:val="16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развивать творческое мышление при решении ситуационных задач.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У обучающегося будут сформированы следующие </w:t>
      </w: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базовые исследовательские действия</w:t>
      </w: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5601D0" w:rsidRPr="005601D0" w:rsidRDefault="005601D0" w:rsidP="005601D0">
      <w:pPr>
        <w:numPr>
          <w:ilvl w:val="0"/>
          <w:numId w:val="1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владеть научной терминологией, ключевыми понятиями и методами в области безопасности жизнедеятельности;</w:t>
      </w:r>
    </w:p>
    <w:p w:rsidR="005601D0" w:rsidRPr="005601D0" w:rsidRDefault="005601D0" w:rsidP="005601D0">
      <w:pPr>
        <w:numPr>
          <w:ilvl w:val="0"/>
          <w:numId w:val="1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осуществлять различные виды деятельности по приобретению нового знания, его преобразованию и применению для решения различных учебных задач, в том числе при разработке и защите проектных работ;</w:t>
      </w:r>
    </w:p>
    <w:p w:rsidR="005601D0" w:rsidRPr="005601D0" w:rsidRDefault="005601D0" w:rsidP="005601D0">
      <w:pPr>
        <w:numPr>
          <w:ilvl w:val="0"/>
          <w:numId w:val="1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анализировать содержание учебных вопросов и заданий и выдвигать новые идеи, самостоятельно выбирать оптимальный способ решения задач с учетом установленных (обоснованных) критериев;</w:t>
      </w:r>
    </w:p>
    <w:p w:rsidR="005601D0" w:rsidRPr="005601D0" w:rsidRDefault="005601D0" w:rsidP="005601D0">
      <w:pPr>
        <w:numPr>
          <w:ilvl w:val="0"/>
          <w:numId w:val="1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раскрывать проблемные вопросы, отражающие несоответствие между реальным (заданным) и наиболее благоприятным состоянием объекта (явления) в повседневной жизни;</w:t>
      </w:r>
    </w:p>
    <w:p w:rsidR="005601D0" w:rsidRPr="005601D0" w:rsidRDefault="005601D0" w:rsidP="005601D0">
      <w:pPr>
        <w:numPr>
          <w:ilvl w:val="0"/>
          <w:numId w:val="1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критически оценивать полученные в ходе решения учебных задач результаты, обосновывать предложения по их корректировке в новых условиях;</w:t>
      </w:r>
    </w:p>
    <w:p w:rsidR="005601D0" w:rsidRPr="005601D0" w:rsidRDefault="005601D0" w:rsidP="005601D0">
      <w:pPr>
        <w:numPr>
          <w:ilvl w:val="0"/>
          <w:numId w:val="1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характеризовать приобретенные знания и навыки, оценивать возможность их реализации в реальных ситуациях;</w:t>
      </w:r>
    </w:p>
    <w:p w:rsidR="005601D0" w:rsidRPr="005601D0" w:rsidRDefault="005601D0" w:rsidP="005601D0">
      <w:pPr>
        <w:numPr>
          <w:ilvl w:val="0"/>
          <w:numId w:val="17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использовать знания других предметных областей для решения учебных задач в области безопасности жизнедеятельности; переносить приобретенные знания и навыки в повседневную жизнь.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У обучающегося будут сформированы следующие </w:t>
      </w: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умения работать с информацией</w:t>
      </w: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5601D0" w:rsidRPr="005601D0" w:rsidRDefault="005601D0" w:rsidP="005601D0">
      <w:pPr>
        <w:numPr>
          <w:ilvl w:val="0"/>
          <w:numId w:val="1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владеть навыками самостоятельного поиска, сбора, обобщения и анализа различных видов информации из источников разных типов при обеспечении условий информационной безопасности личности;</w:t>
      </w:r>
    </w:p>
    <w:p w:rsidR="005601D0" w:rsidRPr="005601D0" w:rsidRDefault="005601D0" w:rsidP="005601D0">
      <w:pPr>
        <w:numPr>
          <w:ilvl w:val="0"/>
          <w:numId w:val="1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создавать информационные блоки в различных форматах с учетом характера решаемой учебной задачи; самостоятельно выбирать оптимальную форму их представления;</w:t>
      </w:r>
    </w:p>
    <w:p w:rsidR="005601D0" w:rsidRPr="005601D0" w:rsidRDefault="005601D0" w:rsidP="005601D0">
      <w:pPr>
        <w:numPr>
          <w:ilvl w:val="0"/>
          <w:numId w:val="1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оценивать достоверность, легитимность информации, ее соответствие правовым и морально-этическим нормам;</w:t>
      </w:r>
    </w:p>
    <w:p w:rsidR="005601D0" w:rsidRPr="005601D0" w:rsidRDefault="005601D0" w:rsidP="005601D0">
      <w:pPr>
        <w:numPr>
          <w:ilvl w:val="0"/>
          <w:numId w:val="1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владеть навыками по предотвращению рисков, профилактике угроз и защите от опасностей цифровой среды;</w:t>
      </w:r>
    </w:p>
    <w:p w:rsidR="005601D0" w:rsidRPr="005601D0" w:rsidRDefault="005601D0" w:rsidP="005601D0">
      <w:pPr>
        <w:numPr>
          <w:ilvl w:val="0"/>
          <w:numId w:val="18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информационных и коммуникационных технологий в учебном процессе с соблюдением требований эргономики, техники безопасности и гигиены.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У обучающегося будут сформированы следующие </w:t>
      </w: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умения общения</w:t>
      </w: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коммуникативных универсальных учебных действий:</w:t>
      </w:r>
    </w:p>
    <w:p w:rsidR="005601D0" w:rsidRPr="005601D0" w:rsidRDefault="005601D0" w:rsidP="005601D0">
      <w:pPr>
        <w:numPr>
          <w:ilvl w:val="0"/>
          <w:numId w:val="1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осуществлять в ходе образовательной деятельности безопасную коммуникацию, переносить принципы ее организации в повседневную жизнь;</w:t>
      </w:r>
    </w:p>
    <w:p w:rsidR="005601D0" w:rsidRPr="005601D0" w:rsidRDefault="005601D0" w:rsidP="005601D0">
      <w:pPr>
        <w:numPr>
          <w:ilvl w:val="0"/>
          <w:numId w:val="1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распознавать вербальные и невербальные средства общения; понимать значение социальных знаков; определять признаки деструктивного общения;</w:t>
      </w:r>
    </w:p>
    <w:p w:rsidR="005601D0" w:rsidRPr="005601D0" w:rsidRDefault="005601D0" w:rsidP="005601D0">
      <w:pPr>
        <w:numPr>
          <w:ilvl w:val="0"/>
          <w:numId w:val="1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владеть приемами безопасного межличностного и группового общения; безопасно действовать по избеганию конфликтных ситуаций;</w:t>
      </w:r>
    </w:p>
    <w:p w:rsidR="005601D0" w:rsidRPr="005601D0" w:rsidRDefault="005601D0" w:rsidP="005601D0">
      <w:pPr>
        <w:numPr>
          <w:ilvl w:val="0"/>
          <w:numId w:val="19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>, логично и ясно излагать свою точку зрения с использованием языковых средств.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У обучающегося будут сформированы следующие </w:t>
      </w: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умения самоорганизации</w:t>
      </w: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как части регулятивных универсальных учебных действий:</w:t>
      </w:r>
    </w:p>
    <w:p w:rsidR="005601D0" w:rsidRPr="005601D0" w:rsidRDefault="005601D0" w:rsidP="005601D0">
      <w:pPr>
        <w:numPr>
          <w:ilvl w:val="0"/>
          <w:numId w:val="2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ставить и формулировать собственные задачи в образовательной деятельности и жизненных ситуациях;</w:t>
      </w:r>
    </w:p>
    <w:p w:rsidR="005601D0" w:rsidRPr="005601D0" w:rsidRDefault="005601D0" w:rsidP="005601D0">
      <w:pPr>
        <w:numPr>
          <w:ilvl w:val="0"/>
          <w:numId w:val="2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самостоятельно выявлять проблемные вопросы, выбирать оптимальный способ и составлять план их решения в конкретных условиях;</w:t>
      </w:r>
    </w:p>
    <w:p w:rsidR="005601D0" w:rsidRPr="005601D0" w:rsidRDefault="005601D0" w:rsidP="005601D0">
      <w:pPr>
        <w:numPr>
          <w:ilvl w:val="0"/>
          <w:numId w:val="2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делать осознанный выбор в новой ситуации, аргументировать его; брать ответственность за свое решение;</w:t>
      </w:r>
    </w:p>
    <w:p w:rsidR="005601D0" w:rsidRPr="005601D0" w:rsidRDefault="005601D0" w:rsidP="005601D0">
      <w:pPr>
        <w:numPr>
          <w:ilvl w:val="0"/>
          <w:numId w:val="2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оценивать приобретенный опыт;</w:t>
      </w:r>
    </w:p>
    <w:p w:rsidR="005601D0" w:rsidRPr="005601D0" w:rsidRDefault="005601D0" w:rsidP="005601D0">
      <w:pPr>
        <w:numPr>
          <w:ilvl w:val="0"/>
          <w:numId w:val="20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расширять познания в области безопасности жизнедеятельности на основе личных предпочтений и за счет привлечения научно-практических знаний других предметных областей; повышать образовательный и культурный уровень.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У обучающегося будут сформированы следующие </w:t>
      </w: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умения самоконтроля, принятия себя и других</w:t>
      </w: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как части регулятивных универсальных учебных действий:</w:t>
      </w:r>
    </w:p>
    <w:p w:rsidR="005601D0" w:rsidRPr="005601D0" w:rsidRDefault="005601D0" w:rsidP="005601D0">
      <w:pPr>
        <w:numPr>
          <w:ilvl w:val="0"/>
          <w:numId w:val="2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оценивать образовательные ситуации; предвидеть трудности, которые могут возникнуть при их разрешении; вносить коррективы в свою деятельность; контролировать соответствие результатов целям;</w:t>
      </w:r>
    </w:p>
    <w:p w:rsidR="005601D0" w:rsidRPr="005601D0" w:rsidRDefault="005601D0" w:rsidP="005601D0">
      <w:pPr>
        <w:numPr>
          <w:ilvl w:val="0"/>
          <w:numId w:val="2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использовать приемы рефлексии для анализа и оценки образовательной ситуации, выбора оптимального решения;</w:t>
      </w:r>
    </w:p>
    <w:p w:rsidR="005601D0" w:rsidRPr="005601D0" w:rsidRDefault="005601D0" w:rsidP="005601D0">
      <w:pPr>
        <w:numPr>
          <w:ilvl w:val="0"/>
          <w:numId w:val="2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принимать себя, понимая свои недостатки и достоинства, невозможности контроля всего вокруг;</w:t>
      </w:r>
    </w:p>
    <w:p w:rsidR="005601D0" w:rsidRPr="005601D0" w:rsidRDefault="005601D0" w:rsidP="005601D0">
      <w:pPr>
        <w:numPr>
          <w:ilvl w:val="0"/>
          <w:numId w:val="21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принимать мотивы и аргументы других при анализе и оценке образовательной ситуации; признавать право на ошибку свою и чужую.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У обучающегося будут сформированы следующие </w:t>
      </w: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умения совместной деятельности</w:t>
      </w:r>
      <w:r w:rsidRPr="005601D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601D0" w:rsidRPr="005601D0" w:rsidRDefault="005601D0" w:rsidP="005601D0">
      <w:pPr>
        <w:numPr>
          <w:ilvl w:val="0"/>
          <w:numId w:val="2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понимать и использовать преимущества командной и индивидуальной работы в конкретной учебной ситуации;</w:t>
      </w:r>
    </w:p>
    <w:p w:rsidR="005601D0" w:rsidRPr="005601D0" w:rsidRDefault="005601D0" w:rsidP="005601D0">
      <w:pPr>
        <w:numPr>
          <w:ilvl w:val="0"/>
          <w:numId w:val="2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ставить цели и организовывать совместную деятельность с учетом общих интересов, мнений и возможностей каждого участника команды (составлять план, распределять роли, принимать правила учебного взаимодействия, обсуждать процесс и результат совместной работы, договариваться о результатах);</w:t>
      </w:r>
    </w:p>
    <w:p w:rsidR="005601D0" w:rsidRPr="005601D0" w:rsidRDefault="005601D0" w:rsidP="005601D0">
      <w:pPr>
        <w:numPr>
          <w:ilvl w:val="0"/>
          <w:numId w:val="2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оценивать свой вклад и вклад каждого участника команды в общий результат по совместно разработанным критериям;</w:t>
      </w:r>
    </w:p>
    <w:p w:rsidR="005601D0" w:rsidRPr="005601D0" w:rsidRDefault="005601D0" w:rsidP="005601D0">
      <w:pPr>
        <w:numPr>
          <w:ilvl w:val="0"/>
          <w:numId w:val="22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осуществлять позитивное стратегическое поведение в различных ситуациях; предлагать новые идеи, оценивать их с позиции новизны и практической значимости; проявлять творчество и разумную инициативу.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Предметные результаты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Предметные результаты характеризуют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у обучающихся активной жизненной позиции, осознанное понимание значимости личного и группового безопасного поведения в интересах благополучия и устойчивого развития личности, общества и государства.</w:t>
      </w:r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Приобретаемый опыт проявляется в понимании существующих проблем безопасности и способности построения модели индивидуального и группового безопасного поведения в повседневной жизни.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результаты, формируемые в ходе изучения ОБЗР, должны обеспечивать: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1) знание основ законодательства Российской Федерации, обеспечивающих национальную безопасность и защиту населения от внешних и внутренних угроз;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 государственной политике в области обеспечения государственной и общественной безопасности, защиты населения и территорий от чрезвычайных ситуаций различного характера;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2) знание задач и основных принципов организации Единой системы предупреждения и ликвидации последствий чрезвычайных ситуаций, прав и обязанностей гражданина в этой области; прав и обязанностей гражданина в области гражданской обороны; знание о действиях по сигналам гражданской обороны;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 роли России в современном мире; угрозах военного характера; роли Вооруженных Сил Российской Федерации в обеспечении защиты государства; знание положений общевоинских уставов Вооруженных Сил Российской Федерации, формирование представления о военной службе;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знаний об элементах начальной военной подготовки; овладение знаниями требований безопасности при обращении со стрелковым оружием;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 боевых свойствах и поражающем действии оружия массового поражения, а также способах защиты от него;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 современном общевойсковом бое; понимание о возможностях применения современных достижений научно-технического прогресса в условиях современного боя;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необходимого уровня военных знаний как фактора построения профессиональной траектории, в том числе и образовательных организаций, осуществляющих подготовку кадров в интересах обороны и безопасности государства, обеспечении законности и правопорядка;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 ценности безопасного поведения для личности, общества, государства; знание правил безопасного поведения и способов их применения в собственном поведении;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 возможных источниках опасности в различных ситуациях (в быту, транспорте, общественных местах, в природной среде, в социуме, в цифровой среде); владение основными способами предупреждения опасных ситуаций; знать порядок действий в экстремальных и чрезвычайных ситуациях;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 важности соблюдения правил дорожного движения всеми участниками движения, правил безопасности на транспорте. Знание правил безопасного </w:t>
      </w:r>
      <w:r w:rsidRPr="005601D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поведения на транспорте, умение применять их на практике, знание о порядке действий в опасных, экстремальных и чрезвычайных ситуациях на транспорте;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10) знания о способах безопасного поведения в природной среде; умение применять их на практике; знать порядок действий при чрезвычайных ситуациях природного характера;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об экологической безопасности, ценности бережного отношения к природе, разумного природопользования;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11) знание основ пожарной безопасности; умение применять их на практике для предупреждения пожаров; знать порядок действий при угрозе пожара и пожаре в быту, общественных местах, на транспорте, в природной среде; знать права и обязанности граждан в области пожарной безопасности;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 неинфекционных заболеваниях, сохранения психического здоровья;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 здоровом образе жизни и его роли в сохранении психического и физического здоровья, негативного отношения к вредным привычкам; знания о необходимых действиях при чрезвычайных ситуациях биолого-социального и военного характера;</w:t>
      </w:r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умение применять табельные и подручные средства </w:t>
      </w:r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само</w:t>
      </w:r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>- и взаимопомощи;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13) знание основ безопасного, конструктивного общения, умение различать опасные явления в социальном взаимодействии, в том числе криминального характера; умение предупреждать опасные явления и противодействовать им;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14)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нетерпимости к проявлениям насилия в социальном взаимодействии; знания о способах безопасного поведения в цифровой среде; умение применять их на практике; умение распознавать опасности в цифровой среде (в том числе криминального характера, опасности вовлечения в деструктивную деятельность) и противодействовать им;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15)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об опасности и негативном влиянии на жизнь личности, общества, государства деструктивной идеологии, в том числе экстремизма, терроризма; знать роль государства в противодействии терроризму; уметь различать приемы вовлечения в деструктивные сообщества, экстремистскую и террористическую деятельность и противодействовать им; 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Содержание учебного предмета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Модуль № 1. «Безопасное и устойчивое развитие личности, общества, государства»:</w:t>
      </w:r>
    </w:p>
    <w:p w:rsidR="005601D0" w:rsidRPr="005601D0" w:rsidRDefault="005601D0" w:rsidP="005601D0">
      <w:pPr>
        <w:numPr>
          <w:ilvl w:val="0"/>
          <w:numId w:val="2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правовая основа обеспечения национальной безопасности;</w:t>
      </w:r>
    </w:p>
    <w:p w:rsidR="005601D0" w:rsidRPr="005601D0" w:rsidRDefault="005601D0" w:rsidP="005601D0">
      <w:pPr>
        <w:numPr>
          <w:ilvl w:val="0"/>
          <w:numId w:val="2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принципы обеспечения национальной безопасности;</w:t>
      </w:r>
    </w:p>
    <w:p w:rsidR="005601D0" w:rsidRPr="005601D0" w:rsidRDefault="005601D0" w:rsidP="005601D0">
      <w:pPr>
        <w:numPr>
          <w:ilvl w:val="0"/>
          <w:numId w:val="2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реализация национальных приоритетов как условие обеспечения национальной безопасности и устойчивого развития Российской Федерации;</w:t>
      </w:r>
    </w:p>
    <w:p w:rsidR="005601D0" w:rsidRPr="005601D0" w:rsidRDefault="005601D0" w:rsidP="005601D0">
      <w:pPr>
        <w:numPr>
          <w:ilvl w:val="0"/>
          <w:numId w:val="2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взаимодействие личности, государства и общества в реализации национальных приоритетов;</w:t>
      </w:r>
    </w:p>
    <w:p w:rsidR="005601D0" w:rsidRPr="005601D0" w:rsidRDefault="005601D0" w:rsidP="005601D0">
      <w:pPr>
        <w:numPr>
          <w:ilvl w:val="0"/>
          <w:numId w:val="2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роль правоохранительных органов и специальных служб в обеспечении национальной безопасности;</w:t>
      </w:r>
    </w:p>
    <w:p w:rsidR="005601D0" w:rsidRPr="005601D0" w:rsidRDefault="005601D0" w:rsidP="005601D0">
      <w:pPr>
        <w:numPr>
          <w:ilvl w:val="0"/>
          <w:numId w:val="2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роль личности, общества и государства в предупреждении противоправной деятельности;</w:t>
      </w:r>
    </w:p>
    <w:p w:rsidR="005601D0" w:rsidRPr="005601D0" w:rsidRDefault="005601D0" w:rsidP="005601D0">
      <w:pPr>
        <w:numPr>
          <w:ilvl w:val="0"/>
          <w:numId w:val="2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Единая государственная система предупреждения и ликвидации чрезвычайных ситуаций (РСЧС), структура, режимы функционирования;</w:t>
      </w:r>
    </w:p>
    <w:p w:rsidR="005601D0" w:rsidRPr="005601D0" w:rsidRDefault="005601D0" w:rsidP="005601D0">
      <w:pPr>
        <w:numPr>
          <w:ilvl w:val="0"/>
          <w:numId w:val="2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территориальный и функциональный принцип организации РСЧС, ее задачи и примеры их решения;</w:t>
      </w:r>
    </w:p>
    <w:p w:rsidR="005601D0" w:rsidRPr="005601D0" w:rsidRDefault="005601D0" w:rsidP="005601D0">
      <w:pPr>
        <w:numPr>
          <w:ilvl w:val="0"/>
          <w:numId w:val="2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права и обязанности граждан в области защиты от чрезвычайных ситуаций;</w:t>
      </w:r>
    </w:p>
    <w:p w:rsidR="005601D0" w:rsidRPr="005601D0" w:rsidRDefault="005601D0" w:rsidP="005601D0">
      <w:pPr>
        <w:numPr>
          <w:ilvl w:val="0"/>
          <w:numId w:val="2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задачи гражданской обороны;</w:t>
      </w:r>
    </w:p>
    <w:p w:rsidR="005601D0" w:rsidRPr="005601D0" w:rsidRDefault="005601D0" w:rsidP="005601D0">
      <w:pPr>
        <w:numPr>
          <w:ilvl w:val="0"/>
          <w:numId w:val="2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права и обязанности граждан Российской Федерации в области гражданской обороны;</w:t>
      </w:r>
    </w:p>
    <w:p w:rsidR="005601D0" w:rsidRPr="005601D0" w:rsidRDefault="005601D0" w:rsidP="005601D0">
      <w:pPr>
        <w:numPr>
          <w:ilvl w:val="0"/>
          <w:numId w:val="2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Россия в современном мире, оборона как обязательное условие мирного социально-экономического развития Российской Федерации и обеспечение ее военной безопасности;</w:t>
      </w:r>
    </w:p>
    <w:p w:rsidR="005601D0" w:rsidRPr="005601D0" w:rsidRDefault="005601D0" w:rsidP="005601D0">
      <w:pPr>
        <w:numPr>
          <w:ilvl w:val="0"/>
          <w:numId w:val="23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роль Вооруженных Сил Российской Федерации в обеспечении национальной безопасности.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Модуль № 2. «Основы военной подготовки»: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движение строевым шагом, движение бегом, походным шагом, движение с изменением скорости движения, повороты в движении, выполнение воинского приветствия на месте и в движении;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основы общевойскового боя;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основные понятия общевойскового боя (бой, удар, огонь, маневр);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виды маневра;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походный, предбоевой и боевой порядок действия подразделений;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оборона, ее задачи и принципы;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наступление, задачи и способы;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требования курса стрельб по организации, порядку и мерам безопасности во время стрельб и тренировок;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обращения с оружием;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изучение условий выполнения упражнения начальных стрельб из стрелкового оружия;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способы удержания оружия и правильность прицеливания;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назначение и 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перспективы и тенденции развития современного стрелкового оружия;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история возникновения и развития робототехнических комплексов;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виды, предназначение, тактико-технические характеристики и общее устройство беспилотных летательных аппаратов (далее – БПЛА);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конструктивные особенности БПЛА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квадрокоптерного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типа;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история возникновения и развития радиосвязи;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радиосвязь, назначение и основные требования;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предназначение, общее устройство и тактико-технические характеристики переносных радиостанций;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местность как элемент боевой обстановки;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тактические свойства местности, основные ее разновидности и влияние на боевые действия войск, сезонные изменения тактических свойств местности;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шанцевый инструмент, его назначение, применение и сбережение;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порядок оборудования позиции отделения;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назначение, размеры и последовательность оборудования окопа для стрелка;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понятие оружия массового поражения, история его развития, примеры применения, его роль в современном бою;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поражающие факторы ядерных взрывов;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отравляющие вещества, их назначение и классификация;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внешние признаки применения бактериологического (биологического) оружия;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зажигательное оружие и способы защиты от него;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состав и назначение штатных и подручных средств первой помощи;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виды боевых ранений и опасность их получения;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алгоритм оказания первой помощи при различных состояниях;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условные зоны оказания первой помощи;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характеристика особенностей «красной», «желтой» и «зеленой» зон;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объем мероприятий первой помощи в «красной», «желтой» и «зеленой» зонах;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порядок выполнения мероприятий первой помощи в «красной», «желтой» и «зеленой» зонах;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особенности прохождения службы по призыву, освоение военно-учетных специальностей;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особенности прохождения службы по контракту;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 делам гражданской обороны, чрезвычайным ситуациям и ликвидации последствий стихийных бедствий;</w:t>
      </w:r>
    </w:p>
    <w:p w:rsidR="005601D0" w:rsidRPr="005601D0" w:rsidRDefault="005601D0" w:rsidP="005601D0">
      <w:pPr>
        <w:numPr>
          <w:ilvl w:val="0"/>
          <w:numId w:val="24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военно-учебные заведения и военно-учебные центры.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Модуль № 3. «Культура безопасности жизнедеятельности в современном обществе»:</w:t>
      </w:r>
    </w:p>
    <w:p w:rsidR="005601D0" w:rsidRPr="005601D0" w:rsidRDefault="005601D0" w:rsidP="005601D0">
      <w:pPr>
        <w:numPr>
          <w:ilvl w:val="0"/>
          <w:numId w:val="2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понятие «культура безопасности», его значение в жизни человека, общества, государства;</w:t>
      </w:r>
    </w:p>
    <w:p w:rsidR="005601D0" w:rsidRPr="005601D0" w:rsidRDefault="005601D0" w:rsidP="005601D0">
      <w:pPr>
        <w:numPr>
          <w:ilvl w:val="0"/>
          <w:numId w:val="2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соотношение понятий «опасность», «безопасность», «риск» (угроза);</w:t>
      </w:r>
    </w:p>
    <w:p w:rsidR="005601D0" w:rsidRPr="005601D0" w:rsidRDefault="005601D0" w:rsidP="005601D0">
      <w:pPr>
        <w:numPr>
          <w:ilvl w:val="0"/>
          <w:numId w:val="2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соотношение понятий «опасная ситуация», «чрезвычайная ситуация»;</w:t>
      </w:r>
    </w:p>
    <w:p w:rsidR="005601D0" w:rsidRPr="005601D0" w:rsidRDefault="005601D0" w:rsidP="005601D0">
      <w:pPr>
        <w:numPr>
          <w:ilvl w:val="0"/>
          <w:numId w:val="2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общие принципы (правила) безопасного поведения;</w:t>
      </w:r>
    </w:p>
    <w:p w:rsidR="005601D0" w:rsidRPr="005601D0" w:rsidRDefault="005601D0" w:rsidP="005601D0">
      <w:pPr>
        <w:numPr>
          <w:ilvl w:val="0"/>
          <w:numId w:val="2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5601D0" w:rsidRPr="005601D0" w:rsidRDefault="005601D0" w:rsidP="005601D0">
      <w:pPr>
        <w:numPr>
          <w:ilvl w:val="0"/>
          <w:numId w:val="2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понятия «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виктимность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виктимное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поведение», «безопасное поведение»;</w:t>
      </w:r>
    </w:p>
    <w:p w:rsidR="005601D0" w:rsidRPr="005601D0" w:rsidRDefault="005601D0" w:rsidP="005601D0">
      <w:pPr>
        <w:numPr>
          <w:ilvl w:val="0"/>
          <w:numId w:val="2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влияние действий и поступков человека на его безопасность и благополучие;</w:t>
      </w:r>
    </w:p>
    <w:p w:rsidR="005601D0" w:rsidRPr="005601D0" w:rsidRDefault="005601D0" w:rsidP="005601D0">
      <w:pPr>
        <w:numPr>
          <w:ilvl w:val="0"/>
          <w:numId w:val="2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действия, позволяющие предвидеть опасность;</w:t>
      </w:r>
    </w:p>
    <w:p w:rsidR="005601D0" w:rsidRPr="005601D0" w:rsidRDefault="005601D0" w:rsidP="005601D0">
      <w:pPr>
        <w:numPr>
          <w:ilvl w:val="0"/>
          <w:numId w:val="2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действия, позволяющие избежать опасности;</w:t>
      </w:r>
    </w:p>
    <w:p w:rsidR="005601D0" w:rsidRPr="005601D0" w:rsidRDefault="005601D0" w:rsidP="005601D0">
      <w:pPr>
        <w:numPr>
          <w:ilvl w:val="0"/>
          <w:numId w:val="2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действия в опасной и чрезвычайной ситуациях;</w:t>
      </w:r>
    </w:p>
    <w:p w:rsidR="005601D0" w:rsidRPr="005601D0" w:rsidRDefault="005601D0" w:rsidP="005601D0">
      <w:pPr>
        <w:numPr>
          <w:ilvl w:val="0"/>
          <w:numId w:val="2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риск-ориентированное</w:t>
      </w:r>
      <w:proofErr w:type="spellEnd"/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мышление как основа обеспечения безопасности;</w:t>
      </w:r>
    </w:p>
    <w:p w:rsidR="005601D0" w:rsidRPr="005601D0" w:rsidRDefault="005601D0" w:rsidP="005601D0">
      <w:pPr>
        <w:numPr>
          <w:ilvl w:val="0"/>
          <w:numId w:val="25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риск-ориентированный</w:t>
      </w:r>
      <w:proofErr w:type="spellEnd"/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подход к обеспечению безопасности личности, общества, государства.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Модуль № 4. «Безопасность в быту»: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источники опасности в быту, их классификация;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общие правила безопасного поведения;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защита прав потребителя;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при осуществлении покупок в интернете;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причины и профилактика бытовых отравлений, первая помощь, порядок действий в экстренных случаях;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предупреждение бытовых травм;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в ситуациях, связанных с опасностью получить травму (спортивные занятия, использование различных инструментов, стремянок, лестниц и др.), первая помощь при ушибах переломах, кровотечениях;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основные правила безопасного поведения при обращении и газовыми и электрическими приборами;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последствия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электротравмы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порядок проведения сердечно-легочной реанимации;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основные правила пожарной безопасности в быту;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термические и химические ожоги, первая помощь при ожогах;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в местах общего пользования (подъезд, лифт, придомовая территория, детская площадка, площадка для выгула собак и других);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коммуникация с соседями;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меры по предупреждению преступлений;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аварии на коммунальных системах жизнеобеспечения;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в ситуации аварии на коммунальной системе;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порядок вызова аварийных служб и взаимодействия с ними;</w:t>
      </w:r>
    </w:p>
    <w:p w:rsidR="005601D0" w:rsidRPr="005601D0" w:rsidRDefault="005601D0" w:rsidP="005601D0">
      <w:pPr>
        <w:numPr>
          <w:ilvl w:val="0"/>
          <w:numId w:val="26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действия в экстренных случаях.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Модуль № 5. «Безопасность на транспорте»:</w:t>
      </w:r>
    </w:p>
    <w:p w:rsidR="005601D0" w:rsidRPr="005601D0" w:rsidRDefault="005601D0" w:rsidP="005601D0">
      <w:pPr>
        <w:numPr>
          <w:ilvl w:val="0"/>
          <w:numId w:val="2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история появления правил дорожного движения и причины их изменчивости;</w:t>
      </w:r>
    </w:p>
    <w:p w:rsidR="005601D0" w:rsidRPr="005601D0" w:rsidRDefault="005601D0" w:rsidP="005601D0">
      <w:pPr>
        <w:numPr>
          <w:ilvl w:val="0"/>
          <w:numId w:val="2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риск-ориентированный</w:t>
      </w:r>
      <w:proofErr w:type="spellEnd"/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подход к обеспечению безопасности на транспорте;</w:t>
      </w:r>
    </w:p>
    <w:p w:rsidR="005601D0" w:rsidRPr="005601D0" w:rsidRDefault="005601D0" w:rsidP="005601D0">
      <w:pPr>
        <w:numPr>
          <w:ilvl w:val="0"/>
          <w:numId w:val="2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безопасность пешехода в разных условиях (движение по обочине; движение в темное время суток; движение с использованием средств индивидуальной мобильности);</w:t>
      </w:r>
    </w:p>
    <w:p w:rsidR="005601D0" w:rsidRPr="005601D0" w:rsidRDefault="005601D0" w:rsidP="005601D0">
      <w:pPr>
        <w:numPr>
          <w:ilvl w:val="0"/>
          <w:numId w:val="2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взаимосвязь безопасности водителя и пассажира;</w:t>
      </w:r>
    </w:p>
    <w:p w:rsidR="005601D0" w:rsidRPr="005601D0" w:rsidRDefault="005601D0" w:rsidP="005601D0">
      <w:pPr>
        <w:numPr>
          <w:ilvl w:val="0"/>
          <w:numId w:val="2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при поездке в легковом автомобиле, автобусе;</w:t>
      </w:r>
    </w:p>
    <w:p w:rsidR="005601D0" w:rsidRPr="005601D0" w:rsidRDefault="005601D0" w:rsidP="005601D0">
      <w:pPr>
        <w:numPr>
          <w:ilvl w:val="0"/>
          <w:numId w:val="2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ответственность водителя, ответственность пассажира;</w:t>
      </w:r>
    </w:p>
    <w:p w:rsidR="005601D0" w:rsidRPr="005601D0" w:rsidRDefault="005601D0" w:rsidP="005601D0">
      <w:pPr>
        <w:numPr>
          <w:ilvl w:val="0"/>
          <w:numId w:val="2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представления о знаниях и навыках, необходимых водителю;</w:t>
      </w:r>
    </w:p>
    <w:p w:rsidR="005601D0" w:rsidRPr="005601D0" w:rsidRDefault="005601D0" w:rsidP="005601D0">
      <w:pPr>
        <w:numPr>
          <w:ilvl w:val="0"/>
          <w:numId w:val="2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дорожно-транспортных происшествиях разного характера (при отсутствии пострадавших; с одним или несколькими пострадавшими; при опасности возгорания; с большим количеством участников);</w:t>
      </w:r>
    </w:p>
    <w:p w:rsidR="005601D0" w:rsidRPr="005601D0" w:rsidRDefault="005601D0" w:rsidP="005601D0">
      <w:pPr>
        <w:numPr>
          <w:ilvl w:val="0"/>
          <w:numId w:val="2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основные источники опасности в метро, правила безопасного поведения, порядок действий при возникновении опасных или чрезвычайных ситуаций;</w:t>
      </w:r>
    </w:p>
    <w:p w:rsidR="005601D0" w:rsidRPr="005601D0" w:rsidRDefault="005601D0" w:rsidP="005601D0">
      <w:pPr>
        <w:numPr>
          <w:ilvl w:val="0"/>
          <w:numId w:val="2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основные источники опасности на железнодорожном транспорте, правила безопасного поведения, порядок действий при возникновении опасных и чрезвычайных ситуаций;</w:t>
      </w:r>
    </w:p>
    <w:p w:rsidR="005601D0" w:rsidRPr="005601D0" w:rsidRDefault="005601D0" w:rsidP="005601D0">
      <w:pPr>
        <w:numPr>
          <w:ilvl w:val="0"/>
          <w:numId w:val="2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основные источники опасности на водном транспорте, правила безопасного поведения, порядок действий при возникновении опасной и чрезвычайной ситуации;</w:t>
      </w:r>
    </w:p>
    <w:p w:rsidR="005601D0" w:rsidRPr="005601D0" w:rsidRDefault="005601D0" w:rsidP="005601D0">
      <w:pPr>
        <w:numPr>
          <w:ilvl w:val="0"/>
          <w:numId w:val="27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основные источники опасности на авиационном транспорте, правила безопасного поведения, порядок действий при возникновении опасной, чрезвычайной ситуации.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Модуль № 6. «Безопасность в общественных местах»:</w:t>
      </w:r>
    </w:p>
    <w:p w:rsidR="005601D0" w:rsidRPr="005601D0" w:rsidRDefault="005601D0" w:rsidP="005601D0">
      <w:pPr>
        <w:numPr>
          <w:ilvl w:val="0"/>
          <w:numId w:val="2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общественные места и их классификация;</w:t>
      </w:r>
    </w:p>
    <w:p w:rsidR="005601D0" w:rsidRPr="005601D0" w:rsidRDefault="005601D0" w:rsidP="005601D0">
      <w:pPr>
        <w:numPr>
          <w:ilvl w:val="0"/>
          <w:numId w:val="2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основные источники опасности в общественных местах закрытого и открытого типа, общие правила безопасного поведения;</w:t>
      </w:r>
    </w:p>
    <w:p w:rsidR="005601D0" w:rsidRPr="005601D0" w:rsidRDefault="005601D0" w:rsidP="005601D0">
      <w:pPr>
        <w:numPr>
          <w:ilvl w:val="0"/>
          <w:numId w:val="2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опасности в общественных местах социально-психологического характера (возникновение толпы и давки; проявление агрессии; </w:t>
      </w:r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криминогенные ситуации</w:t>
      </w:r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>; случаи, когда потерялся человек);</w:t>
      </w:r>
    </w:p>
    <w:p w:rsidR="005601D0" w:rsidRPr="005601D0" w:rsidRDefault="005601D0" w:rsidP="005601D0">
      <w:pPr>
        <w:numPr>
          <w:ilvl w:val="0"/>
          <w:numId w:val="2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риске возникновения или возникновении толпы, давки;</w:t>
      </w:r>
    </w:p>
    <w:p w:rsidR="005601D0" w:rsidRPr="005601D0" w:rsidRDefault="005601D0" w:rsidP="005601D0">
      <w:pPr>
        <w:numPr>
          <w:ilvl w:val="0"/>
          <w:numId w:val="2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эмоциональное заражение в толпе, способы самопомощи, правила безопасного поведения при попадании в агрессивную и паническую толпу;</w:t>
      </w:r>
    </w:p>
    <w:p w:rsidR="005601D0" w:rsidRPr="005601D0" w:rsidRDefault="005601D0" w:rsidP="005601D0">
      <w:pPr>
        <w:numPr>
          <w:ilvl w:val="0"/>
          <w:numId w:val="2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при проявлении агрессии;</w:t>
      </w:r>
    </w:p>
    <w:p w:rsidR="005601D0" w:rsidRPr="005601D0" w:rsidRDefault="005601D0" w:rsidP="005601D0">
      <w:pPr>
        <w:numPr>
          <w:ilvl w:val="0"/>
          <w:numId w:val="2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криминогенные ситуации</w:t>
      </w:r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в общественных местах, правила безопасного поведения, порядок действия при попадании в опасную ситуацию;</w:t>
      </w:r>
    </w:p>
    <w:p w:rsidR="005601D0" w:rsidRPr="005601D0" w:rsidRDefault="005601D0" w:rsidP="005601D0">
      <w:pPr>
        <w:numPr>
          <w:ilvl w:val="0"/>
          <w:numId w:val="2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порядок действий в случаях, когда потерялся человек (ребенок; взрослый; пожилой человек; человек с ментальными расстройствами);</w:t>
      </w:r>
    </w:p>
    <w:p w:rsidR="005601D0" w:rsidRPr="005601D0" w:rsidRDefault="005601D0" w:rsidP="005601D0">
      <w:pPr>
        <w:numPr>
          <w:ilvl w:val="0"/>
          <w:numId w:val="2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порядок действий в ситуации, если вы обнаружили потерявшегося человека;</w:t>
      </w:r>
    </w:p>
    <w:p w:rsidR="005601D0" w:rsidRPr="005601D0" w:rsidRDefault="005601D0" w:rsidP="005601D0">
      <w:pPr>
        <w:numPr>
          <w:ilvl w:val="0"/>
          <w:numId w:val="2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угрозе возникновения пожара в различных общественных местах, на объектах с массовым пребыванием людей (медицинские и образовательные организации, культурные, торгово-развлекательные учреждения и др.);</w:t>
      </w:r>
    </w:p>
    <w:p w:rsidR="005601D0" w:rsidRPr="005601D0" w:rsidRDefault="005601D0" w:rsidP="005601D0">
      <w:pPr>
        <w:numPr>
          <w:ilvl w:val="0"/>
          <w:numId w:val="2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меры безопасности и порядок действий при угрозе обрушения зданий и отдельных конструкций;</w:t>
      </w:r>
    </w:p>
    <w:p w:rsidR="005601D0" w:rsidRPr="005601D0" w:rsidRDefault="005601D0" w:rsidP="005601D0">
      <w:pPr>
        <w:numPr>
          <w:ilvl w:val="0"/>
          <w:numId w:val="28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меры безопасности и порядок поведения при угрозе, в случае террористического акта.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Модуль № 7. «Безопасность в природной среде»: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отдых на природе, источники опасности в природной среде;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основные правила безопасного поведения в лесу, в горах, на водоемах;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общие правила безопасности в походе;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особенности обеспечения безопасности в лыжном походе;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особенности обеспечения безопасности в водном походе;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особенности обеспечения безопасности в горном походе;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ориентирование на местности;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карты, традиционные и современные средства навигации (компас, GPS);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порядок действий в случаях, когда человек потерялся в природной среде;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источники опасности в автономных условиях;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сооружение убежища, получение воды и питания;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способы защиты от перегрева и переохлаждения в разных природных условиях, первая помощь при перегревании, переохлаждении и отморожении;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природные чрезвычайные ситуации;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общие правила поведения в 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природные пожары, возможности прогнозирования и предупреждения;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поведения, последствия природных пожаров для людей и окружающей среды;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природные чрезвычайные ситуации, вызванные опасными геологическими явлениями и процессами: землетрясения, извержение вулканов, оползни, камнепады;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 процессами;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природные чрезвычайные ситуации, вызванные опасными гидрологическими явлениями и процессами: паводки, половодья, цунами, сели, лавины;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 процессами;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природные чрезвычайные ситуации, вызванные опасными метеорологическими явлениями и процессами: ливни, град, мороз, жара;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 процессами;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влияние деятельности человека на природную среду;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причины и источники загрязнения Мирового океана, рек, почвы, космоса;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5601D0" w:rsidRPr="005601D0" w:rsidRDefault="005601D0" w:rsidP="005601D0">
      <w:pPr>
        <w:numPr>
          <w:ilvl w:val="0"/>
          <w:numId w:val="29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экологическая грамотность и разумное природопользование.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Модуль № 8. «Основы медицинских знаний. Оказание первой помощи»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понятия «здоровье», «охрана здоровья», «здоровый образ жизни», «лечение», «профилактика»;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биологические, социально-экономические, экологические (геофизические), психологические факторы, влияющие на здоровье человека;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составляющие здорового образа жизни: сон, питание, физическая активность, психологическое благополучие;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общие представления об инфекционных заболеваниях;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механизм распространения и способы передачи инфекционных заболеваний;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чрезвычайные ситуации биолого-социального характера, меры профилактики и защиты;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роль вакцинации, национальный календарь профилактических прививок;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вакцинация по эпидемиологическим показаниям;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значение изобретения вакцины для человечества;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неинфекционные заболевания, самые распространенные неинфекционные заболевания;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факторы риска возникновения </w:t>
      </w:r>
      <w:proofErr w:type="spellStart"/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сердечно-сосудистых</w:t>
      </w:r>
      <w:proofErr w:type="spellEnd"/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заболеваний;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факторы риска возникновения онкологических заболеваний;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факторы риска возникновения заболеваний дыхательной системы;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факторы риска возникновения эндокринных заболеваний;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меры профилактики неинфекционных заболеваний;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роль диспансеризации в профилактике неинфекционных заболеваний;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признаки угрожающих жизни и здоровью состояний, требующие вызова скорой медицинской помощи (инсульт, сердечный приступ, острая боль в животе, эпилепсия и др.);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психическое здоровье и психологическое благополучие;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критерии психического здоровья и психологического благополучия;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основные факторы, влияющие на психическое здоровье и психологическое благополучие;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сохранения и 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 употребления наркотических средств; помощь людям, перенесшим психотравмирующую ситуацию);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меры, направленные на сохранение и укрепление психического здоровья;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первая помощь, история возникновения скорой медицинской помощи и первой помощи;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состояния, при которых оказывается первая помощь;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мероприятия по оказанию первой помощи;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алгоритм первой помощи;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оказание первой помощи в сложных случаях (травмы глаза; «сложные» кровотечения; первая помощь с использованием подручных средств; первая помощь при нескольких травмах одновременно);</w:t>
      </w:r>
    </w:p>
    <w:p w:rsidR="005601D0" w:rsidRPr="005601D0" w:rsidRDefault="005601D0" w:rsidP="005601D0">
      <w:pPr>
        <w:numPr>
          <w:ilvl w:val="0"/>
          <w:numId w:val="30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действия при прибытии скорой медицинской помощи.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Модуль 9. «Безопасность в социуме»: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определение понятия «общение»;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навыки конструктивного общения;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общие представления о понятиях «социальная группа», «большая группа», «малая группа»;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межличностное общение, общение в группе, межгрупповое общение (взаимодействие);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особенности общения в группе;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психологические характеристики группы и особенности взаимодействия в группе;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групповые нормы и ценности;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коллектив как социальная группа;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психологические закономерности в группе;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понятие «конфликт», стадии развития конфликта;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конфликты в межличностном общении, конфликты в малой группе;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факторы, способствующие и препятствующие эскалации конфликта;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способы поведения в конфликте;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деструктивное и агрессивное поведение;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конструктивное поведение в конфликте;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роль регуляции эмоций при разрешении конфликта, способы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способы разрешения конфликтных ситуаций;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основные формы участия третьей стороны в процессе урегулирования и разрешения конфликта;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ведение переговоров при разрешении конфликта;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опасные проявления конфликтов (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>, насилие);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способы противодействия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буллингу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и проявлению насилия;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способы психологического воздействия;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психологическое влияние в малой группе;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положительные и отрицательные стороны конформизма;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эмпатия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и уважение к партнеру (партнерам) по общению как основа коммуникации;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убеждающая коммуникация;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манипуляция в общении, цели, технологии и способы противодействия;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психологическое влияние на большие группы;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способы воздействия на большую группу: заражение; убеждение; внушение; подражание;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деструктивные и 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псевдопсихологические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технологии;</w:t>
      </w:r>
    </w:p>
    <w:p w:rsidR="005601D0" w:rsidRPr="005601D0" w:rsidRDefault="005601D0" w:rsidP="005601D0">
      <w:pPr>
        <w:numPr>
          <w:ilvl w:val="0"/>
          <w:numId w:val="31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противодействие вовлечению молодежи в противозаконную и антиобщественную деятельность.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Модуль № 10. «Безопасность в информационном пространстве»: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понятия «цифровая среда», «цифровой след»;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влияние цифровой среды на жизнь человека;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приватность, персональные данные;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«цифровая зависимость», ее признаки и последствия;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опасности и риски цифровой среды, их источники;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в цифровой среде;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вредоносное программное обеспечение;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виды вредоносного программного обеспечения, его цели, принципы работы;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правила защиты от вредоносного программного обеспечения;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кража персональных данных, паролей;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мошенничество,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фишинг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>, правила защиты от мошенников;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использования устройств и программ;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поведенческие опасности в цифровой среде и их причины;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опасные персоны, имитация близких социальных отношений;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неосмотрительное поведение и коммуникация в интернете как угроза для будущей жизни и карьеры;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травля в интернете, методы защиты от травли;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деструктивные сообщества и </w:t>
      </w:r>
      <w:proofErr w:type="gram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деструктивный</w:t>
      </w:r>
      <w:proofErr w:type="gram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контент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в цифровой среде, их признаки;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механизмы вовлечения в деструктивные сообщества;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вербовка, манипуляция, «воронки вовлечения»;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радикализация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деструктива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профилактика и противодействие вовлечению в деструктивные сообщества;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правила коммуникации в цифровой среде;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достоверность информации в цифровой среде;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источники информации, проверка на достоверность;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«информационный пузырь», манипуляция сознанием, пропаганда;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фальшивые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аккаунты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>, вредные советчики, манипуляторы;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понятие «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фейк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», цели и виды, распространение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фейков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правила и инструменты для распознавания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фейковых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 текстов и изображений;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понятие прав человека в цифровой среде, их защита;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ответственность за действия в интернете;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 xml:space="preserve">запрещенный </w:t>
      </w:r>
      <w:proofErr w:type="spellStart"/>
      <w:r w:rsidRPr="005601D0">
        <w:rPr>
          <w:rFonts w:ascii="Times New Roman" w:hAnsi="Times New Roman" w:cs="Times New Roman"/>
          <w:color w:val="000000"/>
          <w:sz w:val="24"/>
          <w:szCs w:val="24"/>
        </w:rPr>
        <w:t>контент</w:t>
      </w:r>
      <w:proofErr w:type="spellEnd"/>
      <w:r w:rsidRPr="005601D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601D0" w:rsidRPr="005601D0" w:rsidRDefault="005601D0" w:rsidP="005601D0">
      <w:pPr>
        <w:numPr>
          <w:ilvl w:val="0"/>
          <w:numId w:val="32"/>
        </w:numPr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защита прав в цифровом пространстве.</w:t>
      </w:r>
    </w:p>
    <w:p w:rsidR="005601D0" w:rsidRPr="005601D0" w:rsidRDefault="005601D0" w:rsidP="005601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bCs/>
          <w:color w:val="000000"/>
          <w:sz w:val="24"/>
          <w:szCs w:val="24"/>
        </w:rPr>
        <w:t>Модуль № 11. «Основы противодействия экстремизму и терроризму»:</w:t>
      </w:r>
    </w:p>
    <w:p w:rsidR="005601D0" w:rsidRPr="005601D0" w:rsidRDefault="005601D0" w:rsidP="005601D0">
      <w:pPr>
        <w:numPr>
          <w:ilvl w:val="0"/>
          <w:numId w:val="3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экстремизм и терроризм как угроза устойчивого развития общества;</w:t>
      </w:r>
    </w:p>
    <w:p w:rsidR="005601D0" w:rsidRPr="005601D0" w:rsidRDefault="005601D0" w:rsidP="005601D0">
      <w:pPr>
        <w:numPr>
          <w:ilvl w:val="0"/>
          <w:numId w:val="3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понятия «экстремизм» и «терроризм», их взаимосвязь;</w:t>
      </w:r>
    </w:p>
    <w:p w:rsidR="005601D0" w:rsidRPr="005601D0" w:rsidRDefault="005601D0" w:rsidP="005601D0">
      <w:pPr>
        <w:numPr>
          <w:ilvl w:val="0"/>
          <w:numId w:val="3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варианты проявления экстремизма, возможные последствия;</w:t>
      </w:r>
    </w:p>
    <w:p w:rsidR="005601D0" w:rsidRPr="005601D0" w:rsidRDefault="005601D0" w:rsidP="005601D0">
      <w:pPr>
        <w:numPr>
          <w:ilvl w:val="0"/>
          <w:numId w:val="3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преступления террористической направленности, их цель, причины, последствия;</w:t>
      </w:r>
    </w:p>
    <w:p w:rsidR="005601D0" w:rsidRPr="005601D0" w:rsidRDefault="005601D0" w:rsidP="005601D0">
      <w:pPr>
        <w:numPr>
          <w:ilvl w:val="0"/>
          <w:numId w:val="3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опасность вовлечения в экстремистскую и террористическую деятельность: способы и признаки;</w:t>
      </w:r>
    </w:p>
    <w:p w:rsidR="005601D0" w:rsidRPr="005601D0" w:rsidRDefault="005601D0" w:rsidP="005601D0">
      <w:pPr>
        <w:numPr>
          <w:ilvl w:val="0"/>
          <w:numId w:val="3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предупреждение и противодействие вовлечению в экстремистскую и террористическую деятельность;</w:t>
      </w:r>
    </w:p>
    <w:p w:rsidR="005601D0" w:rsidRPr="005601D0" w:rsidRDefault="005601D0" w:rsidP="005601D0">
      <w:pPr>
        <w:numPr>
          <w:ilvl w:val="0"/>
          <w:numId w:val="3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формы террористических актов;</w:t>
      </w:r>
    </w:p>
    <w:p w:rsidR="005601D0" w:rsidRDefault="005601D0" w:rsidP="005601D0">
      <w:pPr>
        <w:numPr>
          <w:ilvl w:val="0"/>
          <w:numId w:val="33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1D0">
        <w:rPr>
          <w:rFonts w:ascii="Times New Roman" w:hAnsi="Times New Roman" w:cs="Times New Roman"/>
          <w:color w:val="000000"/>
          <w:sz w:val="24"/>
          <w:szCs w:val="24"/>
        </w:rPr>
        <w:t>уровни террористической угрозы;</w:t>
      </w:r>
    </w:p>
    <w:p w:rsidR="005601D0" w:rsidRDefault="005601D0" w:rsidP="005601D0">
      <w:p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5601D0" w:rsidSect="00F938BA">
          <w:footerReference w:type="default" r:id="rId10"/>
          <w:pgSz w:w="11906" w:h="16838"/>
          <w:pgMar w:top="1134" w:right="851" w:bottom="1134" w:left="1134" w:header="708" w:footer="708" w:gutter="0"/>
          <w:cols w:space="708"/>
          <w:titlePg/>
          <w:docGrid w:linePitch="360"/>
        </w:sectPr>
      </w:pPr>
    </w:p>
    <w:p w:rsidR="005601D0" w:rsidRPr="00332F02" w:rsidRDefault="005601D0" w:rsidP="005601D0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3816D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lastRenderedPageBreak/>
        <w:t>Тематическ</w:t>
      </w:r>
      <w:r w:rsidRPr="00332F0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ое планирование</w:t>
      </w:r>
    </w:p>
    <w:p w:rsidR="005601D0" w:rsidRPr="00DA3675" w:rsidRDefault="005601D0" w:rsidP="005601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10</w:t>
      </w:r>
      <w:r w:rsidRPr="00332F02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-й класс</w:t>
      </w:r>
      <w:r w:rsidRPr="00332F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ab"/>
        <w:tblW w:w="14175" w:type="dxa"/>
        <w:tblInd w:w="108" w:type="dxa"/>
        <w:tblLayout w:type="fixed"/>
        <w:tblLook w:val="04A0"/>
      </w:tblPr>
      <w:tblGrid>
        <w:gridCol w:w="708"/>
        <w:gridCol w:w="9498"/>
        <w:gridCol w:w="993"/>
        <w:gridCol w:w="1275"/>
        <w:gridCol w:w="1701"/>
      </w:tblGrid>
      <w:tr w:rsidR="005601D0" w:rsidRPr="00332F02" w:rsidTr="005601D0">
        <w:trPr>
          <w:trHeight w:val="317"/>
        </w:trPr>
        <w:tc>
          <w:tcPr>
            <w:tcW w:w="709" w:type="dxa"/>
            <w:vMerge w:val="restart"/>
          </w:tcPr>
          <w:p w:rsidR="005601D0" w:rsidRPr="00332F02" w:rsidRDefault="005601D0" w:rsidP="005601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97" w:type="dxa"/>
            <w:vMerge w:val="restart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разделов</w:t>
            </w:r>
          </w:p>
        </w:tc>
        <w:tc>
          <w:tcPr>
            <w:tcW w:w="3969" w:type="dxa"/>
            <w:gridSpan w:val="3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5601D0" w:rsidRPr="00332F02" w:rsidTr="005601D0">
        <w:trPr>
          <w:trHeight w:val="301"/>
        </w:trPr>
        <w:tc>
          <w:tcPr>
            <w:tcW w:w="709" w:type="dxa"/>
            <w:vMerge/>
          </w:tcPr>
          <w:p w:rsidR="005601D0" w:rsidRPr="00332F02" w:rsidRDefault="005601D0" w:rsidP="005601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:rsidR="005601D0" w:rsidRPr="00332F02" w:rsidRDefault="005601D0" w:rsidP="005601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5601D0" w:rsidRPr="00332F02" w:rsidRDefault="005601D0" w:rsidP="005601D0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Контр</w:t>
            </w:r>
            <w:proofErr w:type="gramStart"/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аб.</w:t>
            </w:r>
          </w:p>
        </w:tc>
        <w:tc>
          <w:tcPr>
            <w:tcW w:w="1701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</w:t>
            </w:r>
            <w:proofErr w:type="spellEnd"/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раб.</w:t>
            </w:r>
          </w:p>
        </w:tc>
      </w:tr>
      <w:tr w:rsidR="005601D0" w:rsidRPr="00332F02" w:rsidTr="005601D0">
        <w:tc>
          <w:tcPr>
            <w:tcW w:w="709" w:type="dxa"/>
          </w:tcPr>
          <w:p w:rsidR="005601D0" w:rsidRPr="00332F02" w:rsidRDefault="005601D0" w:rsidP="005601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5601D0" w:rsidRPr="00494C9D" w:rsidRDefault="005601D0" w:rsidP="005601D0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C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Модуль 1. 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Безопасное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 устойчивое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развитие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личности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общества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993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D0" w:rsidRPr="00332F02" w:rsidTr="005601D0">
        <w:tc>
          <w:tcPr>
            <w:tcW w:w="709" w:type="dxa"/>
          </w:tcPr>
          <w:p w:rsidR="005601D0" w:rsidRPr="00332F02" w:rsidRDefault="005601D0" w:rsidP="005601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5601D0" w:rsidRPr="00494C9D" w:rsidRDefault="005601D0" w:rsidP="005601D0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Модуль 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Основы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военной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подготовки</w:t>
            </w:r>
          </w:p>
        </w:tc>
        <w:tc>
          <w:tcPr>
            <w:tcW w:w="993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D0" w:rsidRPr="00332F02" w:rsidTr="005601D0">
        <w:tc>
          <w:tcPr>
            <w:tcW w:w="709" w:type="dxa"/>
          </w:tcPr>
          <w:p w:rsidR="005601D0" w:rsidRPr="00332F02" w:rsidRDefault="005601D0" w:rsidP="005601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5601D0" w:rsidRPr="00494C9D" w:rsidRDefault="005601D0" w:rsidP="005601D0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Модуль 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3. 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безопасности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жизнедеятельности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 современном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94C9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обществе</w:t>
            </w:r>
          </w:p>
        </w:tc>
        <w:tc>
          <w:tcPr>
            <w:tcW w:w="993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D0" w:rsidRPr="00332F02" w:rsidTr="005601D0">
        <w:tc>
          <w:tcPr>
            <w:tcW w:w="709" w:type="dxa"/>
          </w:tcPr>
          <w:p w:rsidR="005601D0" w:rsidRPr="00332F02" w:rsidRDefault="005601D0" w:rsidP="005601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5601D0" w:rsidRPr="00332F02" w:rsidRDefault="005601D0" w:rsidP="005601D0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Модуль 4. Безопасность в быту</w:t>
            </w:r>
          </w:p>
        </w:tc>
        <w:tc>
          <w:tcPr>
            <w:tcW w:w="993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D0" w:rsidRPr="00332F02" w:rsidTr="005601D0">
        <w:tc>
          <w:tcPr>
            <w:tcW w:w="709" w:type="dxa"/>
          </w:tcPr>
          <w:p w:rsidR="005601D0" w:rsidRPr="00332F02" w:rsidRDefault="005601D0" w:rsidP="005601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5601D0" w:rsidRPr="00332F02" w:rsidRDefault="005601D0" w:rsidP="005601D0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Модуль 5. Безопасность на транспорте</w:t>
            </w:r>
          </w:p>
        </w:tc>
        <w:tc>
          <w:tcPr>
            <w:tcW w:w="993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D0" w:rsidRPr="00332F02" w:rsidTr="005601D0">
        <w:trPr>
          <w:trHeight w:val="315"/>
        </w:trPr>
        <w:tc>
          <w:tcPr>
            <w:tcW w:w="709" w:type="dxa"/>
          </w:tcPr>
          <w:p w:rsidR="005601D0" w:rsidRPr="00332F02" w:rsidRDefault="005601D0" w:rsidP="005601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5601D0" w:rsidRPr="00332F02" w:rsidRDefault="005601D0" w:rsidP="00560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Модуль 6. Безопасность в общественных местах</w:t>
            </w:r>
          </w:p>
        </w:tc>
        <w:tc>
          <w:tcPr>
            <w:tcW w:w="993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D55" w:rsidRPr="00332F02" w:rsidTr="00AC5D55">
        <w:trPr>
          <w:trHeight w:val="330"/>
        </w:trPr>
        <w:tc>
          <w:tcPr>
            <w:tcW w:w="705" w:type="dxa"/>
          </w:tcPr>
          <w:p w:rsidR="00AC5D55" w:rsidRPr="00332F02" w:rsidRDefault="00AC5D55" w:rsidP="00560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</w:tcPr>
          <w:p w:rsidR="00AC5D55" w:rsidRPr="00332F02" w:rsidRDefault="00AC5D55" w:rsidP="00AC5D55">
            <w:pPr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84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AC5D55" w:rsidRPr="00332F02" w:rsidRDefault="00AC5D55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AC5D55" w:rsidRPr="00332F02" w:rsidRDefault="00AC5D55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C5D55" w:rsidRPr="00332F02" w:rsidRDefault="00AC5D55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601D0" w:rsidRDefault="005601D0" w:rsidP="005601D0">
      <w:pPr>
        <w:spacing w:after="0"/>
        <w:rPr>
          <w:rFonts w:cstheme="minorHAnsi"/>
          <w:b/>
          <w:w w:val="90"/>
          <w:sz w:val="24"/>
          <w:szCs w:val="24"/>
        </w:rPr>
      </w:pPr>
    </w:p>
    <w:p w:rsidR="005601D0" w:rsidRPr="00332F02" w:rsidRDefault="005601D0" w:rsidP="005601D0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3816D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Тематическ</w:t>
      </w:r>
      <w:r w:rsidRPr="00332F0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ое планирование</w:t>
      </w:r>
    </w:p>
    <w:p w:rsidR="005601D0" w:rsidRPr="00DA3675" w:rsidRDefault="005601D0" w:rsidP="005601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BFC">
        <w:rPr>
          <w:rFonts w:ascii="Times New Roman" w:hAnsi="Times New Roman" w:cs="Times New Roman"/>
          <w:sz w:val="24"/>
          <w:szCs w:val="24"/>
        </w:rPr>
        <w:t xml:space="preserve"> «Учебные сборы по основам военной службы»</w:t>
      </w:r>
      <w:r w:rsidRPr="00DA3675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10</w:t>
      </w:r>
      <w:r w:rsidRPr="00332F02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-й класс</w:t>
      </w:r>
      <w:r w:rsidRPr="00332F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601D0" w:rsidRPr="00342BFC" w:rsidRDefault="005601D0" w:rsidP="005601D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9357"/>
        <w:gridCol w:w="708"/>
        <w:gridCol w:w="709"/>
        <w:gridCol w:w="709"/>
        <w:gridCol w:w="850"/>
        <w:gridCol w:w="1134"/>
      </w:tblGrid>
      <w:tr w:rsidR="005601D0" w:rsidRPr="005601D0" w:rsidTr="00795966">
        <w:trPr>
          <w:trHeight w:val="353"/>
        </w:trPr>
        <w:tc>
          <w:tcPr>
            <w:tcW w:w="709" w:type="dxa"/>
            <w:vMerge w:val="restart"/>
            <w:tcBorders>
              <w:right w:val="single" w:sz="6" w:space="0" w:color="000000"/>
            </w:tcBorders>
          </w:tcPr>
          <w:p w:rsidR="005601D0" w:rsidRPr="005601D0" w:rsidRDefault="005601D0" w:rsidP="005601D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1D0" w:rsidRPr="005601D0" w:rsidRDefault="005601D0" w:rsidP="005601D0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10"/>
                <w:sz w:val="24"/>
                <w:szCs w:val="24"/>
              </w:rPr>
              <w:t>№</w:t>
            </w:r>
            <w:r w:rsidRPr="005601D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  <w:vMerge w:val="restart"/>
            <w:tcBorders>
              <w:left w:val="single" w:sz="6" w:space="0" w:color="000000"/>
            </w:tcBorders>
          </w:tcPr>
          <w:p w:rsidR="005601D0" w:rsidRPr="005601D0" w:rsidRDefault="005601D0" w:rsidP="005601D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1D0" w:rsidRPr="005601D0" w:rsidRDefault="005601D0" w:rsidP="005601D0">
            <w:pPr>
              <w:pStyle w:val="TableParagraph"/>
              <w:ind w:left="2195" w:right="2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1D0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</w:p>
        </w:tc>
        <w:tc>
          <w:tcPr>
            <w:tcW w:w="2976" w:type="dxa"/>
            <w:gridSpan w:val="4"/>
          </w:tcPr>
          <w:p w:rsidR="005601D0" w:rsidRPr="005601D0" w:rsidRDefault="005601D0" w:rsidP="005601D0">
            <w:pPr>
              <w:pStyle w:val="TableParagraph"/>
              <w:ind w:left="8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Количество</w:t>
            </w:r>
            <w:proofErr w:type="spellEnd"/>
            <w:r w:rsidRPr="005601D0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</w:tcPr>
          <w:p w:rsidR="005601D0" w:rsidRPr="005601D0" w:rsidRDefault="005601D0" w:rsidP="005601D0">
            <w:pPr>
              <w:pStyle w:val="TableParagraph"/>
              <w:ind w:left="0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1D0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proofErr w:type="spellEnd"/>
            <w:r w:rsidRPr="005601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601D0">
              <w:rPr>
                <w:rFonts w:ascii="Times New Roman" w:hAnsi="Times New Roman" w:cs="Times New Roman"/>
                <w:sz w:val="24"/>
                <w:szCs w:val="24"/>
              </w:rPr>
              <w:t>ко-во</w:t>
            </w:r>
            <w:proofErr w:type="spellEnd"/>
            <w:r w:rsidRPr="005601D0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5601D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5601D0" w:rsidRPr="005601D0" w:rsidTr="00795966">
        <w:trPr>
          <w:trHeight w:val="553"/>
        </w:trPr>
        <w:tc>
          <w:tcPr>
            <w:tcW w:w="709" w:type="dxa"/>
            <w:vMerge/>
            <w:tcBorders>
              <w:top w:val="nil"/>
              <w:right w:val="single" w:sz="6" w:space="0" w:color="000000"/>
            </w:tcBorders>
          </w:tcPr>
          <w:p w:rsidR="005601D0" w:rsidRPr="005601D0" w:rsidRDefault="005601D0" w:rsidP="00560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vMerge/>
            <w:tcBorders>
              <w:top w:val="nil"/>
              <w:left w:val="single" w:sz="6" w:space="0" w:color="000000"/>
            </w:tcBorders>
          </w:tcPr>
          <w:p w:rsidR="005601D0" w:rsidRPr="005601D0" w:rsidRDefault="005601D0" w:rsidP="00560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5966" w:rsidRDefault="005601D0" w:rsidP="005601D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5601D0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Pr="005601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5601D0" w:rsidRPr="005601D0" w:rsidRDefault="005601D0" w:rsidP="005601D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1D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709" w:type="dxa"/>
          </w:tcPr>
          <w:p w:rsidR="005601D0" w:rsidRPr="005601D0" w:rsidRDefault="005601D0" w:rsidP="005601D0">
            <w:pPr>
              <w:pStyle w:val="TableParagraph"/>
              <w:ind w:left="202"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5601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601D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709" w:type="dxa"/>
          </w:tcPr>
          <w:p w:rsidR="005601D0" w:rsidRPr="005601D0" w:rsidRDefault="005601D0" w:rsidP="005601D0">
            <w:pPr>
              <w:pStyle w:val="TableParagraph"/>
              <w:ind w:left="201"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5601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601D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850" w:type="dxa"/>
          </w:tcPr>
          <w:p w:rsidR="005601D0" w:rsidRPr="005601D0" w:rsidRDefault="005601D0" w:rsidP="005601D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5601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601D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:rsidR="005601D0" w:rsidRPr="005601D0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1D0" w:rsidRPr="005601D0" w:rsidTr="00795966">
        <w:trPr>
          <w:trHeight w:val="579"/>
        </w:trPr>
        <w:tc>
          <w:tcPr>
            <w:tcW w:w="709" w:type="dxa"/>
          </w:tcPr>
          <w:p w:rsidR="005601D0" w:rsidRPr="005601D0" w:rsidRDefault="005601D0" w:rsidP="005601D0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bottom w:val="single" w:sz="6" w:space="0" w:color="000000"/>
            </w:tcBorders>
          </w:tcPr>
          <w:p w:rsidR="005601D0" w:rsidRPr="005601D0" w:rsidRDefault="005601D0" w:rsidP="005601D0">
            <w:pPr>
              <w:pStyle w:val="TableParagraph"/>
              <w:ind w:left="113" w:righ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Структура органов государственной власти </w:t>
            </w:r>
            <w:proofErr w:type="spellStart"/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Росси</w:t>
            </w:r>
            <w:proofErr w:type="gramStart"/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й</w:t>
            </w:r>
            <w:proofErr w:type="spellEnd"/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proofErr w:type="gramEnd"/>
            <w:r w:rsidRPr="005601D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ской</w:t>
            </w:r>
            <w:proofErr w:type="spellEnd"/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Федерации . </w:t>
            </w:r>
            <w:proofErr w:type="spellStart"/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Права</w:t>
            </w:r>
            <w:proofErr w:type="spellEnd"/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 </w:t>
            </w:r>
            <w:proofErr w:type="spellStart"/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обязанности</w:t>
            </w:r>
            <w:proofErr w:type="spellEnd"/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гражданина</w:t>
            </w:r>
            <w:proofErr w:type="spellEnd"/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5601D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воинская</w:t>
            </w:r>
            <w:proofErr w:type="spellEnd"/>
            <w:r w:rsidRPr="005601D0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обязанность</w:t>
            </w:r>
            <w:proofErr w:type="spellEnd"/>
          </w:p>
        </w:tc>
        <w:tc>
          <w:tcPr>
            <w:tcW w:w="708" w:type="dxa"/>
          </w:tcPr>
          <w:p w:rsidR="005601D0" w:rsidRPr="005601D0" w:rsidRDefault="005601D0" w:rsidP="005601D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601D0" w:rsidRPr="005601D0" w:rsidRDefault="005601D0" w:rsidP="005601D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01D0" w:rsidRPr="005601D0" w:rsidRDefault="005601D0" w:rsidP="005601D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01D0" w:rsidRPr="005601D0" w:rsidRDefault="005601D0" w:rsidP="005601D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D0" w:rsidRPr="005601D0" w:rsidRDefault="005601D0" w:rsidP="005601D0">
            <w:pPr>
              <w:pStyle w:val="TableParagraph"/>
              <w:ind w:left="0" w:right="5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5601D0" w:rsidRPr="005601D0" w:rsidTr="00795966">
        <w:trPr>
          <w:trHeight w:val="553"/>
        </w:trPr>
        <w:tc>
          <w:tcPr>
            <w:tcW w:w="709" w:type="dxa"/>
          </w:tcPr>
          <w:p w:rsidR="005601D0" w:rsidRPr="005601D0" w:rsidRDefault="005601D0" w:rsidP="005601D0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</w:tcPr>
          <w:p w:rsidR="005601D0" w:rsidRPr="005601D0" w:rsidRDefault="005601D0" w:rsidP="005601D0">
            <w:pPr>
              <w:pStyle w:val="TableParagraph"/>
              <w:ind w:left="113" w:right="1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1D0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Профессии</w:t>
            </w:r>
            <w:r w:rsidRPr="005601D0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будущего</w:t>
            </w:r>
            <w:r w:rsidRPr="005601D0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—</w:t>
            </w:r>
            <w:r w:rsidRPr="005601D0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современная</w:t>
            </w:r>
            <w:r w:rsidRPr="005601D0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наука</w:t>
            </w:r>
            <w:r w:rsidRPr="005601D0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5601D0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высокие</w:t>
            </w:r>
            <w:r w:rsidRPr="005601D0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технологии в военной сфере, военные и гражданские</w:t>
            </w:r>
            <w:r w:rsidRPr="005601D0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специальности</w:t>
            </w:r>
          </w:p>
        </w:tc>
        <w:tc>
          <w:tcPr>
            <w:tcW w:w="708" w:type="dxa"/>
          </w:tcPr>
          <w:p w:rsidR="005601D0" w:rsidRPr="005601D0" w:rsidRDefault="005601D0" w:rsidP="005601D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01D0" w:rsidRPr="005601D0" w:rsidRDefault="005601D0" w:rsidP="005601D0">
            <w:pPr>
              <w:pStyle w:val="TableParagraph"/>
              <w:ind w:left="0" w:right="3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601D0" w:rsidRPr="005601D0" w:rsidRDefault="005601D0" w:rsidP="005601D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01D0" w:rsidRPr="005601D0" w:rsidRDefault="005601D0" w:rsidP="005601D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D0" w:rsidRPr="005601D0" w:rsidRDefault="005601D0" w:rsidP="005601D0">
            <w:pPr>
              <w:pStyle w:val="TableParagraph"/>
              <w:ind w:left="0" w:right="5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5601D0" w:rsidRPr="005601D0" w:rsidTr="00795966">
        <w:trPr>
          <w:trHeight w:val="420"/>
        </w:trPr>
        <w:tc>
          <w:tcPr>
            <w:tcW w:w="709" w:type="dxa"/>
          </w:tcPr>
          <w:p w:rsidR="005601D0" w:rsidRPr="005601D0" w:rsidRDefault="005601D0" w:rsidP="005601D0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</w:tcPr>
          <w:p w:rsidR="005601D0" w:rsidRPr="005601D0" w:rsidRDefault="005601D0" w:rsidP="005601D0">
            <w:pPr>
              <w:pStyle w:val="TableParagraph"/>
              <w:ind w:left="113" w:right="3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Гибридные</w:t>
            </w:r>
            <w:r w:rsidRPr="005601D0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войны</w:t>
            </w:r>
            <w:r w:rsidRPr="005601D0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5601D0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невоенные</w:t>
            </w:r>
            <w:r w:rsidRPr="005601D0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конфликты</w:t>
            </w:r>
            <w:r w:rsidRPr="005601D0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5601D0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современном</w:t>
            </w:r>
            <w:r w:rsidRPr="005601D0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708" w:type="dxa"/>
          </w:tcPr>
          <w:p w:rsidR="005601D0" w:rsidRPr="005601D0" w:rsidRDefault="005601D0" w:rsidP="005601D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01D0" w:rsidRPr="005601D0" w:rsidRDefault="005601D0" w:rsidP="005601D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01D0" w:rsidRPr="005601D0" w:rsidRDefault="005601D0" w:rsidP="005601D0">
            <w:pPr>
              <w:pStyle w:val="TableParagraph"/>
              <w:ind w:left="0" w:right="3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601D0" w:rsidRPr="005601D0" w:rsidRDefault="005601D0" w:rsidP="005601D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D0" w:rsidRPr="005601D0" w:rsidRDefault="005601D0" w:rsidP="005601D0">
            <w:pPr>
              <w:pStyle w:val="TableParagraph"/>
              <w:ind w:left="0" w:right="5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5601D0" w:rsidRPr="005601D0" w:rsidTr="00795966">
        <w:trPr>
          <w:trHeight w:val="548"/>
        </w:trPr>
        <w:tc>
          <w:tcPr>
            <w:tcW w:w="709" w:type="dxa"/>
          </w:tcPr>
          <w:p w:rsidR="005601D0" w:rsidRPr="005601D0" w:rsidRDefault="005601D0" w:rsidP="005601D0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</w:tcPr>
          <w:p w:rsidR="005601D0" w:rsidRPr="005601D0" w:rsidRDefault="005601D0" w:rsidP="005601D0">
            <w:pPr>
              <w:pStyle w:val="TableParagraph"/>
              <w:ind w:left="113" w:right="1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Ратные</w:t>
            </w:r>
            <w:r w:rsidRPr="005601D0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страницы</w:t>
            </w:r>
            <w:r w:rsidRPr="005601D0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истории</w:t>
            </w:r>
            <w:r w:rsidRPr="005601D0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Отечества.</w:t>
            </w:r>
            <w:r w:rsidRPr="005601D0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Подвиг</w:t>
            </w:r>
            <w:r w:rsidRPr="005601D0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DE2A8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наро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да</w:t>
            </w:r>
            <w:r w:rsidRPr="005601D0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5601D0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Великой</w:t>
            </w:r>
            <w:r w:rsidRPr="005601D0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Отечественной</w:t>
            </w:r>
            <w:r w:rsidRPr="005601D0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войне</w:t>
            </w:r>
            <w:r w:rsidRPr="005601D0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1941—1945</w:t>
            </w:r>
            <w:r w:rsidRPr="005601D0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</w:p>
        </w:tc>
        <w:tc>
          <w:tcPr>
            <w:tcW w:w="708" w:type="dxa"/>
          </w:tcPr>
          <w:p w:rsidR="005601D0" w:rsidRPr="005601D0" w:rsidRDefault="005601D0" w:rsidP="005601D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01D0" w:rsidRPr="005601D0" w:rsidRDefault="005601D0" w:rsidP="005601D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01D0" w:rsidRPr="005601D0" w:rsidRDefault="005601D0" w:rsidP="005601D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601D0" w:rsidRPr="005601D0" w:rsidRDefault="005601D0" w:rsidP="005601D0">
            <w:pPr>
              <w:pStyle w:val="TableParagraph"/>
              <w:ind w:left="0" w:right="3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601D0" w:rsidRPr="005601D0" w:rsidRDefault="005601D0" w:rsidP="005601D0">
            <w:pPr>
              <w:pStyle w:val="TableParagraph"/>
              <w:ind w:left="0" w:right="5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5601D0" w:rsidRPr="005601D0" w:rsidTr="00AC5D55">
        <w:trPr>
          <w:trHeight w:val="548"/>
        </w:trPr>
        <w:tc>
          <w:tcPr>
            <w:tcW w:w="709" w:type="dxa"/>
            <w:tcBorders>
              <w:right w:val="single" w:sz="4" w:space="0" w:color="auto"/>
            </w:tcBorders>
          </w:tcPr>
          <w:p w:rsidR="005601D0" w:rsidRPr="005601D0" w:rsidRDefault="005601D0" w:rsidP="005601D0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5</w:t>
            </w:r>
          </w:p>
        </w:tc>
        <w:tc>
          <w:tcPr>
            <w:tcW w:w="9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601D0" w:rsidRPr="005601D0" w:rsidRDefault="005601D0" w:rsidP="005601D0">
            <w:pPr>
              <w:pStyle w:val="TableParagraph"/>
              <w:ind w:left="113"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Турниры</w:t>
            </w:r>
            <w:r w:rsidRPr="005601D0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5601D0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игровым</w:t>
            </w:r>
            <w:r w:rsidRPr="005601D0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видам</w:t>
            </w:r>
            <w:r w:rsidRPr="005601D0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спорта</w:t>
            </w:r>
            <w:proofErr w:type="gramStart"/>
            <w:r w:rsidRPr="005601D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  <w:proofErr w:type="gramEnd"/>
            <w:r w:rsidRPr="005601D0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1D0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Выполнение</w:t>
            </w:r>
            <w:proofErr w:type="spellEnd"/>
            <w:r w:rsidRPr="005601D0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proofErr w:type="spellStart"/>
            <w:r w:rsidRPr="005601D0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нормативов</w:t>
            </w:r>
            <w:proofErr w:type="spellEnd"/>
            <w:r w:rsidRPr="005601D0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ВФСК</w:t>
            </w:r>
            <w:r w:rsidRPr="005601D0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601D0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ГТО</w:t>
            </w:r>
          </w:p>
        </w:tc>
        <w:tc>
          <w:tcPr>
            <w:tcW w:w="708" w:type="dxa"/>
          </w:tcPr>
          <w:p w:rsidR="005601D0" w:rsidRPr="005601D0" w:rsidRDefault="005601D0" w:rsidP="005601D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601D0" w:rsidRPr="005601D0" w:rsidRDefault="005601D0" w:rsidP="005601D0">
            <w:pPr>
              <w:pStyle w:val="TableParagraph"/>
              <w:ind w:left="0" w:right="3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601D0" w:rsidRPr="005601D0" w:rsidRDefault="005601D0" w:rsidP="005601D0">
            <w:pPr>
              <w:pStyle w:val="TableParagraph"/>
              <w:ind w:left="0" w:right="3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601D0" w:rsidRPr="005601D0" w:rsidRDefault="005601D0" w:rsidP="005601D0">
            <w:pPr>
              <w:pStyle w:val="TableParagraph"/>
              <w:ind w:left="0" w:right="3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601D0" w:rsidRPr="005601D0" w:rsidRDefault="005601D0" w:rsidP="005601D0">
            <w:pPr>
              <w:pStyle w:val="TableParagraph"/>
              <w:ind w:left="0" w:right="5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07"/>
                <w:sz w:val="24"/>
                <w:szCs w:val="24"/>
              </w:rPr>
              <w:t>4</w:t>
            </w:r>
          </w:p>
        </w:tc>
      </w:tr>
      <w:tr w:rsidR="00AC5D55" w:rsidRPr="005601D0" w:rsidTr="00AC5D55">
        <w:trPr>
          <w:trHeight w:val="348"/>
        </w:trPr>
        <w:tc>
          <w:tcPr>
            <w:tcW w:w="705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D55" w:rsidRPr="005601D0" w:rsidRDefault="00AC5D55" w:rsidP="00AC5D55">
            <w:pPr>
              <w:pStyle w:val="TableParagraph"/>
              <w:ind w:left="0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AC5D55" w:rsidRPr="005601D0" w:rsidRDefault="00AC5D55" w:rsidP="00DE2A88">
            <w:pPr>
              <w:pStyle w:val="TableParagraph"/>
              <w:ind w:left="0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AC5D55" w:rsidRPr="005601D0" w:rsidRDefault="00AC5D55" w:rsidP="005601D0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C5D55" w:rsidRPr="005601D0" w:rsidRDefault="00AC5D55" w:rsidP="005601D0">
            <w:pPr>
              <w:pStyle w:val="TableParagraph"/>
              <w:ind w:left="0" w:right="3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C5D55" w:rsidRPr="005601D0" w:rsidRDefault="00AC5D55" w:rsidP="005601D0">
            <w:pPr>
              <w:pStyle w:val="TableParagraph"/>
              <w:ind w:left="0" w:right="3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C5D55" w:rsidRPr="005601D0" w:rsidRDefault="00AC5D55" w:rsidP="005601D0">
            <w:pPr>
              <w:pStyle w:val="TableParagraph"/>
              <w:ind w:left="0" w:right="3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5D55" w:rsidRPr="005601D0" w:rsidRDefault="00AC5D55" w:rsidP="005601D0">
            <w:pPr>
              <w:pStyle w:val="TableParagraph"/>
              <w:ind w:left="0" w:right="5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1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601D0" w:rsidRDefault="005601D0" w:rsidP="005601D0">
      <w:pPr>
        <w:spacing w:after="0"/>
        <w:jc w:val="both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</w:p>
    <w:p w:rsidR="00795966" w:rsidRDefault="00795966" w:rsidP="005601D0">
      <w:pPr>
        <w:spacing w:after="0"/>
        <w:jc w:val="both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</w:p>
    <w:p w:rsidR="00795966" w:rsidRDefault="00F938BA" w:rsidP="00F938BA">
      <w:pPr>
        <w:spacing w:after="0"/>
        <w:jc w:val="center"/>
        <w:rPr>
          <w:rFonts w:ascii="Times New Roman" w:hAnsi="Times New Roman" w:cs="Times New Roman"/>
          <w:bCs/>
          <w:color w:val="252525"/>
          <w:spacing w:val="-2"/>
          <w:sz w:val="20"/>
          <w:szCs w:val="20"/>
        </w:rPr>
      </w:pPr>
      <w:r w:rsidRPr="00F938BA">
        <w:rPr>
          <w:rFonts w:ascii="Times New Roman" w:hAnsi="Times New Roman" w:cs="Times New Roman"/>
          <w:bCs/>
          <w:color w:val="252525"/>
          <w:spacing w:val="-2"/>
          <w:sz w:val="20"/>
          <w:szCs w:val="20"/>
        </w:rPr>
        <w:t>17</w:t>
      </w:r>
    </w:p>
    <w:p w:rsidR="00F938BA" w:rsidRPr="00F938BA" w:rsidRDefault="00F938BA" w:rsidP="00F938BA">
      <w:pPr>
        <w:spacing w:after="0"/>
        <w:jc w:val="center"/>
        <w:rPr>
          <w:rFonts w:ascii="Times New Roman" w:hAnsi="Times New Roman" w:cs="Times New Roman"/>
          <w:bCs/>
          <w:color w:val="252525"/>
          <w:spacing w:val="-2"/>
          <w:sz w:val="20"/>
          <w:szCs w:val="20"/>
        </w:rPr>
      </w:pPr>
    </w:p>
    <w:p w:rsidR="005601D0" w:rsidRPr="00ED169C" w:rsidRDefault="005601D0" w:rsidP="005601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69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lastRenderedPageBreak/>
        <w:t xml:space="preserve">  11-й класс</w:t>
      </w:r>
      <w:r w:rsidRPr="00ED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b"/>
        <w:tblW w:w="14033" w:type="dxa"/>
        <w:tblInd w:w="250" w:type="dxa"/>
        <w:tblLayout w:type="fixed"/>
        <w:tblLook w:val="04A0"/>
      </w:tblPr>
      <w:tblGrid>
        <w:gridCol w:w="567"/>
        <w:gridCol w:w="11482"/>
        <w:gridCol w:w="1984"/>
      </w:tblGrid>
      <w:tr w:rsidR="005601D0" w:rsidRPr="00DA3675" w:rsidTr="00795966">
        <w:trPr>
          <w:trHeight w:val="317"/>
        </w:trPr>
        <w:tc>
          <w:tcPr>
            <w:tcW w:w="567" w:type="dxa"/>
            <w:vMerge w:val="restart"/>
          </w:tcPr>
          <w:p w:rsidR="005601D0" w:rsidRPr="00332F02" w:rsidRDefault="005601D0" w:rsidP="005601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482" w:type="dxa"/>
            <w:vMerge w:val="restart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984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</w:t>
            </w:r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во час</w:t>
            </w:r>
          </w:p>
        </w:tc>
      </w:tr>
      <w:tr w:rsidR="005601D0" w:rsidRPr="00332F02" w:rsidTr="00795966">
        <w:trPr>
          <w:trHeight w:val="269"/>
        </w:trPr>
        <w:tc>
          <w:tcPr>
            <w:tcW w:w="567" w:type="dxa"/>
            <w:vMerge/>
          </w:tcPr>
          <w:p w:rsidR="005601D0" w:rsidRPr="00332F02" w:rsidRDefault="005601D0" w:rsidP="005601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82" w:type="dxa"/>
            <w:vMerge/>
          </w:tcPr>
          <w:p w:rsidR="005601D0" w:rsidRPr="00332F02" w:rsidRDefault="005601D0" w:rsidP="005601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5601D0" w:rsidRPr="00332F02" w:rsidTr="00795966">
        <w:tc>
          <w:tcPr>
            <w:tcW w:w="567" w:type="dxa"/>
          </w:tcPr>
          <w:p w:rsidR="005601D0" w:rsidRPr="00332F02" w:rsidRDefault="005601D0" w:rsidP="005601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82" w:type="dxa"/>
          </w:tcPr>
          <w:p w:rsidR="005601D0" w:rsidRPr="00332F02" w:rsidRDefault="005601D0" w:rsidP="005601D0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Модуль 1. Безопасность в природной среде</w:t>
            </w:r>
          </w:p>
        </w:tc>
        <w:tc>
          <w:tcPr>
            <w:tcW w:w="1984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01D0" w:rsidRPr="00332F02" w:rsidTr="00795966">
        <w:tc>
          <w:tcPr>
            <w:tcW w:w="567" w:type="dxa"/>
          </w:tcPr>
          <w:p w:rsidR="005601D0" w:rsidRPr="00332F02" w:rsidRDefault="005601D0" w:rsidP="005601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82" w:type="dxa"/>
          </w:tcPr>
          <w:p w:rsidR="005601D0" w:rsidRPr="00332F02" w:rsidRDefault="005601D0" w:rsidP="005601D0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Модуль 2. Основы медицинских знаний. Оказание первой помощи </w:t>
            </w:r>
          </w:p>
        </w:tc>
        <w:tc>
          <w:tcPr>
            <w:tcW w:w="1984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01D0" w:rsidRPr="00332F02" w:rsidTr="00795966">
        <w:tc>
          <w:tcPr>
            <w:tcW w:w="567" w:type="dxa"/>
          </w:tcPr>
          <w:p w:rsidR="005601D0" w:rsidRPr="00332F02" w:rsidRDefault="005601D0" w:rsidP="005601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82" w:type="dxa"/>
          </w:tcPr>
          <w:p w:rsidR="005601D0" w:rsidRPr="00332F02" w:rsidRDefault="005601D0" w:rsidP="005601D0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Модуль 3. Безопасность в  социуме</w:t>
            </w:r>
          </w:p>
        </w:tc>
        <w:tc>
          <w:tcPr>
            <w:tcW w:w="1984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01D0" w:rsidRPr="00332F02" w:rsidTr="00795966">
        <w:tc>
          <w:tcPr>
            <w:tcW w:w="567" w:type="dxa"/>
          </w:tcPr>
          <w:p w:rsidR="005601D0" w:rsidRPr="00332F02" w:rsidRDefault="005601D0" w:rsidP="005601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482" w:type="dxa"/>
          </w:tcPr>
          <w:p w:rsidR="005601D0" w:rsidRPr="00332F02" w:rsidRDefault="005601D0" w:rsidP="005601D0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Модуль 4. Безопасность в информационном пространстве</w:t>
            </w:r>
          </w:p>
        </w:tc>
        <w:tc>
          <w:tcPr>
            <w:tcW w:w="1984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01D0" w:rsidRPr="00332F02" w:rsidTr="00795966">
        <w:tc>
          <w:tcPr>
            <w:tcW w:w="567" w:type="dxa"/>
          </w:tcPr>
          <w:p w:rsidR="005601D0" w:rsidRPr="00332F02" w:rsidRDefault="005601D0" w:rsidP="005601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482" w:type="dxa"/>
          </w:tcPr>
          <w:p w:rsidR="005601D0" w:rsidRPr="00332F02" w:rsidRDefault="005601D0" w:rsidP="005601D0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Модуль 5. Основы противодействия экстремизму и терроризму</w:t>
            </w:r>
          </w:p>
        </w:tc>
        <w:tc>
          <w:tcPr>
            <w:tcW w:w="1984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01D0" w:rsidRPr="00332F02" w:rsidTr="00795966">
        <w:trPr>
          <w:trHeight w:val="330"/>
        </w:trPr>
        <w:tc>
          <w:tcPr>
            <w:tcW w:w="12049" w:type="dxa"/>
            <w:gridSpan w:val="2"/>
          </w:tcPr>
          <w:p w:rsidR="005601D0" w:rsidRPr="00332F02" w:rsidRDefault="005601D0" w:rsidP="00560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240684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5601D0" w:rsidRPr="00332F02" w:rsidRDefault="005601D0" w:rsidP="005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795966" w:rsidRDefault="00795966" w:rsidP="00795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5966" w:rsidRDefault="00795966" w:rsidP="00795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E3DB8">
        <w:rPr>
          <w:rFonts w:ascii="Times New Roman" w:hAnsi="Times New Roman" w:cs="Times New Roman"/>
          <w:b/>
          <w:sz w:val="24"/>
          <w:szCs w:val="24"/>
        </w:rPr>
        <w:t xml:space="preserve">ПОУРОЧНОЕ ПЛАНИРОВАНИЕ </w:t>
      </w:r>
    </w:p>
    <w:p w:rsidR="00795966" w:rsidRPr="00ED169C" w:rsidRDefault="00795966" w:rsidP="007959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601D0" w:rsidRPr="00ED169C" w:rsidRDefault="00795966" w:rsidP="00ED1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D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10 </w:t>
      </w:r>
      <w:r w:rsidRPr="000E3DB8">
        <w:rPr>
          <w:rFonts w:ascii="Times New Roman" w:hAnsi="Times New Roman" w:cs="Times New Roman"/>
          <w:b/>
          <w:sz w:val="24"/>
          <w:szCs w:val="24"/>
        </w:rPr>
        <w:t xml:space="preserve">КЛАСС </w:t>
      </w:r>
    </w:p>
    <w:tbl>
      <w:tblPr>
        <w:tblStyle w:val="ab"/>
        <w:tblW w:w="14317" w:type="dxa"/>
        <w:tblInd w:w="250" w:type="dxa"/>
        <w:tblLayout w:type="fixed"/>
        <w:tblLook w:val="04A0"/>
      </w:tblPr>
      <w:tblGrid>
        <w:gridCol w:w="709"/>
        <w:gridCol w:w="9922"/>
        <w:gridCol w:w="851"/>
        <w:gridCol w:w="850"/>
        <w:gridCol w:w="993"/>
        <w:gridCol w:w="992"/>
      </w:tblGrid>
      <w:tr w:rsidR="002C184D" w:rsidRPr="000950BA" w:rsidTr="00AC5D55">
        <w:trPr>
          <w:trHeight w:val="317"/>
        </w:trPr>
        <w:tc>
          <w:tcPr>
            <w:tcW w:w="709" w:type="dxa"/>
            <w:vMerge w:val="restart"/>
          </w:tcPr>
          <w:p w:rsidR="00795966" w:rsidRPr="000950BA" w:rsidRDefault="00795966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2" w:type="dxa"/>
            <w:vMerge w:val="restart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795966" w:rsidRPr="000950BA" w:rsidRDefault="002C184D" w:rsidP="002C18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="00795966" w:rsidRPr="000950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795966" w:rsidRPr="000950BA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proofErr w:type="gramEnd"/>
            <w:r w:rsidR="00795966" w:rsidRPr="000950BA">
              <w:rPr>
                <w:rFonts w:ascii="Times New Roman" w:hAnsi="Times New Roman"/>
                <w:bCs/>
                <w:sz w:val="24"/>
                <w:szCs w:val="24"/>
              </w:rPr>
              <w:t>ас</w:t>
            </w:r>
          </w:p>
        </w:tc>
        <w:tc>
          <w:tcPr>
            <w:tcW w:w="1843" w:type="dxa"/>
            <w:gridSpan w:val="2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184D" w:rsidRPr="000950BA" w:rsidTr="00AC5D55">
        <w:trPr>
          <w:trHeight w:val="301"/>
        </w:trPr>
        <w:tc>
          <w:tcPr>
            <w:tcW w:w="709" w:type="dxa"/>
            <w:vMerge/>
          </w:tcPr>
          <w:p w:rsidR="00795966" w:rsidRPr="000950BA" w:rsidRDefault="00795966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2" w:type="dxa"/>
            <w:vMerge/>
          </w:tcPr>
          <w:p w:rsidR="00795966" w:rsidRPr="000950BA" w:rsidRDefault="00795966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5966" w:rsidRPr="000950BA" w:rsidRDefault="00795966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95966" w:rsidRPr="000950BA" w:rsidRDefault="00795966" w:rsidP="002C184D">
            <w:pPr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992" w:type="dxa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5966" w:rsidRPr="000950BA" w:rsidTr="00AC5D55">
        <w:tc>
          <w:tcPr>
            <w:tcW w:w="14317" w:type="dxa"/>
            <w:gridSpan w:val="6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Модуль 1. Безопасное и устойчивое развитие личности, общества, государства (4ч.)</w:t>
            </w:r>
          </w:p>
        </w:tc>
      </w:tr>
      <w:tr w:rsidR="002C184D" w:rsidRPr="000950BA" w:rsidTr="00AC5D55">
        <w:tc>
          <w:tcPr>
            <w:tcW w:w="709" w:type="dxa"/>
          </w:tcPr>
          <w:p w:rsidR="00795966" w:rsidRPr="000950BA" w:rsidRDefault="00795966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2" w:type="dxa"/>
            <w:vAlign w:val="center"/>
          </w:tcPr>
          <w:p w:rsidR="00795966" w:rsidRPr="000950BA" w:rsidRDefault="00795966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личности, общества и государства в обеспечении национальной безопасности</w:t>
            </w:r>
          </w:p>
        </w:tc>
        <w:tc>
          <w:tcPr>
            <w:tcW w:w="851" w:type="dxa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95966" w:rsidRPr="00332F02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4D" w:rsidRPr="000950BA" w:rsidTr="00AC5D55">
        <w:tc>
          <w:tcPr>
            <w:tcW w:w="709" w:type="dxa"/>
          </w:tcPr>
          <w:p w:rsidR="00795966" w:rsidRPr="000950BA" w:rsidRDefault="00795966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2" w:type="dxa"/>
            <w:vAlign w:val="center"/>
          </w:tcPr>
          <w:p w:rsidR="00795966" w:rsidRPr="000950BA" w:rsidRDefault="00795966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и общественная безопасность</w:t>
            </w:r>
          </w:p>
        </w:tc>
        <w:tc>
          <w:tcPr>
            <w:tcW w:w="851" w:type="dxa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95966" w:rsidRPr="00332F02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4D" w:rsidRPr="000950BA" w:rsidTr="00AC5D55">
        <w:tc>
          <w:tcPr>
            <w:tcW w:w="709" w:type="dxa"/>
          </w:tcPr>
          <w:p w:rsidR="00795966" w:rsidRPr="000950BA" w:rsidRDefault="00795966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2" w:type="dxa"/>
            <w:vAlign w:val="center"/>
          </w:tcPr>
          <w:p w:rsidR="00795966" w:rsidRPr="000950BA" w:rsidRDefault="00795966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Роль личности, общества и государства в предупреждении и ликвидации чрезвычайных ситуаций</w:t>
            </w:r>
          </w:p>
        </w:tc>
        <w:tc>
          <w:tcPr>
            <w:tcW w:w="851" w:type="dxa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95966" w:rsidRPr="00332F02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4D" w:rsidRPr="000950BA" w:rsidTr="00AC5D55">
        <w:tc>
          <w:tcPr>
            <w:tcW w:w="709" w:type="dxa"/>
          </w:tcPr>
          <w:p w:rsidR="00795966" w:rsidRPr="000950BA" w:rsidRDefault="00795966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2" w:type="dxa"/>
            <w:vAlign w:val="center"/>
          </w:tcPr>
          <w:p w:rsidR="00795966" w:rsidRPr="000950BA" w:rsidRDefault="00795966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51" w:type="dxa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95966" w:rsidRPr="00332F02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966" w:rsidRPr="000950BA" w:rsidTr="00AC5D55">
        <w:trPr>
          <w:trHeight w:val="135"/>
        </w:trPr>
        <w:tc>
          <w:tcPr>
            <w:tcW w:w="14317" w:type="dxa"/>
            <w:gridSpan w:val="6"/>
          </w:tcPr>
          <w:p w:rsidR="00795966" w:rsidRPr="000950BA" w:rsidRDefault="00795966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Модуль 2. Основы военной подготовки (12ч.)</w:t>
            </w:r>
          </w:p>
        </w:tc>
      </w:tr>
      <w:tr w:rsidR="00D344F9" w:rsidRPr="000950BA" w:rsidTr="00AC5D55">
        <w:trPr>
          <w:trHeight w:val="126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приемы и движение без оружия (строевая подготовка)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103D12" w:rsidRDefault="00D344F9" w:rsidP="00806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96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806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126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безопасности при обращении с оружием и боеприпасами (огневая подготовка)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806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135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Виды, назначение и 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2C6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96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Беспилотные летательные аппараты (БПЛА) – эффективное средство вооруженной борьбы (основы технической подготовки и связи)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2C6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135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2" w:type="dxa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Предназначение, общее устройство и тактико-технические характеристики переносных радиостанций (основы технической подготовки и связи)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4B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103D12" w:rsidRDefault="00D344F9" w:rsidP="005578F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280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2" w:type="dxa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Свойства местности и их применение в военном деле (военная топография)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4B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126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9922" w:type="dxa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Фортификационное оборудование позиции отделения. Виды укрытий и убежищ (инженерная подготовка)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4B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135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22" w:type="dxa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4B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150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22" w:type="dxa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Первая помощь на поле боя (военно-медицинская подготовка.</w:t>
            </w:r>
            <w:proofErr w:type="gramEnd"/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Тактическая медицина)</w:t>
            </w:r>
            <w:proofErr w:type="gramEnd"/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4B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243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22" w:type="dxa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Первая помощь на поле боя (военно-медицинская подготовка.</w:t>
            </w:r>
            <w:proofErr w:type="gramEnd"/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Тактическая медицина)</w:t>
            </w:r>
            <w:proofErr w:type="gramEnd"/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4B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240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22" w:type="dxa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прохождения военной службы по призыву и по контракту. Военно-учебные заведения и военно-учебные центры (тактическая подготовка)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7B0FA2" w:rsidRDefault="00D344F9" w:rsidP="004B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7B0FA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96"/>
        </w:trPr>
        <w:tc>
          <w:tcPr>
            <w:tcW w:w="14317" w:type="dxa"/>
            <w:gridSpan w:val="6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Модуль 3. Культура безопасности жизнедеятельности в современном обществе (2ч.)</w:t>
            </w:r>
          </w:p>
        </w:tc>
      </w:tr>
      <w:tr w:rsidR="00D344F9" w:rsidRPr="000950BA" w:rsidTr="00AC5D55">
        <w:trPr>
          <w:trHeight w:val="111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представления о культуре безопасности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103D12" w:rsidRDefault="00D344F9" w:rsidP="0080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126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Влияние поведения на безопасность. </w:t>
            </w:r>
            <w:proofErr w:type="spellStart"/>
            <w:proofErr w:type="gramStart"/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Риск-ориентированный</w:t>
            </w:r>
            <w:proofErr w:type="spellEnd"/>
            <w:proofErr w:type="gramEnd"/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подход к обеспечению безопасности на уровне личности, общества, государства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80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96"/>
        </w:trPr>
        <w:tc>
          <w:tcPr>
            <w:tcW w:w="14317" w:type="dxa"/>
            <w:gridSpan w:val="6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Модуль 4. Безопасность в быту (6ч.)</w:t>
            </w:r>
          </w:p>
        </w:tc>
      </w:tr>
      <w:tr w:rsidR="00D344F9" w:rsidRPr="000950BA" w:rsidTr="00AC5D55">
        <w:trPr>
          <w:trHeight w:val="135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опасности в быту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601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135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и первая помощь при отравлениях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601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228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в быту. Предупреждение травм и первая помощь при них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601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240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Пожарная безопасность в быту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601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165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Безопасное поведение в местах общего пользования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9A5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103D1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150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Безопасное поведение в местах общего пользования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9A5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126"/>
        </w:trPr>
        <w:tc>
          <w:tcPr>
            <w:tcW w:w="14317" w:type="dxa"/>
            <w:gridSpan w:val="6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Модуль 5. Безопасность на транспорте (5ч.)</w:t>
            </w:r>
          </w:p>
        </w:tc>
      </w:tr>
      <w:tr w:rsidR="00D344F9" w:rsidRPr="000950BA" w:rsidTr="00AC5D55">
        <w:trPr>
          <w:trHeight w:val="315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B63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330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B63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309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Порядок действий при дорожно-транспортных происшествиях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103D12" w:rsidRDefault="00D344F9" w:rsidP="00B63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252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Безопасное поведение на разных видах транспорта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285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Безопасное поведение на разных видах транспорта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268"/>
        </w:trPr>
        <w:tc>
          <w:tcPr>
            <w:tcW w:w="14317" w:type="dxa"/>
            <w:gridSpan w:val="6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Модуль 6. Безопасность в общественных местах (5ч.)</w:t>
            </w:r>
          </w:p>
        </w:tc>
      </w:tr>
      <w:tr w:rsidR="00D344F9" w:rsidRPr="000950BA" w:rsidTr="00AC5D55">
        <w:trPr>
          <w:trHeight w:val="408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в общественных местах. Опасности социально-психологического характера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332F02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240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Опасности криминального характера, меры защиты от них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332F02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255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Опасности криминального характера, меры защиты от них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332F02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285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103D12" w:rsidRDefault="00D344F9" w:rsidP="005578F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332F02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F9" w:rsidRPr="000950BA" w:rsidTr="00AC5D55">
        <w:trPr>
          <w:trHeight w:val="285"/>
        </w:trPr>
        <w:tc>
          <w:tcPr>
            <w:tcW w:w="709" w:type="dxa"/>
          </w:tcPr>
          <w:p w:rsidR="00D344F9" w:rsidRPr="000950BA" w:rsidRDefault="00D344F9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2" w:type="dxa"/>
            <w:vAlign w:val="center"/>
          </w:tcPr>
          <w:p w:rsidR="00D344F9" w:rsidRPr="000950BA" w:rsidRDefault="00D344F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color w:val="000000"/>
                <w:sz w:val="24"/>
                <w:szCs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51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4F9" w:rsidRPr="00332F02" w:rsidRDefault="00D344F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4F9" w:rsidRPr="00332F02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4F9" w:rsidRPr="000950BA" w:rsidRDefault="00D344F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184D" w:rsidRDefault="002C184D" w:rsidP="00AC5D55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BB6F12">
        <w:rPr>
          <w:rFonts w:ascii="Times New Roman" w:hAnsi="Times New Roman"/>
          <w:b/>
          <w:sz w:val="24"/>
          <w:szCs w:val="24"/>
        </w:rPr>
        <w:lastRenderedPageBreak/>
        <w:t>Календарно - тематическое планирование</w:t>
      </w:r>
    </w:p>
    <w:p w:rsidR="002C184D" w:rsidRDefault="002C184D" w:rsidP="00AC5D55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(Учебные сборы по основам военной службы) </w:t>
      </w:r>
    </w:p>
    <w:tbl>
      <w:tblPr>
        <w:tblStyle w:val="ab"/>
        <w:tblpPr w:leftFromText="180" w:rightFromText="180" w:vertAnchor="text" w:horzAnchor="margin" w:tblpX="250" w:tblpY="191"/>
        <w:tblW w:w="14283" w:type="dxa"/>
        <w:tblLayout w:type="fixed"/>
        <w:tblLook w:val="04A0"/>
      </w:tblPr>
      <w:tblGrid>
        <w:gridCol w:w="569"/>
        <w:gridCol w:w="7"/>
        <w:gridCol w:w="10022"/>
        <w:gridCol w:w="850"/>
        <w:gridCol w:w="851"/>
        <w:gridCol w:w="992"/>
        <w:gridCol w:w="992"/>
      </w:tblGrid>
      <w:tr w:rsidR="00DE2A88" w:rsidRPr="000950BA" w:rsidTr="00AC5D55">
        <w:trPr>
          <w:trHeight w:val="317"/>
        </w:trPr>
        <w:tc>
          <w:tcPr>
            <w:tcW w:w="576" w:type="dxa"/>
            <w:gridSpan w:val="2"/>
            <w:vMerge w:val="restart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22" w:type="dxa"/>
            <w:vMerge w:val="restart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DE2A88" w:rsidRPr="000950BA" w:rsidRDefault="00AC5D55" w:rsidP="00DE2A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="00DE2A88" w:rsidRPr="000950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DE2A88" w:rsidRPr="000950BA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proofErr w:type="gramEnd"/>
            <w:r w:rsidR="00DE2A88" w:rsidRPr="000950BA">
              <w:rPr>
                <w:rFonts w:ascii="Times New Roman" w:hAnsi="Times New Roman"/>
                <w:bCs/>
                <w:sz w:val="24"/>
                <w:szCs w:val="24"/>
              </w:rPr>
              <w:t>ас</w:t>
            </w:r>
          </w:p>
        </w:tc>
        <w:tc>
          <w:tcPr>
            <w:tcW w:w="1843" w:type="dxa"/>
            <w:gridSpan w:val="2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301"/>
        </w:trPr>
        <w:tc>
          <w:tcPr>
            <w:tcW w:w="576" w:type="dxa"/>
            <w:gridSpan w:val="2"/>
            <w:vMerge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22" w:type="dxa"/>
            <w:vMerge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E2A88" w:rsidRPr="000950BA" w:rsidRDefault="00DE2A88" w:rsidP="00DE2A88">
            <w:pPr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2A88" w:rsidRPr="000950BA" w:rsidTr="00AC5D55">
        <w:tc>
          <w:tcPr>
            <w:tcW w:w="14283" w:type="dxa"/>
            <w:gridSpan w:val="7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Модуль № 1 «Тактическая подготовка» (7 ч)</w:t>
            </w:r>
          </w:p>
        </w:tc>
      </w:tr>
      <w:tr w:rsidR="00DE2A88" w:rsidRPr="000950BA" w:rsidTr="00AC5D55"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22" w:type="dxa"/>
            <w:vAlign w:val="center"/>
          </w:tcPr>
          <w:p w:rsidR="00DE2A88" w:rsidRPr="00FA686D" w:rsidRDefault="00DE2A88" w:rsidP="00DE2A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 xml:space="preserve">Основные виды тактических действий.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штатная структура мото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стрелкового отделения (взвода)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2" w:type="dxa"/>
            <w:vAlign w:val="center"/>
          </w:tcPr>
          <w:p w:rsidR="00DE2A88" w:rsidRPr="00726577" w:rsidRDefault="00DE2A88" w:rsidP="00DE2A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действий мотострелко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вого отделения в обороне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и наступлении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22" w:type="dxa"/>
            <w:vAlign w:val="center"/>
          </w:tcPr>
          <w:p w:rsidR="00DE2A88" w:rsidRPr="00726577" w:rsidRDefault="00DE2A88" w:rsidP="00DE2A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действий мотострелко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вого отделения в обороне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наступлении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22" w:type="dxa"/>
            <w:vAlign w:val="center"/>
          </w:tcPr>
          <w:p w:rsidR="00DE2A88" w:rsidRPr="000950BA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Действия мотострелкового отделения в разведке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35"/>
        </w:trPr>
        <w:tc>
          <w:tcPr>
            <w:tcW w:w="569" w:type="dxa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029" w:type="dxa"/>
            <w:gridSpan w:val="2"/>
            <w:vAlign w:val="center"/>
          </w:tcPr>
          <w:p w:rsidR="00DE2A88" w:rsidRPr="000950BA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Действия мотострелкового отделения в разведке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A88" w:rsidRPr="000950BA" w:rsidRDefault="00DE2A88" w:rsidP="00DE2A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26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022" w:type="dxa"/>
            <w:vAlign w:val="center"/>
          </w:tcPr>
          <w:p w:rsidR="00DE2A88" w:rsidRPr="000950BA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Действия мотострелкового отделения в дозоре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96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022" w:type="dxa"/>
            <w:vAlign w:val="center"/>
          </w:tcPr>
          <w:p w:rsidR="00DE2A88" w:rsidRPr="000950BA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Действия мотострелкового отделения в дозоре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26"/>
        </w:trPr>
        <w:tc>
          <w:tcPr>
            <w:tcW w:w="14283" w:type="dxa"/>
            <w:gridSpan w:val="7"/>
          </w:tcPr>
          <w:p w:rsidR="00DE2A88" w:rsidRPr="00726577" w:rsidRDefault="00DE2A88" w:rsidP="00DE2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Модуль № 2 «Огневая подготовка» (7 ч)</w:t>
            </w:r>
          </w:p>
        </w:tc>
      </w:tr>
      <w:tr w:rsidR="00DE2A88" w:rsidRPr="000950BA" w:rsidTr="00AC5D55">
        <w:trPr>
          <w:trHeight w:val="135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022" w:type="dxa"/>
            <w:vAlign w:val="center"/>
          </w:tcPr>
          <w:p w:rsidR="00DE2A88" w:rsidRPr="0078018A" w:rsidRDefault="00DE2A88" w:rsidP="00DE2A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 и тактико-технические характеристики стрелкового оружия и руч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ных гранат Сухопутных войск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96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022" w:type="dxa"/>
            <w:vAlign w:val="center"/>
          </w:tcPr>
          <w:p w:rsidR="00DE2A88" w:rsidRPr="0078018A" w:rsidRDefault="00DE2A88" w:rsidP="00DE2A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18A">
              <w:rPr>
                <w:rFonts w:ascii="Times New Roman" w:hAnsi="Times New Roman"/>
                <w:sz w:val="24"/>
                <w:szCs w:val="24"/>
              </w:rPr>
              <w:t>Общее устройство автомата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Калашникова и  ручных гранат. 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Уход за стрелковым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оружием, его хранение и сбере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жение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35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022" w:type="dxa"/>
          </w:tcPr>
          <w:p w:rsidR="00DE2A88" w:rsidRPr="000950BA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Требования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обращении с оружием и боеприпасами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. Правила стрельб</w:t>
            </w:r>
            <w:r>
              <w:rPr>
                <w:rFonts w:ascii="Times New Roman" w:hAnsi="Times New Roman"/>
                <w:sz w:val="24"/>
                <w:szCs w:val="24"/>
              </w:rPr>
              <w:t>ы из стрелкового оружия и мета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ния ручных гранат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519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022" w:type="dxa"/>
          </w:tcPr>
          <w:p w:rsidR="00DE2A88" w:rsidRPr="0078018A" w:rsidRDefault="00DE2A88" w:rsidP="00DE2A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18A">
              <w:rPr>
                <w:rFonts w:ascii="Times New Roman" w:hAnsi="Times New Roman"/>
                <w:sz w:val="24"/>
                <w:szCs w:val="24"/>
              </w:rPr>
              <w:t>Выполнение упражнен</w:t>
            </w:r>
            <w:r>
              <w:rPr>
                <w:rFonts w:ascii="Times New Roman" w:hAnsi="Times New Roman"/>
                <w:sz w:val="24"/>
                <w:szCs w:val="24"/>
              </w:rPr>
              <w:t>ия начальных стрельб из стрелко</w:t>
            </w:r>
            <w:r w:rsidRPr="0078018A">
              <w:rPr>
                <w:rFonts w:ascii="Times New Roman" w:hAnsi="Times New Roman"/>
                <w:sz w:val="24"/>
                <w:szCs w:val="24"/>
              </w:rPr>
              <w:t>вого оружия и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метании учебно-имитацион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ных ручных гранат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26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022" w:type="dxa"/>
          </w:tcPr>
          <w:p w:rsidR="00DE2A88" w:rsidRPr="000950BA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18A">
              <w:rPr>
                <w:rFonts w:ascii="Times New Roman" w:hAnsi="Times New Roman"/>
                <w:sz w:val="24"/>
                <w:szCs w:val="24"/>
              </w:rPr>
              <w:t>Выполнение упражнен</w:t>
            </w:r>
            <w:r>
              <w:rPr>
                <w:rFonts w:ascii="Times New Roman" w:hAnsi="Times New Roman"/>
                <w:sz w:val="24"/>
                <w:szCs w:val="24"/>
              </w:rPr>
              <w:t>ия начальных стрельб из стрелко</w:t>
            </w:r>
            <w:r w:rsidRPr="0078018A">
              <w:rPr>
                <w:rFonts w:ascii="Times New Roman" w:hAnsi="Times New Roman"/>
                <w:sz w:val="24"/>
                <w:szCs w:val="24"/>
              </w:rPr>
              <w:t xml:space="preserve">вого оружия и </w:t>
            </w:r>
            <w:proofErr w:type="spellStart"/>
            <w:r w:rsidRPr="0078018A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метании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учебно-имитацион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ных ручных гранат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35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0022" w:type="dxa"/>
          </w:tcPr>
          <w:p w:rsidR="00DE2A88" w:rsidRPr="000950BA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18A">
              <w:rPr>
                <w:rFonts w:ascii="Times New Roman" w:hAnsi="Times New Roman"/>
                <w:sz w:val="24"/>
                <w:szCs w:val="24"/>
              </w:rPr>
              <w:t>Выполнение упражнен</w:t>
            </w:r>
            <w:r>
              <w:rPr>
                <w:rFonts w:ascii="Times New Roman" w:hAnsi="Times New Roman"/>
                <w:sz w:val="24"/>
                <w:szCs w:val="24"/>
              </w:rPr>
              <w:t>ия начальных стрельб из стрелко</w:t>
            </w:r>
            <w:r w:rsidRPr="0078018A">
              <w:rPr>
                <w:rFonts w:ascii="Times New Roman" w:hAnsi="Times New Roman"/>
                <w:sz w:val="24"/>
                <w:szCs w:val="24"/>
              </w:rPr>
              <w:t>вого оружия и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метании учебно-имитацион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ных ручных гранат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50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50B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022" w:type="dxa"/>
          </w:tcPr>
          <w:p w:rsidR="00DE2A88" w:rsidRPr="000950BA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18A">
              <w:rPr>
                <w:rFonts w:ascii="Times New Roman" w:hAnsi="Times New Roman"/>
                <w:sz w:val="24"/>
                <w:szCs w:val="24"/>
              </w:rPr>
              <w:t>Выполнение упражнен</w:t>
            </w:r>
            <w:r>
              <w:rPr>
                <w:rFonts w:ascii="Times New Roman" w:hAnsi="Times New Roman"/>
                <w:sz w:val="24"/>
                <w:szCs w:val="24"/>
              </w:rPr>
              <w:t>ия начальных стрельб из стрелко</w:t>
            </w:r>
            <w:r w:rsidRPr="0078018A">
              <w:rPr>
                <w:rFonts w:ascii="Times New Roman" w:hAnsi="Times New Roman"/>
                <w:sz w:val="24"/>
                <w:szCs w:val="24"/>
              </w:rPr>
              <w:t>вого оружия и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метании учебно-имитацион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ных ручных гранат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243"/>
        </w:trPr>
        <w:tc>
          <w:tcPr>
            <w:tcW w:w="14283" w:type="dxa"/>
            <w:gridSpan w:val="7"/>
          </w:tcPr>
          <w:p w:rsidR="00DE2A88" w:rsidRPr="0078018A" w:rsidRDefault="00DE2A88" w:rsidP="00DE2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Модуль № 3 «Основы технической подготовки и связи» (4 ч)</w:t>
            </w:r>
          </w:p>
        </w:tc>
      </w:tr>
      <w:tr w:rsidR="00DE2A88" w:rsidRPr="000950BA" w:rsidTr="00AC5D55">
        <w:trPr>
          <w:trHeight w:val="315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022" w:type="dxa"/>
          </w:tcPr>
          <w:p w:rsidR="00DE2A88" w:rsidRPr="000950BA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Основные образцы воору</w:t>
            </w:r>
            <w:r>
              <w:rPr>
                <w:rFonts w:ascii="Times New Roman" w:hAnsi="Times New Roman"/>
                <w:sz w:val="24"/>
                <w:szCs w:val="24"/>
              </w:rPr>
              <w:t>жения и военной техники Сухопут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ных войск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50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Боевое применение беспилотных летательных аппаратов 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(БПЛА)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35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Средства радиосвязи отделения (взвода)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65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Правила ведения переговоров на средствах связи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96"/>
        </w:trPr>
        <w:tc>
          <w:tcPr>
            <w:tcW w:w="14283" w:type="dxa"/>
            <w:gridSpan w:val="7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Модуль № 4 «Инженерная подготовка» (3 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E2A88" w:rsidRPr="000950BA" w:rsidTr="00AC5D55">
        <w:trPr>
          <w:trHeight w:val="150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Оборудование позиции отделения. Последовательность 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отрывки окопа для стрелка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35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Минно-взрывные инженерные заграждения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35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Инженерная разведка ме</w:t>
            </w:r>
            <w:r>
              <w:rPr>
                <w:rFonts w:ascii="Times New Roman" w:hAnsi="Times New Roman"/>
                <w:sz w:val="24"/>
                <w:szCs w:val="24"/>
              </w:rPr>
              <w:t>стно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11"/>
        </w:trPr>
        <w:tc>
          <w:tcPr>
            <w:tcW w:w="14283" w:type="dxa"/>
            <w:gridSpan w:val="7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Модуль № 5 «Радиационная, химическая и биологическая защита» (3 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E2A88" w:rsidRPr="000950BA" w:rsidTr="00AC5D55">
        <w:trPr>
          <w:trHeight w:val="126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Оружие массового поражения. Ядерное, химическое и биологическое оружие. Зажигатель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ные смеси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26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0022" w:type="dxa"/>
          </w:tcPr>
          <w:p w:rsidR="00DE2A88" w:rsidRPr="0078018A" w:rsidRDefault="00DE2A88" w:rsidP="00DE2A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18A">
              <w:rPr>
                <w:rFonts w:ascii="Times New Roman" w:hAnsi="Times New Roman"/>
                <w:sz w:val="24"/>
                <w:szCs w:val="24"/>
              </w:rPr>
              <w:t>Средства  индивиду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и коллективной защиты от 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оружия массового поражени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. Оказание первой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поражении ядерным, химиче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ским и бактериологическим (биологическим) оружием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50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ведения радиационно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го и химического наблюдения, разведки и дозиметрического контроля в подразделении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80"/>
        </w:trPr>
        <w:tc>
          <w:tcPr>
            <w:tcW w:w="14283" w:type="dxa"/>
            <w:gridSpan w:val="7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Модуль № 6 «Первая помощь (Тактическая медицина)» (3 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E2A88" w:rsidRPr="000950BA" w:rsidTr="00AC5D55">
        <w:trPr>
          <w:trHeight w:val="111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Оснащение для оказания первой помощи раненым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96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 xml:space="preserve">Типы ранений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способы оказания первой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FA6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86D">
              <w:rPr>
                <w:rFonts w:ascii="Times New Roman" w:hAnsi="Times New Roman"/>
                <w:sz w:val="24"/>
                <w:szCs w:val="24"/>
              </w:rPr>
              <w:t>вза</w:t>
            </w:r>
            <w:proofErr w:type="gramStart"/>
            <w:r w:rsidRPr="00FA686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FA686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FA6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86D">
              <w:rPr>
                <w:rFonts w:ascii="Times New Roman" w:hAnsi="Times New Roman"/>
                <w:sz w:val="24"/>
                <w:szCs w:val="24"/>
              </w:rPr>
              <w:t>мопомощи</w:t>
            </w:r>
            <w:proofErr w:type="spellEnd"/>
            <w:r w:rsidRPr="00FA686D">
              <w:rPr>
                <w:rFonts w:ascii="Times New Roman" w:hAnsi="Times New Roman"/>
                <w:sz w:val="24"/>
                <w:szCs w:val="24"/>
              </w:rPr>
              <w:t xml:space="preserve"> при них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50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Эвакуация раненых с поля боя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273"/>
        </w:trPr>
        <w:tc>
          <w:tcPr>
            <w:tcW w:w="14283" w:type="dxa"/>
            <w:gridSpan w:val="7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Модуль № 7 «Общевоинские уставы» (3 ч)</w:t>
            </w:r>
          </w:p>
        </w:tc>
      </w:tr>
      <w:tr w:rsidR="00DE2A88" w:rsidRPr="000950BA" w:rsidTr="00AC5D55">
        <w:trPr>
          <w:trHeight w:val="165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Военнослужащие и взаимоотношения между ними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Общие обязанности и юридическая ответственность военно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служащих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96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Внутренний порядок в подразделении. Обязанности долж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ностных лиц суточного наряда по роте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50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несение караульной службы. Обязанности 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должностных лиц караула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11"/>
        </w:trPr>
        <w:tc>
          <w:tcPr>
            <w:tcW w:w="14283" w:type="dxa"/>
            <w:gridSpan w:val="7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Модуль № 8 «Строевая подготовка» (4 ч)</w:t>
            </w:r>
          </w:p>
        </w:tc>
      </w:tr>
      <w:tr w:rsidR="00DE2A88" w:rsidRPr="000950BA" w:rsidTr="00AC5D55">
        <w:trPr>
          <w:trHeight w:val="135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022" w:type="dxa"/>
          </w:tcPr>
          <w:p w:rsidR="00DE2A88" w:rsidRPr="00726577" w:rsidRDefault="00DE2A88" w:rsidP="00DE2A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C0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бщие положения строевого устава. Строи отделения. 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Стро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евая стойка и повороты на месте. Выполнение 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воинского приветствия на месте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65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Строевые приёмы в движении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. Выход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строя и возвращение в строй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одход  к  начальнику и отход от 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него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96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Строевые приёмы с оружием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135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Строевые приёмы без оружия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месте и в движении в соста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ве взвода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A88" w:rsidRPr="000950BA" w:rsidTr="00AC5D55">
        <w:trPr>
          <w:trHeight w:val="234"/>
        </w:trPr>
        <w:tc>
          <w:tcPr>
            <w:tcW w:w="14283" w:type="dxa"/>
            <w:gridSpan w:val="7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Модуль № 9 «Основы безопасности военной службы» (1 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68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E2A88" w:rsidRPr="000950BA" w:rsidTr="00AC5D55">
        <w:trPr>
          <w:trHeight w:val="300"/>
        </w:trPr>
        <w:tc>
          <w:tcPr>
            <w:tcW w:w="576" w:type="dxa"/>
            <w:gridSpan w:val="2"/>
          </w:tcPr>
          <w:p w:rsidR="00DE2A88" w:rsidRPr="000950BA" w:rsidRDefault="00DE2A88" w:rsidP="00DE2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022" w:type="dxa"/>
          </w:tcPr>
          <w:p w:rsidR="00DE2A88" w:rsidRDefault="00DE2A88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86D">
              <w:rPr>
                <w:rFonts w:ascii="Times New Roman" w:hAnsi="Times New Roman"/>
                <w:sz w:val="24"/>
                <w:szCs w:val="24"/>
              </w:rPr>
              <w:t>Основные мероприятия по обеспечению безопасности военной службы</w:t>
            </w:r>
          </w:p>
        </w:tc>
        <w:tc>
          <w:tcPr>
            <w:tcW w:w="850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A88" w:rsidRPr="00332F02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88" w:rsidRPr="000950BA" w:rsidRDefault="00DE2A88" w:rsidP="00DE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5D55" w:rsidRDefault="00AC5D55" w:rsidP="00DE2A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A88" w:rsidRPr="00ED169C" w:rsidRDefault="00DE2A88" w:rsidP="00DE2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 </w:t>
      </w:r>
      <w:r w:rsidRPr="000E3DB8">
        <w:rPr>
          <w:rFonts w:ascii="Times New Roman" w:hAnsi="Times New Roman" w:cs="Times New Roman"/>
          <w:b/>
          <w:sz w:val="24"/>
          <w:szCs w:val="24"/>
        </w:rPr>
        <w:t xml:space="preserve">КЛАСС </w:t>
      </w:r>
    </w:p>
    <w:p w:rsidR="005601D0" w:rsidRDefault="005601D0" w:rsidP="005601D0">
      <w:pPr>
        <w:pStyle w:val="20"/>
        <w:shd w:val="clear" w:color="auto" w:fill="auto"/>
        <w:tabs>
          <w:tab w:val="left" w:leader="underscore" w:pos="5386"/>
        </w:tabs>
        <w:spacing w:line="240" w:lineRule="auto"/>
        <w:ind w:firstLine="0"/>
        <w:rPr>
          <w:sz w:val="24"/>
          <w:szCs w:val="24"/>
        </w:rPr>
      </w:pPr>
    </w:p>
    <w:tbl>
      <w:tblPr>
        <w:tblStyle w:val="ab"/>
        <w:tblW w:w="14317" w:type="dxa"/>
        <w:tblInd w:w="250" w:type="dxa"/>
        <w:tblLayout w:type="fixed"/>
        <w:tblLook w:val="04A0"/>
      </w:tblPr>
      <w:tblGrid>
        <w:gridCol w:w="567"/>
        <w:gridCol w:w="10064"/>
        <w:gridCol w:w="851"/>
        <w:gridCol w:w="850"/>
        <w:gridCol w:w="993"/>
        <w:gridCol w:w="992"/>
      </w:tblGrid>
      <w:tr w:rsidR="002C184D" w:rsidRPr="000E36BC" w:rsidTr="00AC5D55">
        <w:trPr>
          <w:trHeight w:val="317"/>
        </w:trPr>
        <w:tc>
          <w:tcPr>
            <w:tcW w:w="567" w:type="dxa"/>
            <w:vMerge w:val="restart"/>
          </w:tcPr>
          <w:p w:rsidR="002C184D" w:rsidRPr="000E36BC" w:rsidRDefault="002C184D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64" w:type="dxa"/>
            <w:vMerge w:val="restart"/>
          </w:tcPr>
          <w:p w:rsidR="002C184D" w:rsidRPr="000E36BC" w:rsidRDefault="002C184D" w:rsidP="002C18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AC5D55" w:rsidRDefault="00DE2A88" w:rsidP="002C18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Кол.</w:t>
            </w:r>
          </w:p>
          <w:p w:rsidR="002C184D" w:rsidRPr="000E36BC" w:rsidRDefault="002C184D" w:rsidP="002C18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час</w:t>
            </w:r>
          </w:p>
        </w:tc>
        <w:tc>
          <w:tcPr>
            <w:tcW w:w="1843" w:type="dxa"/>
            <w:gridSpan w:val="2"/>
          </w:tcPr>
          <w:p w:rsidR="002C184D" w:rsidRPr="000E36BC" w:rsidRDefault="002C184D" w:rsidP="002C18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2C184D" w:rsidRPr="000E36BC" w:rsidRDefault="002C184D" w:rsidP="002C18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184D" w:rsidRPr="000E36BC" w:rsidTr="00AC5D55">
        <w:trPr>
          <w:trHeight w:val="301"/>
        </w:trPr>
        <w:tc>
          <w:tcPr>
            <w:tcW w:w="567" w:type="dxa"/>
            <w:vMerge/>
          </w:tcPr>
          <w:p w:rsidR="002C184D" w:rsidRPr="000E36BC" w:rsidRDefault="002C184D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64" w:type="dxa"/>
            <w:vMerge/>
          </w:tcPr>
          <w:p w:rsidR="002C184D" w:rsidRPr="000E36BC" w:rsidRDefault="002C184D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C184D" w:rsidRPr="000E36BC" w:rsidRDefault="002C184D" w:rsidP="002C184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2C184D" w:rsidRPr="000E36BC" w:rsidRDefault="002C184D" w:rsidP="002C184D">
            <w:pPr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2C184D" w:rsidRPr="000E36BC" w:rsidRDefault="002C184D" w:rsidP="002C18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992" w:type="dxa"/>
          </w:tcPr>
          <w:p w:rsidR="002C184D" w:rsidRPr="000E36BC" w:rsidRDefault="002C184D" w:rsidP="002C18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184D" w:rsidRPr="000E36BC" w:rsidTr="00AC5D55">
        <w:tc>
          <w:tcPr>
            <w:tcW w:w="14317" w:type="dxa"/>
            <w:gridSpan w:val="6"/>
          </w:tcPr>
          <w:p w:rsidR="002C184D" w:rsidRPr="000E36BC" w:rsidRDefault="002C184D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Модуль 1. Безопасность в природной среде (7ч.)</w:t>
            </w:r>
          </w:p>
        </w:tc>
      </w:tr>
      <w:tr w:rsidR="000B7DC9" w:rsidRPr="000E36BC" w:rsidTr="00AC5D55">
        <w:trPr>
          <w:trHeight w:val="126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в природной среде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A4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96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Выживание в автономных условиях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A4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126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чрезвычайные ситуации. Природные пожары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A4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135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чрезвычайные ситуации. Опасные геологические явления и процессы: землетрясения, извержение вулканов, оползни, сели, камнепады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A4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96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Природные чрезвычайные ситуации. </w:t>
            </w:r>
            <w:proofErr w:type="gramStart"/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Опасные гидрологические явления и процессы: наводнения, паводки, половодья, цунами, сели, лавины</w:t>
            </w:r>
            <w:proofErr w:type="gramEnd"/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103D12" w:rsidRDefault="000B7DC9" w:rsidP="000B1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135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чрезвычайные ситуации. Опасные метеорологические явления и процессы: ливни, град, мороз, жара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0B1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358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грамотность и разумное природопользование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0B1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96"/>
        </w:trPr>
        <w:tc>
          <w:tcPr>
            <w:tcW w:w="14317" w:type="dxa"/>
            <w:gridSpan w:val="6"/>
          </w:tcPr>
          <w:p w:rsidR="000B7DC9" w:rsidRPr="000E36BC" w:rsidRDefault="000B7DC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Модуль 2. Основы медицинских знаний. Оказание первой помощи (7ч.)</w:t>
            </w:r>
          </w:p>
        </w:tc>
      </w:tr>
      <w:tr w:rsidR="000B7DC9" w:rsidRPr="000E36BC" w:rsidTr="00AC5D55">
        <w:trPr>
          <w:trHeight w:val="424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Факторы, влияющие на здоровье человека. Здоровый образ жизни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BB2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103D1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427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064" w:type="dxa"/>
          </w:tcPr>
          <w:p w:rsidR="000B7DC9" w:rsidRPr="000E36BC" w:rsidRDefault="000B7DC9" w:rsidP="00DE2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Инфекционные заболевания. Значение вакцинации в борьбе с инфекционными заболеваниями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BB2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375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Инфекционные заболевания. Значение вакцинации в борьбе с инфекционными заболеваниями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BB2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315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Неинфекционные заболевания. Факторы риска и меры профилактики. Роль диспансеризации для сохранения здоровья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BB2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420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Психическое здоровье и психологическое благополучие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06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375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Первая помощь пострадавшему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06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405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Первая помощь пострадавшему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06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96"/>
        </w:trPr>
        <w:tc>
          <w:tcPr>
            <w:tcW w:w="14317" w:type="dxa"/>
            <w:gridSpan w:val="6"/>
          </w:tcPr>
          <w:p w:rsidR="000B7DC9" w:rsidRPr="000E36BC" w:rsidRDefault="000B7DC9" w:rsidP="002C18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Модуль 3. Безопасность в социуме (7ч.)</w:t>
            </w:r>
          </w:p>
        </w:tc>
      </w:tr>
      <w:tr w:rsidR="000B7DC9" w:rsidRPr="000E36BC" w:rsidTr="00AC5D55">
        <w:trPr>
          <w:trHeight w:val="135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Общение в жизни человека. Межличностное общение, общение в группе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92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135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Конфликты и способы их разрешения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7B0FA2" w:rsidRDefault="000B7DC9" w:rsidP="0092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228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Конфликты и способы их разрешения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103D12" w:rsidRDefault="000B7DC9" w:rsidP="00F25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240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Конструктивные и деструктивные способы психологического воздействия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F25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165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Конструктивные и деструктивные способы психологического воздействия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F25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7B0FA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300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Психологические механизмы воздействия на большие группы людей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B00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237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Психологические механизмы воздействия на большие группы людей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B00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126"/>
        </w:trPr>
        <w:tc>
          <w:tcPr>
            <w:tcW w:w="14317" w:type="dxa"/>
            <w:gridSpan w:val="6"/>
          </w:tcPr>
          <w:p w:rsidR="000B7DC9" w:rsidRPr="000E36BC" w:rsidRDefault="000B7DC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Модуль 4. Безопасность в информационном пространстве (7ч.)</w:t>
            </w:r>
          </w:p>
        </w:tc>
      </w:tr>
      <w:tr w:rsidR="000B7DC9" w:rsidRPr="000E36BC" w:rsidTr="00AC5D55">
        <w:trPr>
          <w:trHeight w:val="315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в цифровой среде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330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Опасности, связанные с использованием программного обеспечения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309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Опасности, связанные с коммуникацией в цифровой среде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252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Опасности, связанные с коммуникацией в цифровой среде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330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Достоверность информации в цифровой среде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348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Достоверность информации в цифровой среде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103D1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103D12" w:rsidRDefault="000B7DC9" w:rsidP="005578F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318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Защита прав в цифровом пространстве</w:t>
            </w:r>
            <w:r w:rsidRPr="000E36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332F02" w:rsidRDefault="000B7DC9" w:rsidP="0055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345"/>
        </w:trPr>
        <w:tc>
          <w:tcPr>
            <w:tcW w:w="14317" w:type="dxa"/>
            <w:gridSpan w:val="6"/>
          </w:tcPr>
          <w:p w:rsidR="000B7DC9" w:rsidRPr="000E36BC" w:rsidRDefault="000B7DC9" w:rsidP="002C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Модуль 5. Основы противодействия экстремизму и терроризму (6ч.)</w:t>
            </w:r>
          </w:p>
        </w:tc>
      </w:tr>
      <w:tr w:rsidR="000B7DC9" w:rsidRPr="000E36BC" w:rsidTr="00AC5D55">
        <w:trPr>
          <w:trHeight w:val="408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Экстремизм и терроризм как угроза устойчивого развития общества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4B2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240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Экстремизм и терроризм как угроза устойчивого развития общества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4B2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255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безопасного поведения при угрозе и совершении террористического акта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4B2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285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безопасного поведения при угрозе и совершении террористического акта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4B2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269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0064" w:type="dxa"/>
          </w:tcPr>
          <w:p w:rsidR="000B7DC9" w:rsidRPr="000E36BC" w:rsidRDefault="000B7DC9" w:rsidP="00DE2A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Противодействие экстремизму и терроризму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103D12" w:rsidRDefault="000B7DC9" w:rsidP="004B2A6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DC9" w:rsidRPr="000E36BC" w:rsidTr="00AC5D55">
        <w:trPr>
          <w:trHeight w:val="288"/>
        </w:trPr>
        <w:tc>
          <w:tcPr>
            <w:tcW w:w="567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6BC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064" w:type="dxa"/>
            <w:vAlign w:val="center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color w:val="000000"/>
                <w:sz w:val="24"/>
                <w:szCs w:val="24"/>
              </w:rPr>
              <w:t>Противодействие экстремизму и терроризму</w:t>
            </w:r>
          </w:p>
        </w:tc>
        <w:tc>
          <w:tcPr>
            <w:tcW w:w="851" w:type="dxa"/>
          </w:tcPr>
          <w:p w:rsidR="000B7DC9" w:rsidRPr="000E36BC" w:rsidRDefault="000B7DC9" w:rsidP="00AC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DC9" w:rsidRPr="00332F02" w:rsidRDefault="000B7DC9" w:rsidP="004B2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DC9" w:rsidRPr="000E36BC" w:rsidRDefault="000B7DC9" w:rsidP="002C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1D0" w:rsidRDefault="005601D0" w:rsidP="005601D0">
      <w:pPr>
        <w:pStyle w:val="20"/>
        <w:shd w:val="clear" w:color="auto" w:fill="auto"/>
        <w:tabs>
          <w:tab w:val="left" w:leader="underscore" w:pos="5386"/>
        </w:tabs>
        <w:spacing w:line="240" w:lineRule="auto"/>
        <w:ind w:firstLine="0"/>
        <w:rPr>
          <w:sz w:val="24"/>
          <w:szCs w:val="24"/>
        </w:rPr>
      </w:pPr>
    </w:p>
    <w:p w:rsidR="005601D0" w:rsidRDefault="005601D0" w:rsidP="005601D0">
      <w:pPr>
        <w:pStyle w:val="20"/>
        <w:shd w:val="clear" w:color="auto" w:fill="auto"/>
        <w:tabs>
          <w:tab w:val="left" w:leader="underscore" w:pos="5386"/>
        </w:tabs>
        <w:spacing w:line="240" w:lineRule="auto"/>
        <w:ind w:firstLine="0"/>
        <w:rPr>
          <w:sz w:val="24"/>
          <w:szCs w:val="24"/>
        </w:rPr>
      </w:pPr>
    </w:p>
    <w:p w:rsidR="005601D0" w:rsidRDefault="005601D0" w:rsidP="005601D0">
      <w:pPr>
        <w:pStyle w:val="20"/>
        <w:shd w:val="clear" w:color="auto" w:fill="auto"/>
        <w:tabs>
          <w:tab w:val="left" w:leader="underscore" w:pos="5386"/>
        </w:tabs>
        <w:spacing w:line="240" w:lineRule="auto"/>
        <w:ind w:firstLine="0"/>
        <w:rPr>
          <w:sz w:val="24"/>
          <w:szCs w:val="24"/>
        </w:rPr>
      </w:pPr>
    </w:p>
    <w:p w:rsidR="00AC5D55" w:rsidRDefault="00AC5D55" w:rsidP="005601D0">
      <w:pPr>
        <w:pStyle w:val="20"/>
        <w:shd w:val="clear" w:color="auto" w:fill="auto"/>
        <w:tabs>
          <w:tab w:val="left" w:leader="underscore" w:pos="5386"/>
        </w:tabs>
        <w:spacing w:line="240" w:lineRule="auto"/>
        <w:ind w:firstLine="0"/>
        <w:rPr>
          <w:sz w:val="24"/>
          <w:szCs w:val="24"/>
        </w:rPr>
        <w:sectPr w:rsidR="00AC5D55" w:rsidSect="002C184D">
          <w:pgSz w:w="16838" w:h="11906" w:orient="landscape"/>
          <w:pgMar w:top="1134" w:right="1134" w:bottom="851" w:left="1134" w:header="708" w:footer="708" w:gutter="0"/>
          <w:cols w:space="708"/>
          <w:titlePg/>
          <w:docGrid w:linePitch="360"/>
        </w:sectPr>
      </w:pPr>
    </w:p>
    <w:p w:rsidR="00AC5D55" w:rsidRPr="003C1F54" w:rsidRDefault="00AC5D55" w:rsidP="00AC5D55">
      <w:pPr>
        <w:spacing w:after="0" w:line="408" w:lineRule="auto"/>
        <w:rPr>
          <w:rFonts w:ascii="Times New Roman" w:hAnsi="Times New Roman" w:cs="Times New Roman"/>
          <w:sz w:val="24"/>
          <w:szCs w:val="24"/>
        </w:rPr>
      </w:pPr>
      <w:r w:rsidRPr="00CF5C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Предмет:</w:t>
      </w:r>
      <w:r w:rsidRPr="00301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F54">
        <w:rPr>
          <w:rFonts w:ascii="Times New Roman" w:hAnsi="Times New Roman" w:cs="Times New Roman"/>
          <w:b/>
          <w:sz w:val="24"/>
          <w:szCs w:val="24"/>
        </w:rPr>
        <w:t>«Основы безопасности и защиты Родины»</w:t>
      </w:r>
    </w:p>
    <w:p w:rsidR="00AC5D55" w:rsidRPr="00CF5CB4" w:rsidRDefault="00AC5D55" w:rsidP="00AC5D55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CB4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Гафаров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Шевкет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Шамуратович</w:t>
      </w:r>
      <w:proofErr w:type="spellEnd"/>
    </w:p>
    <w:p w:rsidR="00AC5D55" w:rsidRPr="00301C21" w:rsidRDefault="00AC5D55" w:rsidP="00AC5D55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1C21">
        <w:rPr>
          <w:rFonts w:ascii="Times New Roman" w:eastAsia="Times New Roman" w:hAnsi="Times New Roman" w:cs="Times New Roman"/>
          <w:b/>
          <w:sz w:val="24"/>
          <w:szCs w:val="24"/>
        </w:rPr>
        <w:t>Класс:</w:t>
      </w:r>
      <w:r w:rsidRPr="00301C21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</w:p>
    <w:tbl>
      <w:tblPr>
        <w:tblStyle w:val="TableNormal"/>
        <w:tblW w:w="921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1"/>
        <w:gridCol w:w="2693"/>
        <w:gridCol w:w="992"/>
        <w:gridCol w:w="993"/>
        <w:gridCol w:w="1842"/>
        <w:gridCol w:w="1843"/>
      </w:tblGrid>
      <w:tr w:rsidR="00AC5D55" w:rsidRPr="00C3321A" w:rsidTr="001A4389">
        <w:trPr>
          <w:trHeight w:val="609"/>
        </w:trPr>
        <w:tc>
          <w:tcPr>
            <w:tcW w:w="851" w:type="dxa"/>
          </w:tcPr>
          <w:p w:rsidR="00AC5D55" w:rsidRPr="00C3321A" w:rsidRDefault="00AC5D55" w:rsidP="001A4389">
            <w:pPr>
              <w:spacing w:before="72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C3321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2693" w:type="dxa"/>
          </w:tcPr>
          <w:p w:rsidR="00AC5D55" w:rsidRDefault="00AC5D55" w:rsidP="001A4389">
            <w:pPr>
              <w:spacing w:before="72"/>
              <w:ind w:left="74" w:right="140"/>
              <w:jc w:val="center"/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  <w:p w:rsidR="00AC5D55" w:rsidRPr="00C3321A" w:rsidRDefault="00AC5D55" w:rsidP="001A4389">
            <w:pPr>
              <w:spacing w:before="72"/>
              <w:ind w:left="74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 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КТП</w:t>
            </w: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72"/>
              <w:ind w:left="74"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План,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72"/>
              <w:ind w:left="75" w:right="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Факт,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72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Причина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72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  <w:p w:rsidR="00AC5D55" w:rsidRPr="00C3321A" w:rsidRDefault="00AC5D55" w:rsidP="001A4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685"/>
        </w:trPr>
        <w:tc>
          <w:tcPr>
            <w:tcW w:w="851" w:type="dxa"/>
          </w:tcPr>
          <w:p w:rsidR="00AC5D55" w:rsidRPr="00C3321A" w:rsidRDefault="00AC5D55" w:rsidP="001A4389">
            <w:pPr>
              <w:spacing w:before="54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4"/>
              <w:ind w:left="74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4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795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503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503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503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503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503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503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503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503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C5D55" w:rsidRPr="00C3321A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Pr="00C3321A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Pr="00C3321A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Pr="00C3321A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Pr="00C3321A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Pr="00C3321A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Pr="003C1F54" w:rsidRDefault="00AC5D55" w:rsidP="00AC5D55">
      <w:pPr>
        <w:spacing w:after="0" w:line="408" w:lineRule="auto"/>
        <w:rPr>
          <w:rFonts w:ascii="Times New Roman" w:hAnsi="Times New Roman" w:cs="Times New Roman"/>
          <w:sz w:val="24"/>
          <w:szCs w:val="24"/>
        </w:rPr>
      </w:pPr>
      <w:r w:rsidRPr="00CF5C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Предмет:</w:t>
      </w:r>
      <w:r w:rsidRPr="00301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F54">
        <w:rPr>
          <w:rFonts w:ascii="Times New Roman" w:hAnsi="Times New Roman" w:cs="Times New Roman"/>
          <w:b/>
          <w:sz w:val="24"/>
          <w:szCs w:val="24"/>
        </w:rPr>
        <w:t>«Основы безопасности и защиты Родины»</w:t>
      </w:r>
    </w:p>
    <w:p w:rsidR="00AC5D55" w:rsidRPr="00CF5CB4" w:rsidRDefault="00AC5D55" w:rsidP="00AC5D55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CB4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Гафаров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Шевкет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Шамуратович</w:t>
      </w:r>
      <w:proofErr w:type="spellEnd"/>
    </w:p>
    <w:p w:rsidR="00AC5D55" w:rsidRPr="00301C21" w:rsidRDefault="00AC5D55" w:rsidP="00AC5D55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1C21">
        <w:rPr>
          <w:rFonts w:ascii="Times New Roman" w:eastAsia="Times New Roman" w:hAnsi="Times New Roman" w:cs="Times New Roman"/>
          <w:b/>
          <w:sz w:val="24"/>
          <w:szCs w:val="24"/>
        </w:rPr>
        <w:t>Класс:</w:t>
      </w:r>
      <w:r w:rsidRPr="00301C21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</w:p>
    <w:tbl>
      <w:tblPr>
        <w:tblStyle w:val="TableNormal"/>
        <w:tblW w:w="921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1"/>
        <w:gridCol w:w="2693"/>
        <w:gridCol w:w="992"/>
        <w:gridCol w:w="993"/>
        <w:gridCol w:w="1842"/>
        <w:gridCol w:w="1843"/>
      </w:tblGrid>
      <w:tr w:rsidR="00AC5D55" w:rsidRPr="00C3321A" w:rsidTr="001A4389">
        <w:trPr>
          <w:trHeight w:val="609"/>
        </w:trPr>
        <w:tc>
          <w:tcPr>
            <w:tcW w:w="851" w:type="dxa"/>
          </w:tcPr>
          <w:p w:rsidR="00AC5D55" w:rsidRPr="00C3321A" w:rsidRDefault="00AC5D55" w:rsidP="001A4389">
            <w:pPr>
              <w:spacing w:before="72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C3321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2693" w:type="dxa"/>
          </w:tcPr>
          <w:p w:rsidR="00AC5D55" w:rsidRDefault="00AC5D55" w:rsidP="001A4389">
            <w:pPr>
              <w:spacing w:before="72"/>
              <w:ind w:left="74" w:right="140"/>
              <w:jc w:val="center"/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  <w:p w:rsidR="00AC5D55" w:rsidRPr="00C3321A" w:rsidRDefault="00AC5D55" w:rsidP="001A4389">
            <w:pPr>
              <w:spacing w:before="72"/>
              <w:ind w:left="74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 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КТП</w:t>
            </w: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72"/>
              <w:ind w:left="74"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План,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72"/>
              <w:ind w:left="75" w:right="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Факт,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72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Причина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72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  <w:p w:rsidR="00AC5D55" w:rsidRPr="00C3321A" w:rsidRDefault="00AC5D55" w:rsidP="001A4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685"/>
        </w:trPr>
        <w:tc>
          <w:tcPr>
            <w:tcW w:w="851" w:type="dxa"/>
          </w:tcPr>
          <w:p w:rsidR="00AC5D55" w:rsidRPr="00C3321A" w:rsidRDefault="00AC5D55" w:rsidP="001A4389">
            <w:pPr>
              <w:spacing w:before="54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4"/>
              <w:ind w:left="74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4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795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503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503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503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503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503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503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503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D55" w:rsidRPr="00C3321A" w:rsidTr="001A4389">
        <w:trPr>
          <w:trHeight w:val="503"/>
        </w:trPr>
        <w:tc>
          <w:tcPr>
            <w:tcW w:w="851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AC5D55" w:rsidRPr="00C3321A" w:rsidRDefault="00AC5D55" w:rsidP="001A4389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C5D55" w:rsidRPr="00C3321A" w:rsidRDefault="00AC5D55" w:rsidP="001A4389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C5D55" w:rsidRPr="00C3321A" w:rsidRDefault="00AC5D55" w:rsidP="001A4389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AC5D55" w:rsidRPr="00C3321A" w:rsidRDefault="00AC5D55" w:rsidP="001A4389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C5D55" w:rsidRPr="00C3321A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Pr="00C3321A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Pr="00C3321A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Pr="00C3321A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Pr="00C3321A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Pr="00C3321A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Pr="00C3321A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p w:rsidR="00AC5D55" w:rsidRPr="00C3321A" w:rsidRDefault="00AC5D55" w:rsidP="00AC5D55">
      <w:pPr>
        <w:rPr>
          <w:rFonts w:ascii="Times New Roman" w:hAnsi="Times New Roman" w:cs="Times New Roman"/>
          <w:sz w:val="24"/>
          <w:szCs w:val="24"/>
        </w:rPr>
      </w:pPr>
    </w:p>
    <w:sectPr w:rsidR="00AC5D55" w:rsidRPr="00C3321A" w:rsidSect="00AC5D55">
      <w:pgSz w:w="11906" w:h="16838"/>
      <w:pgMar w:top="1134" w:right="85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406" w:rsidRDefault="00E37406" w:rsidP="002C184D">
      <w:pPr>
        <w:spacing w:after="0" w:line="240" w:lineRule="auto"/>
      </w:pPr>
      <w:r>
        <w:separator/>
      </w:r>
    </w:p>
  </w:endnote>
  <w:endnote w:type="continuationSeparator" w:id="0">
    <w:p w:rsidR="00E37406" w:rsidRDefault="00E37406" w:rsidP="002C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921922"/>
      <w:docPartObj>
        <w:docPartGallery w:val="Page Numbers (Bottom of Page)"/>
        <w:docPartUnique/>
      </w:docPartObj>
    </w:sdtPr>
    <w:sdtContent>
      <w:p w:rsidR="00F938BA" w:rsidRDefault="000E33FD">
        <w:pPr>
          <w:pStyle w:val="a6"/>
          <w:jc w:val="center"/>
        </w:pPr>
        <w:fldSimple w:instr=" PAGE   \* MERGEFORMAT ">
          <w:r w:rsidR="00A072B4">
            <w:rPr>
              <w:noProof/>
            </w:rPr>
            <w:t>25</w:t>
          </w:r>
        </w:fldSimple>
      </w:p>
    </w:sdtContent>
  </w:sdt>
  <w:p w:rsidR="002C184D" w:rsidRDefault="002C18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406" w:rsidRDefault="00E37406" w:rsidP="002C184D">
      <w:pPr>
        <w:spacing w:after="0" w:line="240" w:lineRule="auto"/>
      </w:pPr>
      <w:r>
        <w:separator/>
      </w:r>
    </w:p>
  </w:footnote>
  <w:footnote w:type="continuationSeparator" w:id="0">
    <w:p w:rsidR="00E37406" w:rsidRDefault="00E37406" w:rsidP="002C1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0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E1A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A76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749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52A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FD55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852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02A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A847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85E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E14B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9529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5A5F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D27D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7E3C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270E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3503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2C68C3"/>
    <w:multiLevelType w:val="hybridMultilevel"/>
    <w:tmpl w:val="91CCB5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40DB5B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0473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3657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6E76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9D47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C95A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FC15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3E1E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3D29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F04D48"/>
    <w:multiLevelType w:val="hybridMultilevel"/>
    <w:tmpl w:val="FC20FDEE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8">
    <w:nsid w:val="71801A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363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0C47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1B75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A116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EF18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F955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0777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2"/>
  </w:num>
  <w:num w:numId="5">
    <w:abstractNumId w:val="4"/>
  </w:num>
  <w:num w:numId="6">
    <w:abstractNumId w:val="21"/>
  </w:num>
  <w:num w:numId="7">
    <w:abstractNumId w:val="5"/>
  </w:num>
  <w:num w:numId="8">
    <w:abstractNumId w:val="9"/>
  </w:num>
  <w:num w:numId="9">
    <w:abstractNumId w:val="3"/>
  </w:num>
  <w:num w:numId="10">
    <w:abstractNumId w:val="25"/>
  </w:num>
  <w:num w:numId="11">
    <w:abstractNumId w:val="19"/>
  </w:num>
  <w:num w:numId="12">
    <w:abstractNumId w:val="7"/>
  </w:num>
  <w:num w:numId="13">
    <w:abstractNumId w:val="11"/>
  </w:num>
  <w:num w:numId="14">
    <w:abstractNumId w:val="28"/>
  </w:num>
  <w:num w:numId="15">
    <w:abstractNumId w:val="31"/>
  </w:num>
  <w:num w:numId="16">
    <w:abstractNumId w:val="35"/>
  </w:num>
  <w:num w:numId="17">
    <w:abstractNumId w:val="33"/>
  </w:num>
  <w:num w:numId="18">
    <w:abstractNumId w:val="0"/>
  </w:num>
  <w:num w:numId="19">
    <w:abstractNumId w:val="22"/>
  </w:num>
  <w:num w:numId="20">
    <w:abstractNumId w:val="1"/>
  </w:num>
  <w:num w:numId="21">
    <w:abstractNumId w:val="15"/>
  </w:num>
  <w:num w:numId="22">
    <w:abstractNumId w:val="18"/>
  </w:num>
  <w:num w:numId="23">
    <w:abstractNumId w:val="16"/>
  </w:num>
  <w:num w:numId="24">
    <w:abstractNumId w:val="23"/>
  </w:num>
  <w:num w:numId="25">
    <w:abstractNumId w:val="26"/>
  </w:num>
  <w:num w:numId="26">
    <w:abstractNumId w:val="13"/>
  </w:num>
  <w:num w:numId="27">
    <w:abstractNumId w:val="34"/>
  </w:num>
  <w:num w:numId="28">
    <w:abstractNumId w:val="30"/>
  </w:num>
  <w:num w:numId="29">
    <w:abstractNumId w:val="32"/>
  </w:num>
  <w:num w:numId="30">
    <w:abstractNumId w:val="24"/>
  </w:num>
  <w:num w:numId="31">
    <w:abstractNumId w:val="29"/>
  </w:num>
  <w:num w:numId="32">
    <w:abstractNumId w:val="10"/>
  </w:num>
  <w:num w:numId="33">
    <w:abstractNumId w:val="14"/>
  </w:num>
  <w:num w:numId="34">
    <w:abstractNumId w:val="12"/>
  </w:num>
  <w:num w:numId="35">
    <w:abstractNumId w:val="20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8A5"/>
    <w:rsid w:val="000363B6"/>
    <w:rsid w:val="00073747"/>
    <w:rsid w:val="000B7DC9"/>
    <w:rsid w:val="000E33FD"/>
    <w:rsid w:val="000E349E"/>
    <w:rsid w:val="000F6E3D"/>
    <w:rsid w:val="001518D9"/>
    <w:rsid w:val="002C184D"/>
    <w:rsid w:val="005601D0"/>
    <w:rsid w:val="005673C3"/>
    <w:rsid w:val="005E409D"/>
    <w:rsid w:val="006D7301"/>
    <w:rsid w:val="00795966"/>
    <w:rsid w:val="00811C57"/>
    <w:rsid w:val="00825CDB"/>
    <w:rsid w:val="00A072B4"/>
    <w:rsid w:val="00A61FCD"/>
    <w:rsid w:val="00A93571"/>
    <w:rsid w:val="00AC5D55"/>
    <w:rsid w:val="00AC5FB2"/>
    <w:rsid w:val="00D344F9"/>
    <w:rsid w:val="00D543F8"/>
    <w:rsid w:val="00DE2A88"/>
    <w:rsid w:val="00E138A5"/>
    <w:rsid w:val="00E37406"/>
    <w:rsid w:val="00ED169C"/>
    <w:rsid w:val="00F938BA"/>
    <w:rsid w:val="00FE1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01"/>
  </w:style>
  <w:style w:type="paragraph" w:styleId="1">
    <w:name w:val="heading 1"/>
    <w:basedOn w:val="a"/>
    <w:next w:val="a"/>
    <w:link w:val="10"/>
    <w:uiPriority w:val="9"/>
    <w:qFormat/>
    <w:rsid w:val="005601D0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8A5"/>
    <w:rPr>
      <w:color w:val="0000FF" w:themeColor="hyperlink"/>
      <w:u w:val="single"/>
    </w:rPr>
  </w:style>
  <w:style w:type="paragraph" w:styleId="a4">
    <w:name w:val="No Spacing"/>
    <w:aliases w:val="основа"/>
    <w:link w:val="a5"/>
    <w:uiPriority w:val="1"/>
    <w:qFormat/>
    <w:rsid w:val="00E13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E138A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138A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138A5"/>
    <w:rPr>
      <w:rFonts w:ascii="Calibri" w:eastAsia="Times New Roman" w:hAnsi="Calibri" w:cs="Times New Roman"/>
      <w:lang w:eastAsia="en-US"/>
    </w:rPr>
  </w:style>
  <w:style w:type="paragraph" w:styleId="a8">
    <w:name w:val="Body Text"/>
    <w:basedOn w:val="a"/>
    <w:link w:val="a9"/>
    <w:uiPriority w:val="1"/>
    <w:qFormat/>
    <w:rsid w:val="00D543F8"/>
    <w:pPr>
      <w:widowControl w:val="0"/>
      <w:autoSpaceDE w:val="0"/>
      <w:autoSpaceDN w:val="0"/>
      <w:spacing w:after="0" w:line="240" w:lineRule="auto"/>
      <w:ind w:left="138" w:firstLine="569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D543F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D543F8"/>
    <w:pPr>
      <w:widowControl w:val="0"/>
      <w:autoSpaceDE w:val="0"/>
      <w:autoSpaceDN w:val="0"/>
      <w:spacing w:after="0" w:line="240" w:lineRule="auto"/>
      <w:ind w:left="138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5601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01D0"/>
    <w:pPr>
      <w:widowControl w:val="0"/>
      <w:shd w:val="clear" w:color="auto" w:fill="FFFFFF"/>
      <w:spacing w:after="0" w:line="274" w:lineRule="exact"/>
      <w:ind w:hanging="760"/>
      <w:jc w:val="both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5601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0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table" w:styleId="ab">
    <w:name w:val="Table Grid"/>
    <w:basedOn w:val="a1"/>
    <w:uiPriority w:val="59"/>
    <w:rsid w:val="005601D0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5601D0"/>
    <w:pPr>
      <w:tabs>
        <w:tab w:val="center" w:pos="4677"/>
        <w:tab w:val="right" w:pos="9355"/>
      </w:tabs>
      <w:spacing w:beforeAutospacing="1" w:after="0" w:afterAutospacing="1" w:line="240" w:lineRule="auto"/>
    </w:pPr>
    <w:rPr>
      <w:rFonts w:eastAsiaTheme="minorHAnsi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5601D0"/>
    <w:rPr>
      <w:rFonts w:eastAsiaTheme="minorHAnsi"/>
      <w:lang w:val="en-US" w:eastAsia="en-US"/>
    </w:rPr>
  </w:style>
  <w:style w:type="paragraph" w:customStyle="1" w:styleId="c2">
    <w:name w:val="c2"/>
    <w:basedOn w:val="a"/>
    <w:rsid w:val="0056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601D0"/>
  </w:style>
  <w:style w:type="table" w:customStyle="1" w:styleId="TableNormal">
    <w:name w:val="Table Normal"/>
    <w:uiPriority w:val="2"/>
    <w:semiHidden/>
    <w:unhideWhenUsed/>
    <w:qFormat/>
    <w:rsid w:val="005601D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01D0"/>
    <w:pPr>
      <w:widowControl w:val="0"/>
      <w:autoSpaceDE w:val="0"/>
      <w:autoSpaceDN w:val="0"/>
      <w:spacing w:after="0" w:line="240" w:lineRule="auto"/>
      <w:ind w:left="114"/>
    </w:pPr>
    <w:rPr>
      <w:rFonts w:ascii="Cambria" w:eastAsia="Cambria" w:hAnsi="Cambria" w:cs="Cambria"/>
      <w:lang w:eastAsia="en-US"/>
    </w:rPr>
  </w:style>
  <w:style w:type="paragraph" w:customStyle="1" w:styleId="Standard">
    <w:name w:val="Standard"/>
    <w:rsid w:val="00AC5D55"/>
    <w:pPr>
      <w:suppressAutoHyphens/>
      <w:autoSpaceDN w:val="0"/>
      <w:textAlignment w:val="baseline"/>
    </w:pPr>
    <w:rPr>
      <w:rFonts w:ascii="Calibri" w:eastAsia="F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a.action360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eba.action360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cheba.action36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25</Pages>
  <Words>8612</Words>
  <Characters>49090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RV510</dc:creator>
  <cp:keywords/>
  <dc:description/>
  <cp:lastModifiedBy>Учитель 88</cp:lastModifiedBy>
  <cp:revision>16</cp:revision>
  <dcterms:created xsi:type="dcterms:W3CDTF">2025-09-06T11:22:00Z</dcterms:created>
  <dcterms:modified xsi:type="dcterms:W3CDTF">2025-09-18T16:08:00Z</dcterms:modified>
</cp:coreProperties>
</file>