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35" w:rsidRPr="003772E8" w:rsidRDefault="00750435" w:rsidP="003772E8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50435" w:rsidRPr="00750435" w:rsidTr="002C235D">
        <w:tc>
          <w:tcPr>
            <w:tcW w:w="5210" w:type="dxa"/>
            <w:shd w:val="clear" w:color="auto" w:fill="auto"/>
          </w:tcPr>
          <w:p w:rsidR="00750435" w:rsidRPr="00750435" w:rsidRDefault="00750435" w:rsidP="0075043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 ООП СОО, утвержденной приказом по школе </w:t>
            </w: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_____________№ ______</w:t>
            </w:r>
          </w:p>
        </w:tc>
        <w:tc>
          <w:tcPr>
            <w:tcW w:w="5210" w:type="dxa"/>
            <w:shd w:val="clear" w:color="auto" w:fill="auto"/>
          </w:tcPr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</w:t>
            </w:r>
          </w:p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по школе </w:t>
            </w:r>
          </w:p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___________ № ___</w:t>
            </w:r>
          </w:p>
        </w:tc>
      </w:tr>
      <w:tr w:rsidR="00750435" w:rsidRPr="00750435" w:rsidTr="002C235D">
        <w:tc>
          <w:tcPr>
            <w:tcW w:w="5210" w:type="dxa"/>
            <w:shd w:val="clear" w:color="auto" w:fill="auto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</w:t>
            </w:r>
            <w:proofErr w:type="gramEnd"/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педагогическим советом школы</w:t>
            </w: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(протокол от ____________ №____</w:t>
            </w: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</w:rPr>
            </w:pP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</w:t>
            </w:r>
            <w:proofErr w:type="gramEnd"/>
          </w:p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управляющим советом школы</w:t>
            </w:r>
          </w:p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(протокол </w:t>
            </w: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</w:t>
            </w:r>
            <w:proofErr w:type="gramEnd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___________ № ___)</w:t>
            </w:r>
          </w:p>
          <w:p w:rsidR="00750435" w:rsidRPr="00750435" w:rsidRDefault="00750435" w:rsidP="0075043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750435" w:rsidRPr="00750435" w:rsidRDefault="00750435" w:rsidP="007504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50435">
        <w:rPr>
          <w:rFonts w:ascii="Times New Roman" w:eastAsia="Calibri" w:hAnsi="Times New Roman" w:cs="Times New Roman"/>
          <w:b/>
          <w:bCs/>
          <w:sz w:val="52"/>
          <w:szCs w:val="52"/>
        </w:rPr>
        <w:t>УЧЕБНЫЙ ПЛАН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50435">
        <w:rPr>
          <w:rFonts w:ascii="Times New Roman" w:eastAsia="Calibri" w:hAnsi="Times New Roman" w:cs="Times New Roman"/>
          <w:b/>
          <w:bCs/>
          <w:sz w:val="52"/>
          <w:szCs w:val="52"/>
        </w:rPr>
        <w:t>10-11 класс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50435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Муниципального бюджетного общеобразовательного учреждения 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50435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«Кольчугинская школа №2 с </w:t>
      </w:r>
      <w:proofErr w:type="spellStart"/>
      <w:r w:rsidRPr="00750435">
        <w:rPr>
          <w:rFonts w:ascii="Times New Roman" w:eastAsia="Calibri" w:hAnsi="Times New Roman" w:cs="Times New Roman"/>
          <w:b/>
          <w:bCs/>
          <w:sz w:val="52"/>
          <w:szCs w:val="52"/>
        </w:rPr>
        <w:t>крымскотатарским</w:t>
      </w:r>
      <w:proofErr w:type="spellEnd"/>
      <w:r w:rsidRPr="00750435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языком обучения»</w:t>
      </w:r>
    </w:p>
    <w:p w:rsidR="00750435" w:rsidRPr="00750435" w:rsidRDefault="00750435" w:rsidP="0075043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  <w:r w:rsidRPr="00750435">
        <w:rPr>
          <w:rFonts w:ascii="Times New Roman" w:eastAsia="Calibri" w:hAnsi="Times New Roman" w:cs="Times New Roman"/>
          <w:b/>
          <w:bCs/>
          <w:sz w:val="52"/>
          <w:szCs w:val="52"/>
        </w:rPr>
        <w:t xml:space="preserve"> на 2025/2026 учебный год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52"/>
          <w:szCs w:val="52"/>
        </w:rPr>
      </w:pPr>
    </w:p>
    <w:p w:rsidR="00750435" w:rsidRPr="00750435" w:rsidRDefault="00750435" w:rsidP="00750435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50435" w:rsidRPr="00750435" w:rsidRDefault="00750435" w:rsidP="00750435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Пояснительная записка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составлен для основной общеобразовательной программы среднего общего образования в соответствии:</w:t>
      </w:r>
    </w:p>
    <w:p w:rsidR="00750435" w:rsidRPr="00750435" w:rsidRDefault="00750435" w:rsidP="00750435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750435" w:rsidRPr="00750435" w:rsidRDefault="00750435" w:rsidP="00750435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50435" w:rsidRPr="00750435" w:rsidRDefault="00750435" w:rsidP="00750435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50435" w:rsidRPr="00750435" w:rsidRDefault="00750435" w:rsidP="00750435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СОО, утвержденным приказом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17.05.2012 № 413 (с изменениями);</w:t>
      </w:r>
    </w:p>
    <w:p w:rsidR="00750435" w:rsidRPr="00750435" w:rsidRDefault="00750435" w:rsidP="00750435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Приказом </w:t>
      </w:r>
      <w:proofErr w:type="spellStart"/>
      <w:r w:rsidRPr="0075043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Минпросвещения</w:t>
      </w:r>
      <w:proofErr w:type="spellEnd"/>
      <w:r w:rsidRPr="0075043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России от 12.08.2022 № 732</w:t>
      </w:r>
      <w:r w:rsidRPr="00750435">
        <w:rPr>
          <w:rFonts w:ascii="Times New Roman" w:eastAsia="Calibri" w:hAnsi="Times New Roman" w:cs="Times New Roman"/>
          <w:color w:val="222222"/>
          <w:sz w:val="24"/>
          <w:szCs w:val="24"/>
        </w:rPr>
        <w:br/>
      </w:r>
      <w:r w:rsidRPr="0075043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«О внесении изменений в федеральный государственный образовательный стандарт среднего общего образования, </w:t>
      </w:r>
      <w:proofErr w:type="spellStart"/>
      <w:r w:rsidRPr="0075043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утвержд</w:t>
      </w:r>
      <w:proofErr w:type="spellEnd"/>
    </w:p>
    <w:p w:rsidR="00750435" w:rsidRPr="00750435" w:rsidRDefault="00750435" w:rsidP="00750435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5043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енный</w:t>
      </w:r>
      <w:proofErr w:type="spellEnd"/>
      <w:r w:rsidRPr="00750435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 xml:space="preserve"> приказом Министерства образования и науки Российской Федерации от 17 мая 2012 г. № 413»;</w:t>
      </w:r>
    </w:p>
    <w:p w:rsidR="00750435" w:rsidRPr="00750435" w:rsidRDefault="00750435" w:rsidP="00750435">
      <w:pPr>
        <w:numPr>
          <w:ilvl w:val="0"/>
          <w:numId w:val="1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ФОП СОО, утвержденной приказом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18.05.2023 № 371 (с изменениями);</w:t>
      </w:r>
    </w:p>
    <w:p w:rsidR="00750435" w:rsidRDefault="00750435" w:rsidP="00E14E71">
      <w:pPr>
        <w:pStyle w:val="a3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</w:pPr>
      <w:r w:rsidRPr="00E14E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письмами Министерства образования, науки и молодежи Республики Крым от 27.03.2025 № 1937/01-15, от </w:t>
      </w:r>
      <w:proofErr w:type="spellStart"/>
      <w:proofErr w:type="gramStart"/>
      <w:r w:rsidRPr="00E14E71">
        <w:rPr>
          <w:rFonts w:ascii="Times New Roman" w:eastAsia="Calibri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Pr="00E14E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E14E71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</w:rPr>
        <w:t xml:space="preserve"> 17.06.2025 № 3784\01-14</w:t>
      </w:r>
    </w:p>
    <w:p w:rsidR="00E14E71" w:rsidRPr="00E14E71" w:rsidRDefault="00E14E71" w:rsidP="00E14E71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4E71">
        <w:rPr>
          <w:rFonts w:ascii="Times New Roman" w:eastAsia="Calibri" w:hAnsi="Times New Roman" w:cs="Times New Roman"/>
          <w:color w:val="000000"/>
          <w:sz w:val="24"/>
          <w:szCs w:val="24"/>
        </w:rPr>
        <w:t>Приказ Министерства просвещения РФ от 08.10.2025№ 729 «О внесении изменений в некоторые 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E14E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иказы Министерства просвещения  </w:t>
      </w:r>
      <w:proofErr w:type="gramStart"/>
      <w:r w:rsidRPr="00E14E71">
        <w:rPr>
          <w:rFonts w:ascii="Times New Roman" w:eastAsia="Calibri" w:hAnsi="Times New Roman" w:cs="Times New Roman"/>
          <w:color w:val="000000"/>
          <w:sz w:val="24"/>
          <w:szCs w:val="24"/>
        </w:rPr>
        <w:t>РФ</w:t>
      </w:r>
      <w:proofErr w:type="gramEnd"/>
      <w:r w:rsidRPr="00E14E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касающиеся федеральных образовательных программ начального общего образования, основного общего образования и среднего общего образования »</w:t>
      </w:r>
    </w:p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В основу учебного плана положен вариант</w:t>
      </w:r>
      <w:r w:rsidR="005735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федерального учебного плана №  2</w:t>
      </w:r>
      <w:bookmarkStart w:id="0" w:name="_GoBack"/>
      <w:bookmarkEnd w:id="0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Федеральной образовательной программы среднего общего образования, утвержденной приказом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18.05.2023 № 371 (с изменениями).</w:t>
      </w:r>
    </w:p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Профиль обучения универсальный </w:t>
      </w:r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предпрофессионального  инженерного класса.</w:t>
      </w:r>
    </w:p>
    <w:p w:rsidR="00750435" w:rsidRPr="00750435" w:rsidRDefault="00750435" w:rsidP="007504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:rsidR="00750435" w:rsidRPr="00750435" w:rsidRDefault="00750435" w:rsidP="007504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МБОУ «Кольчугинская школа №2 с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Объем максимально допустимой образовательной нагрузки в течение дня в 10-11-х классах – не более семи уроков.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750435" w:rsidRPr="00750435" w:rsidRDefault="00750435" w:rsidP="00750435">
      <w:pPr>
        <w:numPr>
          <w:ilvl w:val="0"/>
          <w:numId w:val="2"/>
        </w:numPr>
        <w:spacing w:before="100" w:beforeAutospacing="1" w:after="0" w:afterAutospacing="1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в 10-11-х классах –34 часа в неделю.</w:t>
      </w:r>
    </w:p>
    <w:p w:rsidR="00750435" w:rsidRPr="00750435" w:rsidRDefault="00750435" w:rsidP="00750435">
      <w:pPr>
        <w:spacing w:before="100" w:beforeAutospacing="1" w:after="100" w:afterAutospacing="1" w:line="240" w:lineRule="auto"/>
        <w:ind w:right="180" w:firstLine="708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Общее количество часов учебных занятий за два года будет составлять 2312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часов.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Обязательная часть учебного плана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часть учебного плана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определяет состав учебных предметов обязательных предметных областей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и учебное время, отводимое на их изучение по классам (годам) обучения.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Урочная деятельность направлена на достижение 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планируемых результатов освоения программы среднего общего образования с учетом обязательных для изучения учебных предметов.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Обязательная часть учебного плана включает в себя следующие предметные области: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«Русский язык и литература».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«Родной язык и родная литература»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«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Иностранные языки».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«Общественно-научные предметы».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Естественно-научные</w:t>
      </w:r>
      <w:proofErr w:type="gram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предметы».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«Физическая культура»</w:t>
      </w:r>
    </w:p>
    <w:p w:rsidR="00750435" w:rsidRPr="00750435" w:rsidRDefault="00750435" w:rsidP="00750435">
      <w:pPr>
        <w:numPr>
          <w:ilvl w:val="0"/>
          <w:numId w:val="3"/>
        </w:numPr>
        <w:spacing w:before="100" w:beforeAutospacing="1" w:after="0" w:afterAutospacing="1" w:line="240" w:lineRule="auto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«Основы безопасности и защиты Родины».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Обучение в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МБОУ «Кольчугинская школа №2 с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 ведется на русском и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крымсскотатарском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языках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..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</w:t>
      </w:r>
      <w:proofErr w:type="gramEnd"/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языки», так как родители в заявлениях не выразили желания изучать учебный предмет.</w:t>
      </w:r>
    </w:p>
    <w:p w:rsidR="00750435" w:rsidRPr="00750435" w:rsidRDefault="00750435" w:rsidP="0075043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статистика», «Информатика» на углубленном уровне</w:t>
      </w:r>
    </w:p>
    <w:p w:rsidR="00750435" w:rsidRPr="00750435" w:rsidRDefault="00750435" w:rsidP="00750435">
      <w:pPr>
        <w:spacing w:before="100" w:beforeAutospacing="1" w:after="100" w:afterAutospacing="1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750435"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ФГОС СОО в учебный план включен учебный курс «</w:t>
      </w:r>
      <w:proofErr w:type="gramStart"/>
      <w:r w:rsidRPr="00750435">
        <w:rPr>
          <w:rFonts w:ascii="Times New Roman" w:eastAsia="Calibri" w:hAnsi="Times New Roman" w:cs="Times New Roman"/>
          <w:sz w:val="24"/>
          <w:szCs w:val="24"/>
        </w:rPr>
        <w:t>Индивидуальный проект</w:t>
      </w:r>
      <w:proofErr w:type="gramEnd"/>
      <w:r w:rsidRPr="00750435">
        <w:rPr>
          <w:rFonts w:ascii="Times New Roman" w:eastAsia="Calibri" w:hAnsi="Times New Roman" w:cs="Times New Roman"/>
          <w:sz w:val="24"/>
          <w:szCs w:val="24"/>
        </w:rPr>
        <w:t xml:space="preserve">», который представляет собой особую форму организации деятельности обучающихся (учебное исследование или учебный проект) и направлен на освоение и демонстрацию </w:t>
      </w:r>
      <w:proofErr w:type="spellStart"/>
      <w:r w:rsidRPr="00750435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750435">
        <w:rPr>
          <w:rFonts w:ascii="Times New Roman" w:eastAsia="Calibri" w:hAnsi="Times New Roman" w:cs="Times New Roman"/>
          <w:sz w:val="24"/>
          <w:szCs w:val="24"/>
        </w:rPr>
        <w:t xml:space="preserve"> результатов ООП СОО.                                                                                           «</w:t>
      </w:r>
      <w:proofErr w:type="gramStart"/>
      <w:r w:rsidRPr="00750435">
        <w:rPr>
          <w:rFonts w:ascii="Times New Roman" w:eastAsia="Calibri" w:hAnsi="Times New Roman" w:cs="Times New Roman"/>
          <w:sz w:val="24"/>
          <w:szCs w:val="24"/>
        </w:rPr>
        <w:t>Индивидуальный проект</w:t>
      </w:r>
      <w:proofErr w:type="gramEnd"/>
      <w:r w:rsidRPr="00750435">
        <w:rPr>
          <w:rFonts w:ascii="Times New Roman" w:eastAsia="Calibri" w:hAnsi="Times New Roman" w:cs="Times New Roman"/>
          <w:sz w:val="24"/>
          <w:szCs w:val="24"/>
        </w:rPr>
        <w:t>» - 1 час.</w:t>
      </w:r>
    </w:p>
    <w:p w:rsidR="00750435" w:rsidRPr="00750435" w:rsidRDefault="00750435" w:rsidP="00750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</w:t>
      </w:r>
      <w:proofErr w:type="gramStart"/>
      <w:r w:rsidRPr="007504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обучающихся</w:t>
      </w:r>
      <w:proofErr w:type="gramEnd"/>
      <w:r w:rsidRPr="007504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каждого класса по всем предметам в соответствии с Гигиеническими нормативами.</w:t>
      </w:r>
    </w:p>
    <w:p w:rsidR="00750435" w:rsidRPr="00750435" w:rsidRDefault="00750435" w:rsidP="00750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04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75043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2CF"/>
          <w:lang w:eastAsia="ru-RU"/>
        </w:rPr>
        <w:t>16.00</w:t>
      </w:r>
      <w:r w:rsidRPr="007504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750435" w:rsidRPr="00750435" w:rsidRDefault="00750435" w:rsidP="0075043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504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Часть учебного плана,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формируемая</w:t>
      </w:r>
      <w:proofErr w:type="gramEnd"/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участниками образовательных отношений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, используется:</w:t>
      </w:r>
    </w:p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На увеличение учебных часов, отводимых на углубленное изучение предметов  по профилю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обучения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="00AA3DA0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proofErr w:type="gramEnd"/>
      <w:r w:rsidR="00AA3DA0">
        <w:rPr>
          <w:rFonts w:ascii="Times New Roman" w:eastAsia="Calibri" w:hAnsi="Times New Roman" w:cs="Times New Roman"/>
          <w:color w:val="000000"/>
          <w:sz w:val="24"/>
          <w:szCs w:val="24"/>
        </w:rPr>
        <w:t>атематика</w:t>
      </w:r>
      <w:proofErr w:type="spellEnd"/>
      <w:r w:rsidR="00AA3DA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алгебра и начала математичес</w:t>
      </w:r>
      <w:r w:rsidR="00AA3DA0">
        <w:rPr>
          <w:rFonts w:ascii="Times New Roman" w:eastAsia="Calibri" w:hAnsi="Times New Roman" w:cs="Times New Roman"/>
          <w:color w:val="000000"/>
          <w:sz w:val="24"/>
          <w:szCs w:val="24"/>
        </w:rPr>
        <w:t>кого анализа 10-11 классы по 2ч;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геометрия  11 класс  1ч, информатика 10-11 класс по 3ч.</w:t>
      </w:r>
    </w:p>
    <w:p w:rsidR="00750435" w:rsidRPr="00AA3DA0" w:rsidRDefault="00750435" w:rsidP="00AA3D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 преподавание предметной области «Родной язык (</w:t>
      </w:r>
      <w:proofErr w:type="spellStart"/>
      <w:r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крымскотатарский</w:t>
      </w:r>
      <w:proofErr w:type="spellEnd"/>
      <w:r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 и родная литература (</w:t>
      </w:r>
      <w:proofErr w:type="spellStart"/>
      <w:r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крымскотатарская</w:t>
      </w:r>
      <w:proofErr w:type="spellEnd"/>
      <w:r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)»</w:t>
      </w:r>
      <w:r w:rsidR="00AA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504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10-11 класс по</w:t>
      </w:r>
      <w:r w:rsidR="00AA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0435">
        <w:rPr>
          <w:rFonts w:ascii="Times New Roman" w:eastAsia="Times New Roman" w:hAnsi="Times New Roman" w:cs="Times New Roman"/>
          <w:sz w:val="24"/>
          <w:szCs w:val="24"/>
          <w:lang w:eastAsia="ru-RU"/>
        </w:rPr>
        <w:t>1ч «Родная литература</w:t>
      </w:r>
      <w:r w:rsidR="00AA3DA0">
        <w:rPr>
          <w:rFonts w:ascii="Times New Roman" w:eastAsia="Times New Roman" w:hAnsi="Times New Roman" w:cs="Times New Roman"/>
          <w:sz w:val="24"/>
          <w:szCs w:val="24"/>
          <w:lang w:eastAsia="ru-RU"/>
        </w:rPr>
        <w:t>» (</w:t>
      </w:r>
      <w:proofErr w:type="spellStart"/>
      <w:r w:rsidR="00AA3D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крымскотатарская</w:t>
      </w:r>
      <w:proofErr w:type="spellEnd"/>
      <w:r w:rsidR="00AA3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AA3DA0"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«Родной язык</w:t>
      </w:r>
      <w:r w:rsidR="00AA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AA3DA0"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AA3DA0"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крымскотатарский</w:t>
      </w:r>
      <w:proofErr w:type="spellEnd"/>
      <w:r w:rsidR="00AA3DA0"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AA3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1ч</w:t>
      </w:r>
      <w:r w:rsidR="00AA3DA0" w:rsidRPr="00750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среднего общего образования определяет МБОУ «Кольчугинская школа №2 с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В целях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выполнения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21.12.2022 № ТВ-2859/03 МБОУ «Кольчугинская школа №2 с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proofErr w:type="gram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еализует третий час физической активности за счет часов спортивных секций и спортивных клубов в рамках дополнительного образования детей и внеурочной деятельности.</w:t>
      </w:r>
    </w:p>
    <w:p w:rsidR="00750435" w:rsidRPr="00750435" w:rsidRDefault="00750435" w:rsidP="00750435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Формы промежуточной аттестации.</w:t>
      </w:r>
    </w:p>
    <w:p w:rsidR="00750435" w:rsidRPr="00750435" w:rsidRDefault="00750435" w:rsidP="007504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 </w:t>
      </w: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МБОУ «Кольчугинская школа №2 с </w:t>
      </w:r>
      <w:proofErr w:type="spellStart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крымскотатарским</w:t>
      </w:r>
      <w:proofErr w:type="spellEnd"/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языком обучения».</w:t>
      </w:r>
    </w:p>
    <w:p w:rsidR="00750435" w:rsidRPr="00750435" w:rsidRDefault="00750435" w:rsidP="007504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Форма проведения промежуточной аттестации:</w:t>
      </w:r>
    </w:p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>Вариант 1 – отдельная процедура не предусмотрена.</w:t>
      </w:r>
    </w:p>
    <w:p w:rsidR="00750435" w:rsidRPr="00750435" w:rsidRDefault="00750435" w:rsidP="0075043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– годовой учет образовательных результатов.</w:t>
      </w:r>
    </w:p>
    <w:p w:rsidR="00750435" w:rsidRPr="00750435" w:rsidRDefault="00750435" w:rsidP="00750435">
      <w:pPr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Промежуточная аттестация = годовая отметка. </w:t>
      </w:r>
    </w:p>
    <w:p w:rsidR="00750435" w:rsidRPr="00750435" w:rsidRDefault="00750435" w:rsidP="00750435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- годовой учет образовательных результатов с учетом годовой проверочной работы </w:t>
      </w:r>
    </w:p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Промежуточная аттестация = годовая отметка (выставленная с учетом годовой проверочной работы.</w:t>
      </w:r>
      <w:proofErr w:type="gramEnd"/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В этом случае годовая проверочная работа учитываются при выставлении годовой отметки.  </w:t>
      </w:r>
    </w:p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Промежуточная аттестация = годовая отметка + годовая проверочная работа</w:t>
      </w:r>
    </w:p>
    <w:p w:rsidR="00750435" w:rsidRPr="00750435" w:rsidRDefault="00750435" w:rsidP="0075043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Объем времени, отведенного на промежуточную аттестацию обучающихся, определяется рабочими программами учебных предметов и календарным учебным графиком среднего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4"/>
        <w:gridCol w:w="1116"/>
        <w:gridCol w:w="5236"/>
      </w:tblGrid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Предметы, курсы, модули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750435" w:rsidRPr="00750435" w:rsidTr="002C235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Математика 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  <w:tr w:rsidR="00750435" w:rsidRPr="00750435" w:rsidTr="002C235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и родная литература</w:t>
            </w:r>
          </w:p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крымскотатарская</w:t>
            </w:r>
            <w:proofErr w:type="spellEnd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10-11-е</w:t>
            </w:r>
          </w:p>
        </w:tc>
        <w:tc>
          <w:tcPr>
            <w:tcW w:w="5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0435" w:rsidRPr="00750435" w:rsidRDefault="00750435" w:rsidP="007504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Промежуточная аттестация = годовая отметка</w:t>
            </w:r>
          </w:p>
        </w:tc>
      </w:tr>
    </w:tbl>
    <w:p w:rsidR="00750435" w:rsidRPr="00750435" w:rsidRDefault="00750435" w:rsidP="00750435">
      <w:pPr>
        <w:numPr>
          <w:ilvl w:val="0"/>
          <w:numId w:val="8"/>
        </w:numPr>
        <w:spacing w:before="100" w:beforeAutospacing="1" w:after="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Сетка часов</w:t>
      </w:r>
    </w:p>
    <w:p w:rsidR="00750435" w:rsidRPr="00750435" w:rsidRDefault="00750435" w:rsidP="0075043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Недельная сетка часов</w:t>
      </w:r>
    </w:p>
    <w:p w:rsidR="00750435" w:rsidRPr="00750435" w:rsidRDefault="00750435" w:rsidP="0075043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Универсальный профиль, инженерный класс (с углубленным изучением математики и информатики), 11 класс  технологический профиль, инженерный класс </w:t>
      </w:r>
      <w:proofErr w:type="gramStart"/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 углубленным  изучением предметов математики и информатики)</w:t>
      </w:r>
    </w:p>
    <w:p w:rsidR="00750435" w:rsidRPr="00750435" w:rsidRDefault="00750435" w:rsidP="0075043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10915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25"/>
        <w:gridCol w:w="3332"/>
        <w:gridCol w:w="1261"/>
        <w:gridCol w:w="1209"/>
        <w:gridCol w:w="1236"/>
        <w:gridCol w:w="1352"/>
      </w:tblGrid>
      <w:tr w:rsidR="00750435" w:rsidRPr="00750435" w:rsidTr="002C23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Предметная область</w:t>
            </w:r>
          </w:p>
        </w:tc>
        <w:tc>
          <w:tcPr>
            <w:tcW w:w="33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435" w:rsidRPr="00750435" w:rsidTr="002C235D">
        <w:tc>
          <w:tcPr>
            <w:tcW w:w="9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435" w:rsidRPr="00750435" w:rsidTr="002C23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2 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50435" w:rsidRPr="00750435" w:rsidTr="002C235D">
        <w:trPr>
          <w:trHeight w:val="5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Родной язык и родная литература (</w:t>
            </w:r>
            <w:proofErr w:type="spellStart"/>
            <w:r w:rsidRPr="00750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крымскотатарская</w:t>
            </w:r>
            <w:proofErr w:type="spellEnd"/>
            <w:r w:rsidRPr="00750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</w:t>
            </w:r>
            <w:proofErr w:type="spell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750435" w:rsidRPr="00750435" w:rsidTr="002C235D">
        <w:trPr>
          <w:trHeight w:val="46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Родная литератур</w:t>
            </w: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крымскотатарская</w:t>
            </w:r>
            <w:proofErr w:type="spellEnd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50435" w:rsidRPr="00750435" w:rsidTr="002C23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750435" w:rsidRPr="00750435" w:rsidRDefault="00750435" w:rsidP="00750435">
            <w:pPr>
              <w:numPr>
                <w:ilvl w:val="0"/>
                <w:numId w:val="4"/>
              </w:num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 начала математического анализа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3+1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750435" w:rsidRPr="00750435" w:rsidRDefault="00750435" w:rsidP="00750435">
            <w:pPr>
              <w:numPr>
                <w:ilvl w:val="0"/>
                <w:numId w:val="5"/>
              </w:num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2+1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1+2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750435" w:rsidRPr="00750435" w:rsidRDefault="00750435" w:rsidP="00750435">
            <w:pPr>
              <w:numPr>
                <w:ilvl w:val="0"/>
                <w:numId w:val="6"/>
              </w:numPr>
              <w:spacing w:before="100" w:beforeAutospacing="1" w:after="0" w:afterAutospacing="1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вероятность и статистика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1+3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1+3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750435" w:rsidRPr="00750435" w:rsidTr="002C23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35" w:rsidRPr="00750435" w:rsidTr="002C235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gramEnd"/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35" w:rsidRPr="00750435" w:rsidTr="002C235D"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0435" w:rsidRPr="00750435" w:rsidTr="002C23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</w:tr>
      <w:tr w:rsidR="00750435" w:rsidRPr="00750435" w:rsidTr="002C235D">
        <w:tc>
          <w:tcPr>
            <w:tcW w:w="956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Курсы по выбору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…….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 в неделю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Всего учебных часов на учебный период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sz w:val="24"/>
                <w:szCs w:val="24"/>
              </w:rPr>
              <w:t>2312</w:t>
            </w:r>
          </w:p>
        </w:tc>
      </w:tr>
      <w:tr w:rsidR="00750435" w:rsidRPr="00750435" w:rsidTr="002C235D">
        <w:tc>
          <w:tcPr>
            <w:tcW w:w="7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50435" w:rsidRPr="00750435" w:rsidRDefault="00750435" w:rsidP="0075043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50435" w:rsidRPr="00750435" w:rsidRDefault="00750435" w:rsidP="0075043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Годовая сетка часов</w:t>
      </w:r>
    </w:p>
    <w:p w:rsidR="00750435" w:rsidRPr="00750435" w:rsidRDefault="00750435" w:rsidP="0075043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(пятидневная неделя)</w:t>
      </w:r>
    </w:p>
    <w:p w:rsidR="00750435" w:rsidRPr="00750435" w:rsidRDefault="00750435" w:rsidP="0075043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Универсальный профиль</w:t>
      </w:r>
    </w:p>
    <w:p w:rsidR="00750435" w:rsidRPr="00750435" w:rsidRDefault="00750435" w:rsidP="00750435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10998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01"/>
        <w:gridCol w:w="33"/>
        <w:gridCol w:w="1500"/>
        <w:gridCol w:w="1630"/>
        <w:gridCol w:w="1849"/>
        <w:gridCol w:w="13"/>
        <w:gridCol w:w="1218"/>
        <w:gridCol w:w="19"/>
        <w:gridCol w:w="1174"/>
        <w:gridCol w:w="1624"/>
        <w:gridCol w:w="37"/>
      </w:tblGrid>
      <w:tr w:rsidR="00750435" w:rsidRPr="00750435" w:rsidTr="002C235D">
        <w:trPr>
          <w:gridAfter w:val="1"/>
          <w:wAfter w:w="37" w:type="dxa"/>
          <w:trHeight w:val="728"/>
        </w:trPr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Предметная область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349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4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750435" w:rsidRPr="00750435" w:rsidTr="002C235D">
        <w:trPr>
          <w:gridAfter w:val="1"/>
          <w:wAfter w:w="37" w:type="dxa"/>
          <w:trHeight w:val="409"/>
        </w:trPr>
        <w:tc>
          <w:tcPr>
            <w:tcW w:w="19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435" w:rsidRPr="00750435" w:rsidTr="002C235D">
        <w:trPr>
          <w:gridAfter w:val="1"/>
          <w:wAfter w:w="37" w:type="dxa"/>
          <w:trHeight w:val="334"/>
        </w:trPr>
        <w:tc>
          <w:tcPr>
            <w:tcW w:w="933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435" w:rsidRPr="00750435" w:rsidTr="002C235D">
        <w:trPr>
          <w:gridAfter w:val="1"/>
          <w:wAfter w:w="37" w:type="dxa"/>
          <w:trHeight w:val="394"/>
        </w:trPr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Русский язык и литература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750435" w:rsidRPr="00750435" w:rsidTr="002C235D">
        <w:trPr>
          <w:gridAfter w:val="1"/>
          <w:wAfter w:w="37" w:type="dxa"/>
          <w:trHeight w:val="500"/>
        </w:trPr>
        <w:tc>
          <w:tcPr>
            <w:tcW w:w="19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750435" w:rsidRPr="00750435" w:rsidTr="002C235D">
        <w:trPr>
          <w:gridAfter w:val="1"/>
          <w:wAfter w:w="37" w:type="dxa"/>
          <w:trHeight w:val="470"/>
        </w:trPr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18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0435" w:rsidRPr="00750435" w:rsidTr="002C235D">
        <w:trPr>
          <w:gridAfter w:val="1"/>
          <w:wAfter w:w="37" w:type="dxa"/>
          <w:trHeight w:val="500"/>
        </w:trPr>
        <w:tc>
          <w:tcPr>
            <w:tcW w:w="1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68</w:t>
            </w:r>
          </w:p>
        </w:tc>
      </w:tr>
      <w:tr w:rsidR="00750435" w:rsidRPr="00750435" w:rsidTr="002C235D">
        <w:trPr>
          <w:gridAfter w:val="1"/>
          <w:wAfter w:w="37" w:type="dxa"/>
          <w:trHeight w:val="653"/>
        </w:trPr>
        <w:tc>
          <w:tcPr>
            <w:tcW w:w="1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750435" w:rsidRPr="00750435" w:rsidTr="002C235D">
        <w:trPr>
          <w:gridAfter w:val="1"/>
          <w:wAfter w:w="37" w:type="dxa"/>
          <w:trHeight w:val="1380"/>
        </w:trPr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Математика и информатика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алгебра и начала математического анализа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232</w:t>
            </w:r>
          </w:p>
        </w:tc>
      </w:tr>
      <w:tr w:rsidR="00750435" w:rsidRPr="00750435" w:rsidTr="002C235D">
        <w:trPr>
          <w:gridAfter w:val="1"/>
          <w:wAfter w:w="37" w:type="dxa"/>
          <w:trHeight w:val="743"/>
        </w:trPr>
        <w:tc>
          <w:tcPr>
            <w:tcW w:w="1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750435" w:rsidRPr="00750435" w:rsidTr="002C235D">
        <w:trPr>
          <w:gridAfter w:val="1"/>
          <w:wAfter w:w="37" w:type="dxa"/>
          <w:trHeight w:val="728"/>
        </w:trPr>
        <w:tc>
          <w:tcPr>
            <w:tcW w:w="19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Вероятность и статистика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50435" w:rsidRPr="00750435" w:rsidTr="002C235D">
        <w:trPr>
          <w:gridAfter w:val="1"/>
          <w:wAfter w:w="37" w:type="dxa"/>
          <w:trHeight w:val="409"/>
        </w:trPr>
        <w:tc>
          <w:tcPr>
            <w:tcW w:w="1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Информатика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272</w:t>
            </w:r>
          </w:p>
        </w:tc>
      </w:tr>
      <w:tr w:rsidR="00750435" w:rsidRPr="00750435" w:rsidTr="002C235D">
        <w:trPr>
          <w:gridAfter w:val="1"/>
          <w:wAfter w:w="37" w:type="dxa"/>
          <w:trHeight w:val="379"/>
        </w:trPr>
        <w:tc>
          <w:tcPr>
            <w:tcW w:w="19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6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750435" w:rsidRPr="00750435" w:rsidTr="002C235D">
        <w:trPr>
          <w:gridAfter w:val="1"/>
          <w:wAfter w:w="37" w:type="dxa"/>
          <w:trHeight w:val="334"/>
        </w:trPr>
        <w:tc>
          <w:tcPr>
            <w:tcW w:w="19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119</w:t>
            </w:r>
          </w:p>
        </w:tc>
      </w:tr>
      <w:tr w:rsidR="00750435" w:rsidRPr="00750435" w:rsidTr="002C235D">
        <w:trPr>
          <w:gridAfter w:val="1"/>
          <w:wAfter w:w="37" w:type="dxa"/>
          <w:trHeight w:val="394"/>
        </w:trPr>
        <w:tc>
          <w:tcPr>
            <w:tcW w:w="19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50435" w:rsidRPr="00750435" w:rsidTr="002C235D">
        <w:trPr>
          <w:gridAfter w:val="1"/>
          <w:wAfter w:w="37" w:type="dxa"/>
          <w:trHeight w:val="319"/>
        </w:trPr>
        <w:tc>
          <w:tcPr>
            <w:tcW w:w="19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gramEnd"/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750435" w:rsidRPr="00750435" w:rsidTr="002C235D">
        <w:trPr>
          <w:gridAfter w:val="1"/>
          <w:wAfter w:w="37" w:type="dxa"/>
          <w:trHeight w:val="485"/>
        </w:trPr>
        <w:tc>
          <w:tcPr>
            <w:tcW w:w="190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50435" w:rsidRPr="00750435" w:rsidTr="002C235D">
        <w:trPr>
          <w:gridAfter w:val="1"/>
          <w:wAfter w:w="37" w:type="dxa"/>
          <w:trHeight w:val="440"/>
        </w:trPr>
        <w:tc>
          <w:tcPr>
            <w:tcW w:w="19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50435" w:rsidRPr="00750435" w:rsidTr="002C235D">
        <w:trPr>
          <w:trHeight w:val="1304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Основы безопасности и защиты Родины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50435" w:rsidRPr="00750435" w:rsidTr="002C235D">
        <w:trPr>
          <w:trHeight w:val="1304"/>
        </w:trPr>
        <w:tc>
          <w:tcPr>
            <w:tcW w:w="1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136</w:t>
            </w:r>
          </w:p>
        </w:tc>
      </w:tr>
      <w:tr w:rsidR="00750435" w:rsidRPr="00750435" w:rsidTr="002C235D">
        <w:trPr>
          <w:trHeight w:val="1304"/>
        </w:trPr>
        <w:tc>
          <w:tcPr>
            <w:tcW w:w="5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1156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750435" w:rsidRPr="00750435" w:rsidRDefault="00750435" w:rsidP="0075043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5043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2312</w:t>
            </w:r>
          </w:p>
        </w:tc>
      </w:tr>
    </w:tbl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5043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                            </w:t>
      </w:r>
    </w:p>
    <w:p w:rsidR="00750435" w:rsidRPr="00750435" w:rsidRDefault="00750435" w:rsidP="0075043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C063F5" w:rsidRDefault="00C063F5"/>
    <w:sectPr w:rsidR="00C063F5" w:rsidSect="00DF3DC7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43E1"/>
    <w:multiLevelType w:val="hybridMultilevel"/>
    <w:tmpl w:val="C7D24BD4"/>
    <w:lvl w:ilvl="0" w:tplc="EB3886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170529"/>
    <w:multiLevelType w:val="hybridMultilevel"/>
    <w:tmpl w:val="6854BB74"/>
    <w:lvl w:ilvl="0" w:tplc="070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A3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D09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FA69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90F4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C62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D00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42AB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4AC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20E"/>
    <w:rsid w:val="003772E8"/>
    <w:rsid w:val="003B4A4A"/>
    <w:rsid w:val="004A7D8F"/>
    <w:rsid w:val="00573512"/>
    <w:rsid w:val="005966FD"/>
    <w:rsid w:val="006E7BF3"/>
    <w:rsid w:val="00750435"/>
    <w:rsid w:val="0089620E"/>
    <w:rsid w:val="00AA3DA0"/>
    <w:rsid w:val="00C063F5"/>
    <w:rsid w:val="00E1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2025-09-02T11:38:00Z</dcterms:created>
  <dcterms:modified xsi:type="dcterms:W3CDTF">2026-02-12T10:27:00Z</dcterms:modified>
</cp:coreProperties>
</file>