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64A5F">
        <w:rPr>
          <w:rFonts w:asciiTheme="majorBidi" w:hAnsiTheme="majorBidi" w:cstheme="majorBidi"/>
          <w:sz w:val="28"/>
          <w:szCs w:val="28"/>
        </w:rPr>
        <w:t>М</w:t>
      </w:r>
      <w:r w:rsidR="00A76A07" w:rsidRPr="00B64A5F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средняя общеобразовательная школа № 24 имени кавалера ордена Мужества Евгения Лазарева села Александровка муниципального образования Ейский район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64A5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64A5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B64A5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B64A5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64A5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64A5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4A5F">
              <w:rPr>
                <w:rFonts w:asciiTheme="majorBidi" w:hAnsiTheme="majorBidi" w:cstheme="majorBidi"/>
                <w:sz w:val="24"/>
                <w:szCs w:val="24"/>
              </w:rPr>
              <w:t>Директор МБОУ СОШ № 24</w:t>
            </w:r>
          </w:p>
          <w:p w:rsidR="007B5622" w:rsidRPr="00B64A5F" w:rsidRDefault="00B64A5F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  <w:r w:rsidR="007B5622" w:rsidRPr="00B64A5F">
              <w:rPr>
                <w:rFonts w:asciiTheme="majorBidi" w:hAnsiTheme="majorBidi" w:cstheme="majorBidi"/>
                <w:sz w:val="24"/>
                <w:szCs w:val="24"/>
              </w:rPr>
              <w:t>Борзыкин О.В.</w:t>
            </w:r>
          </w:p>
          <w:p w:rsidR="007B5622" w:rsidRPr="00B64A5F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64A5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B64A5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B64A5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64A5F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64A5F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  <w:r w:rsidR="00B64A5F">
        <w:rPr>
          <w:rFonts w:asciiTheme="majorBidi" w:hAnsiTheme="majorBidi" w:cstheme="majorBidi"/>
          <w:sz w:val="28"/>
          <w:szCs w:val="28"/>
        </w:rPr>
        <w:t xml:space="preserve"> (5-6 классы)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Ейский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24 имени кавалера ордена Мужества Евгения Лазарева села Александровка муниципального образования Ейский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24 имени кавалера ордена Мужества Евгения Лазарева села Александровка муниципального образования Ейский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B64A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24 имени кавалера ордена Мужества Евгения Лазарева села Александровка муниципального образования Ейский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</w:t>
      </w:r>
      <w:r w:rsidR="00B64A5F">
        <w:rPr>
          <w:rFonts w:asciiTheme="majorBidi" w:hAnsiTheme="majorBidi" w:cstheme="majorBidi"/>
          <w:sz w:val="28"/>
          <w:szCs w:val="28"/>
        </w:rPr>
        <w:t>5.</w:t>
      </w:r>
      <w:r w:rsidR="00806306" w:rsidRPr="00BA255F">
        <w:rPr>
          <w:rFonts w:asciiTheme="majorBidi" w:hAnsiTheme="majorBidi" w:cstheme="majorBidi"/>
          <w:sz w:val="28"/>
          <w:szCs w:val="28"/>
        </w:rPr>
        <w:t>202</w:t>
      </w:r>
      <w:r w:rsidR="001D7056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 6 классе – 30 часов.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C904A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24 имени кавалера ордена Мужества Евгения Лазарева села Александровка муниципального образования Ейский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="00C904AA" w:rsidRPr="00C904AA">
        <w:rPr>
          <w:rStyle w:val="markedcontent"/>
          <w:rFonts w:asciiTheme="majorBidi" w:hAnsiTheme="majorBidi" w:cstheme="majorBidi"/>
          <w:sz w:val="28"/>
        </w:rPr>
        <w:t xml:space="preserve">в 6 классе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также оцениваются по четвертям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904AA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 24 имени кавалера ордена Мужества Евгения Лазарева села Александровка муниципального образования Ейский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28"/>
        <w:gridCol w:w="4027"/>
        <w:gridCol w:w="1309"/>
        <w:gridCol w:w="1309"/>
        <w:gridCol w:w="1365"/>
        <w:gridCol w:w="1365"/>
        <w:gridCol w:w="1365"/>
      </w:tblGrid>
      <w:tr w:rsidR="00351EA3">
        <w:tc>
          <w:tcPr>
            <w:tcW w:w="6000" w:type="dxa"/>
            <w:vMerge w:val="restart"/>
            <w:shd w:val="clear" w:color="auto" w:fill="D9D9D9"/>
          </w:tcPr>
          <w:p w:rsidR="00351EA3" w:rsidRDefault="00CA55D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51EA3" w:rsidRDefault="00CA55DE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  <w:vMerge/>
          </w:tcPr>
          <w:p w:rsidR="00351EA3" w:rsidRDefault="00351EA3"/>
        </w:tc>
        <w:tc>
          <w:tcPr>
            <w:tcW w:w="0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51EA3">
        <w:tc>
          <w:tcPr>
            <w:tcW w:w="14553" w:type="dxa"/>
            <w:gridSpan w:val="7"/>
            <w:shd w:val="clear" w:color="auto" w:fill="FFFFB3"/>
          </w:tcPr>
          <w:p w:rsidR="00351EA3" w:rsidRDefault="00CA55D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51EA3">
        <w:tc>
          <w:tcPr>
            <w:tcW w:w="2079" w:type="dxa"/>
            <w:vMerge w:val="restart"/>
          </w:tcPr>
          <w:p w:rsidR="00351EA3" w:rsidRDefault="00CA55DE">
            <w:r>
              <w:t>Русский язык и литература</w:t>
            </w:r>
          </w:p>
        </w:tc>
        <w:tc>
          <w:tcPr>
            <w:tcW w:w="2079" w:type="dxa"/>
          </w:tcPr>
          <w:p w:rsidR="00351EA3" w:rsidRDefault="00CA55DE">
            <w:r>
              <w:t>Русский язык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Литература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</w:tr>
      <w:tr w:rsidR="00351EA3">
        <w:tc>
          <w:tcPr>
            <w:tcW w:w="2079" w:type="dxa"/>
          </w:tcPr>
          <w:p w:rsidR="00351EA3" w:rsidRDefault="00CA55DE">
            <w:r>
              <w:t>Иностранные языки</w:t>
            </w:r>
          </w:p>
        </w:tc>
        <w:tc>
          <w:tcPr>
            <w:tcW w:w="2079" w:type="dxa"/>
          </w:tcPr>
          <w:p w:rsidR="00351EA3" w:rsidRDefault="00CA55DE">
            <w:r>
              <w:t>Иностранный язык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</w:tr>
      <w:tr w:rsidR="00351EA3">
        <w:tc>
          <w:tcPr>
            <w:tcW w:w="2079" w:type="dxa"/>
            <w:vMerge w:val="restart"/>
          </w:tcPr>
          <w:p w:rsidR="00351EA3" w:rsidRDefault="00CA55DE">
            <w:r>
              <w:t>Математика и информатика</w:t>
            </w:r>
          </w:p>
        </w:tc>
        <w:tc>
          <w:tcPr>
            <w:tcW w:w="2079" w:type="dxa"/>
          </w:tcPr>
          <w:p w:rsidR="00351EA3" w:rsidRDefault="00CA55DE">
            <w:r>
              <w:t>Математика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Алгебра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Геометрия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Вероятность и статистика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Информатика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</w:tr>
      <w:tr w:rsidR="00351EA3">
        <w:tc>
          <w:tcPr>
            <w:tcW w:w="2079" w:type="dxa"/>
            <w:vMerge w:val="restart"/>
          </w:tcPr>
          <w:p w:rsidR="00351EA3" w:rsidRDefault="00CA55DE">
            <w:r>
              <w:t>Общественно-научные предметы</w:t>
            </w:r>
          </w:p>
        </w:tc>
        <w:tc>
          <w:tcPr>
            <w:tcW w:w="2079" w:type="dxa"/>
          </w:tcPr>
          <w:p w:rsidR="00351EA3" w:rsidRDefault="00CA55DE">
            <w:r>
              <w:t>История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2.5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Обществознание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География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</w:tr>
      <w:tr w:rsidR="00351EA3">
        <w:tc>
          <w:tcPr>
            <w:tcW w:w="2079" w:type="dxa"/>
            <w:vMerge w:val="restart"/>
          </w:tcPr>
          <w:p w:rsidR="00351EA3" w:rsidRDefault="00CA55DE">
            <w:r>
              <w:t>Естественно-научные предметы</w:t>
            </w:r>
          </w:p>
        </w:tc>
        <w:tc>
          <w:tcPr>
            <w:tcW w:w="2079" w:type="dxa"/>
          </w:tcPr>
          <w:p w:rsidR="00351EA3" w:rsidRDefault="00CA55DE">
            <w:r>
              <w:t>Физика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3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Химия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Биология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</w:tr>
      <w:tr w:rsidR="00351EA3">
        <w:tc>
          <w:tcPr>
            <w:tcW w:w="2079" w:type="dxa"/>
            <w:vMerge w:val="restart"/>
          </w:tcPr>
          <w:p w:rsidR="00351EA3" w:rsidRDefault="00CA55DE">
            <w:r>
              <w:t>Искусство</w:t>
            </w:r>
          </w:p>
        </w:tc>
        <w:tc>
          <w:tcPr>
            <w:tcW w:w="2079" w:type="dxa"/>
          </w:tcPr>
          <w:p w:rsidR="00351EA3" w:rsidRDefault="00CA55DE">
            <w:r>
              <w:t>Изобразительное искусство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Музыка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2079" w:type="dxa"/>
          </w:tcPr>
          <w:p w:rsidR="00351EA3" w:rsidRDefault="00CA55DE">
            <w:r>
              <w:t>Технология</w:t>
            </w:r>
          </w:p>
        </w:tc>
        <w:tc>
          <w:tcPr>
            <w:tcW w:w="2079" w:type="dxa"/>
          </w:tcPr>
          <w:p w:rsidR="00351EA3" w:rsidRDefault="00CA55DE">
            <w:r>
              <w:t>Технология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</w:tr>
      <w:tr w:rsidR="00351EA3">
        <w:tc>
          <w:tcPr>
            <w:tcW w:w="2079" w:type="dxa"/>
            <w:vMerge w:val="restart"/>
          </w:tcPr>
          <w:p w:rsidR="00351EA3" w:rsidRDefault="00CA55DE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351EA3" w:rsidRDefault="00CA55DE">
            <w:r>
              <w:t>Физическая культура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2</w:t>
            </w:r>
          </w:p>
        </w:tc>
      </w:tr>
      <w:tr w:rsidR="00351EA3">
        <w:tc>
          <w:tcPr>
            <w:tcW w:w="2079" w:type="dxa"/>
            <w:vMerge/>
          </w:tcPr>
          <w:p w:rsidR="00351EA3" w:rsidRDefault="00351EA3"/>
        </w:tc>
        <w:tc>
          <w:tcPr>
            <w:tcW w:w="2079" w:type="dxa"/>
          </w:tcPr>
          <w:p w:rsidR="00351EA3" w:rsidRDefault="00CA55DE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</w:tr>
      <w:tr w:rsidR="00351EA3">
        <w:tc>
          <w:tcPr>
            <w:tcW w:w="2079" w:type="dxa"/>
          </w:tcPr>
          <w:p w:rsidR="00351EA3" w:rsidRDefault="00CA55D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351EA3" w:rsidRDefault="00CA55D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  <w:gridSpan w:val="2"/>
            <w:shd w:val="clear" w:color="auto" w:fill="00FF00"/>
          </w:tcPr>
          <w:p w:rsidR="00351EA3" w:rsidRDefault="00CA55DE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32.5</w:t>
            </w:r>
          </w:p>
        </w:tc>
      </w:tr>
      <w:tr w:rsidR="00351EA3">
        <w:tc>
          <w:tcPr>
            <w:tcW w:w="14553" w:type="dxa"/>
            <w:gridSpan w:val="7"/>
            <w:shd w:val="clear" w:color="auto" w:fill="FFFFB3"/>
          </w:tcPr>
          <w:p w:rsidR="00351EA3" w:rsidRDefault="00CA55D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51EA3">
        <w:tc>
          <w:tcPr>
            <w:tcW w:w="4158" w:type="dxa"/>
            <w:gridSpan w:val="2"/>
            <w:shd w:val="clear" w:color="auto" w:fill="D9D9D9"/>
          </w:tcPr>
          <w:p w:rsidR="00351EA3" w:rsidRDefault="00CA55DE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351EA3" w:rsidRDefault="00351EA3"/>
        </w:tc>
        <w:tc>
          <w:tcPr>
            <w:tcW w:w="2079" w:type="dxa"/>
            <w:shd w:val="clear" w:color="auto" w:fill="D9D9D9"/>
          </w:tcPr>
          <w:p w:rsidR="00351EA3" w:rsidRDefault="00351EA3"/>
        </w:tc>
        <w:tc>
          <w:tcPr>
            <w:tcW w:w="2079" w:type="dxa"/>
            <w:shd w:val="clear" w:color="auto" w:fill="D9D9D9"/>
          </w:tcPr>
          <w:p w:rsidR="00351EA3" w:rsidRDefault="00351EA3"/>
        </w:tc>
        <w:tc>
          <w:tcPr>
            <w:tcW w:w="2079" w:type="dxa"/>
            <w:shd w:val="clear" w:color="auto" w:fill="D9D9D9"/>
          </w:tcPr>
          <w:p w:rsidR="00351EA3" w:rsidRDefault="00351EA3"/>
        </w:tc>
        <w:tc>
          <w:tcPr>
            <w:tcW w:w="2079" w:type="dxa"/>
            <w:shd w:val="clear" w:color="auto" w:fill="D9D9D9"/>
          </w:tcPr>
          <w:p w:rsidR="00351EA3" w:rsidRDefault="00351EA3"/>
        </w:tc>
      </w:tr>
      <w:tr w:rsidR="00351EA3">
        <w:tc>
          <w:tcPr>
            <w:tcW w:w="4158" w:type="dxa"/>
            <w:gridSpan w:val="2"/>
          </w:tcPr>
          <w:p w:rsidR="00351EA3" w:rsidRDefault="00CA55DE">
            <w:r>
              <w:t>Кубановедение</w:t>
            </w:r>
          </w:p>
        </w:tc>
        <w:tc>
          <w:tcPr>
            <w:tcW w:w="2079" w:type="dxa"/>
          </w:tcPr>
          <w:p w:rsidR="00351EA3" w:rsidRDefault="00C44B2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44B2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  <w:gridSpan w:val="2"/>
          </w:tcPr>
          <w:p w:rsidR="00351EA3" w:rsidRDefault="00CA55DE">
            <w:r>
              <w:t>Практикум по геометрии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</w:tr>
      <w:tr w:rsidR="00351EA3">
        <w:tc>
          <w:tcPr>
            <w:tcW w:w="4158" w:type="dxa"/>
            <w:gridSpan w:val="2"/>
          </w:tcPr>
          <w:p w:rsidR="00351EA3" w:rsidRDefault="00CA55DE">
            <w:r>
              <w:t>Занимательная грамматика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  <w:gridSpan w:val="2"/>
            <w:shd w:val="clear" w:color="auto" w:fill="00FF00"/>
          </w:tcPr>
          <w:p w:rsidR="00351EA3" w:rsidRDefault="00CA55DE">
            <w:r>
              <w:lastRenderedPageBreak/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0.5</w:t>
            </w:r>
          </w:p>
        </w:tc>
      </w:tr>
      <w:tr w:rsidR="00351EA3">
        <w:tc>
          <w:tcPr>
            <w:tcW w:w="4158" w:type="dxa"/>
            <w:gridSpan w:val="2"/>
            <w:shd w:val="clear" w:color="auto" w:fill="00FF00"/>
          </w:tcPr>
          <w:p w:rsidR="00351EA3" w:rsidRDefault="00CA55DE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2</w:t>
            </w:r>
            <w:r w:rsidR="00C44B27">
              <w:t>9</w:t>
            </w:r>
          </w:p>
        </w:tc>
        <w:tc>
          <w:tcPr>
            <w:tcW w:w="2079" w:type="dxa"/>
            <w:shd w:val="clear" w:color="auto" w:fill="00FF00"/>
          </w:tcPr>
          <w:p w:rsidR="00351EA3" w:rsidRDefault="00C44B27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33</w:t>
            </w:r>
          </w:p>
        </w:tc>
      </w:tr>
      <w:tr w:rsidR="00351EA3">
        <w:tc>
          <w:tcPr>
            <w:tcW w:w="4158" w:type="dxa"/>
            <w:gridSpan w:val="2"/>
            <w:shd w:val="clear" w:color="auto" w:fill="FCE3FC"/>
          </w:tcPr>
          <w:p w:rsidR="00351EA3" w:rsidRDefault="00CA55DE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34</w:t>
            </w:r>
          </w:p>
        </w:tc>
      </w:tr>
      <w:tr w:rsidR="00351EA3">
        <w:tc>
          <w:tcPr>
            <w:tcW w:w="4158" w:type="dxa"/>
            <w:gridSpan w:val="2"/>
            <w:shd w:val="clear" w:color="auto" w:fill="FCE3FC"/>
          </w:tcPr>
          <w:p w:rsidR="00351EA3" w:rsidRDefault="00CA55DE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952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351EA3" w:rsidRDefault="00CA55DE">
            <w:pPr>
              <w:jc w:val="center"/>
            </w:pPr>
            <w:r>
              <w:t>1122</w:t>
            </w:r>
          </w:p>
        </w:tc>
      </w:tr>
    </w:tbl>
    <w:p w:rsidR="00351EA3" w:rsidRDefault="00CA55DE">
      <w:r>
        <w:br w:type="page"/>
      </w:r>
    </w:p>
    <w:p w:rsidR="00351EA3" w:rsidRDefault="00CA55DE">
      <w:r>
        <w:rPr>
          <w:b/>
          <w:sz w:val="32"/>
        </w:rPr>
        <w:lastRenderedPageBreak/>
        <w:t>План внеурочной деятельности (недельный)</w:t>
      </w:r>
    </w:p>
    <w:p w:rsidR="00351EA3" w:rsidRDefault="00C904AA">
      <w:r>
        <w:t>М</w:t>
      </w:r>
      <w:r w:rsidR="00CA55DE">
        <w:t>униципальное бюджетное общеобразовательное учреждение средняя общеобразовательная школа № 24 имени кавалера ордена Мужества Евгения Лазарева села Александровка муниципального образования Ейский район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351EA3">
        <w:tc>
          <w:tcPr>
            <w:tcW w:w="4158" w:type="dxa"/>
            <w:vMerge w:val="restart"/>
            <w:shd w:val="clear" w:color="auto" w:fill="D9D9D9"/>
          </w:tcPr>
          <w:p w:rsidR="00351EA3" w:rsidRDefault="00CA55DE">
            <w:r>
              <w:rPr>
                <w:b/>
              </w:rPr>
              <w:t>Учебные курсы</w:t>
            </w:r>
          </w:p>
          <w:p w:rsidR="00351EA3" w:rsidRDefault="00351EA3"/>
        </w:tc>
        <w:tc>
          <w:tcPr>
            <w:tcW w:w="10395" w:type="dxa"/>
            <w:gridSpan w:val="5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51EA3">
        <w:tc>
          <w:tcPr>
            <w:tcW w:w="4158" w:type="dxa"/>
            <w:vMerge/>
          </w:tcPr>
          <w:p w:rsidR="00351EA3" w:rsidRDefault="00351EA3"/>
        </w:tc>
        <w:tc>
          <w:tcPr>
            <w:tcW w:w="2079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351EA3" w:rsidRDefault="00CA55D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Математическая грамотность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Читательская грамотность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Безопасные дороги Кубани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В патриотизме будущее молодежи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Разговоры о важном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Разговор о профессиях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Россия-мои горизонты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Театр-детям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</w:tcPr>
          <w:p w:rsidR="00351EA3" w:rsidRDefault="00CA55DE" w:rsidP="00C904AA">
            <w:r>
              <w:t>Основы финансовой грамотн</w:t>
            </w:r>
            <w:r w:rsidR="00C904AA">
              <w:t>о</w:t>
            </w:r>
            <w:r>
              <w:t>сти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Практикум по геометрии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Вероятность и статистика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1</w:t>
            </w:r>
          </w:p>
        </w:tc>
      </w:tr>
      <w:tr w:rsidR="00351EA3">
        <w:tc>
          <w:tcPr>
            <w:tcW w:w="4158" w:type="dxa"/>
          </w:tcPr>
          <w:p w:rsidR="00351EA3" w:rsidRDefault="00CA55DE">
            <w:r>
              <w:t>Очевидное- невероятное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1EA3" w:rsidRDefault="00CA55DE">
            <w:pPr>
              <w:jc w:val="center"/>
            </w:pPr>
            <w:r>
              <w:t>0.5</w:t>
            </w:r>
          </w:p>
        </w:tc>
      </w:tr>
      <w:tr w:rsidR="00351EA3">
        <w:tc>
          <w:tcPr>
            <w:tcW w:w="4158" w:type="dxa"/>
            <w:shd w:val="clear" w:color="auto" w:fill="00FF00"/>
          </w:tcPr>
          <w:p w:rsidR="00351EA3" w:rsidRDefault="00CA55DE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351EA3" w:rsidRDefault="00CA55DE">
            <w:pPr>
              <w:jc w:val="center"/>
            </w:pPr>
            <w:r>
              <w:t>4</w:t>
            </w:r>
          </w:p>
        </w:tc>
      </w:tr>
    </w:tbl>
    <w:p w:rsidR="00CA55DE" w:rsidRDefault="00CA55DE"/>
    <w:sectPr w:rsidR="00CA55D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7056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72E6"/>
    <w:rsid w:val="002E245D"/>
    <w:rsid w:val="002F787C"/>
    <w:rsid w:val="0030678A"/>
    <w:rsid w:val="0031079C"/>
    <w:rsid w:val="00321939"/>
    <w:rsid w:val="00344318"/>
    <w:rsid w:val="00351EA3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5F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4B27"/>
    <w:rsid w:val="00C521EF"/>
    <w:rsid w:val="00C70729"/>
    <w:rsid w:val="00C72A73"/>
    <w:rsid w:val="00C904AA"/>
    <w:rsid w:val="00C91579"/>
    <w:rsid w:val="00CA55DE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764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2022-08-06T07:34:00Z</dcterms:created>
  <dcterms:modified xsi:type="dcterms:W3CDTF">2024-01-16T11:59:00Z</dcterms:modified>
</cp:coreProperties>
</file>