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57" w:rsidRDefault="00D833D4" w:rsidP="000A544D">
      <w:pPr>
        <w:pStyle w:val="a4"/>
        <w:spacing w:before="600" w:beforeAutospacing="0" w:after="300" w:afterAutospacing="0"/>
        <w:jc w:val="center"/>
        <w:rPr>
          <w:rFonts w:ascii="Roboto" w:hAnsi="Roboto"/>
          <w:color w:val="303133"/>
          <w:sz w:val="22"/>
          <w:szCs w:val="22"/>
        </w:rPr>
      </w:pPr>
      <w:r>
        <w:rPr>
          <w:color w:val="000000"/>
          <w:sz w:val="42"/>
          <w:szCs w:val="42"/>
          <w:shd w:val="clear" w:color="auto" w:fill="FFFFFF"/>
        </w:rPr>
        <w:t xml:space="preserve">Андреевский </w:t>
      </w:r>
      <w:r w:rsidR="00444D57">
        <w:rPr>
          <w:color w:val="000000"/>
          <w:sz w:val="42"/>
          <w:szCs w:val="42"/>
          <w:shd w:val="clear" w:color="auto" w:fill="FFFFFF"/>
        </w:rPr>
        <w:t xml:space="preserve"> сельский дом культуры</w:t>
      </w:r>
    </w:p>
    <w:p w:rsidR="00D833D4" w:rsidRDefault="00D833D4" w:rsidP="000A544D">
      <w:pPr>
        <w:pStyle w:val="a3"/>
      </w:pPr>
      <w:r>
        <w:t xml:space="preserve">Андреевский  СДК  является  некоммерческой  организацией,  финансируемой  за счёт  средств  бюджета  </w:t>
      </w:r>
      <w:proofErr w:type="spellStart"/>
      <w:r>
        <w:t>Бойкопонурского</w:t>
      </w:r>
      <w:proofErr w:type="spellEnd"/>
      <w:r>
        <w:t>  сельского  поселения  МО  Калининский  район.</w:t>
      </w:r>
    </w:p>
    <w:p w:rsidR="00D833D4" w:rsidRDefault="00D833D4" w:rsidP="000A544D">
      <w:pPr>
        <w:pStyle w:val="a3"/>
      </w:pPr>
      <w:r>
        <w:t>       Здание  ДК  построено  в  1976  году.  Общая  площадь  КДУ  1485,9 м</w:t>
      </w:r>
      <w:proofErr w:type="gramStart"/>
      <w:r>
        <w:rPr>
          <w:vertAlign w:val="superscript"/>
        </w:rPr>
        <w:t>2</w:t>
      </w:r>
      <w:proofErr w:type="gramEnd"/>
      <w:r>
        <w:t>.  Зрительный  зал  -  518,7м</w:t>
      </w:r>
      <w:proofErr w:type="gramStart"/>
      <w:r>
        <w:rPr>
          <w:vertAlign w:val="superscript"/>
        </w:rPr>
        <w:t>2</w:t>
      </w:r>
      <w:proofErr w:type="gramEnd"/>
      <w:r>
        <w:t>   , малый  зал  -  96,8  м</w:t>
      </w:r>
      <w:r>
        <w:rPr>
          <w:vertAlign w:val="superscript"/>
        </w:rPr>
        <w:t>2</w:t>
      </w:r>
      <w:r>
        <w:t>.  Зал  для  танцевальных  вечеров  -  269,2 м</w:t>
      </w:r>
      <w:r>
        <w:rPr>
          <w:vertAlign w:val="superscript"/>
        </w:rPr>
        <w:t>2</w:t>
      </w:r>
      <w:r>
        <w:t xml:space="preserve">., </w:t>
      </w:r>
      <w:r>
        <w:rPr>
          <w:color w:val="000000"/>
          <w:sz w:val="27"/>
          <w:szCs w:val="27"/>
          <w:shd w:val="clear" w:color="auto" w:fill="FFFFFF"/>
        </w:rPr>
        <w:t>Зрительный зал на 260 мест</w:t>
      </w:r>
      <w:proofErr w:type="gramStart"/>
      <w:r>
        <w:t xml:space="preserve"> .</w:t>
      </w:r>
      <w:proofErr w:type="gramEnd"/>
      <w:r>
        <w:t xml:space="preserve">Имеется  комната  для  административно-хозяйственного  персонала, фойе,  кабинет  детского  сектора,  комнаты  для  </w:t>
      </w:r>
      <w:proofErr w:type="spellStart"/>
      <w:r>
        <w:t>культурно-досуговой</w:t>
      </w:r>
      <w:proofErr w:type="spellEnd"/>
      <w:r>
        <w:t>  и  учебной  деятельности.</w:t>
      </w:r>
    </w:p>
    <w:p w:rsidR="00D833D4" w:rsidRDefault="00D833D4" w:rsidP="000A544D">
      <w:pPr>
        <w:pStyle w:val="a3"/>
      </w:pPr>
      <w:r>
        <w:t xml:space="preserve">      Материально-техническая  база  ДК  способствует  проведению  </w:t>
      </w:r>
      <w:proofErr w:type="spellStart"/>
      <w:r>
        <w:t>культурно-досуговых</w:t>
      </w:r>
      <w:proofErr w:type="spellEnd"/>
      <w:r>
        <w:t xml:space="preserve">  мероприятий.  Зданию  ДК  требуется  капитальный  ремонт  (ремонт  полов, ступеней),  замена  оконных  рам, дверей, электропроводки, канализации.  Необходимы  </w:t>
      </w:r>
      <w:proofErr w:type="spellStart"/>
      <w:r>
        <w:t>сплит-системы</w:t>
      </w:r>
      <w:proofErr w:type="spellEnd"/>
      <w:r>
        <w:t>,  аппаратура  для  вокального  кружка,  оборудование  зала  с  зеркалами  и  станками  для  занятий  хореографического  кружка.</w:t>
      </w:r>
    </w:p>
    <w:p w:rsidR="000A544D" w:rsidRPr="000A544D" w:rsidRDefault="000A544D" w:rsidP="000A544D">
      <w:pPr>
        <w:pStyle w:val="a3"/>
        <w:rPr>
          <w:rFonts w:ascii="Roboto" w:hAnsi="Roboto"/>
          <w:color w:val="303133"/>
          <w:sz w:val="24"/>
        </w:rPr>
      </w:pPr>
      <w:r w:rsidRPr="000A544D">
        <w:rPr>
          <w:color w:val="000000"/>
          <w:szCs w:val="27"/>
          <w:shd w:val="clear" w:color="auto" w:fill="FFFFFF"/>
        </w:rPr>
        <w:t>В фойе</w:t>
      </w:r>
      <w:bookmarkStart w:id="0" w:name="_GoBack"/>
      <w:bookmarkEnd w:id="0"/>
      <w:r w:rsidRPr="000A544D">
        <w:rPr>
          <w:color w:val="000000"/>
          <w:szCs w:val="27"/>
          <w:shd w:val="clear" w:color="auto" w:fill="FFFFFF"/>
        </w:rPr>
        <w:t xml:space="preserve"> проводятся дискотеки, огоньки.</w:t>
      </w:r>
    </w:p>
    <w:p w:rsidR="00D833D4" w:rsidRDefault="00D833D4" w:rsidP="000A544D">
      <w:pPr>
        <w:pStyle w:val="a3"/>
      </w:pPr>
      <w:r>
        <w:t xml:space="preserve">      Андреевский  СДК  взаимодействует с  РОМЦ  и  Управлением  культуры, администрацией  сельского  поселения,  СОШ  №  8, детским  садом, сельской библиотекой, Калининским, </w:t>
      </w:r>
      <w:proofErr w:type="spellStart"/>
      <w:r>
        <w:t>Старовеличковским</w:t>
      </w:r>
      <w:proofErr w:type="spellEnd"/>
      <w:r>
        <w:t xml:space="preserve">, </w:t>
      </w:r>
      <w:proofErr w:type="spellStart"/>
      <w:r>
        <w:t>Бойкопонурским</w:t>
      </w:r>
      <w:proofErr w:type="spellEnd"/>
      <w:r>
        <w:t xml:space="preserve">  и  другими  домами  культуры,  органами  соцзащиты, Советом  ветеранов, предпринимателями  В. В. </w:t>
      </w:r>
      <w:proofErr w:type="spellStart"/>
      <w:r>
        <w:t>Нерусиным</w:t>
      </w:r>
      <w:proofErr w:type="spellEnd"/>
      <w:r>
        <w:t>, В. В. Шевченко, И. Д. Марченко,  казачеством  во  главе  с  атаманом  С. В. Грязновым.</w:t>
      </w:r>
    </w:p>
    <w:p w:rsidR="00444D57" w:rsidRPr="000A544D" w:rsidRDefault="00444D57" w:rsidP="000A544D">
      <w:pPr>
        <w:pStyle w:val="a3"/>
        <w:rPr>
          <w:rFonts w:ascii="Roboto" w:hAnsi="Roboto"/>
          <w:color w:val="303133"/>
          <w:sz w:val="24"/>
        </w:rPr>
      </w:pPr>
      <w:r w:rsidRPr="000A544D">
        <w:rPr>
          <w:color w:val="000000"/>
          <w:szCs w:val="27"/>
          <w:shd w:val="clear" w:color="auto" w:fill="FFFFFF"/>
        </w:rPr>
        <w:t>Здание оснащено автоматической пожарной сигнализацией и системой оповещения об эвакуации людей во время пожара.</w:t>
      </w:r>
    </w:p>
    <w:p w:rsidR="00444D57" w:rsidRPr="000A544D" w:rsidRDefault="00444D57" w:rsidP="000A544D">
      <w:pPr>
        <w:pStyle w:val="a3"/>
        <w:rPr>
          <w:rFonts w:ascii="Roboto" w:hAnsi="Roboto"/>
          <w:color w:val="303133"/>
          <w:sz w:val="24"/>
        </w:rPr>
      </w:pPr>
      <w:r w:rsidRPr="000A544D">
        <w:rPr>
          <w:color w:val="000000"/>
          <w:szCs w:val="27"/>
          <w:shd w:val="clear" w:color="auto" w:fill="FFFFFF"/>
        </w:rPr>
        <w:t>Здание доступно частично следующим категориям инвалидов: инвалидам с нарушениями опорно-двигательного аппарата.</w:t>
      </w:r>
    </w:p>
    <w:p w:rsidR="00DB584E" w:rsidRPr="000A544D" w:rsidRDefault="00DB584E" w:rsidP="00444D57">
      <w:pPr>
        <w:pStyle w:val="a3"/>
        <w:rPr>
          <w:sz w:val="32"/>
        </w:rPr>
      </w:pPr>
    </w:p>
    <w:sectPr w:rsidR="00DB584E" w:rsidRPr="000A544D" w:rsidSect="00081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D57"/>
    <w:rsid w:val="00081EA4"/>
    <w:rsid w:val="000A544D"/>
    <w:rsid w:val="00444D57"/>
    <w:rsid w:val="00D833D4"/>
    <w:rsid w:val="00DB5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right="198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D57"/>
  </w:style>
  <w:style w:type="paragraph" w:styleId="a4">
    <w:name w:val="Normal (Web)"/>
    <w:basedOn w:val="a"/>
    <w:uiPriority w:val="99"/>
    <w:semiHidden/>
    <w:unhideWhenUsed/>
    <w:rsid w:val="00444D57"/>
    <w:pPr>
      <w:spacing w:before="100" w:beforeAutospacing="1" w:after="100" w:afterAutospacing="1"/>
      <w:ind w:right="0"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Шнур</dc:creator>
  <cp:keywords/>
  <dc:description/>
  <cp:lastModifiedBy>User</cp:lastModifiedBy>
  <cp:revision>3</cp:revision>
  <dcterms:created xsi:type="dcterms:W3CDTF">2026-05-13T12:00:00Z</dcterms:created>
  <dcterms:modified xsi:type="dcterms:W3CDTF">2026-08-05T14:37:00Z</dcterms:modified>
</cp:coreProperties>
</file>