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AF" w:rsidRPr="00C5533C" w:rsidRDefault="00F977AF" w:rsidP="00481EEF">
      <w:pPr>
        <w:pStyle w:val="a5"/>
        <w:jc w:val="both"/>
        <w:rPr>
          <w:rFonts w:ascii="Times New Roman" w:hAnsi="Times New Roman" w:cs="Times New Roman"/>
          <w:sz w:val="28"/>
          <w:szCs w:val="28"/>
        </w:rPr>
      </w:pPr>
    </w:p>
    <w:tbl>
      <w:tblPr>
        <w:tblStyle w:val="a4"/>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85"/>
      </w:tblGrid>
      <w:tr w:rsidR="00F977AF" w:rsidTr="002331AA">
        <w:tc>
          <w:tcPr>
            <w:tcW w:w="5211" w:type="dxa"/>
          </w:tcPr>
          <w:p w:rsidR="00F977AF" w:rsidRDefault="00F977AF"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Согласовано:</w:t>
            </w:r>
          </w:p>
          <w:p w:rsidR="00F977AF" w:rsidRDefault="00F977AF"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 xml:space="preserve">Глава Бойкопонурского </w:t>
            </w:r>
          </w:p>
          <w:p w:rsidR="00F977AF" w:rsidRDefault="00F977AF"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F977AF" w:rsidRDefault="00F977AF"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__________ Ю.Я. Чернявский</w:t>
            </w:r>
          </w:p>
          <w:p w:rsidR="00F977AF" w:rsidRDefault="00656CC4"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«____» __________ 2021</w:t>
            </w:r>
            <w:r w:rsidR="00F977AF">
              <w:rPr>
                <w:rFonts w:ascii="Times New Roman" w:hAnsi="Times New Roman" w:cs="Times New Roman"/>
                <w:sz w:val="28"/>
                <w:szCs w:val="28"/>
              </w:rPr>
              <w:t xml:space="preserve"> год</w:t>
            </w:r>
          </w:p>
        </w:tc>
        <w:tc>
          <w:tcPr>
            <w:tcW w:w="4785" w:type="dxa"/>
          </w:tcPr>
          <w:p w:rsidR="00F977AF" w:rsidRDefault="00F977AF"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Утверждаю:</w:t>
            </w:r>
          </w:p>
          <w:p w:rsidR="00F977AF" w:rsidRDefault="00F977AF"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Директор МКУ</w:t>
            </w:r>
          </w:p>
          <w:p w:rsidR="00F977AF" w:rsidRDefault="00F977AF"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БС Бойкопонурского СП»</w:t>
            </w:r>
          </w:p>
          <w:p w:rsidR="00F977AF" w:rsidRDefault="00F977AF"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______________ Г.М. Шарова</w:t>
            </w:r>
          </w:p>
          <w:p w:rsidR="00F977AF" w:rsidRDefault="00656CC4"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«____» ________________ 2021</w:t>
            </w:r>
            <w:r w:rsidR="00F977AF">
              <w:rPr>
                <w:rFonts w:ascii="Times New Roman" w:hAnsi="Times New Roman" w:cs="Times New Roman"/>
                <w:sz w:val="28"/>
                <w:szCs w:val="28"/>
              </w:rPr>
              <w:t xml:space="preserve"> год</w:t>
            </w:r>
          </w:p>
        </w:tc>
      </w:tr>
    </w:tbl>
    <w:p w:rsidR="00F977AF" w:rsidRDefault="00F977AF" w:rsidP="00481EEF">
      <w:pPr>
        <w:pStyle w:val="a5"/>
        <w:tabs>
          <w:tab w:val="left" w:pos="3828"/>
          <w:tab w:val="left" w:pos="5103"/>
        </w:tabs>
        <w:jc w:val="both"/>
        <w:rPr>
          <w:rFonts w:ascii="Times New Roman" w:hAnsi="Times New Roman" w:cs="Times New Roman"/>
          <w:sz w:val="28"/>
          <w:szCs w:val="28"/>
        </w:rPr>
      </w:pPr>
    </w:p>
    <w:p w:rsidR="00F977AF" w:rsidRPr="00CD29D5" w:rsidRDefault="00F977AF" w:rsidP="00481EEF">
      <w:pPr>
        <w:pStyle w:val="a5"/>
        <w:tabs>
          <w:tab w:val="left" w:pos="3828"/>
          <w:tab w:val="left" w:pos="5103"/>
        </w:tabs>
        <w:jc w:val="both"/>
        <w:rPr>
          <w:rFonts w:ascii="Times New Roman" w:hAnsi="Times New Roman" w:cs="Times New Roman"/>
          <w:sz w:val="28"/>
          <w:szCs w:val="28"/>
        </w:rPr>
      </w:pPr>
    </w:p>
    <w:p w:rsidR="00F977AF" w:rsidRPr="00CD29D5" w:rsidRDefault="00F977AF" w:rsidP="00481EEF">
      <w:pPr>
        <w:pStyle w:val="a5"/>
        <w:tabs>
          <w:tab w:val="left" w:pos="3828"/>
          <w:tab w:val="left" w:pos="5103"/>
        </w:tabs>
        <w:jc w:val="both"/>
        <w:rPr>
          <w:rFonts w:ascii="Times New Roman" w:hAnsi="Times New Roman" w:cs="Times New Roman"/>
          <w:sz w:val="28"/>
          <w:szCs w:val="28"/>
        </w:rPr>
      </w:pPr>
    </w:p>
    <w:p w:rsidR="00F977AF" w:rsidRPr="00CD29D5"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both"/>
        <w:rPr>
          <w:rFonts w:ascii="Times New Roman" w:hAnsi="Times New Roman" w:cs="Times New Roman"/>
          <w:b/>
          <w:sz w:val="28"/>
          <w:szCs w:val="28"/>
        </w:rPr>
      </w:pPr>
    </w:p>
    <w:p w:rsidR="00F977AF" w:rsidRDefault="00F977AF" w:rsidP="00481EEF">
      <w:pPr>
        <w:pStyle w:val="a5"/>
        <w:tabs>
          <w:tab w:val="left" w:pos="3828"/>
          <w:tab w:val="left" w:pos="5103"/>
        </w:tabs>
        <w:jc w:val="both"/>
        <w:rPr>
          <w:rFonts w:ascii="Times New Roman" w:hAnsi="Times New Roman" w:cs="Times New Roman"/>
          <w:b/>
          <w:sz w:val="28"/>
          <w:szCs w:val="28"/>
        </w:rPr>
      </w:pPr>
    </w:p>
    <w:p w:rsidR="00F977AF" w:rsidRPr="00CD29D5" w:rsidRDefault="00F977AF" w:rsidP="00481EEF">
      <w:pPr>
        <w:pStyle w:val="a5"/>
        <w:tabs>
          <w:tab w:val="left" w:pos="3828"/>
          <w:tab w:val="left" w:pos="5103"/>
        </w:tabs>
        <w:jc w:val="both"/>
        <w:rPr>
          <w:rFonts w:ascii="Times New Roman" w:hAnsi="Times New Roman" w:cs="Times New Roman"/>
          <w:b/>
          <w:sz w:val="28"/>
          <w:szCs w:val="28"/>
        </w:rPr>
      </w:pPr>
    </w:p>
    <w:p w:rsidR="00F977AF" w:rsidRPr="00205AE2" w:rsidRDefault="00F977AF" w:rsidP="00481EEF">
      <w:pPr>
        <w:pStyle w:val="a5"/>
        <w:tabs>
          <w:tab w:val="left" w:pos="3828"/>
          <w:tab w:val="left" w:pos="5103"/>
        </w:tabs>
        <w:jc w:val="center"/>
        <w:rPr>
          <w:rFonts w:ascii="Times New Roman" w:hAnsi="Times New Roman" w:cs="Times New Roman"/>
          <w:b/>
          <w:sz w:val="32"/>
          <w:szCs w:val="32"/>
        </w:rPr>
      </w:pPr>
      <w:r w:rsidRPr="00205AE2">
        <w:rPr>
          <w:rFonts w:ascii="Times New Roman" w:hAnsi="Times New Roman" w:cs="Times New Roman"/>
          <w:b/>
          <w:sz w:val="32"/>
          <w:szCs w:val="32"/>
        </w:rPr>
        <w:t xml:space="preserve">ИНФОРМАЦИЯ </w:t>
      </w:r>
      <w:r>
        <w:rPr>
          <w:rFonts w:ascii="Times New Roman" w:hAnsi="Times New Roman" w:cs="Times New Roman"/>
          <w:b/>
          <w:sz w:val="32"/>
          <w:szCs w:val="32"/>
        </w:rPr>
        <w:t>о работе</w:t>
      </w:r>
    </w:p>
    <w:p w:rsidR="00F977AF" w:rsidRPr="00205AE2" w:rsidRDefault="00F977AF" w:rsidP="00481EEF">
      <w:pPr>
        <w:pStyle w:val="a5"/>
        <w:tabs>
          <w:tab w:val="left" w:pos="3828"/>
          <w:tab w:val="left" w:pos="5103"/>
        </w:tabs>
        <w:jc w:val="center"/>
        <w:rPr>
          <w:rFonts w:ascii="Times New Roman" w:hAnsi="Times New Roman" w:cs="Times New Roman"/>
          <w:b/>
          <w:sz w:val="32"/>
          <w:szCs w:val="32"/>
        </w:rPr>
      </w:pPr>
      <w:r w:rsidRPr="00205AE2">
        <w:rPr>
          <w:rFonts w:ascii="Times New Roman" w:hAnsi="Times New Roman" w:cs="Times New Roman"/>
          <w:b/>
          <w:sz w:val="32"/>
          <w:szCs w:val="32"/>
        </w:rPr>
        <w:t>Бойкопонурской сельской  библиотеки</w:t>
      </w:r>
    </w:p>
    <w:p w:rsidR="00F977AF" w:rsidRDefault="00F977AF" w:rsidP="00481EEF">
      <w:pPr>
        <w:pStyle w:val="a5"/>
        <w:tabs>
          <w:tab w:val="left" w:pos="3828"/>
          <w:tab w:val="left" w:pos="5103"/>
        </w:tabs>
        <w:jc w:val="center"/>
        <w:rPr>
          <w:rFonts w:ascii="Times New Roman" w:hAnsi="Times New Roman" w:cs="Times New Roman"/>
          <w:b/>
          <w:sz w:val="32"/>
          <w:szCs w:val="32"/>
        </w:rPr>
      </w:pPr>
      <w:r>
        <w:rPr>
          <w:rFonts w:ascii="Times New Roman" w:hAnsi="Times New Roman" w:cs="Times New Roman"/>
          <w:b/>
          <w:sz w:val="32"/>
          <w:szCs w:val="32"/>
        </w:rPr>
        <w:t>муниципального казенного учреждения</w:t>
      </w:r>
    </w:p>
    <w:p w:rsidR="00F977AF" w:rsidRPr="00205AE2" w:rsidRDefault="00F977AF" w:rsidP="00481EEF">
      <w:pPr>
        <w:pStyle w:val="a5"/>
        <w:tabs>
          <w:tab w:val="left" w:pos="3828"/>
          <w:tab w:val="left" w:pos="5103"/>
        </w:tabs>
        <w:jc w:val="center"/>
        <w:rPr>
          <w:rFonts w:ascii="Times New Roman" w:hAnsi="Times New Roman" w:cs="Times New Roman"/>
          <w:b/>
          <w:sz w:val="32"/>
          <w:szCs w:val="32"/>
        </w:rPr>
      </w:pPr>
      <w:r w:rsidRPr="00205AE2">
        <w:rPr>
          <w:rFonts w:ascii="Times New Roman" w:hAnsi="Times New Roman" w:cs="Times New Roman"/>
          <w:b/>
          <w:sz w:val="32"/>
          <w:szCs w:val="32"/>
        </w:rPr>
        <w:t>«Библиотечная система Бойкопонурского сельского поселения»</w:t>
      </w:r>
      <w:r>
        <w:rPr>
          <w:rFonts w:ascii="Times New Roman" w:hAnsi="Times New Roman" w:cs="Times New Roman"/>
          <w:b/>
          <w:sz w:val="32"/>
          <w:szCs w:val="32"/>
        </w:rPr>
        <w:t xml:space="preserve"> </w:t>
      </w:r>
      <w:r w:rsidRPr="00205AE2">
        <w:rPr>
          <w:rFonts w:ascii="Times New Roman" w:hAnsi="Times New Roman" w:cs="Times New Roman"/>
          <w:b/>
          <w:sz w:val="32"/>
          <w:szCs w:val="32"/>
        </w:rPr>
        <w:t>по библиотечно-библиографическому</w:t>
      </w:r>
    </w:p>
    <w:p w:rsidR="00F977AF" w:rsidRPr="00205AE2" w:rsidRDefault="00F977AF" w:rsidP="00481EEF">
      <w:pPr>
        <w:pStyle w:val="a5"/>
        <w:tabs>
          <w:tab w:val="left" w:pos="3828"/>
          <w:tab w:val="left" w:pos="5103"/>
        </w:tabs>
        <w:jc w:val="center"/>
        <w:rPr>
          <w:rFonts w:ascii="Times New Roman" w:hAnsi="Times New Roman" w:cs="Times New Roman"/>
          <w:b/>
          <w:sz w:val="32"/>
          <w:szCs w:val="32"/>
        </w:rPr>
      </w:pPr>
      <w:r w:rsidRPr="00205AE2">
        <w:rPr>
          <w:rFonts w:ascii="Times New Roman" w:hAnsi="Times New Roman" w:cs="Times New Roman"/>
          <w:b/>
          <w:sz w:val="32"/>
          <w:szCs w:val="32"/>
        </w:rPr>
        <w:t xml:space="preserve">и информационному обслуживанию  </w:t>
      </w:r>
      <w:r>
        <w:rPr>
          <w:rFonts w:ascii="Times New Roman" w:hAnsi="Times New Roman" w:cs="Times New Roman"/>
          <w:b/>
          <w:sz w:val="32"/>
          <w:szCs w:val="32"/>
        </w:rPr>
        <w:t>читателей</w:t>
      </w:r>
    </w:p>
    <w:p w:rsidR="00F977AF" w:rsidRPr="00205AE2" w:rsidRDefault="00656CC4" w:rsidP="00481EEF">
      <w:pPr>
        <w:pStyle w:val="a5"/>
        <w:tabs>
          <w:tab w:val="left" w:pos="3828"/>
          <w:tab w:val="left" w:pos="5103"/>
        </w:tabs>
        <w:jc w:val="center"/>
        <w:rPr>
          <w:rFonts w:ascii="Times New Roman" w:hAnsi="Times New Roman" w:cs="Times New Roman"/>
          <w:b/>
          <w:sz w:val="32"/>
          <w:szCs w:val="32"/>
        </w:rPr>
      </w:pPr>
      <w:r>
        <w:rPr>
          <w:rFonts w:ascii="Times New Roman" w:hAnsi="Times New Roman" w:cs="Times New Roman"/>
          <w:b/>
          <w:sz w:val="32"/>
          <w:szCs w:val="32"/>
        </w:rPr>
        <w:t>в 2021</w:t>
      </w:r>
      <w:r w:rsidR="00F977AF" w:rsidRPr="00205AE2">
        <w:rPr>
          <w:rFonts w:ascii="Times New Roman" w:hAnsi="Times New Roman" w:cs="Times New Roman"/>
          <w:b/>
          <w:sz w:val="32"/>
          <w:szCs w:val="32"/>
        </w:rPr>
        <w:t xml:space="preserve"> году.</w:t>
      </w:r>
    </w:p>
    <w:p w:rsidR="00F977AF" w:rsidRPr="00CD29D5" w:rsidRDefault="00F977AF" w:rsidP="00481EEF">
      <w:pPr>
        <w:pStyle w:val="a5"/>
        <w:tabs>
          <w:tab w:val="left" w:pos="3828"/>
          <w:tab w:val="left" w:pos="5103"/>
        </w:tabs>
        <w:jc w:val="both"/>
        <w:rPr>
          <w:rFonts w:ascii="Times New Roman" w:hAnsi="Times New Roman" w:cs="Times New Roman"/>
          <w:b/>
          <w:sz w:val="28"/>
          <w:szCs w:val="28"/>
        </w:rPr>
      </w:pPr>
    </w:p>
    <w:p w:rsidR="00F977AF" w:rsidRPr="00CD29D5"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both"/>
        <w:rPr>
          <w:rFonts w:ascii="Times New Roman" w:hAnsi="Times New Roman" w:cs="Times New Roman"/>
          <w:sz w:val="28"/>
          <w:szCs w:val="28"/>
        </w:rPr>
      </w:pPr>
      <w:r w:rsidRPr="00CD29D5">
        <w:rPr>
          <w:rFonts w:ascii="Times New Roman" w:hAnsi="Times New Roman" w:cs="Times New Roman"/>
          <w:sz w:val="28"/>
          <w:szCs w:val="28"/>
        </w:rPr>
        <w:t xml:space="preserve">                                                                     </w:t>
      </w:r>
    </w:p>
    <w:p w:rsidR="00F977AF"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both"/>
        <w:rPr>
          <w:rFonts w:ascii="Times New Roman" w:hAnsi="Times New Roman" w:cs="Times New Roman"/>
          <w:sz w:val="28"/>
          <w:szCs w:val="28"/>
        </w:rPr>
      </w:pPr>
    </w:p>
    <w:p w:rsidR="00F977AF" w:rsidRPr="00CD29D5" w:rsidRDefault="00F977AF" w:rsidP="00481EEF">
      <w:pPr>
        <w:pStyle w:val="a5"/>
        <w:tabs>
          <w:tab w:val="left" w:pos="3828"/>
          <w:tab w:val="left" w:pos="5103"/>
        </w:tabs>
        <w:jc w:val="both"/>
        <w:rPr>
          <w:rFonts w:ascii="Times New Roman" w:hAnsi="Times New Roman" w:cs="Times New Roman"/>
          <w:sz w:val="28"/>
          <w:szCs w:val="28"/>
        </w:rPr>
      </w:pPr>
      <w:r>
        <w:rPr>
          <w:rFonts w:ascii="Times New Roman" w:hAnsi="Times New Roman" w:cs="Times New Roman"/>
          <w:sz w:val="28"/>
          <w:szCs w:val="28"/>
        </w:rPr>
        <w:t xml:space="preserve">                                                                  </w:t>
      </w:r>
      <w:r w:rsidRPr="00CD29D5">
        <w:rPr>
          <w:rFonts w:ascii="Times New Roman" w:hAnsi="Times New Roman" w:cs="Times New Roman"/>
          <w:sz w:val="28"/>
          <w:szCs w:val="28"/>
        </w:rPr>
        <w:t xml:space="preserve">МКУ «БС Бойкопонурского </w:t>
      </w:r>
    </w:p>
    <w:p w:rsidR="00F977AF" w:rsidRPr="00CD29D5" w:rsidRDefault="00F977AF" w:rsidP="00481EEF">
      <w:pPr>
        <w:pStyle w:val="a5"/>
        <w:tabs>
          <w:tab w:val="left" w:pos="3828"/>
          <w:tab w:val="left" w:pos="5103"/>
        </w:tabs>
        <w:jc w:val="both"/>
        <w:rPr>
          <w:rFonts w:ascii="Times New Roman" w:hAnsi="Times New Roman" w:cs="Times New Roman"/>
          <w:sz w:val="28"/>
          <w:szCs w:val="28"/>
        </w:rPr>
      </w:pPr>
      <w:r w:rsidRPr="00CD29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29D5">
        <w:rPr>
          <w:rFonts w:ascii="Times New Roman" w:hAnsi="Times New Roman" w:cs="Times New Roman"/>
          <w:sz w:val="28"/>
          <w:szCs w:val="28"/>
        </w:rPr>
        <w:t>сельского поселения»</w:t>
      </w:r>
    </w:p>
    <w:p w:rsidR="00F977AF" w:rsidRPr="00CD29D5" w:rsidRDefault="00F977AF" w:rsidP="00481EEF">
      <w:pPr>
        <w:pStyle w:val="a5"/>
        <w:tabs>
          <w:tab w:val="left" w:pos="3828"/>
          <w:tab w:val="left" w:pos="5103"/>
        </w:tabs>
        <w:jc w:val="both"/>
        <w:rPr>
          <w:rFonts w:ascii="Times New Roman" w:hAnsi="Times New Roman" w:cs="Times New Roman"/>
          <w:sz w:val="28"/>
          <w:szCs w:val="28"/>
        </w:rPr>
      </w:pPr>
      <w:r w:rsidRPr="00CD29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29D5">
        <w:rPr>
          <w:rFonts w:ascii="Times New Roman" w:hAnsi="Times New Roman" w:cs="Times New Roman"/>
          <w:sz w:val="28"/>
          <w:szCs w:val="28"/>
        </w:rPr>
        <w:t>353 795</w:t>
      </w:r>
    </w:p>
    <w:p w:rsidR="00F977AF" w:rsidRPr="00CD29D5" w:rsidRDefault="00F977AF" w:rsidP="00481EEF">
      <w:pPr>
        <w:pStyle w:val="a5"/>
        <w:tabs>
          <w:tab w:val="left" w:pos="3828"/>
          <w:tab w:val="left" w:pos="5103"/>
        </w:tabs>
        <w:jc w:val="both"/>
        <w:rPr>
          <w:rFonts w:ascii="Times New Roman" w:hAnsi="Times New Roman" w:cs="Times New Roman"/>
          <w:sz w:val="28"/>
          <w:szCs w:val="28"/>
        </w:rPr>
      </w:pPr>
      <w:r w:rsidRPr="00CD29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29D5">
        <w:rPr>
          <w:rFonts w:ascii="Times New Roman" w:hAnsi="Times New Roman" w:cs="Times New Roman"/>
          <w:sz w:val="28"/>
          <w:szCs w:val="28"/>
        </w:rPr>
        <w:t>Калининский район, х. Бойкопонура,</w:t>
      </w:r>
    </w:p>
    <w:p w:rsidR="00F977AF" w:rsidRPr="00351000" w:rsidRDefault="00F977AF" w:rsidP="00481EEF">
      <w:pPr>
        <w:pStyle w:val="a5"/>
        <w:tabs>
          <w:tab w:val="left" w:pos="3828"/>
          <w:tab w:val="left" w:pos="5103"/>
        </w:tabs>
        <w:jc w:val="both"/>
        <w:rPr>
          <w:rFonts w:ascii="Times New Roman" w:hAnsi="Times New Roman" w:cs="Times New Roman"/>
          <w:sz w:val="28"/>
          <w:szCs w:val="28"/>
        </w:rPr>
      </w:pPr>
      <w:r w:rsidRPr="00351000">
        <w:rPr>
          <w:rFonts w:ascii="Times New Roman" w:hAnsi="Times New Roman" w:cs="Times New Roman"/>
          <w:sz w:val="28"/>
          <w:szCs w:val="28"/>
        </w:rPr>
        <w:t xml:space="preserve">                                                                  </w:t>
      </w:r>
      <w:r w:rsidRPr="00CD29D5">
        <w:rPr>
          <w:rFonts w:ascii="Times New Roman" w:hAnsi="Times New Roman" w:cs="Times New Roman"/>
          <w:sz w:val="28"/>
          <w:szCs w:val="28"/>
        </w:rPr>
        <w:t>ул</w:t>
      </w:r>
      <w:r w:rsidRPr="00351000">
        <w:rPr>
          <w:rFonts w:ascii="Times New Roman" w:hAnsi="Times New Roman" w:cs="Times New Roman"/>
          <w:sz w:val="28"/>
          <w:szCs w:val="28"/>
        </w:rPr>
        <w:t xml:space="preserve">. </w:t>
      </w:r>
      <w:r w:rsidRPr="00CD29D5">
        <w:rPr>
          <w:rFonts w:ascii="Times New Roman" w:hAnsi="Times New Roman" w:cs="Times New Roman"/>
          <w:sz w:val="28"/>
          <w:szCs w:val="28"/>
        </w:rPr>
        <w:t>Бойко</w:t>
      </w:r>
      <w:r w:rsidRPr="00351000">
        <w:rPr>
          <w:rFonts w:ascii="Times New Roman" w:hAnsi="Times New Roman" w:cs="Times New Roman"/>
          <w:sz w:val="28"/>
          <w:szCs w:val="28"/>
        </w:rPr>
        <w:t xml:space="preserve">  2 «</w:t>
      </w:r>
      <w:r w:rsidRPr="00CD29D5">
        <w:rPr>
          <w:rFonts w:ascii="Times New Roman" w:hAnsi="Times New Roman" w:cs="Times New Roman"/>
          <w:sz w:val="28"/>
          <w:szCs w:val="28"/>
        </w:rPr>
        <w:t>а</w:t>
      </w:r>
      <w:r w:rsidRPr="00351000">
        <w:rPr>
          <w:rFonts w:ascii="Times New Roman" w:hAnsi="Times New Roman" w:cs="Times New Roman"/>
          <w:sz w:val="28"/>
          <w:szCs w:val="28"/>
        </w:rPr>
        <w:t>»</w:t>
      </w:r>
    </w:p>
    <w:p w:rsidR="00F977AF" w:rsidRPr="00351000" w:rsidRDefault="00F977AF" w:rsidP="00481EEF">
      <w:pPr>
        <w:pStyle w:val="a5"/>
        <w:tabs>
          <w:tab w:val="left" w:pos="3828"/>
          <w:tab w:val="left" w:pos="5103"/>
        </w:tabs>
        <w:jc w:val="both"/>
        <w:rPr>
          <w:rFonts w:ascii="Times New Roman" w:hAnsi="Times New Roman" w:cs="Times New Roman"/>
          <w:sz w:val="28"/>
          <w:szCs w:val="28"/>
        </w:rPr>
      </w:pPr>
      <w:r w:rsidRPr="00351000">
        <w:rPr>
          <w:rFonts w:ascii="Times New Roman" w:hAnsi="Times New Roman" w:cs="Times New Roman"/>
          <w:sz w:val="28"/>
          <w:szCs w:val="28"/>
        </w:rPr>
        <w:t xml:space="preserve">                                                                  </w:t>
      </w:r>
      <w:r w:rsidRPr="00CD29D5">
        <w:rPr>
          <w:rFonts w:ascii="Times New Roman" w:hAnsi="Times New Roman" w:cs="Times New Roman"/>
          <w:sz w:val="28"/>
          <w:szCs w:val="28"/>
        </w:rPr>
        <w:t>тел</w:t>
      </w:r>
      <w:r w:rsidRPr="00351000">
        <w:rPr>
          <w:rFonts w:ascii="Times New Roman" w:hAnsi="Times New Roman" w:cs="Times New Roman"/>
          <w:sz w:val="28"/>
          <w:szCs w:val="28"/>
        </w:rPr>
        <w:t>: 8 (861 63) 47-7-74</w:t>
      </w:r>
    </w:p>
    <w:p w:rsidR="00F977AF" w:rsidRPr="00351000" w:rsidRDefault="00F977AF" w:rsidP="00481EEF">
      <w:pPr>
        <w:pStyle w:val="a5"/>
        <w:tabs>
          <w:tab w:val="left" w:pos="3828"/>
          <w:tab w:val="left" w:pos="5103"/>
        </w:tabs>
        <w:jc w:val="both"/>
        <w:rPr>
          <w:rFonts w:ascii="Times New Roman" w:eastAsia="Calibri" w:hAnsi="Times New Roman" w:cs="Times New Roman"/>
          <w:sz w:val="28"/>
          <w:szCs w:val="28"/>
        </w:rPr>
      </w:pPr>
      <w:r w:rsidRPr="00351000">
        <w:rPr>
          <w:rFonts w:ascii="Times New Roman" w:eastAsia="Calibri" w:hAnsi="Times New Roman" w:cs="Times New Roman"/>
          <w:sz w:val="28"/>
          <w:szCs w:val="28"/>
        </w:rPr>
        <w:t xml:space="preserve">                                                                  </w:t>
      </w:r>
      <w:r w:rsidRPr="00CD29D5">
        <w:rPr>
          <w:rFonts w:ascii="Times New Roman" w:eastAsia="Calibri" w:hAnsi="Times New Roman" w:cs="Times New Roman"/>
          <w:sz w:val="28"/>
          <w:szCs w:val="28"/>
          <w:lang w:val="en-US"/>
        </w:rPr>
        <w:t>E</w:t>
      </w:r>
      <w:r w:rsidRPr="00351000">
        <w:rPr>
          <w:rFonts w:ascii="Times New Roman" w:eastAsia="Calibri" w:hAnsi="Times New Roman" w:cs="Times New Roman"/>
          <w:sz w:val="28"/>
          <w:szCs w:val="28"/>
        </w:rPr>
        <w:t>-</w:t>
      </w:r>
      <w:r w:rsidRPr="00CD29D5">
        <w:rPr>
          <w:rFonts w:ascii="Times New Roman" w:eastAsia="Calibri" w:hAnsi="Times New Roman" w:cs="Times New Roman"/>
          <w:sz w:val="28"/>
          <w:szCs w:val="28"/>
          <w:lang w:val="en-US"/>
        </w:rPr>
        <w:t>mail</w:t>
      </w:r>
      <w:r w:rsidRPr="00351000">
        <w:rPr>
          <w:rFonts w:ascii="Times New Roman" w:eastAsia="Calibri" w:hAnsi="Times New Roman" w:cs="Times New Roman"/>
          <w:sz w:val="28"/>
          <w:szCs w:val="28"/>
        </w:rPr>
        <w:t xml:space="preserve">: </w:t>
      </w:r>
      <w:r w:rsidRPr="00CD29D5">
        <w:rPr>
          <w:rFonts w:ascii="Times New Roman" w:eastAsia="Calibri" w:hAnsi="Times New Roman" w:cs="Times New Roman"/>
          <w:sz w:val="28"/>
          <w:szCs w:val="28"/>
          <w:lang w:val="en-US"/>
        </w:rPr>
        <w:t>b</w:t>
      </w:r>
      <w:r w:rsidRPr="00351000">
        <w:rPr>
          <w:rFonts w:ascii="Times New Roman" w:eastAsia="Calibri" w:hAnsi="Times New Roman" w:cs="Times New Roman"/>
          <w:sz w:val="28"/>
          <w:szCs w:val="28"/>
        </w:rPr>
        <w:t>-</w:t>
      </w:r>
      <w:r w:rsidRPr="00CD29D5">
        <w:rPr>
          <w:rFonts w:ascii="Times New Roman" w:eastAsia="Calibri" w:hAnsi="Times New Roman" w:cs="Times New Roman"/>
          <w:sz w:val="28"/>
          <w:szCs w:val="28"/>
          <w:lang w:val="en-US"/>
        </w:rPr>
        <w:t>p</w:t>
      </w:r>
      <w:r w:rsidRPr="00351000">
        <w:rPr>
          <w:rFonts w:ascii="Times New Roman" w:eastAsia="Calibri" w:hAnsi="Times New Roman" w:cs="Times New Roman"/>
          <w:sz w:val="28"/>
          <w:szCs w:val="28"/>
        </w:rPr>
        <w:t>.</w:t>
      </w:r>
      <w:r w:rsidRPr="00CD29D5">
        <w:rPr>
          <w:rFonts w:ascii="Times New Roman" w:eastAsia="Calibri" w:hAnsi="Times New Roman" w:cs="Times New Roman"/>
          <w:sz w:val="28"/>
          <w:szCs w:val="28"/>
          <w:lang w:val="en-US"/>
        </w:rPr>
        <w:t>laibrary</w:t>
      </w:r>
      <w:r w:rsidRPr="00351000">
        <w:rPr>
          <w:rFonts w:ascii="Times New Roman" w:eastAsia="Calibri" w:hAnsi="Times New Roman" w:cs="Times New Roman"/>
          <w:sz w:val="28"/>
          <w:szCs w:val="28"/>
        </w:rPr>
        <w:t xml:space="preserve"> @ </w:t>
      </w:r>
      <w:r w:rsidRPr="00CD29D5">
        <w:rPr>
          <w:rFonts w:ascii="Times New Roman" w:eastAsia="Calibri" w:hAnsi="Times New Roman" w:cs="Times New Roman"/>
          <w:sz w:val="28"/>
          <w:szCs w:val="28"/>
          <w:lang w:val="en-US"/>
        </w:rPr>
        <w:t>mail</w:t>
      </w:r>
      <w:r w:rsidRPr="00351000">
        <w:rPr>
          <w:rFonts w:ascii="Times New Roman" w:eastAsia="Calibri" w:hAnsi="Times New Roman" w:cs="Times New Roman"/>
          <w:sz w:val="28"/>
          <w:szCs w:val="28"/>
        </w:rPr>
        <w:t>.</w:t>
      </w:r>
      <w:r w:rsidRPr="00CD29D5">
        <w:rPr>
          <w:rFonts w:ascii="Times New Roman" w:eastAsia="Calibri" w:hAnsi="Times New Roman" w:cs="Times New Roman"/>
          <w:sz w:val="28"/>
          <w:szCs w:val="28"/>
          <w:lang w:val="en-US"/>
        </w:rPr>
        <w:t>ru</w:t>
      </w:r>
    </w:p>
    <w:p w:rsidR="00F977AF" w:rsidRPr="00CD29D5" w:rsidRDefault="00F977AF" w:rsidP="00481EEF">
      <w:pPr>
        <w:pStyle w:val="a5"/>
        <w:tabs>
          <w:tab w:val="left" w:pos="3828"/>
          <w:tab w:val="left" w:pos="5103"/>
        </w:tabs>
        <w:jc w:val="both"/>
        <w:rPr>
          <w:rFonts w:ascii="Times New Roman" w:eastAsia="Calibri" w:hAnsi="Times New Roman" w:cs="Times New Roman"/>
          <w:sz w:val="28"/>
          <w:szCs w:val="28"/>
        </w:rPr>
      </w:pPr>
      <w:r w:rsidRPr="00351000">
        <w:rPr>
          <w:rFonts w:ascii="Times New Roman" w:eastAsia="Calibri" w:hAnsi="Times New Roman" w:cs="Times New Roman"/>
          <w:sz w:val="28"/>
          <w:szCs w:val="28"/>
        </w:rPr>
        <w:t xml:space="preserve">                                                                  </w:t>
      </w:r>
      <w:r>
        <w:rPr>
          <w:rFonts w:ascii="Times New Roman" w:eastAsia="Calibri" w:hAnsi="Times New Roman" w:cs="Times New Roman"/>
          <w:sz w:val="28"/>
          <w:szCs w:val="28"/>
        </w:rPr>
        <w:t>Д</w:t>
      </w:r>
      <w:r w:rsidRPr="00CD29D5">
        <w:rPr>
          <w:rFonts w:ascii="Times New Roman" w:eastAsia="Calibri" w:hAnsi="Times New Roman" w:cs="Times New Roman"/>
          <w:sz w:val="28"/>
          <w:szCs w:val="28"/>
        </w:rPr>
        <w:t xml:space="preserve">иректор   Шарова  Галина  </w:t>
      </w:r>
    </w:p>
    <w:p w:rsidR="00F977AF" w:rsidRPr="00CD29D5" w:rsidRDefault="00F977AF" w:rsidP="00481EEF">
      <w:pPr>
        <w:pStyle w:val="a5"/>
        <w:tabs>
          <w:tab w:val="left" w:pos="3828"/>
          <w:tab w:val="left" w:pos="5103"/>
        </w:tabs>
        <w:jc w:val="both"/>
        <w:rPr>
          <w:rFonts w:ascii="Times New Roman" w:eastAsia="Calibri" w:hAnsi="Times New Roman" w:cs="Times New Roman"/>
          <w:sz w:val="28"/>
          <w:szCs w:val="28"/>
        </w:rPr>
      </w:pPr>
      <w:r w:rsidRPr="00CD29D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D29D5">
        <w:rPr>
          <w:rFonts w:ascii="Times New Roman" w:eastAsia="Calibri" w:hAnsi="Times New Roman" w:cs="Times New Roman"/>
          <w:sz w:val="28"/>
          <w:szCs w:val="28"/>
        </w:rPr>
        <w:t>Михайловна</w:t>
      </w:r>
    </w:p>
    <w:p w:rsidR="00F977AF" w:rsidRPr="00CD29D5"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both"/>
        <w:rPr>
          <w:rFonts w:ascii="Times New Roman" w:hAnsi="Times New Roman" w:cs="Times New Roman"/>
          <w:sz w:val="28"/>
          <w:szCs w:val="28"/>
        </w:rPr>
      </w:pPr>
    </w:p>
    <w:p w:rsidR="00F977AF" w:rsidRDefault="00F977AF" w:rsidP="00481EEF">
      <w:pPr>
        <w:pStyle w:val="a5"/>
        <w:tabs>
          <w:tab w:val="left" w:pos="3828"/>
          <w:tab w:val="left" w:pos="5103"/>
        </w:tabs>
        <w:jc w:val="center"/>
        <w:rPr>
          <w:rFonts w:ascii="Times New Roman" w:hAnsi="Times New Roman" w:cs="Times New Roman"/>
          <w:sz w:val="28"/>
          <w:szCs w:val="28"/>
        </w:rPr>
      </w:pPr>
      <w:r w:rsidRPr="00CD29D5">
        <w:rPr>
          <w:rFonts w:ascii="Times New Roman" w:hAnsi="Times New Roman" w:cs="Times New Roman"/>
          <w:sz w:val="28"/>
          <w:szCs w:val="28"/>
        </w:rPr>
        <w:t>х. Бойкопонура</w:t>
      </w:r>
    </w:p>
    <w:p w:rsidR="00F977AF" w:rsidRPr="00CD29D5" w:rsidRDefault="00656CC4" w:rsidP="00481EEF">
      <w:pPr>
        <w:pStyle w:val="a5"/>
        <w:tabs>
          <w:tab w:val="left" w:pos="3828"/>
          <w:tab w:val="left" w:pos="5103"/>
        </w:tabs>
        <w:jc w:val="center"/>
        <w:rPr>
          <w:rFonts w:ascii="Times New Roman" w:hAnsi="Times New Roman" w:cs="Times New Roman"/>
          <w:sz w:val="28"/>
          <w:szCs w:val="28"/>
        </w:rPr>
      </w:pPr>
      <w:r>
        <w:rPr>
          <w:rFonts w:ascii="Times New Roman" w:hAnsi="Times New Roman" w:cs="Times New Roman"/>
          <w:sz w:val="28"/>
          <w:szCs w:val="28"/>
        </w:rPr>
        <w:t>2021</w:t>
      </w:r>
      <w:r w:rsidR="00F977AF" w:rsidRPr="00CD29D5">
        <w:rPr>
          <w:rFonts w:ascii="Times New Roman" w:hAnsi="Times New Roman" w:cs="Times New Roman"/>
          <w:sz w:val="28"/>
          <w:szCs w:val="28"/>
        </w:rPr>
        <w:t xml:space="preserve"> г.</w:t>
      </w:r>
    </w:p>
    <w:p w:rsidR="00F977AF" w:rsidRPr="00C5533C" w:rsidRDefault="00F977AF"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lastRenderedPageBreak/>
        <w:t>ЦЕЛИ И ЗАДАЧИ, ОСНОВНЫЕ НАПРАВЛЕНИЯ ДЕЯТЕЛЬНОСТИ.</w:t>
      </w:r>
    </w:p>
    <w:p w:rsidR="00F977AF" w:rsidRPr="00C5533C" w:rsidRDefault="00F977AF" w:rsidP="00481EEF">
      <w:pPr>
        <w:pStyle w:val="a5"/>
        <w:jc w:val="both"/>
        <w:rPr>
          <w:rFonts w:ascii="Times New Roman" w:hAnsi="Times New Roman" w:cs="Times New Roman"/>
          <w:sz w:val="28"/>
          <w:szCs w:val="28"/>
        </w:rPr>
      </w:pPr>
    </w:p>
    <w:p w:rsidR="00F977AF" w:rsidRDefault="00F977AF" w:rsidP="00481EEF">
      <w:pPr>
        <w:pStyle w:val="a5"/>
        <w:jc w:val="both"/>
        <w:rPr>
          <w:rFonts w:ascii="Times New Roman" w:hAnsi="Times New Roman" w:cs="Times New Roman"/>
          <w:b/>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533C">
        <w:rPr>
          <w:rFonts w:ascii="Times New Roman" w:hAnsi="Times New Roman" w:cs="Times New Roman"/>
          <w:b/>
          <w:sz w:val="28"/>
          <w:szCs w:val="28"/>
        </w:rPr>
        <w:t>Миссия, цели, задачи, приоритеты в деятельности общедоступных (публичных) библиотек муниципального образования.</w:t>
      </w:r>
    </w:p>
    <w:p w:rsidR="00836388" w:rsidRPr="00836388" w:rsidRDefault="00836388" w:rsidP="00836388">
      <w:pPr>
        <w:pStyle w:val="a5"/>
        <w:ind w:firstLine="567"/>
        <w:jc w:val="both"/>
        <w:rPr>
          <w:rFonts w:ascii="Times New Roman" w:hAnsi="Times New Roman" w:cs="Times New Roman"/>
          <w:sz w:val="28"/>
          <w:szCs w:val="28"/>
        </w:rPr>
      </w:pPr>
      <w:r>
        <w:rPr>
          <w:rFonts w:ascii="Times New Roman" w:hAnsi="Times New Roman" w:cs="Times New Roman"/>
          <w:sz w:val="28"/>
          <w:szCs w:val="28"/>
        </w:rPr>
        <w:t>Основной задачей Бойкопонурской сельской библиотеки в 2021 году была организация библиотечного, библиографического и информационного обслуживания всех категорий пользователей, обеспечение их свободного и безопасного доступа к информации, знаниям, культурным ценностям.</w:t>
      </w:r>
    </w:p>
    <w:p w:rsidR="00F977AF" w:rsidRPr="00AC1986" w:rsidRDefault="00F977AF" w:rsidP="00481EEF">
      <w:pPr>
        <w:pStyle w:val="a5"/>
        <w:numPr>
          <w:ilvl w:val="1"/>
          <w:numId w:val="24"/>
        </w:numPr>
        <w:ind w:left="0" w:firstLine="567"/>
        <w:jc w:val="both"/>
        <w:rPr>
          <w:rFonts w:ascii="Times New Roman" w:hAnsi="Times New Roman" w:cs="Times New Roman"/>
          <w:b/>
          <w:sz w:val="28"/>
          <w:szCs w:val="28"/>
        </w:rPr>
      </w:pPr>
      <w:r w:rsidRPr="00C5533C">
        <w:rPr>
          <w:rFonts w:ascii="Times New Roman" w:hAnsi="Times New Roman" w:cs="Times New Roman"/>
          <w:b/>
          <w:sz w:val="28"/>
          <w:szCs w:val="28"/>
        </w:rPr>
        <w:t>Наиболее значительные события в деятельности библиотек муниципального образования в отчетный период.</w:t>
      </w:r>
    </w:p>
    <w:p w:rsidR="00F977AF" w:rsidRDefault="007E08D0" w:rsidP="00194E1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библиотеки в 2021</w:t>
      </w:r>
      <w:r w:rsidR="00F977AF" w:rsidRPr="00DD70F6">
        <w:rPr>
          <w:rFonts w:ascii="Times New Roman" w:eastAsia="Times New Roman" w:hAnsi="Times New Roman" w:cs="Times New Roman"/>
          <w:sz w:val="28"/>
          <w:szCs w:val="28"/>
        </w:rPr>
        <w:t xml:space="preserve"> году нашли  отражение значимые события и даты:</w:t>
      </w:r>
    </w:p>
    <w:p w:rsidR="00356FE8" w:rsidRDefault="00356FE8" w:rsidP="00AC1986">
      <w:pPr>
        <w:pStyle w:val="a5"/>
        <w:ind w:firstLine="567"/>
        <w:rPr>
          <w:rFonts w:ascii="Times New Roman" w:hAnsi="Times New Roman" w:cs="Times New Roman"/>
          <w:sz w:val="28"/>
          <w:szCs w:val="28"/>
        </w:rPr>
      </w:pPr>
      <w:r w:rsidRPr="00B346D4">
        <w:rPr>
          <w:rFonts w:ascii="Times New Roman" w:hAnsi="Times New Roman" w:cs="Times New Roman"/>
          <w:b/>
          <w:sz w:val="28"/>
          <w:szCs w:val="28"/>
        </w:rPr>
        <w:t>Десятилетие детства в Российской Федерации</w:t>
      </w:r>
      <w:r w:rsidRPr="004B017E">
        <w:rPr>
          <w:rFonts w:ascii="Times New Roman" w:hAnsi="Times New Roman" w:cs="Times New Roman"/>
          <w:sz w:val="28"/>
          <w:szCs w:val="28"/>
        </w:rPr>
        <w:t>: указ Президента РФ от 29.05.2017 N 240 // Рос. газ. – 2017. – 30 мая. – С. 15.</w:t>
      </w:r>
    </w:p>
    <w:p w:rsidR="00AC1986" w:rsidRPr="00AC1986" w:rsidRDefault="00AC1986" w:rsidP="00AC1986">
      <w:pPr>
        <w:pStyle w:val="a5"/>
        <w:ind w:firstLine="567"/>
        <w:rPr>
          <w:rFonts w:ascii="Times New Roman" w:hAnsi="Times New Roman" w:cs="Times New Roman"/>
          <w:b/>
          <w:sz w:val="28"/>
          <w:szCs w:val="28"/>
        </w:rPr>
      </w:pPr>
      <w:r>
        <w:rPr>
          <w:rFonts w:ascii="Times New Roman" w:hAnsi="Times New Roman" w:cs="Times New Roman"/>
          <w:b/>
          <w:sz w:val="28"/>
          <w:szCs w:val="28"/>
        </w:rPr>
        <w:t>Год науки и технологий в Российской Федерации.</w:t>
      </w:r>
    </w:p>
    <w:p w:rsidR="00356FE8" w:rsidRPr="00DA20E8" w:rsidRDefault="00356FE8" w:rsidP="00356FE8">
      <w:pPr>
        <w:pStyle w:val="a5"/>
        <w:ind w:firstLine="567"/>
        <w:jc w:val="both"/>
        <w:rPr>
          <w:rFonts w:ascii="Times New Roman" w:eastAsia="Times New Roman" w:hAnsi="Times New Roman" w:cs="Times New Roman"/>
          <w:sz w:val="28"/>
        </w:rPr>
      </w:pPr>
      <w:r w:rsidRPr="00DA20E8">
        <w:rPr>
          <w:rFonts w:ascii="Times New Roman" w:eastAsia="Times New Roman" w:hAnsi="Times New Roman" w:cs="Times New Roman"/>
          <w:b/>
          <w:bCs/>
          <w:sz w:val="28"/>
        </w:rPr>
        <w:t>2021 год</w:t>
      </w:r>
      <w:r w:rsidRPr="00DA20E8">
        <w:rPr>
          <w:rFonts w:ascii="Times New Roman" w:eastAsia="Times New Roman" w:hAnsi="Times New Roman" w:cs="Times New Roman"/>
          <w:sz w:val="28"/>
        </w:rPr>
        <w:t xml:space="preserve">  – Празднование 200-летнего юбилея со дня рождения писателя </w:t>
      </w:r>
      <w:r w:rsidRPr="00670D82">
        <w:rPr>
          <w:rFonts w:ascii="Times New Roman" w:eastAsia="Times New Roman" w:hAnsi="Times New Roman" w:cs="Times New Roman"/>
          <w:b/>
          <w:sz w:val="28"/>
        </w:rPr>
        <w:t xml:space="preserve">Федора </w:t>
      </w:r>
      <w:r>
        <w:rPr>
          <w:rFonts w:ascii="Times New Roman" w:eastAsia="Times New Roman" w:hAnsi="Times New Roman" w:cs="Times New Roman"/>
          <w:b/>
          <w:sz w:val="28"/>
        </w:rPr>
        <w:t xml:space="preserve"> Михайловича </w:t>
      </w:r>
      <w:r w:rsidRPr="00670D82">
        <w:rPr>
          <w:rFonts w:ascii="Times New Roman" w:eastAsia="Times New Roman" w:hAnsi="Times New Roman" w:cs="Times New Roman"/>
          <w:b/>
          <w:sz w:val="28"/>
        </w:rPr>
        <w:t>Достоевского</w:t>
      </w:r>
      <w:r w:rsidRPr="00DA20E8">
        <w:rPr>
          <w:rFonts w:ascii="Times New Roman" w:eastAsia="Times New Roman" w:hAnsi="Times New Roman" w:cs="Times New Roman"/>
          <w:sz w:val="28"/>
        </w:rPr>
        <w:t>. </w:t>
      </w:r>
      <w:r>
        <w:rPr>
          <w:rFonts w:ascii="Times New Roman" w:hAnsi="Times New Roman" w:cs="Times New Roman"/>
          <w:sz w:val="28"/>
        </w:rPr>
        <w:t xml:space="preserve">  Указ </w:t>
      </w:r>
      <w:r w:rsidRPr="00DA20E8">
        <w:rPr>
          <w:rFonts w:ascii="Times New Roman" w:eastAsia="Times New Roman" w:hAnsi="Times New Roman" w:cs="Times New Roman"/>
          <w:sz w:val="28"/>
        </w:rPr>
        <w:t xml:space="preserve"> Президента Российской Федерации от 24 августа 2016 года № 424</w:t>
      </w:r>
    </w:p>
    <w:p w:rsidR="00F977AF" w:rsidRPr="00AC1986" w:rsidRDefault="00356FE8" w:rsidP="00481EEF">
      <w:pPr>
        <w:pStyle w:val="a5"/>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Pr="00DA20E8">
        <w:rPr>
          <w:rFonts w:ascii="Times New Roman" w:eastAsia="Times New Roman" w:hAnsi="Times New Roman" w:cs="Times New Roman"/>
          <w:b/>
          <w:bCs/>
          <w:sz w:val="28"/>
        </w:rPr>
        <w:t>2021 год</w:t>
      </w:r>
      <w:r>
        <w:rPr>
          <w:rFonts w:ascii="Times New Roman" w:eastAsia="Times New Roman" w:hAnsi="Times New Roman" w:cs="Times New Roman"/>
          <w:b/>
          <w:bCs/>
          <w:sz w:val="28"/>
        </w:rPr>
        <w:t xml:space="preserve"> - </w:t>
      </w:r>
      <w:r w:rsidRPr="00DA20E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год  </w:t>
      </w:r>
      <w:r w:rsidRPr="00670D82">
        <w:rPr>
          <w:rFonts w:ascii="Times New Roman" w:eastAsia="Times New Roman" w:hAnsi="Times New Roman" w:cs="Times New Roman"/>
          <w:b/>
          <w:sz w:val="28"/>
        </w:rPr>
        <w:t>800-летия со дня рождения Александра Невского.</w:t>
      </w:r>
    </w:p>
    <w:p w:rsidR="00F977AF" w:rsidRPr="00C5533C" w:rsidRDefault="00F977AF" w:rsidP="00481EEF">
      <w:pPr>
        <w:pStyle w:val="a5"/>
        <w:jc w:val="both"/>
        <w:rPr>
          <w:rFonts w:ascii="Times New Roman" w:hAnsi="Times New Roman" w:cs="Times New Roman"/>
          <w:b/>
          <w:sz w:val="28"/>
          <w:szCs w:val="28"/>
        </w:rPr>
      </w:pPr>
      <w:r>
        <w:rPr>
          <w:rFonts w:ascii="Times New Roman" w:hAnsi="Times New Roman" w:cs="Times New Roman"/>
          <w:sz w:val="28"/>
          <w:szCs w:val="28"/>
        </w:rPr>
        <w:t>1.2</w:t>
      </w:r>
      <w:r w:rsidRPr="00C5533C">
        <w:rPr>
          <w:rFonts w:ascii="Times New Roman" w:hAnsi="Times New Roman" w:cs="Times New Roman"/>
          <w:sz w:val="28"/>
          <w:szCs w:val="28"/>
        </w:rPr>
        <w:t xml:space="preserve"> </w:t>
      </w:r>
      <w:r w:rsidRPr="00C5533C">
        <w:rPr>
          <w:rFonts w:ascii="Times New Roman" w:hAnsi="Times New Roman" w:cs="Times New Roman"/>
          <w:b/>
          <w:sz w:val="28"/>
          <w:szCs w:val="28"/>
        </w:rPr>
        <w:t>Региональные и муниципальные нормативно-правовые акты, оказавшие влияние на деятельность муниципальных библиотек в отчетный период.</w:t>
      </w:r>
    </w:p>
    <w:p w:rsidR="00356FE8" w:rsidRPr="00C5533C" w:rsidRDefault="00F977AF" w:rsidP="00356FE8">
      <w:pPr>
        <w:pStyle w:val="a5"/>
        <w:ind w:firstLine="567"/>
        <w:jc w:val="both"/>
        <w:rPr>
          <w:rFonts w:ascii="Times New Roman" w:hAnsi="Times New Roman" w:cs="Times New Roman"/>
          <w:i/>
          <w:kern w:val="1"/>
          <w:sz w:val="28"/>
          <w:szCs w:val="28"/>
          <w:lang w:eastAsia="ar-SA"/>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00356FE8">
        <w:rPr>
          <w:rFonts w:ascii="Times New Roman" w:hAnsi="Times New Roman" w:cs="Times New Roman"/>
          <w:kern w:val="1"/>
          <w:sz w:val="28"/>
          <w:szCs w:val="28"/>
          <w:lang w:eastAsia="ar-SA"/>
        </w:rPr>
        <w:t>В 2021 г. библиотека в своей работе опиралась</w:t>
      </w:r>
      <w:r w:rsidR="00356FE8" w:rsidRPr="00C5533C">
        <w:rPr>
          <w:rFonts w:ascii="Times New Roman" w:hAnsi="Times New Roman" w:cs="Times New Roman"/>
          <w:kern w:val="1"/>
          <w:sz w:val="28"/>
          <w:szCs w:val="28"/>
          <w:lang w:eastAsia="ar-SA"/>
        </w:rPr>
        <w:t xml:space="preserve"> на законодательные документы по библиотечному делу:</w:t>
      </w:r>
      <w:r w:rsidR="00356FE8" w:rsidRPr="00C5533C">
        <w:rPr>
          <w:rFonts w:ascii="Times New Roman" w:hAnsi="Times New Roman" w:cs="Times New Roman"/>
          <w:i/>
          <w:kern w:val="1"/>
          <w:sz w:val="28"/>
          <w:szCs w:val="28"/>
          <w:lang w:eastAsia="ar-SA"/>
        </w:rPr>
        <w:t xml:space="preserve"> </w:t>
      </w:r>
    </w:p>
    <w:p w:rsidR="00356FE8" w:rsidRPr="00C5533C" w:rsidRDefault="00356FE8" w:rsidP="00356FE8">
      <w:pPr>
        <w:pStyle w:val="a5"/>
        <w:jc w:val="both"/>
        <w:rPr>
          <w:rFonts w:ascii="Times New Roman" w:hAnsi="Times New Roman" w:cs="Times New Roman"/>
          <w:kern w:val="1"/>
          <w:sz w:val="28"/>
          <w:szCs w:val="28"/>
          <w:lang w:eastAsia="ar-SA"/>
        </w:rPr>
      </w:pPr>
      <w:r w:rsidRPr="00C5533C">
        <w:rPr>
          <w:rFonts w:ascii="Times New Roman" w:hAnsi="Times New Roman" w:cs="Times New Roman"/>
          <w:kern w:val="1"/>
          <w:sz w:val="28"/>
          <w:szCs w:val="28"/>
          <w:lang w:eastAsia="ar-SA"/>
        </w:rPr>
        <w:t>- Федеральный закон и Закон Краснодарского края «О библиотечном деле»</w:t>
      </w:r>
    </w:p>
    <w:p w:rsidR="00356FE8" w:rsidRPr="00C5533C" w:rsidRDefault="00356FE8" w:rsidP="00356FE8">
      <w:pPr>
        <w:pStyle w:val="a5"/>
        <w:jc w:val="both"/>
        <w:rPr>
          <w:rFonts w:ascii="Times New Roman" w:hAnsi="Times New Roman" w:cs="Times New Roman"/>
          <w:kern w:val="1"/>
          <w:sz w:val="28"/>
          <w:szCs w:val="28"/>
          <w:lang w:eastAsia="ar-SA"/>
        </w:rPr>
      </w:pPr>
      <w:r w:rsidRPr="00C5533C">
        <w:rPr>
          <w:rFonts w:ascii="Times New Roman" w:hAnsi="Times New Roman" w:cs="Times New Roman"/>
          <w:kern w:val="1"/>
          <w:sz w:val="28"/>
          <w:szCs w:val="28"/>
          <w:lang w:eastAsia="ar-SA"/>
        </w:rPr>
        <w:t>- Федеральный закон «О местном самоуправлении».</w:t>
      </w:r>
    </w:p>
    <w:p w:rsidR="00356FE8" w:rsidRPr="00C5533C" w:rsidRDefault="00356FE8" w:rsidP="00356FE8">
      <w:pPr>
        <w:pStyle w:val="a5"/>
        <w:jc w:val="both"/>
        <w:rPr>
          <w:rFonts w:ascii="Times New Roman" w:eastAsia="Arial Unicode MS" w:hAnsi="Times New Roman" w:cs="Times New Roman"/>
          <w:kern w:val="1"/>
          <w:sz w:val="28"/>
          <w:szCs w:val="28"/>
          <w:lang w:eastAsia="ar-SA"/>
        </w:rPr>
      </w:pPr>
      <w:r w:rsidRPr="00C5533C">
        <w:rPr>
          <w:rFonts w:ascii="Times New Roman" w:eastAsia="Arial Unicode MS" w:hAnsi="Times New Roman" w:cs="Times New Roman"/>
          <w:kern w:val="1"/>
          <w:sz w:val="28"/>
          <w:szCs w:val="28"/>
          <w:lang w:eastAsia="ar-SA"/>
        </w:rPr>
        <w:t xml:space="preserve">- Федеральный Закон  «О защите детей  от информации, причиняющей вред их здоровью и развитию»  </w:t>
      </w:r>
    </w:p>
    <w:p w:rsidR="00356FE8" w:rsidRDefault="00356FE8" w:rsidP="00356FE8">
      <w:pPr>
        <w:pStyle w:val="a5"/>
        <w:jc w:val="both"/>
        <w:rPr>
          <w:rFonts w:ascii="Times New Roman" w:eastAsia="Arial Unicode MS" w:hAnsi="Times New Roman" w:cs="Times New Roman"/>
          <w:kern w:val="1"/>
          <w:sz w:val="28"/>
          <w:szCs w:val="28"/>
          <w:lang w:eastAsia="ar-SA"/>
        </w:rPr>
      </w:pPr>
      <w:r w:rsidRPr="00C5533C">
        <w:rPr>
          <w:rFonts w:ascii="Times New Roman" w:eastAsia="Arial Unicode MS" w:hAnsi="Times New Roman" w:cs="Times New Roman"/>
          <w:kern w:val="1"/>
          <w:sz w:val="28"/>
          <w:szCs w:val="28"/>
          <w:lang w:eastAsia="ar-SA"/>
        </w:rPr>
        <w:t>- Закон Краснодарского края № 1539-КК  «О мерах по профилактике безнадзорности и правонарушений несовершеннолетних в Краснодарском крае»</w:t>
      </w:r>
    </w:p>
    <w:p w:rsidR="00F977AF" w:rsidRDefault="00F977AF" w:rsidP="00481EEF">
      <w:pPr>
        <w:pStyle w:val="a5"/>
        <w:jc w:val="both"/>
        <w:rPr>
          <w:rFonts w:ascii="Times New Roman" w:hAnsi="Times New Roman" w:cs="Times New Roman"/>
          <w:b/>
          <w:sz w:val="28"/>
          <w:szCs w:val="28"/>
        </w:rPr>
      </w:pPr>
      <w:r>
        <w:rPr>
          <w:rFonts w:ascii="Times New Roman" w:eastAsia="Arial Unicode MS" w:hAnsi="Times New Roman" w:cs="Times New Roman"/>
          <w:kern w:val="1"/>
          <w:sz w:val="28"/>
          <w:szCs w:val="28"/>
          <w:lang w:eastAsia="ar-SA"/>
        </w:rPr>
        <w:t xml:space="preserve">  </w:t>
      </w:r>
      <w:r>
        <w:rPr>
          <w:rFonts w:ascii="Times New Roman" w:hAnsi="Times New Roman" w:cs="Times New Roman"/>
          <w:b/>
          <w:sz w:val="28"/>
          <w:szCs w:val="28"/>
        </w:rPr>
        <w:t xml:space="preserve">1.3. </w:t>
      </w:r>
      <w:r w:rsidRPr="00C5533C">
        <w:rPr>
          <w:rFonts w:ascii="Times New Roman" w:hAnsi="Times New Roman" w:cs="Times New Roman"/>
          <w:b/>
          <w:sz w:val="28"/>
          <w:szCs w:val="28"/>
        </w:rPr>
        <w:t>Программы сохранения и развития библиотечной отрасли территории, ее финансовое обеспечение. Наличие других проектов, целевых программ, направленных на развитие библиотек.</w:t>
      </w:r>
    </w:p>
    <w:p w:rsidR="00F977AF" w:rsidRPr="00BC5FAF" w:rsidRDefault="00F977AF" w:rsidP="00194E1E">
      <w:pPr>
        <w:pStyle w:val="a5"/>
        <w:ind w:firstLine="567"/>
        <w:jc w:val="both"/>
        <w:rPr>
          <w:rFonts w:ascii="Times New Roman" w:hAnsi="Times New Roman" w:cs="Times New Roman"/>
          <w:kern w:val="1"/>
          <w:sz w:val="28"/>
          <w:szCs w:val="28"/>
          <w:lang w:eastAsia="ar-SA"/>
        </w:rPr>
      </w:pPr>
      <w:r w:rsidRPr="00C5533C">
        <w:rPr>
          <w:rFonts w:ascii="Times New Roman" w:hAnsi="Times New Roman" w:cs="Times New Roman"/>
          <w:kern w:val="1"/>
          <w:sz w:val="28"/>
          <w:szCs w:val="28"/>
          <w:lang w:eastAsia="ar-SA"/>
        </w:rPr>
        <w:t>Для сохранения и развития библиотечной отрасли на территории Бойкопонурского сельского посел</w:t>
      </w:r>
      <w:r>
        <w:rPr>
          <w:rFonts w:ascii="Times New Roman" w:hAnsi="Times New Roman" w:cs="Times New Roman"/>
          <w:kern w:val="1"/>
          <w:sz w:val="28"/>
          <w:szCs w:val="28"/>
          <w:lang w:eastAsia="ar-SA"/>
        </w:rPr>
        <w:t>ения  библиотека  принимала</w:t>
      </w:r>
      <w:r w:rsidRPr="00C5533C">
        <w:rPr>
          <w:rFonts w:ascii="Times New Roman" w:hAnsi="Times New Roman" w:cs="Times New Roman"/>
          <w:kern w:val="1"/>
          <w:sz w:val="28"/>
          <w:szCs w:val="28"/>
          <w:lang w:eastAsia="ar-SA"/>
        </w:rPr>
        <w:t xml:space="preserve"> участие в реализации:</w:t>
      </w:r>
    </w:p>
    <w:p w:rsidR="00F977AF" w:rsidRDefault="00F977AF" w:rsidP="00481EEF">
      <w:pPr>
        <w:pStyle w:val="a5"/>
        <w:jc w:val="both"/>
        <w:rPr>
          <w:rFonts w:ascii="Times New Roman" w:hAnsi="Times New Roman" w:cs="Times New Roman"/>
          <w:sz w:val="28"/>
          <w:szCs w:val="28"/>
        </w:rPr>
      </w:pPr>
      <w:r>
        <w:rPr>
          <w:rFonts w:ascii="Times New Roman" w:hAnsi="Times New Roman" w:cs="Times New Roman"/>
          <w:sz w:val="28"/>
          <w:szCs w:val="28"/>
        </w:rPr>
        <w:t>- Государственной программы Краснодарского края «Молодежь Кубани» на 2016-2021 годы;</w:t>
      </w:r>
    </w:p>
    <w:p w:rsidR="00F977AF" w:rsidRDefault="00F977AF" w:rsidP="00481EEF">
      <w:pPr>
        <w:pStyle w:val="a5"/>
        <w:jc w:val="both"/>
        <w:rPr>
          <w:rFonts w:ascii="Times New Roman" w:hAnsi="Times New Roman" w:cs="Times New Roman"/>
          <w:sz w:val="28"/>
          <w:szCs w:val="28"/>
        </w:rPr>
      </w:pPr>
      <w:r>
        <w:rPr>
          <w:rFonts w:ascii="Times New Roman" w:hAnsi="Times New Roman" w:cs="Times New Roman"/>
          <w:sz w:val="28"/>
          <w:szCs w:val="28"/>
        </w:rPr>
        <w:t>- Государственной программы Краснодарского края «Формирование условий для духовно-нравственного развития граждан» на 2016-2021 годы;</w:t>
      </w:r>
    </w:p>
    <w:p w:rsidR="00F977AF" w:rsidRDefault="00F977AF" w:rsidP="00481EEF">
      <w:pPr>
        <w:pStyle w:val="a5"/>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Государственной программы Краснодарского края «Обеспечение безопасности населения» на 2016-2021 годы: подпрограмма «Профилактика терроризма в Краснодарском крае»; подпрограмма «Гармонизация </w:t>
      </w:r>
      <w:r>
        <w:rPr>
          <w:rFonts w:ascii="Times New Roman" w:hAnsi="Times New Roman" w:cs="Times New Roman"/>
          <w:sz w:val="28"/>
          <w:szCs w:val="28"/>
        </w:rPr>
        <w:lastRenderedPageBreak/>
        <w:t>межнациональных отношений и развитие национальных культур в Краснодарском крае»;</w:t>
      </w:r>
    </w:p>
    <w:p w:rsidR="00F977AF" w:rsidRDefault="00F977AF" w:rsidP="00481EEF">
      <w:pPr>
        <w:pStyle w:val="a5"/>
        <w:jc w:val="both"/>
        <w:rPr>
          <w:rFonts w:ascii="Times New Roman" w:hAnsi="Times New Roman" w:cs="Times New Roman"/>
          <w:sz w:val="28"/>
          <w:szCs w:val="28"/>
        </w:rPr>
      </w:pPr>
      <w:r>
        <w:rPr>
          <w:rFonts w:ascii="Times New Roman" w:hAnsi="Times New Roman" w:cs="Times New Roman"/>
          <w:sz w:val="28"/>
          <w:szCs w:val="28"/>
        </w:rPr>
        <w:t>- Государственной программы Краснодарского края «Противодействие незаконному обороту наркотиков» 2016 – 2021 годы;</w:t>
      </w:r>
    </w:p>
    <w:p w:rsidR="00F977AF" w:rsidRPr="00D577F2" w:rsidRDefault="00F977AF" w:rsidP="00481EEF">
      <w:pPr>
        <w:pStyle w:val="a5"/>
        <w:jc w:val="both"/>
        <w:rPr>
          <w:rFonts w:ascii="Times New Roman" w:hAnsi="Times New Roman" w:cs="Times New Roman"/>
          <w:b/>
          <w:sz w:val="28"/>
          <w:szCs w:val="28"/>
        </w:rPr>
      </w:pPr>
      <w:r>
        <w:rPr>
          <w:rFonts w:ascii="Times New Roman" w:eastAsia="Arial Unicode MS" w:hAnsi="Times New Roman" w:cs="Times New Roman"/>
          <w:kern w:val="1"/>
          <w:sz w:val="28"/>
          <w:szCs w:val="28"/>
          <w:lang w:eastAsia="ar-SA"/>
        </w:rPr>
        <w:t xml:space="preserve">       </w:t>
      </w:r>
      <w:r w:rsidRPr="00814CBF">
        <w:rPr>
          <w:rFonts w:ascii="Times New Roman" w:hAnsi="Times New Roman" w:cs="Times New Roman"/>
          <w:sz w:val="28"/>
          <w:szCs w:val="28"/>
        </w:rPr>
        <w:t>Целевые программы Калининского района:</w:t>
      </w:r>
    </w:p>
    <w:p w:rsidR="00F977AF" w:rsidRPr="00F96DFE" w:rsidRDefault="00F977AF" w:rsidP="00481EEF">
      <w:pPr>
        <w:pStyle w:val="a5"/>
        <w:jc w:val="both"/>
        <w:rPr>
          <w:rFonts w:ascii="Times New Roman" w:hAnsi="Times New Roman" w:cs="Times New Roman"/>
          <w:sz w:val="28"/>
          <w:szCs w:val="28"/>
          <w:highlight w:val="yellow"/>
        </w:rPr>
      </w:pPr>
      <w:r w:rsidRPr="00814CBF">
        <w:rPr>
          <w:rFonts w:ascii="Times New Roman" w:hAnsi="Times New Roman" w:cs="Times New Roman"/>
          <w:sz w:val="28"/>
          <w:szCs w:val="28"/>
        </w:rPr>
        <w:t xml:space="preserve"> - «Молодежь Калини</w:t>
      </w:r>
      <w:r w:rsidR="00656CC4">
        <w:rPr>
          <w:rFonts w:ascii="Times New Roman" w:hAnsi="Times New Roman" w:cs="Times New Roman"/>
          <w:sz w:val="28"/>
          <w:szCs w:val="28"/>
        </w:rPr>
        <w:t>нского района</w:t>
      </w:r>
      <w:r w:rsidRPr="00814CBF">
        <w:rPr>
          <w:rFonts w:ascii="Times New Roman" w:hAnsi="Times New Roman" w:cs="Times New Roman"/>
          <w:sz w:val="28"/>
          <w:szCs w:val="28"/>
        </w:rPr>
        <w:t>»</w:t>
      </w:r>
      <w:r>
        <w:rPr>
          <w:rFonts w:ascii="Times New Roman" w:hAnsi="Times New Roman" w:cs="Times New Roman"/>
          <w:sz w:val="28"/>
          <w:szCs w:val="28"/>
        </w:rPr>
        <w:t>;</w:t>
      </w:r>
      <w:r w:rsidRPr="00814CBF">
        <w:rPr>
          <w:rFonts w:ascii="Times New Roman" w:hAnsi="Times New Roman" w:cs="Times New Roman"/>
          <w:sz w:val="28"/>
          <w:szCs w:val="28"/>
        </w:rPr>
        <w:t xml:space="preserve"> </w:t>
      </w:r>
    </w:p>
    <w:p w:rsidR="00F977AF" w:rsidRPr="00814CBF" w:rsidRDefault="00F977AF" w:rsidP="00481EEF">
      <w:pPr>
        <w:pStyle w:val="a5"/>
        <w:jc w:val="both"/>
        <w:rPr>
          <w:rFonts w:ascii="Times New Roman" w:hAnsi="Times New Roman" w:cs="Times New Roman"/>
          <w:sz w:val="28"/>
          <w:szCs w:val="28"/>
        </w:rPr>
      </w:pPr>
      <w:r w:rsidRPr="00814CBF">
        <w:rPr>
          <w:rFonts w:ascii="Times New Roman" w:hAnsi="Times New Roman" w:cs="Times New Roman"/>
          <w:sz w:val="28"/>
          <w:szCs w:val="28"/>
        </w:rPr>
        <w:t>- «Профилактика безнадзорности и правонарушений, несовершеннолетних на территории Калининского района»</w:t>
      </w:r>
      <w:r>
        <w:rPr>
          <w:rFonts w:ascii="Times New Roman" w:hAnsi="Times New Roman" w:cs="Times New Roman"/>
          <w:sz w:val="28"/>
          <w:szCs w:val="28"/>
        </w:rPr>
        <w:t>;</w:t>
      </w:r>
    </w:p>
    <w:p w:rsidR="00F977AF" w:rsidRDefault="00F977AF" w:rsidP="00481EEF">
      <w:pPr>
        <w:pStyle w:val="a5"/>
        <w:jc w:val="both"/>
        <w:rPr>
          <w:rFonts w:ascii="Times New Roman" w:hAnsi="Times New Roman" w:cs="Times New Roman"/>
          <w:sz w:val="28"/>
          <w:szCs w:val="28"/>
        </w:rPr>
      </w:pPr>
      <w:r w:rsidRPr="00814CBF">
        <w:rPr>
          <w:rFonts w:ascii="Times New Roman" w:hAnsi="Times New Roman" w:cs="Times New Roman"/>
          <w:sz w:val="28"/>
          <w:szCs w:val="28"/>
        </w:rPr>
        <w:t>- «Развитие культуры Ка</w:t>
      </w:r>
      <w:r w:rsidR="00656CC4">
        <w:rPr>
          <w:rFonts w:ascii="Times New Roman" w:hAnsi="Times New Roman" w:cs="Times New Roman"/>
          <w:sz w:val="28"/>
          <w:szCs w:val="28"/>
        </w:rPr>
        <w:t>лининского района</w:t>
      </w:r>
      <w:r w:rsidRPr="00814CBF">
        <w:rPr>
          <w:rFonts w:ascii="Times New Roman" w:hAnsi="Times New Roman" w:cs="Times New Roman"/>
          <w:sz w:val="28"/>
          <w:szCs w:val="28"/>
        </w:rPr>
        <w:t>»</w:t>
      </w:r>
      <w:r>
        <w:rPr>
          <w:rFonts w:ascii="Times New Roman" w:hAnsi="Times New Roman" w:cs="Times New Roman"/>
          <w:sz w:val="28"/>
          <w:szCs w:val="28"/>
        </w:rPr>
        <w:t>;</w:t>
      </w:r>
    </w:p>
    <w:p w:rsidR="00F977AF" w:rsidRPr="00BC5FAF" w:rsidRDefault="00F977AF" w:rsidP="00481EEF">
      <w:pPr>
        <w:pStyle w:val="a5"/>
        <w:jc w:val="both"/>
        <w:rPr>
          <w:rFonts w:ascii="Times New Roman" w:hAnsi="Times New Roman" w:cs="Times New Roman"/>
          <w:sz w:val="28"/>
          <w:szCs w:val="28"/>
        </w:rPr>
      </w:pPr>
      <w:r>
        <w:rPr>
          <w:rFonts w:ascii="Times New Roman" w:hAnsi="Times New Roman" w:cs="Times New Roman"/>
          <w:sz w:val="28"/>
          <w:szCs w:val="28"/>
        </w:rPr>
        <w:t>- «Развитие культуры Бойкопонурского сельского поселения на 2018-2023 годы».</w:t>
      </w:r>
      <w:r w:rsidRPr="00C5533C">
        <w:rPr>
          <w:rFonts w:ascii="Times New Roman" w:hAnsi="Times New Roman" w:cs="Times New Roman"/>
          <w:kern w:val="1"/>
          <w:sz w:val="28"/>
          <w:szCs w:val="28"/>
          <w:lang w:eastAsia="ar-SA"/>
        </w:rPr>
        <w:t xml:space="preserve"> </w:t>
      </w:r>
      <w:r>
        <w:rPr>
          <w:rFonts w:ascii="Times New Roman" w:hAnsi="Times New Roman" w:cs="Times New Roman"/>
          <w:kern w:val="1"/>
          <w:sz w:val="28"/>
          <w:szCs w:val="28"/>
          <w:lang w:eastAsia="ar-SA"/>
        </w:rPr>
        <w:tab/>
      </w:r>
    </w:p>
    <w:p w:rsidR="00F977AF" w:rsidRPr="00C5533C" w:rsidRDefault="00F977AF"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1.4. </w:t>
      </w:r>
      <w:r w:rsidRPr="00C5533C">
        <w:rPr>
          <w:rFonts w:ascii="Times New Roman" w:hAnsi="Times New Roman" w:cs="Times New Roman"/>
          <w:b/>
          <w:sz w:val="28"/>
          <w:szCs w:val="28"/>
        </w:rPr>
        <w:t>Вопросы по развитию библиотечного дела, вынесенные на рассмотрение муниципальных органов законодательной и исполнительной власти.</w:t>
      </w:r>
    </w:p>
    <w:p w:rsidR="00F977AF" w:rsidRPr="00C5533C" w:rsidRDefault="00F977AF" w:rsidP="00481EEF">
      <w:pPr>
        <w:pStyle w:val="a5"/>
        <w:jc w:val="both"/>
        <w:rPr>
          <w:rFonts w:ascii="Times New Roman" w:hAnsi="Times New Roman" w:cs="Times New Roman"/>
          <w:kern w:val="1"/>
          <w:sz w:val="28"/>
          <w:szCs w:val="28"/>
          <w:lang w:eastAsia="ar-SA"/>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kern w:val="1"/>
          <w:sz w:val="28"/>
          <w:szCs w:val="28"/>
          <w:lang w:eastAsia="ar-SA"/>
        </w:rPr>
        <w:t>На рассмотрение органами местного самоуправления были вынесены вопросы бюджетного финансирования библи</w:t>
      </w:r>
      <w:r>
        <w:rPr>
          <w:rFonts w:ascii="Times New Roman" w:hAnsi="Times New Roman" w:cs="Times New Roman"/>
          <w:kern w:val="1"/>
          <w:sz w:val="28"/>
          <w:szCs w:val="28"/>
          <w:lang w:eastAsia="ar-SA"/>
        </w:rPr>
        <w:t xml:space="preserve">отеки </w:t>
      </w:r>
      <w:r w:rsidR="00356FE8">
        <w:rPr>
          <w:rFonts w:ascii="Times New Roman" w:hAnsi="Times New Roman" w:cs="Times New Roman"/>
          <w:kern w:val="1"/>
          <w:sz w:val="28"/>
          <w:szCs w:val="28"/>
          <w:lang w:eastAsia="ar-SA"/>
        </w:rPr>
        <w:t>на 2021</w:t>
      </w:r>
      <w:r w:rsidRPr="00C5533C">
        <w:rPr>
          <w:rFonts w:ascii="Times New Roman" w:hAnsi="Times New Roman" w:cs="Times New Roman"/>
          <w:kern w:val="1"/>
          <w:sz w:val="28"/>
          <w:szCs w:val="28"/>
          <w:lang w:eastAsia="ar-SA"/>
        </w:rPr>
        <w:t xml:space="preserve"> год.</w:t>
      </w:r>
    </w:p>
    <w:p w:rsidR="00F977AF" w:rsidRDefault="00F977AF"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 1.5. </w:t>
      </w:r>
      <w:r w:rsidRPr="00C5533C">
        <w:rPr>
          <w:rFonts w:ascii="Times New Roman" w:hAnsi="Times New Roman" w:cs="Times New Roman"/>
          <w:b/>
          <w:sz w:val="28"/>
          <w:szCs w:val="28"/>
        </w:rPr>
        <w:t>Мероприятия, направленные на внедрение Модельного стандарта деятельности общедоступной библиотеки, организацию модельных библиотек.</w:t>
      </w:r>
    </w:p>
    <w:p w:rsidR="00F977AF" w:rsidRPr="007F0247" w:rsidRDefault="00F977AF" w:rsidP="00194E1E">
      <w:pPr>
        <w:pStyle w:val="a5"/>
        <w:ind w:firstLine="567"/>
        <w:jc w:val="both"/>
        <w:rPr>
          <w:rFonts w:ascii="Times New Roman" w:eastAsia="Calibri" w:hAnsi="Times New Roman" w:cs="Times New Roman"/>
          <w:sz w:val="28"/>
        </w:rPr>
      </w:pPr>
      <w:r w:rsidRPr="007F0247">
        <w:rPr>
          <w:rFonts w:ascii="Times New Roman" w:eastAsia="Calibri" w:hAnsi="Times New Roman" w:cs="Times New Roman"/>
          <w:sz w:val="28"/>
        </w:rPr>
        <w:t xml:space="preserve">В соответствии с  планом мероприятий по внедрению Модельного стандарта </w:t>
      </w:r>
      <w:r w:rsidR="00656CC4">
        <w:rPr>
          <w:rFonts w:ascii="Times New Roman" w:hAnsi="Times New Roman" w:cs="Times New Roman"/>
          <w:sz w:val="28"/>
        </w:rPr>
        <w:t>в 2021</w:t>
      </w:r>
      <w:r w:rsidRPr="007F0247">
        <w:rPr>
          <w:rFonts w:ascii="Times New Roman" w:eastAsia="Calibri" w:hAnsi="Times New Roman" w:cs="Times New Roman"/>
          <w:sz w:val="28"/>
        </w:rPr>
        <w:t xml:space="preserve"> году   были проведены следующие мероприятия:</w:t>
      </w:r>
    </w:p>
    <w:p w:rsidR="00F977AF" w:rsidRDefault="00F977AF" w:rsidP="00481EEF">
      <w:pPr>
        <w:pStyle w:val="a5"/>
        <w:jc w:val="both"/>
        <w:rPr>
          <w:rFonts w:ascii="Times New Roman" w:hAnsi="Times New Roman" w:cs="Times New Roman"/>
          <w:sz w:val="28"/>
        </w:rPr>
      </w:pPr>
      <w:r>
        <w:rPr>
          <w:rFonts w:ascii="Times New Roman" w:hAnsi="Times New Roman" w:cs="Times New Roman"/>
          <w:sz w:val="28"/>
        </w:rPr>
        <w:t xml:space="preserve">- </w:t>
      </w:r>
      <w:r w:rsidRPr="007F0247">
        <w:rPr>
          <w:rFonts w:ascii="Times New Roman" w:hAnsi="Times New Roman" w:cs="Times New Roman"/>
          <w:sz w:val="28"/>
        </w:rPr>
        <w:t xml:space="preserve"> производилась подписка на периодические издания,</w:t>
      </w:r>
    </w:p>
    <w:p w:rsidR="00F977AF" w:rsidRDefault="00F977AF" w:rsidP="00481EEF">
      <w:pPr>
        <w:pStyle w:val="a5"/>
        <w:jc w:val="both"/>
        <w:rPr>
          <w:rFonts w:ascii="Times New Roman" w:hAnsi="Times New Roman" w:cs="Times New Roman"/>
        </w:rPr>
      </w:pPr>
      <w:r>
        <w:rPr>
          <w:rFonts w:ascii="Times New Roman" w:hAnsi="Times New Roman" w:cs="Times New Roman"/>
          <w:sz w:val="28"/>
        </w:rPr>
        <w:t xml:space="preserve">- </w:t>
      </w:r>
      <w:r w:rsidRPr="007F0247">
        <w:rPr>
          <w:rFonts w:ascii="Times New Roman" w:hAnsi="Times New Roman" w:cs="Times New Roman"/>
          <w:sz w:val="28"/>
        </w:rPr>
        <w:t xml:space="preserve"> выделение средств на закупку новой литературы</w:t>
      </w:r>
      <w:r>
        <w:rPr>
          <w:rFonts w:ascii="Times New Roman" w:hAnsi="Times New Roman" w:cs="Times New Roman"/>
        </w:rPr>
        <w:t>.</w:t>
      </w:r>
    </w:p>
    <w:p w:rsidR="00094CB8" w:rsidRPr="00094CB8" w:rsidRDefault="00094CB8" w:rsidP="00481EEF">
      <w:pPr>
        <w:pStyle w:val="a5"/>
        <w:jc w:val="both"/>
        <w:rPr>
          <w:rFonts w:ascii="Times New Roman" w:hAnsi="Times New Roman" w:cs="Times New Roman"/>
          <w:sz w:val="28"/>
        </w:rPr>
      </w:pPr>
      <w:r w:rsidRPr="00094CB8">
        <w:rPr>
          <w:rFonts w:ascii="Times New Roman" w:hAnsi="Times New Roman" w:cs="Times New Roman"/>
          <w:sz w:val="28"/>
        </w:rPr>
        <w:t>- согласно постановлению Главы администрации (губернатора) Краснодарского края №431 от 28 июля 2021 года «Об утверждении распределения субсидий на 2021 год бюджетам муниципальных образований Краснодарского края на денежное поощрение лучших муниципальных учреждений культуры и лучших работников лучших муниципальных учреждений культуры Краснодарского края, находящихся на территориях сельских поселений, в рамках реализации регионального проекта «Творческие люди»</w:t>
      </w:r>
      <w:r>
        <w:rPr>
          <w:rFonts w:ascii="Times New Roman" w:hAnsi="Times New Roman" w:cs="Times New Roman"/>
          <w:sz w:val="28"/>
        </w:rPr>
        <w:t xml:space="preserve"> </w:t>
      </w:r>
      <w:r w:rsidR="00817393">
        <w:rPr>
          <w:rFonts w:ascii="Times New Roman" w:hAnsi="Times New Roman" w:cs="Times New Roman"/>
          <w:sz w:val="28"/>
        </w:rPr>
        <w:t xml:space="preserve"> были приобретены:</w:t>
      </w:r>
    </w:p>
    <w:p w:rsidR="00094CB8" w:rsidRDefault="00094CB8" w:rsidP="00094CB8">
      <w:pPr>
        <w:pStyle w:val="a3"/>
        <w:numPr>
          <w:ilvl w:val="0"/>
          <w:numId w:val="41"/>
        </w:numPr>
        <w:jc w:val="both"/>
        <w:rPr>
          <w:rFonts w:ascii="Times New Roman" w:hAnsi="Times New Roman" w:cs="Times New Roman"/>
          <w:sz w:val="28"/>
        </w:rPr>
      </w:pPr>
      <w:r>
        <w:rPr>
          <w:rFonts w:ascii="Times New Roman" w:hAnsi="Times New Roman" w:cs="Times New Roman"/>
          <w:sz w:val="28"/>
        </w:rPr>
        <w:t xml:space="preserve">Стеллажи односторонние из серии «Замок»  в </w:t>
      </w:r>
      <w:r w:rsidR="009C193F">
        <w:rPr>
          <w:rFonts w:ascii="Times New Roman" w:hAnsi="Times New Roman" w:cs="Times New Roman"/>
          <w:sz w:val="28"/>
        </w:rPr>
        <w:t>количестве</w:t>
      </w:r>
      <w:r>
        <w:rPr>
          <w:rFonts w:ascii="Times New Roman" w:hAnsi="Times New Roman" w:cs="Times New Roman"/>
          <w:sz w:val="28"/>
        </w:rPr>
        <w:t xml:space="preserve"> 3 шт.  на сумму 31500 руб.</w:t>
      </w:r>
    </w:p>
    <w:p w:rsidR="00094CB8" w:rsidRDefault="00094CB8" w:rsidP="00094CB8">
      <w:pPr>
        <w:pStyle w:val="a3"/>
        <w:numPr>
          <w:ilvl w:val="0"/>
          <w:numId w:val="41"/>
        </w:numPr>
        <w:jc w:val="both"/>
        <w:rPr>
          <w:rFonts w:ascii="Times New Roman" w:hAnsi="Times New Roman" w:cs="Times New Roman"/>
          <w:sz w:val="28"/>
        </w:rPr>
      </w:pPr>
      <w:r>
        <w:rPr>
          <w:rFonts w:ascii="Times New Roman" w:hAnsi="Times New Roman" w:cs="Times New Roman"/>
          <w:sz w:val="28"/>
        </w:rPr>
        <w:t>Стеллаж  демонстрационный «АРКА» из серии «Замок» в количестве   1 шт. на сумму 8500 руб.</w:t>
      </w:r>
    </w:p>
    <w:p w:rsidR="00094CB8" w:rsidRDefault="00094CB8" w:rsidP="00094CB8">
      <w:pPr>
        <w:pStyle w:val="a3"/>
        <w:numPr>
          <w:ilvl w:val="0"/>
          <w:numId w:val="41"/>
        </w:numPr>
        <w:jc w:val="both"/>
        <w:rPr>
          <w:rFonts w:ascii="Times New Roman" w:hAnsi="Times New Roman" w:cs="Times New Roman"/>
          <w:sz w:val="28"/>
        </w:rPr>
      </w:pPr>
      <w:r>
        <w:rPr>
          <w:rFonts w:ascii="Times New Roman" w:hAnsi="Times New Roman" w:cs="Times New Roman"/>
          <w:sz w:val="28"/>
        </w:rPr>
        <w:t xml:space="preserve">Сплит система </w:t>
      </w:r>
      <w:r>
        <w:rPr>
          <w:rFonts w:ascii="Times New Roman" w:hAnsi="Times New Roman" w:cs="Times New Roman"/>
          <w:sz w:val="28"/>
          <w:lang w:val="en-US"/>
        </w:rPr>
        <w:t>Haier</w:t>
      </w:r>
      <w:r w:rsidRPr="002C17B8">
        <w:rPr>
          <w:rFonts w:ascii="Times New Roman" w:hAnsi="Times New Roman" w:cs="Times New Roman"/>
          <w:sz w:val="28"/>
        </w:rPr>
        <w:t xml:space="preserve"> 18 </w:t>
      </w:r>
      <w:r>
        <w:rPr>
          <w:rFonts w:ascii="Times New Roman" w:hAnsi="Times New Roman" w:cs="Times New Roman"/>
          <w:sz w:val="28"/>
        </w:rPr>
        <w:t xml:space="preserve"> в количестве 2 шт. на сумму 85 тыс. руб.</w:t>
      </w:r>
    </w:p>
    <w:p w:rsidR="00094CB8" w:rsidRDefault="00094CB8" w:rsidP="00094CB8">
      <w:pPr>
        <w:pStyle w:val="a3"/>
        <w:numPr>
          <w:ilvl w:val="0"/>
          <w:numId w:val="41"/>
        </w:numPr>
        <w:jc w:val="both"/>
        <w:rPr>
          <w:rFonts w:ascii="Times New Roman" w:hAnsi="Times New Roman" w:cs="Times New Roman"/>
          <w:sz w:val="28"/>
        </w:rPr>
      </w:pPr>
      <w:r>
        <w:rPr>
          <w:rFonts w:ascii="Times New Roman" w:hAnsi="Times New Roman" w:cs="Times New Roman"/>
          <w:sz w:val="28"/>
        </w:rPr>
        <w:t xml:space="preserve">Установка сплит систем  </w:t>
      </w:r>
      <w:r>
        <w:rPr>
          <w:rFonts w:ascii="Times New Roman" w:hAnsi="Times New Roman" w:cs="Times New Roman"/>
          <w:sz w:val="28"/>
          <w:lang w:val="en-US"/>
        </w:rPr>
        <w:t>Haier</w:t>
      </w:r>
      <w:r w:rsidRPr="002C17B8">
        <w:rPr>
          <w:rFonts w:ascii="Times New Roman" w:hAnsi="Times New Roman" w:cs="Times New Roman"/>
          <w:sz w:val="28"/>
        </w:rPr>
        <w:t xml:space="preserve"> 18 </w:t>
      </w:r>
      <w:r>
        <w:rPr>
          <w:rFonts w:ascii="Times New Roman" w:hAnsi="Times New Roman" w:cs="Times New Roman"/>
          <w:sz w:val="28"/>
        </w:rPr>
        <w:t xml:space="preserve"> в количестве 2 шт. на сумму 15 тыс. руб.</w:t>
      </w:r>
    </w:p>
    <w:p w:rsidR="00AC1986" w:rsidRDefault="00817393" w:rsidP="00AC1986">
      <w:pPr>
        <w:pStyle w:val="a3"/>
        <w:jc w:val="both"/>
        <w:rPr>
          <w:rFonts w:ascii="Times New Roman" w:hAnsi="Times New Roman" w:cs="Times New Roman"/>
          <w:sz w:val="28"/>
        </w:rPr>
      </w:pPr>
      <w:r>
        <w:rPr>
          <w:rFonts w:ascii="Times New Roman" w:hAnsi="Times New Roman" w:cs="Times New Roman"/>
          <w:sz w:val="28"/>
        </w:rPr>
        <w:t>Итого:  140 тыс. руб.</w:t>
      </w:r>
    </w:p>
    <w:p w:rsidR="00817393" w:rsidRPr="00356FE8" w:rsidRDefault="00817393" w:rsidP="00AC1986">
      <w:pPr>
        <w:pStyle w:val="a3"/>
        <w:ind w:left="0" w:firstLine="720"/>
        <w:jc w:val="both"/>
        <w:rPr>
          <w:rFonts w:ascii="Times New Roman" w:hAnsi="Times New Roman" w:cs="Times New Roman"/>
          <w:sz w:val="28"/>
        </w:rPr>
      </w:pPr>
      <w:r w:rsidRPr="00356FE8">
        <w:rPr>
          <w:rFonts w:ascii="Times New Roman" w:hAnsi="Times New Roman" w:cs="Times New Roman"/>
          <w:sz w:val="28"/>
        </w:rPr>
        <w:t>- За счет бюджета Бойкопонурского сельского поселения проведены работы по замене электропроводки в помещении библиотеки.</w:t>
      </w:r>
    </w:p>
    <w:p w:rsidR="00F977AF" w:rsidRPr="00C5533C" w:rsidRDefault="00F977AF" w:rsidP="00481EEF">
      <w:pPr>
        <w:pStyle w:val="a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1.6. </w:t>
      </w:r>
      <w:r w:rsidRPr="00C5533C">
        <w:rPr>
          <w:rFonts w:ascii="Times New Roman" w:hAnsi="Times New Roman" w:cs="Times New Roman"/>
          <w:b/>
          <w:sz w:val="28"/>
          <w:szCs w:val="28"/>
        </w:rPr>
        <w:t>Участие в акциях, мероприятиях, конкурсах общероссийского и краевого, муниципального масштаба.</w:t>
      </w:r>
      <w:r w:rsidRPr="00C5533C">
        <w:rPr>
          <w:rFonts w:ascii="Times New Roman" w:hAnsi="Times New Roman" w:cs="Times New Roman"/>
          <w:sz w:val="28"/>
          <w:szCs w:val="28"/>
        </w:rPr>
        <w:t xml:space="preserve"> </w:t>
      </w:r>
    </w:p>
    <w:p w:rsidR="00F977AF" w:rsidRPr="00C5533C" w:rsidRDefault="00F977AF" w:rsidP="00194E1E">
      <w:pPr>
        <w:pStyle w:val="a5"/>
        <w:ind w:firstLine="567"/>
        <w:jc w:val="both"/>
        <w:rPr>
          <w:rFonts w:ascii="Times New Roman" w:hAnsi="Times New Roman" w:cs="Times New Roman"/>
          <w:sz w:val="28"/>
          <w:szCs w:val="28"/>
        </w:rPr>
      </w:pPr>
      <w:r w:rsidRPr="00C5533C">
        <w:rPr>
          <w:rFonts w:ascii="Times New Roman" w:hAnsi="Times New Roman" w:cs="Times New Roman"/>
          <w:sz w:val="28"/>
          <w:szCs w:val="28"/>
        </w:rPr>
        <w:t xml:space="preserve">  Библиотека приняла участие в:</w:t>
      </w:r>
    </w:p>
    <w:p w:rsidR="00F977AF" w:rsidRDefault="00F977AF" w:rsidP="00481EEF">
      <w:pPr>
        <w:pStyle w:val="a5"/>
        <w:jc w:val="both"/>
        <w:rPr>
          <w:rFonts w:ascii="Times New Roman" w:hAnsi="Times New Roman" w:cs="Times New Roman"/>
          <w:sz w:val="28"/>
          <w:szCs w:val="28"/>
          <w:lang w:bidi="en-US"/>
        </w:rPr>
      </w:pPr>
      <w:r w:rsidRPr="00C5533C">
        <w:rPr>
          <w:rFonts w:ascii="Times New Roman" w:hAnsi="Times New Roman" w:cs="Times New Roman"/>
          <w:sz w:val="28"/>
          <w:szCs w:val="28"/>
          <w:lang w:bidi="en-US"/>
        </w:rPr>
        <w:t>- Всероссийской ежегодной социально-к</w:t>
      </w:r>
      <w:r w:rsidR="00656CC4">
        <w:rPr>
          <w:rFonts w:ascii="Times New Roman" w:hAnsi="Times New Roman" w:cs="Times New Roman"/>
          <w:sz w:val="28"/>
          <w:szCs w:val="28"/>
          <w:lang w:bidi="en-US"/>
        </w:rPr>
        <w:t>ультурной акция «Библионочь-2021</w:t>
      </w:r>
      <w:r w:rsidRPr="00C5533C">
        <w:rPr>
          <w:rFonts w:ascii="Times New Roman" w:hAnsi="Times New Roman" w:cs="Times New Roman"/>
          <w:sz w:val="28"/>
          <w:szCs w:val="28"/>
          <w:lang w:bidi="en-US"/>
        </w:rPr>
        <w:t>»</w:t>
      </w:r>
      <w:r w:rsidR="006769BC">
        <w:rPr>
          <w:rFonts w:ascii="Times New Roman" w:hAnsi="Times New Roman" w:cs="Times New Roman"/>
          <w:sz w:val="28"/>
          <w:szCs w:val="28"/>
          <w:lang w:bidi="en-US"/>
        </w:rPr>
        <w:t>;</w:t>
      </w:r>
    </w:p>
    <w:p w:rsidR="006769BC" w:rsidRPr="00C5533C" w:rsidRDefault="00656CC4" w:rsidP="00481EEF">
      <w:pPr>
        <w:pStyle w:val="a5"/>
        <w:jc w:val="both"/>
        <w:rPr>
          <w:rFonts w:ascii="Times New Roman" w:hAnsi="Times New Roman" w:cs="Times New Roman"/>
          <w:sz w:val="28"/>
          <w:szCs w:val="28"/>
          <w:lang w:bidi="en-US"/>
        </w:rPr>
      </w:pPr>
      <w:r>
        <w:rPr>
          <w:rFonts w:ascii="Times New Roman" w:hAnsi="Times New Roman" w:cs="Times New Roman"/>
          <w:sz w:val="28"/>
          <w:szCs w:val="28"/>
          <w:lang w:bidi="en-US"/>
        </w:rPr>
        <w:t>- в акциях  и мероприятиях к 76</w:t>
      </w:r>
      <w:r w:rsidR="00213D5B">
        <w:rPr>
          <w:rFonts w:ascii="Times New Roman" w:hAnsi="Times New Roman" w:cs="Times New Roman"/>
          <w:sz w:val="28"/>
          <w:szCs w:val="28"/>
          <w:lang w:bidi="en-US"/>
        </w:rPr>
        <w:t>-летию Победы в Великой Отечественной войне 1941-1945 гг.</w:t>
      </w:r>
    </w:p>
    <w:p w:rsidR="00F977AF" w:rsidRDefault="00F977AF" w:rsidP="00481EEF">
      <w:pPr>
        <w:pStyle w:val="a5"/>
        <w:jc w:val="both"/>
        <w:rPr>
          <w:rFonts w:ascii="Times New Roman" w:hAnsi="Times New Roman" w:cs="Times New Roman"/>
          <w:sz w:val="28"/>
          <w:szCs w:val="28"/>
          <w:lang w:bidi="en-US"/>
        </w:rPr>
      </w:pPr>
      <w:r w:rsidRPr="00C5533C">
        <w:rPr>
          <w:rFonts w:ascii="Times New Roman" w:hAnsi="Times New Roman" w:cs="Times New Roman"/>
          <w:sz w:val="28"/>
          <w:szCs w:val="28"/>
          <w:lang w:bidi="en-US"/>
        </w:rPr>
        <w:t>- Вс</w:t>
      </w:r>
      <w:r>
        <w:rPr>
          <w:rFonts w:ascii="Times New Roman" w:hAnsi="Times New Roman" w:cs="Times New Roman"/>
          <w:sz w:val="28"/>
          <w:szCs w:val="28"/>
          <w:lang w:bidi="en-US"/>
        </w:rPr>
        <w:t>ероссийской акции «Ночь кино</w:t>
      </w:r>
      <w:r w:rsidRPr="00C5533C">
        <w:rPr>
          <w:rFonts w:ascii="Times New Roman" w:hAnsi="Times New Roman" w:cs="Times New Roman"/>
          <w:sz w:val="28"/>
          <w:szCs w:val="28"/>
          <w:lang w:bidi="en-US"/>
        </w:rPr>
        <w:t>»</w:t>
      </w:r>
      <w:r>
        <w:rPr>
          <w:rFonts w:ascii="Times New Roman" w:hAnsi="Times New Roman" w:cs="Times New Roman"/>
          <w:sz w:val="28"/>
          <w:szCs w:val="28"/>
          <w:lang w:bidi="en-US"/>
        </w:rPr>
        <w:t>;</w:t>
      </w:r>
    </w:p>
    <w:p w:rsidR="00817393" w:rsidRDefault="00817393" w:rsidP="00481EEF">
      <w:pPr>
        <w:pStyle w:val="a5"/>
        <w:jc w:val="both"/>
        <w:rPr>
          <w:rFonts w:ascii="Times New Roman" w:hAnsi="Times New Roman" w:cs="Times New Roman"/>
          <w:sz w:val="28"/>
          <w:szCs w:val="28"/>
          <w:lang w:bidi="en-US"/>
        </w:rPr>
      </w:pPr>
      <w:r>
        <w:rPr>
          <w:rFonts w:ascii="Times New Roman" w:hAnsi="Times New Roman" w:cs="Times New Roman"/>
          <w:sz w:val="28"/>
          <w:szCs w:val="28"/>
          <w:lang w:bidi="en-US"/>
        </w:rPr>
        <w:t>- Всероссийской акции «Ночь музеев»;</w:t>
      </w:r>
    </w:p>
    <w:p w:rsidR="002848E2" w:rsidRDefault="006769BC" w:rsidP="00481EEF">
      <w:pPr>
        <w:pStyle w:val="a5"/>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 </w:t>
      </w:r>
      <w:r w:rsidR="002848E2">
        <w:rPr>
          <w:rFonts w:ascii="Times New Roman" w:hAnsi="Times New Roman" w:cs="Times New Roman"/>
          <w:sz w:val="28"/>
          <w:szCs w:val="28"/>
          <w:lang w:bidi="en-US"/>
        </w:rPr>
        <w:t xml:space="preserve">Всероссийской акции «Ночь </w:t>
      </w:r>
      <w:r w:rsidR="00213D5B">
        <w:rPr>
          <w:rFonts w:ascii="Times New Roman" w:hAnsi="Times New Roman" w:cs="Times New Roman"/>
          <w:sz w:val="28"/>
          <w:szCs w:val="28"/>
          <w:lang w:bidi="en-US"/>
        </w:rPr>
        <w:t>искусств</w:t>
      </w:r>
      <w:r w:rsidR="00817393">
        <w:rPr>
          <w:rFonts w:ascii="Times New Roman" w:hAnsi="Times New Roman" w:cs="Times New Roman"/>
          <w:sz w:val="28"/>
          <w:szCs w:val="28"/>
          <w:lang w:bidi="en-US"/>
        </w:rPr>
        <w:t>»;</w:t>
      </w:r>
    </w:p>
    <w:p w:rsidR="00817393" w:rsidRPr="00C5533C" w:rsidRDefault="00817393" w:rsidP="00481EEF">
      <w:pPr>
        <w:pStyle w:val="a5"/>
        <w:jc w:val="both"/>
        <w:rPr>
          <w:rFonts w:ascii="Times New Roman" w:hAnsi="Times New Roman" w:cs="Times New Roman"/>
          <w:sz w:val="28"/>
          <w:szCs w:val="28"/>
          <w:lang w:bidi="en-US"/>
        </w:rPr>
      </w:pPr>
      <w:r>
        <w:rPr>
          <w:rFonts w:ascii="Times New Roman" w:hAnsi="Times New Roman" w:cs="Times New Roman"/>
          <w:sz w:val="28"/>
          <w:szCs w:val="28"/>
          <w:lang w:bidi="en-US"/>
        </w:rPr>
        <w:t>- Всероссийской акции «Блокадный хлеб»;</w:t>
      </w:r>
    </w:p>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в проведении Недели детской и юношеской книги; </w:t>
      </w:r>
    </w:p>
    <w:p w:rsidR="00AF66E5" w:rsidRPr="00431405" w:rsidRDefault="002848E2" w:rsidP="00AF66E5">
      <w:pPr>
        <w:pStyle w:val="a5"/>
        <w:ind w:firstLine="567"/>
        <w:jc w:val="both"/>
        <w:rPr>
          <w:rFonts w:ascii="Times New Roman" w:hAnsi="Times New Roman"/>
          <w:sz w:val="28"/>
          <w:szCs w:val="28"/>
        </w:rPr>
      </w:pPr>
      <w:r w:rsidRPr="00431405">
        <w:rPr>
          <w:rFonts w:ascii="Times New Roman" w:hAnsi="Times New Roman"/>
          <w:sz w:val="28"/>
          <w:szCs w:val="28"/>
        </w:rPr>
        <w:t>Конкурсы стимулируют профессиональный рост и проявление творческого потенциала библиотекарей и читателей. Всего в отчетном году сотрудники и читатели  библиотеки участвовали в конкурсах разных уровней, таких как:</w:t>
      </w:r>
    </w:p>
    <w:p w:rsidR="00AF66E5" w:rsidRDefault="00AF66E5" w:rsidP="00481EEF">
      <w:pPr>
        <w:pStyle w:val="a5"/>
        <w:numPr>
          <w:ilvl w:val="0"/>
          <w:numId w:val="39"/>
        </w:numPr>
        <w:ind w:firstLine="0"/>
        <w:jc w:val="both"/>
        <w:rPr>
          <w:rFonts w:ascii="Times New Roman" w:hAnsi="Times New Roman"/>
          <w:sz w:val="28"/>
        </w:rPr>
      </w:pPr>
      <w:r>
        <w:rPr>
          <w:rFonts w:ascii="Times New Roman" w:hAnsi="Times New Roman"/>
          <w:sz w:val="28"/>
        </w:rPr>
        <w:t>Конкурс на звание лучших муниципальных учреждений культуры  Краснодарского края, находящихся на территориях сельских поселений, и их работников.  (Победители конкурса)</w:t>
      </w:r>
    </w:p>
    <w:p w:rsidR="00817393" w:rsidRDefault="002848E2" w:rsidP="00481EEF">
      <w:pPr>
        <w:pStyle w:val="a5"/>
        <w:numPr>
          <w:ilvl w:val="0"/>
          <w:numId w:val="39"/>
        </w:numPr>
        <w:ind w:firstLine="0"/>
        <w:jc w:val="both"/>
        <w:rPr>
          <w:rFonts w:ascii="Times New Roman" w:hAnsi="Times New Roman"/>
          <w:sz w:val="28"/>
        </w:rPr>
      </w:pPr>
      <w:r>
        <w:rPr>
          <w:rFonts w:ascii="Times New Roman" w:hAnsi="Times New Roman"/>
          <w:sz w:val="28"/>
        </w:rPr>
        <w:t>Краевой литературно-художественный конкурс  «Солнце земли русской», посвященный 800-летию со дн</w:t>
      </w:r>
      <w:r w:rsidR="00656CC4">
        <w:rPr>
          <w:rFonts w:ascii="Times New Roman" w:hAnsi="Times New Roman"/>
          <w:sz w:val="28"/>
        </w:rPr>
        <w:t>я рождения Александра Невского (победители краевого конкурса Баранов Евгений и Баранова Ксения)</w:t>
      </w:r>
      <w:r w:rsidR="00AC1986">
        <w:rPr>
          <w:rFonts w:ascii="Times New Roman" w:hAnsi="Times New Roman"/>
          <w:sz w:val="28"/>
        </w:rPr>
        <w:t>.</w:t>
      </w:r>
    </w:p>
    <w:p w:rsidR="00AC1986" w:rsidRDefault="00AF66E5" w:rsidP="00481EEF">
      <w:pPr>
        <w:pStyle w:val="a5"/>
        <w:numPr>
          <w:ilvl w:val="0"/>
          <w:numId w:val="39"/>
        </w:numPr>
        <w:ind w:firstLine="0"/>
        <w:jc w:val="both"/>
        <w:rPr>
          <w:rFonts w:ascii="Times New Roman" w:hAnsi="Times New Roman"/>
          <w:sz w:val="28"/>
        </w:rPr>
      </w:pPr>
      <w:r>
        <w:rPr>
          <w:rFonts w:ascii="Times New Roman" w:hAnsi="Times New Roman"/>
          <w:sz w:val="28"/>
        </w:rPr>
        <w:t>Муниципальный этап краевого конкурса медиа-проектов муниципальных библиотек Краснодарского края по популяризации литературы географическо-туристической направленности «Россия, прекрасней нет на свете мест».</w:t>
      </w:r>
    </w:p>
    <w:p w:rsidR="00447C78" w:rsidRDefault="00447C78" w:rsidP="00481EEF">
      <w:pPr>
        <w:pStyle w:val="a5"/>
        <w:numPr>
          <w:ilvl w:val="0"/>
          <w:numId w:val="39"/>
        </w:numPr>
        <w:ind w:firstLine="0"/>
        <w:jc w:val="both"/>
        <w:rPr>
          <w:rFonts w:ascii="Times New Roman" w:hAnsi="Times New Roman"/>
          <w:sz w:val="28"/>
        </w:rPr>
      </w:pPr>
      <w:r w:rsidRPr="00447C78">
        <w:rPr>
          <w:rFonts w:ascii="Times New Roman" w:hAnsi="Times New Roman"/>
          <w:sz w:val="28"/>
        </w:rPr>
        <w:t xml:space="preserve">Муниципальный этап краевого конкурса  оборонно-массовой </w:t>
      </w:r>
      <w:r w:rsidRPr="00447C78">
        <w:rPr>
          <w:rFonts w:ascii="Times New Roman" w:hAnsi="Times New Roman"/>
          <w:sz w:val="28"/>
        </w:rPr>
        <w:br/>
        <w:t>и военно-патриотической работы памяти  маршала Жукова Г.К.</w:t>
      </w:r>
    </w:p>
    <w:p w:rsidR="00447C78" w:rsidRPr="00447C78" w:rsidRDefault="00447C78" w:rsidP="00371AB6">
      <w:pPr>
        <w:pStyle w:val="a5"/>
        <w:numPr>
          <w:ilvl w:val="0"/>
          <w:numId w:val="39"/>
        </w:numPr>
        <w:ind w:hanging="11"/>
        <w:jc w:val="both"/>
        <w:rPr>
          <w:rFonts w:ascii="Times New Roman" w:eastAsia="Calibri" w:hAnsi="Times New Roman" w:cs="Times New Roman"/>
          <w:sz w:val="28"/>
          <w:szCs w:val="28"/>
        </w:rPr>
      </w:pPr>
      <w:r w:rsidRPr="00447C78">
        <w:rPr>
          <w:rFonts w:ascii="Times New Roman" w:eastAsia="Calibri" w:hAnsi="Times New Roman" w:cs="Times New Roman"/>
          <w:sz w:val="28"/>
          <w:szCs w:val="28"/>
        </w:rPr>
        <w:t>Конкурс лучших практик</w:t>
      </w:r>
      <w:r>
        <w:rPr>
          <w:rFonts w:ascii="Times New Roman" w:hAnsi="Times New Roman"/>
          <w:sz w:val="28"/>
          <w:szCs w:val="28"/>
        </w:rPr>
        <w:t xml:space="preserve"> </w:t>
      </w:r>
      <w:r w:rsidRPr="00447C78">
        <w:rPr>
          <w:rFonts w:ascii="Times New Roman" w:eastAsia="Calibri" w:hAnsi="Times New Roman" w:cs="Times New Roman"/>
          <w:sz w:val="28"/>
          <w:szCs w:val="28"/>
        </w:rPr>
        <w:t>историко-патриотической работы</w:t>
      </w:r>
      <w:r>
        <w:rPr>
          <w:rFonts w:ascii="Times New Roman" w:hAnsi="Times New Roman"/>
          <w:sz w:val="28"/>
          <w:szCs w:val="28"/>
        </w:rPr>
        <w:t xml:space="preserve"> </w:t>
      </w:r>
      <w:r w:rsidRPr="00447C78">
        <w:rPr>
          <w:rFonts w:ascii="Times New Roman" w:eastAsia="Calibri" w:hAnsi="Times New Roman" w:cs="Times New Roman"/>
          <w:sz w:val="28"/>
          <w:szCs w:val="28"/>
        </w:rPr>
        <w:t>муниципальных библиотек Краснодарского края</w:t>
      </w:r>
      <w:r>
        <w:rPr>
          <w:rFonts w:ascii="Times New Roman" w:hAnsi="Times New Roman"/>
          <w:sz w:val="28"/>
          <w:szCs w:val="28"/>
        </w:rPr>
        <w:t xml:space="preserve"> </w:t>
      </w:r>
      <w:r w:rsidRPr="00447C78">
        <w:rPr>
          <w:rFonts w:ascii="Times New Roman" w:eastAsia="Calibri" w:hAnsi="Times New Roman" w:cs="Times New Roman"/>
          <w:sz w:val="28"/>
          <w:szCs w:val="28"/>
        </w:rPr>
        <w:t>«Высокой доблестью украшен и сердцем истинный герой…»,</w:t>
      </w:r>
      <w:r>
        <w:rPr>
          <w:rFonts w:ascii="Times New Roman" w:hAnsi="Times New Roman"/>
          <w:sz w:val="28"/>
          <w:szCs w:val="28"/>
        </w:rPr>
        <w:t xml:space="preserve"> </w:t>
      </w:r>
      <w:r w:rsidRPr="00447C78">
        <w:rPr>
          <w:rFonts w:ascii="Times New Roman" w:eastAsia="Calibri" w:hAnsi="Times New Roman" w:cs="Times New Roman"/>
          <w:sz w:val="28"/>
          <w:szCs w:val="28"/>
        </w:rPr>
        <w:t>посвященный  800-летию со дня рождения</w:t>
      </w:r>
      <w:r>
        <w:rPr>
          <w:rFonts w:ascii="Times New Roman" w:hAnsi="Times New Roman"/>
          <w:sz w:val="28"/>
          <w:szCs w:val="28"/>
        </w:rPr>
        <w:t xml:space="preserve"> </w:t>
      </w:r>
      <w:r w:rsidRPr="00447C78">
        <w:rPr>
          <w:rFonts w:ascii="Times New Roman" w:eastAsia="Calibri" w:hAnsi="Times New Roman" w:cs="Times New Roman"/>
          <w:sz w:val="28"/>
          <w:szCs w:val="28"/>
        </w:rPr>
        <w:t>князя Александра Невского.</w:t>
      </w:r>
    </w:p>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numPr>
          <w:ilvl w:val="0"/>
          <w:numId w:val="2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ОРГАНИЗАЦИЯ ОБСЛУЖИВАНИЯ НАСЕЛЕНИЯ.</w:t>
      </w:r>
    </w:p>
    <w:p w:rsidR="00F977AF" w:rsidRPr="00C5533C" w:rsidRDefault="00F977AF" w:rsidP="00481EEF">
      <w:pPr>
        <w:pStyle w:val="a5"/>
        <w:jc w:val="both"/>
        <w:rPr>
          <w:rFonts w:ascii="Times New Roman" w:hAnsi="Times New Roman" w:cs="Times New Roman"/>
          <w:sz w:val="28"/>
          <w:szCs w:val="28"/>
        </w:rPr>
      </w:pPr>
    </w:p>
    <w:p w:rsidR="00F977AF" w:rsidRPr="00ED2F1B" w:rsidRDefault="00F977AF" w:rsidP="00481EEF">
      <w:pPr>
        <w:pStyle w:val="a5"/>
        <w:numPr>
          <w:ilvl w:val="1"/>
          <w:numId w:val="2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Библиотечная сеть</w:t>
      </w:r>
    </w:p>
    <w:p w:rsidR="007F40E0" w:rsidRDefault="007F40E0" w:rsidP="007F40E0">
      <w:pPr>
        <w:pStyle w:val="a5"/>
        <w:ind w:firstLine="709"/>
        <w:jc w:val="both"/>
        <w:rPr>
          <w:rFonts w:ascii="Times New Roman" w:hAnsi="Times New Roman" w:cs="Times New Roman"/>
          <w:sz w:val="28"/>
          <w:szCs w:val="28"/>
        </w:rPr>
      </w:pPr>
      <w:r>
        <w:rPr>
          <w:rFonts w:ascii="Times New Roman" w:hAnsi="Times New Roman" w:cs="Times New Roman"/>
          <w:sz w:val="28"/>
          <w:szCs w:val="28"/>
        </w:rPr>
        <w:t>Бойкопонурская сельская библиотека обслуживает население хутора Бойкопонура, села Долиновского и хутора Васильевка.</w:t>
      </w:r>
    </w:p>
    <w:p w:rsidR="007F40E0" w:rsidRDefault="007F40E0" w:rsidP="007F40E0">
      <w:pPr>
        <w:pStyle w:val="a5"/>
        <w:ind w:firstLine="709"/>
        <w:jc w:val="both"/>
        <w:rPr>
          <w:rFonts w:ascii="Times New Roman" w:hAnsi="Times New Roman" w:cs="Times New Roman"/>
          <w:sz w:val="28"/>
          <w:szCs w:val="28"/>
        </w:rPr>
      </w:pPr>
      <w:r>
        <w:rPr>
          <w:rFonts w:ascii="Times New Roman" w:hAnsi="Times New Roman" w:cs="Times New Roman"/>
          <w:sz w:val="28"/>
          <w:szCs w:val="28"/>
        </w:rPr>
        <w:t>В 2021 году в связи со сложившейся ситуацией с распространением новой коронавирусной инфекции и введением ограничительных мер,</w:t>
      </w:r>
      <w:r w:rsidR="00ED2F1B">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установленных постановлениями губернатора Краснодарского края библиотека обслуживала читателей в ограниченном режиме – прием-выдача книг без доступа в читальные залы, прекращено проведение массовых </w:t>
      </w:r>
      <w:r>
        <w:rPr>
          <w:rFonts w:ascii="Times New Roman" w:hAnsi="Times New Roman" w:cs="Times New Roman"/>
          <w:sz w:val="28"/>
          <w:szCs w:val="28"/>
        </w:rPr>
        <w:lastRenderedPageBreak/>
        <w:t xml:space="preserve">мероприятий с очным присутствием участников. Массовая работа библиотеки  с читателями велась  в режиме онлайн. </w:t>
      </w:r>
      <w:r w:rsidR="009C193F">
        <w:rPr>
          <w:rFonts w:ascii="Times New Roman" w:hAnsi="Times New Roman" w:cs="Times New Roman"/>
          <w:sz w:val="28"/>
          <w:szCs w:val="28"/>
        </w:rPr>
        <w:t>На страничках библиотеки в социальных сетях Инстаграм, ВКонтакте, Одноклассники размещались часы информации, уроки мужества, часы памяти, литературные часы, видеопрезентации, виртуальные экскурсии, тематические книжные обзоры, литературно-музыкальные часы, часы здоровья, мастер-классы, выставки, видео-выступления, викторины и другие мероприятия по актуальным темам, согласно разработанным планам работы.</w:t>
      </w:r>
    </w:p>
    <w:p w:rsidR="00F977AF" w:rsidRPr="00C5533C" w:rsidRDefault="00F977AF" w:rsidP="00481EEF">
      <w:pPr>
        <w:pStyle w:val="a5"/>
        <w:numPr>
          <w:ilvl w:val="1"/>
          <w:numId w:val="2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Основные  статистические показатели деятельности библиотеки:</w:t>
      </w:r>
    </w:p>
    <w:p w:rsidR="00F977AF" w:rsidRPr="00C5533C" w:rsidRDefault="00F977AF"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ОСНОВНЫЕ  ПОКАЗАТЕЛИ ДЕЯТЕЛЬНОСТИ</w:t>
      </w:r>
    </w:p>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(плановые показатели)</w:t>
      </w:r>
    </w:p>
    <w:tbl>
      <w:tblPr>
        <w:tblStyle w:val="a4"/>
        <w:tblW w:w="9923" w:type="dxa"/>
        <w:tblInd w:w="108" w:type="dxa"/>
        <w:tblLayout w:type="fixed"/>
        <w:tblLook w:val="04A0"/>
      </w:tblPr>
      <w:tblGrid>
        <w:gridCol w:w="2268"/>
        <w:gridCol w:w="992"/>
        <w:gridCol w:w="992"/>
        <w:gridCol w:w="851"/>
        <w:gridCol w:w="982"/>
        <w:gridCol w:w="1006"/>
        <w:gridCol w:w="922"/>
        <w:gridCol w:w="916"/>
        <w:gridCol w:w="994"/>
      </w:tblGrid>
      <w:tr w:rsidR="00F977AF" w:rsidRPr="00C5533C" w:rsidTr="002331AA">
        <w:trPr>
          <w:trHeight w:val="354"/>
        </w:trPr>
        <w:tc>
          <w:tcPr>
            <w:tcW w:w="2268" w:type="dxa"/>
            <w:vMerge w:val="restart"/>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Наименование</w:t>
            </w:r>
          </w:p>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показателя</w:t>
            </w:r>
          </w:p>
        </w:tc>
        <w:tc>
          <w:tcPr>
            <w:tcW w:w="992" w:type="dxa"/>
            <w:vMerge w:val="restart"/>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План</w:t>
            </w:r>
          </w:p>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20</w:t>
            </w:r>
            <w:r w:rsidR="002848E2">
              <w:rPr>
                <w:rFonts w:ascii="Times New Roman" w:hAnsi="Times New Roman" w:cs="Times New Roman"/>
                <w:sz w:val="28"/>
                <w:szCs w:val="28"/>
              </w:rPr>
              <w:t>2</w:t>
            </w:r>
            <w:r w:rsidR="00A67790">
              <w:rPr>
                <w:rFonts w:ascii="Times New Roman" w:hAnsi="Times New Roman" w:cs="Times New Roman"/>
                <w:sz w:val="28"/>
                <w:szCs w:val="28"/>
              </w:rPr>
              <w:t>1</w:t>
            </w:r>
          </w:p>
        </w:tc>
        <w:tc>
          <w:tcPr>
            <w:tcW w:w="992" w:type="dxa"/>
            <w:vMerge w:val="restart"/>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Вып.</w:t>
            </w:r>
          </w:p>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20</w:t>
            </w:r>
            <w:r w:rsidR="002C35FE">
              <w:rPr>
                <w:rFonts w:ascii="Times New Roman" w:hAnsi="Times New Roman" w:cs="Times New Roman"/>
                <w:sz w:val="28"/>
                <w:szCs w:val="28"/>
              </w:rPr>
              <w:t>2</w:t>
            </w:r>
            <w:r w:rsidR="00A67790">
              <w:rPr>
                <w:rFonts w:ascii="Times New Roman" w:hAnsi="Times New Roman" w:cs="Times New Roman"/>
                <w:sz w:val="28"/>
                <w:szCs w:val="28"/>
              </w:rPr>
              <w:t>1</w:t>
            </w:r>
          </w:p>
        </w:tc>
        <w:tc>
          <w:tcPr>
            <w:tcW w:w="3761" w:type="dxa"/>
            <w:gridSpan w:val="4"/>
            <w:tcBorders>
              <w:bottom w:val="single" w:sz="4" w:space="0" w:color="auto"/>
            </w:tcBorders>
          </w:tcPr>
          <w:p w:rsidR="00F977AF" w:rsidRPr="00C5533C" w:rsidRDefault="00F977AF" w:rsidP="00481EEF">
            <w:pPr>
              <w:pStyle w:val="a5"/>
              <w:jc w:val="center"/>
              <w:rPr>
                <w:rFonts w:ascii="Times New Roman" w:hAnsi="Times New Roman" w:cs="Times New Roman"/>
                <w:sz w:val="28"/>
                <w:szCs w:val="28"/>
              </w:rPr>
            </w:pPr>
            <w:r w:rsidRPr="00C5533C">
              <w:rPr>
                <w:rFonts w:ascii="Times New Roman" w:hAnsi="Times New Roman" w:cs="Times New Roman"/>
                <w:sz w:val="28"/>
                <w:szCs w:val="28"/>
              </w:rPr>
              <w:t xml:space="preserve"> </w:t>
            </w:r>
            <w:r w:rsidR="00A67790">
              <w:rPr>
                <w:rFonts w:ascii="Times New Roman" w:hAnsi="Times New Roman" w:cs="Times New Roman"/>
                <w:sz w:val="28"/>
                <w:szCs w:val="28"/>
              </w:rPr>
              <w:t xml:space="preserve"> 2021</w:t>
            </w:r>
            <w:r w:rsidRPr="00C5533C">
              <w:rPr>
                <w:rFonts w:ascii="Times New Roman" w:hAnsi="Times New Roman" w:cs="Times New Roman"/>
                <w:sz w:val="28"/>
                <w:szCs w:val="28"/>
              </w:rPr>
              <w:t xml:space="preserve"> г. </w:t>
            </w:r>
          </w:p>
        </w:tc>
        <w:tc>
          <w:tcPr>
            <w:tcW w:w="1910" w:type="dxa"/>
            <w:gridSpan w:val="2"/>
            <w:tcBorders>
              <w:bottom w:val="single" w:sz="4" w:space="0" w:color="auto"/>
            </w:tcBorders>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Прогноз плана на</w:t>
            </w:r>
          </w:p>
        </w:tc>
      </w:tr>
      <w:tr w:rsidR="00F977AF" w:rsidRPr="00C5533C" w:rsidTr="002331AA">
        <w:trPr>
          <w:trHeight w:val="283"/>
        </w:trPr>
        <w:tc>
          <w:tcPr>
            <w:tcW w:w="2268" w:type="dxa"/>
            <w:vMerge/>
          </w:tcPr>
          <w:p w:rsidR="00F977AF" w:rsidRPr="00C5533C" w:rsidRDefault="00F977AF" w:rsidP="00481EEF">
            <w:pPr>
              <w:pStyle w:val="a5"/>
              <w:jc w:val="both"/>
              <w:rPr>
                <w:rFonts w:ascii="Times New Roman" w:hAnsi="Times New Roman" w:cs="Times New Roman"/>
                <w:sz w:val="28"/>
                <w:szCs w:val="28"/>
              </w:rPr>
            </w:pPr>
          </w:p>
        </w:tc>
        <w:tc>
          <w:tcPr>
            <w:tcW w:w="992" w:type="dxa"/>
            <w:vMerge/>
          </w:tcPr>
          <w:p w:rsidR="00F977AF" w:rsidRPr="00C5533C" w:rsidRDefault="00F977AF" w:rsidP="00481EEF">
            <w:pPr>
              <w:pStyle w:val="a5"/>
              <w:jc w:val="both"/>
              <w:rPr>
                <w:rFonts w:ascii="Times New Roman" w:hAnsi="Times New Roman" w:cs="Times New Roman"/>
                <w:sz w:val="28"/>
                <w:szCs w:val="28"/>
              </w:rPr>
            </w:pPr>
          </w:p>
        </w:tc>
        <w:tc>
          <w:tcPr>
            <w:tcW w:w="992" w:type="dxa"/>
            <w:vMerge/>
          </w:tcPr>
          <w:p w:rsidR="00F977AF" w:rsidRPr="00C5533C" w:rsidRDefault="00F977AF" w:rsidP="00481EEF">
            <w:pPr>
              <w:pStyle w:val="a5"/>
              <w:jc w:val="both"/>
              <w:rPr>
                <w:rFonts w:ascii="Times New Roman" w:hAnsi="Times New Roman" w:cs="Times New Roman"/>
                <w:sz w:val="28"/>
                <w:szCs w:val="28"/>
              </w:rPr>
            </w:pPr>
          </w:p>
        </w:tc>
        <w:tc>
          <w:tcPr>
            <w:tcW w:w="851" w:type="dxa"/>
            <w:tcBorders>
              <w:top w:val="single" w:sz="4" w:space="0" w:color="auto"/>
            </w:tcBorders>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1 кв.</w:t>
            </w:r>
          </w:p>
        </w:tc>
        <w:tc>
          <w:tcPr>
            <w:tcW w:w="982" w:type="dxa"/>
            <w:tcBorders>
              <w:top w:val="single" w:sz="4" w:space="0" w:color="auto"/>
            </w:tcBorders>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1 полугодие</w:t>
            </w:r>
          </w:p>
        </w:tc>
        <w:tc>
          <w:tcPr>
            <w:tcW w:w="1006" w:type="dxa"/>
            <w:tcBorders>
              <w:top w:val="single" w:sz="4" w:space="0" w:color="auto"/>
            </w:tcBorders>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9 мес.</w:t>
            </w:r>
          </w:p>
        </w:tc>
        <w:tc>
          <w:tcPr>
            <w:tcW w:w="922" w:type="dxa"/>
            <w:tcBorders>
              <w:top w:val="single" w:sz="4" w:space="0" w:color="auto"/>
              <w:right w:val="single" w:sz="4" w:space="0" w:color="auto"/>
            </w:tcBorders>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год</w:t>
            </w:r>
          </w:p>
        </w:tc>
        <w:tc>
          <w:tcPr>
            <w:tcW w:w="916" w:type="dxa"/>
            <w:tcBorders>
              <w:top w:val="single" w:sz="4" w:space="0" w:color="auto"/>
              <w:left w:val="single" w:sz="4" w:space="0" w:color="auto"/>
            </w:tcBorders>
          </w:tcPr>
          <w:p w:rsidR="00F977AF" w:rsidRPr="00C5533C" w:rsidRDefault="002C35FE" w:rsidP="00481EEF">
            <w:pPr>
              <w:pStyle w:val="a5"/>
              <w:jc w:val="both"/>
              <w:rPr>
                <w:rFonts w:ascii="Times New Roman" w:hAnsi="Times New Roman" w:cs="Times New Roman"/>
                <w:sz w:val="28"/>
                <w:szCs w:val="28"/>
              </w:rPr>
            </w:pPr>
            <w:r>
              <w:rPr>
                <w:rFonts w:ascii="Times New Roman" w:hAnsi="Times New Roman" w:cs="Times New Roman"/>
                <w:sz w:val="28"/>
                <w:szCs w:val="28"/>
              </w:rPr>
              <w:t>2021</w:t>
            </w:r>
            <w:r w:rsidR="00F977AF" w:rsidRPr="00C5533C">
              <w:rPr>
                <w:rFonts w:ascii="Times New Roman" w:hAnsi="Times New Roman" w:cs="Times New Roman"/>
                <w:sz w:val="28"/>
                <w:szCs w:val="28"/>
              </w:rPr>
              <w:t xml:space="preserve"> г.</w:t>
            </w:r>
          </w:p>
        </w:tc>
        <w:tc>
          <w:tcPr>
            <w:tcW w:w="994" w:type="dxa"/>
            <w:tcBorders>
              <w:top w:val="single" w:sz="4" w:space="0" w:color="auto"/>
            </w:tcBorders>
          </w:tcPr>
          <w:p w:rsidR="00F977AF" w:rsidRPr="00C5533C" w:rsidRDefault="002C35FE" w:rsidP="00481EEF">
            <w:pPr>
              <w:pStyle w:val="a5"/>
              <w:jc w:val="both"/>
              <w:rPr>
                <w:rFonts w:ascii="Times New Roman" w:hAnsi="Times New Roman" w:cs="Times New Roman"/>
                <w:sz w:val="28"/>
                <w:szCs w:val="28"/>
              </w:rPr>
            </w:pPr>
            <w:r>
              <w:rPr>
                <w:rFonts w:ascii="Times New Roman" w:hAnsi="Times New Roman" w:cs="Times New Roman"/>
                <w:sz w:val="28"/>
                <w:szCs w:val="28"/>
              </w:rPr>
              <w:t xml:space="preserve">2022 </w:t>
            </w:r>
            <w:r w:rsidR="00F977AF" w:rsidRPr="00C5533C">
              <w:rPr>
                <w:rFonts w:ascii="Times New Roman" w:hAnsi="Times New Roman" w:cs="Times New Roman"/>
                <w:sz w:val="28"/>
                <w:szCs w:val="28"/>
              </w:rPr>
              <w:t>г.</w:t>
            </w:r>
          </w:p>
        </w:tc>
      </w:tr>
      <w:tr w:rsidR="00F977AF" w:rsidRPr="00C5533C" w:rsidTr="002331AA">
        <w:tc>
          <w:tcPr>
            <w:tcW w:w="2268" w:type="dxa"/>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Число пользователей</w:t>
            </w:r>
          </w:p>
        </w:tc>
        <w:tc>
          <w:tcPr>
            <w:tcW w:w="99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9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851" w:type="dxa"/>
          </w:tcPr>
          <w:p w:rsidR="00194E1E" w:rsidRDefault="00194E1E"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82" w:type="dxa"/>
          </w:tcPr>
          <w:p w:rsidR="00194E1E" w:rsidRDefault="00194E1E"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1006" w:type="dxa"/>
          </w:tcPr>
          <w:p w:rsidR="00194E1E" w:rsidRDefault="00194E1E"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2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16"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94"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r>
      <w:tr w:rsidR="00F977AF" w:rsidRPr="00C5533C" w:rsidTr="002331AA">
        <w:tc>
          <w:tcPr>
            <w:tcW w:w="2268" w:type="dxa"/>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Число документовыдач</w:t>
            </w:r>
          </w:p>
        </w:tc>
        <w:tc>
          <w:tcPr>
            <w:tcW w:w="99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9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851" w:type="dxa"/>
          </w:tcPr>
          <w:p w:rsidR="00F977AF"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82" w:type="dxa"/>
          </w:tcPr>
          <w:p w:rsidR="00F977AF"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1006" w:type="dxa"/>
          </w:tcPr>
          <w:p w:rsidR="00F977AF"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2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16"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94"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r>
      <w:tr w:rsidR="00F977AF" w:rsidRPr="00C5533C" w:rsidTr="002331AA">
        <w:tc>
          <w:tcPr>
            <w:tcW w:w="2268" w:type="dxa"/>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Число посещений</w:t>
            </w:r>
          </w:p>
        </w:tc>
        <w:tc>
          <w:tcPr>
            <w:tcW w:w="99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9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851" w:type="dxa"/>
          </w:tcPr>
          <w:p w:rsidR="00F977AF"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82" w:type="dxa"/>
          </w:tcPr>
          <w:p w:rsidR="00F977AF"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1006" w:type="dxa"/>
          </w:tcPr>
          <w:p w:rsidR="00F977AF"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2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16"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94"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r>
      <w:tr w:rsidR="00F977AF" w:rsidRPr="00C5533C" w:rsidTr="002331AA">
        <w:tc>
          <w:tcPr>
            <w:tcW w:w="2268" w:type="dxa"/>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охвата населения</w:t>
            </w:r>
          </w:p>
        </w:tc>
        <w:tc>
          <w:tcPr>
            <w:tcW w:w="992" w:type="dxa"/>
          </w:tcPr>
          <w:p w:rsidR="00F977AF" w:rsidRPr="00FB6EF5" w:rsidRDefault="00F977AF" w:rsidP="00481EEF">
            <w:pPr>
              <w:pStyle w:val="a5"/>
              <w:jc w:val="both"/>
              <w:rPr>
                <w:rFonts w:ascii="Times New Roman" w:hAnsi="Times New Roman" w:cs="Times New Roman"/>
                <w:sz w:val="28"/>
                <w:szCs w:val="28"/>
                <w:highlight w:val="yellow"/>
              </w:rPr>
            </w:pPr>
          </w:p>
          <w:p w:rsidR="00F977AF" w:rsidRPr="00FB6EF5" w:rsidRDefault="00F977AF" w:rsidP="00481EEF">
            <w:pPr>
              <w:pStyle w:val="a5"/>
              <w:jc w:val="both"/>
              <w:rPr>
                <w:rFonts w:ascii="Times New Roman" w:hAnsi="Times New Roman" w:cs="Times New Roman"/>
                <w:sz w:val="28"/>
                <w:szCs w:val="28"/>
                <w:highlight w:val="yellow"/>
              </w:rPr>
            </w:pPr>
          </w:p>
        </w:tc>
        <w:tc>
          <w:tcPr>
            <w:tcW w:w="992" w:type="dxa"/>
          </w:tcPr>
          <w:p w:rsidR="00F977AF" w:rsidRPr="00FB6EF5" w:rsidRDefault="00F977AF" w:rsidP="00481EEF">
            <w:pPr>
              <w:pStyle w:val="a5"/>
              <w:jc w:val="both"/>
              <w:rPr>
                <w:rFonts w:ascii="Times New Roman" w:hAnsi="Times New Roman" w:cs="Times New Roman"/>
                <w:sz w:val="28"/>
                <w:szCs w:val="28"/>
                <w:highlight w:val="yellow"/>
              </w:rPr>
            </w:pPr>
          </w:p>
          <w:p w:rsidR="00F977AF" w:rsidRPr="00FB6EF5" w:rsidRDefault="00F977AF" w:rsidP="00481EEF">
            <w:pPr>
              <w:pStyle w:val="a5"/>
              <w:jc w:val="both"/>
              <w:rPr>
                <w:rFonts w:ascii="Times New Roman" w:hAnsi="Times New Roman" w:cs="Times New Roman"/>
                <w:sz w:val="28"/>
                <w:szCs w:val="28"/>
                <w:highlight w:val="yellow"/>
              </w:rPr>
            </w:pPr>
          </w:p>
        </w:tc>
        <w:tc>
          <w:tcPr>
            <w:tcW w:w="851" w:type="dxa"/>
          </w:tcPr>
          <w:p w:rsidR="00F977AF"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82" w:type="dxa"/>
          </w:tcPr>
          <w:p w:rsidR="00F977AF"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1006" w:type="dxa"/>
          </w:tcPr>
          <w:p w:rsidR="00F977AF"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22"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16"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c>
          <w:tcPr>
            <w:tcW w:w="994" w:type="dxa"/>
          </w:tcPr>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jc w:val="both"/>
              <w:rPr>
                <w:rFonts w:ascii="Times New Roman" w:hAnsi="Times New Roman" w:cs="Times New Roman"/>
                <w:sz w:val="28"/>
                <w:szCs w:val="28"/>
              </w:rPr>
            </w:pPr>
          </w:p>
        </w:tc>
      </w:tr>
      <w:tr w:rsidR="00F977AF" w:rsidRPr="00C5533C" w:rsidTr="002331AA">
        <w:tc>
          <w:tcPr>
            <w:tcW w:w="2268" w:type="dxa"/>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Читаемость</w:t>
            </w:r>
          </w:p>
        </w:tc>
        <w:tc>
          <w:tcPr>
            <w:tcW w:w="992" w:type="dxa"/>
          </w:tcPr>
          <w:p w:rsidR="00F977AF" w:rsidRPr="00C5533C" w:rsidRDefault="00F977AF" w:rsidP="00481EEF">
            <w:pPr>
              <w:pStyle w:val="a5"/>
              <w:jc w:val="both"/>
              <w:rPr>
                <w:rFonts w:ascii="Times New Roman" w:hAnsi="Times New Roman" w:cs="Times New Roman"/>
                <w:sz w:val="28"/>
                <w:szCs w:val="28"/>
              </w:rPr>
            </w:pPr>
          </w:p>
        </w:tc>
        <w:tc>
          <w:tcPr>
            <w:tcW w:w="992" w:type="dxa"/>
          </w:tcPr>
          <w:p w:rsidR="00F977AF" w:rsidRPr="00C5533C" w:rsidRDefault="00F977AF" w:rsidP="00481EEF">
            <w:pPr>
              <w:pStyle w:val="a5"/>
              <w:jc w:val="both"/>
              <w:rPr>
                <w:rFonts w:ascii="Times New Roman" w:hAnsi="Times New Roman" w:cs="Times New Roman"/>
                <w:sz w:val="28"/>
                <w:szCs w:val="28"/>
              </w:rPr>
            </w:pPr>
          </w:p>
        </w:tc>
        <w:tc>
          <w:tcPr>
            <w:tcW w:w="851" w:type="dxa"/>
          </w:tcPr>
          <w:p w:rsidR="00F977AF" w:rsidRPr="00C5533C" w:rsidRDefault="00F977AF" w:rsidP="00481EEF">
            <w:pPr>
              <w:pStyle w:val="a5"/>
              <w:jc w:val="both"/>
              <w:rPr>
                <w:rFonts w:ascii="Times New Roman" w:hAnsi="Times New Roman" w:cs="Times New Roman"/>
                <w:sz w:val="28"/>
                <w:szCs w:val="28"/>
              </w:rPr>
            </w:pPr>
          </w:p>
        </w:tc>
        <w:tc>
          <w:tcPr>
            <w:tcW w:w="982" w:type="dxa"/>
          </w:tcPr>
          <w:p w:rsidR="00F977AF" w:rsidRPr="00C5533C" w:rsidRDefault="00F977AF" w:rsidP="00481EEF">
            <w:pPr>
              <w:pStyle w:val="a5"/>
              <w:jc w:val="both"/>
              <w:rPr>
                <w:rFonts w:ascii="Times New Roman" w:hAnsi="Times New Roman" w:cs="Times New Roman"/>
                <w:sz w:val="28"/>
                <w:szCs w:val="28"/>
              </w:rPr>
            </w:pPr>
          </w:p>
        </w:tc>
        <w:tc>
          <w:tcPr>
            <w:tcW w:w="1006" w:type="dxa"/>
          </w:tcPr>
          <w:p w:rsidR="00F977AF" w:rsidRPr="00C5533C" w:rsidRDefault="00F977AF" w:rsidP="00481EEF">
            <w:pPr>
              <w:pStyle w:val="a5"/>
              <w:jc w:val="both"/>
              <w:rPr>
                <w:rFonts w:ascii="Times New Roman" w:hAnsi="Times New Roman" w:cs="Times New Roman"/>
                <w:sz w:val="28"/>
                <w:szCs w:val="28"/>
              </w:rPr>
            </w:pPr>
          </w:p>
        </w:tc>
        <w:tc>
          <w:tcPr>
            <w:tcW w:w="922" w:type="dxa"/>
          </w:tcPr>
          <w:p w:rsidR="00F977AF" w:rsidRPr="00C5533C" w:rsidRDefault="00F977AF" w:rsidP="00481EEF">
            <w:pPr>
              <w:pStyle w:val="a5"/>
              <w:jc w:val="both"/>
              <w:rPr>
                <w:rFonts w:ascii="Times New Roman" w:hAnsi="Times New Roman" w:cs="Times New Roman"/>
                <w:sz w:val="28"/>
                <w:szCs w:val="28"/>
              </w:rPr>
            </w:pPr>
          </w:p>
        </w:tc>
        <w:tc>
          <w:tcPr>
            <w:tcW w:w="916" w:type="dxa"/>
          </w:tcPr>
          <w:p w:rsidR="00F977AF" w:rsidRPr="00C5533C" w:rsidRDefault="00F977AF" w:rsidP="00481EEF">
            <w:pPr>
              <w:pStyle w:val="a5"/>
              <w:jc w:val="both"/>
              <w:rPr>
                <w:rFonts w:ascii="Times New Roman" w:hAnsi="Times New Roman" w:cs="Times New Roman"/>
                <w:sz w:val="28"/>
                <w:szCs w:val="28"/>
              </w:rPr>
            </w:pPr>
          </w:p>
        </w:tc>
        <w:tc>
          <w:tcPr>
            <w:tcW w:w="994" w:type="dxa"/>
          </w:tcPr>
          <w:p w:rsidR="00F977AF" w:rsidRPr="00C5533C" w:rsidRDefault="00F977AF" w:rsidP="00481EEF">
            <w:pPr>
              <w:pStyle w:val="a5"/>
              <w:jc w:val="both"/>
              <w:rPr>
                <w:rFonts w:ascii="Times New Roman" w:hAnsi="Times New Roman" w:cs="Times New Roman"/>
                <w:sz w:val="28"/>
                <w:szCs w:val="28"/>
              </w:rPr>
            </w:pPr>
          </w:p>
        </w:tc>
      </w:tr>
      <w:tr w:rsidR="00F977AF" w:rsidRPr="00C5533C" w:rsidTr="002331AA">
        <w:tc>
          <w:tcPr>
            <w:tcW w:w="2268" w:type="dxa"/>
          </w:tcPr>
          <w:p w:rsidR="00F977AF" w:rsidRPr="00C5533C" w:rsidRDefault="00F977AF"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Посещаемость</w:t>
            </w:r>
          </w:p>
        </w:tc>
        <w:tc>
          <w:tcPr>
            <w:tcW w:w="992" w:type="dxa"/>
          </w:tcPr>
          <w:p w:rsidR="00F977AF" w:rsidRPr="00C5533C" w:rsidRDefault="00F977AF" w:rsidP="00481EEF">
            <w:pPr>
              <w:pStyle w:val="a5"/>
              <w:jc w:val="both"/>
              <w:rPr>
                <w:rFonts w:ascii="Times New Roman" w:hAnsi="Times New Roman" w:cs="Times New Roman"/>
                <w:sz w:val="28"/>
                <w:szCs w:val="28"/>
              </w:rPr>
            </w:pPr>
          </w:p>
        </w:tc>
        <w:tc>
          <w:tcPr>
            <w:tcW w:w="992" w:type="dxa"/>
          </w:tcPr>
          <w:p w:rsidR="00F977AF" w:rsidRPr="00C5533C" w:rsidRDefault="00F977AF" w:rsidP="00481EEF">
            <w:pPr>
              <w:pStyle w:val="a5"/>
              <w:jc w:val="both"/>
              <w:rPr>
                <w:rFonts w:ascii="Times New Roman" w:hAnsi="Times New Roman" w:cs="Times New Roman"/>
                <w:sz w:val="28"/>
                <w:szCs w:val="28"/>
              </w:rPr>
            </w:pPr>
          </w:p>
        </w:tc>
        <w:tc>
          <w:tcPr>
            <w:tcW w:w="851" w:type="dxa"/>
          </w:tcPr>
          <w:p w:rsidR="00F977AF" w:rsidRPr="00C5533C" w:rsidRDefault="00F977AF" w:rsidP="00481EEF">
            <w:pPr>
              <w:pStyle w:val="a5"/>
              <w:jc w:val="both"/>
              <w:rPr>
                <w:rFonts w:ascii="Times New Roman" w:hAnsi="Times New Roman" w:cs="Times New Roman"/>
                <w:sz w:val="28"/>
                <w:szCs w:val="28"/>
              </w:rPr>
            </w:pPr>
          </w:p>
        </w:tc>
        <w:tc>
          <w:tcPr>
            <w:tcW w:w="982" w:type="dxa"/>
          </w:tcPr>
          <w:p w:rsidR="00F977AF" w:rsidRPr="00C5533C" w:rsidRDefault="00F977AF" w:rsidP="00481EEF">
            <w:pPr>
              <w:pStyle w:val="a5"/>
              <w:jc w:val="both"/>
              <w:rPr>
                <w:rFonts w:ascii="Times New Roman" w:hAnsi="Times New Roman" w:cs="Times New Roman"/>
                <w:sz w:val="28"/>
                <w:szCs w:val="28"/>
              </w:rPr>
            </w:pPr>
          </w:p>
        </w:tc>
        <w:tc>
          <w:tcPr>
            <w:tcW w:w="1006" w:type="dxa"/>
          </w:tcPr>
          <w:p w:rsidR="00F977AF" w:rsidRPr="00C5533C" w:rsidRDefault="00F977AF" w:rsidP="00481EEF">
            <w:pPr>
              <w:pStyle w:val="a5"/>
              <w:jc w:val="both"/>
              <w:rPr>
                <w:rFonts w:ascii="Times New Roman" w:hAnsi="Times New Roman" w:cs="Times New Roman"/>
                <w:sz w:val="28"/>
                <w:szCs w:val="28"/>
              </w:rPr>
            </w:pPr>
          </w:p>
        </w:tc>
        <w:tc>
          <w:tcPr>
            <w:tcW w:w="922" w:type="dxa"/>
          </w:tcPr>
          <w:p w:rsidR="00F977AF" w:rsidRPr="00C5533C" w:rsidRDefault="00F977AF" w:rsidP="00481EEF">
            <w:pPr>
              <w:pStyle w:val="a5"/>
              <w:jc w:val="both"/>
              <w:rPr>
                <w:rFonts w:ascii="Times New Roman" w:hAnsi="Times New Roman" w:cs="Times New Roman"/>
                <w:sz w:val="28"/>
                <w:szCs w:val="28"/>
              </w:rPr>
            </w:pPr>
          </w:p>
        </w:tc>
        <w:tc>
          <w:tcPr>
            <w:tcW w:w="916" w:type="dxa"/>
          </w:tcPr>
          <w:p w:rsidR="00F977AF" w:rsidRPr="00C5533C" w:rsidRDefault="00F977AF" w:rsidP="00481EEF">
            <w:pPr>
              <w:pStyle w:val="a5"/>
              <w:jc w:val="both"/>
              <w:rPr>
                <w:rFonts w:ascii="Times New Roman" w:hAnsi="Times New Roman" w:cs="Times New Roman"/>
                <w:sz w:val="28"/>
                <w:szCs w:val="28"/>
              </w:rPr>
            </w:pPr>
          </w:p>
        </w:tc>
        <w:tc>
          <w:tcPr>
            <w:tcW w:w="994" w:type="dxa"/>
          </w:tcPr>
          <w:p w:rsidR="00F977AF" w:rsidRPr="00C5533C" w:rsidRDefault="00F977AF" w:rsidP="00481EEF">
            <w:pPr>
              <w:pStyle w:val="a5"/>
              <w:jc w:val="both"/>
              <w:rPr>
                <w:rFonts w:ascii="Times New Roman" w:hAnsi="Times New Roman" w:cs="Times New Roman"/>
                <w:sz w:val="28"/>
                <w:szCs w:val="28"/>
              </w:rPr>
            </w:pPr>
          </w:p>
        </w:tc>
      </w:tr>
    </w:tbl>
    <w:p w:rsidR="00F977AF" w:rsidRDefault="00F977AF" w:rsidP="00481EEF">
      <w:pPr>
        <w:pStyle w:val="a5"/>
        <w:jc w:val="both"/>
        <w:rPr>
          <w:rFonts w:ascii="Times New Roman" w:hAnsi="Times New Roman" w:cs="Times New Roman"/>
          <w:sz w:val="28"/>
          <w:szCs w:val="28"/>
        </w:rPr>
      </w:pPr>
    </w:p>
    <w:p w:rsidR="00F977AF" w:rsidRPr="00FB6EF5" w:rsidRDefault="00F977AF" w:rsidP="001B3059">
      <w:pPr>
        <w:pStyle w:val="a5"/>
        <w:ind w:firstLine="567"/>
        <w:jc w:val="both"/>
        <w:rPr>
          <w:rFonts w:ascii="Times New Roman" w:hAnsi="Times New Roman" w:cs="Times New Roman"/>
          <w:sz w:val="28"/>
          <w:szCs w:val="28"/>
        </w:rPr>
      </w:pPr>
      <w:r w:rsidRPr="00CE5AE7">
        <w:rPr>
          <w:rFonts w:ascii="Times New Roman" w:hAnsi="Times New Roman" w:cs="Times New Roman"/>
          <w:sz w:val="28"/>
          <w:szCs w:val="28"/>
        </w:rPr>
        <w:t>Анализируя выполнение плановых показателей работы библиотеки</w:t>
      </w:r>
      <w:r w:rsidR="00A67790" w:rsidRPr="00CE5AE7">
        <w:rPr>
          <w:rFonts w:ascii="Times New Roman" w:hAnsi="Times New Roman" w:cs="Times New Roman"/>
          <w:sz w:val="28"/>
          <w:szCs w:val="28"/>
        </w:rPr>
        <w:t xml:space="preserve"> в 2021</w:t>
      </w:r>
      <w:r w:rsidRPr="00CE5AE7">
        <w:rPr>
          <w:rFonts w:ascii="Times New Roman" w:hAnsi="Times New Roman" w:cs="Times New Roman"/>
          <w:sz w:val="28"/>
          <w:szCs w:val="28"/>
        </w:rPr>
        <w:t xml:space="preserve"> г., следует отметить, что показатели работы библиотеки</w:t>
      </w:r>
      <w:r w:rsidR="00A67790" w:rsidRPr="00CE5AE7">
        <w:rPr>
          <w:rFonts w:ascii="Times New Roman" w:hAnsi="Times New Roman" w:cs="Times New Roman"/>
          <w:sz w:val="28"/>
          <w:szCs w:val="28"/>
        </w:rPr>
        <w:t xml:space="preserve"> </w:t>
      </w:r>
      <w:r w:rsidRPr="00CE5AE7">
        <w:rPr>
          <w:rFonts w:ascii="Times New Roman" w:hAnsi="Times New Roman" w:cs="Times New Roman"/>
          <w:sz w:val="28"/>
          <w:szCs w:val="28"/>
        </w:rPr>
        <w:t xml:space="preserve"> </w:t>
      </w:r>
      <w:r w:rsidR="00A67790" w:rsidRPr="00CE5AE7">
        <w:rPr>
          <w:rFonts w:ascii="Times New Roman" w:hAnsi="Times New Roman" w:cs="Times New Roman"/>
          <w:sz w:val="28"/>
          <w:szCs w:val="28"/>
        </w:rPr>
        <w:t>выполнены на уровне 2020 года.</w:t>
      </w:r>
    </w:p>
    <w:p w:rsidR="00F977AF" w:rsidRPr="00C5533C" w:rsidRDefault="00F977AF" w:rsidP="00481EEF">
      <w:pPr>
        <w:pStyle w:val="a5"/>
        <w:jc w:val="both"/>
        <w:rPr>
          <w:rFonts w:ascii="Times New Roman" w:hAnsi="Times New Roman" w:cs="Times New Roman"/>
          <w:sz w:val="28"/>
          <w:szCs w:val="28"/>
        </w:rPr>
      </w:pPr>
    </w:p>
    <w:p w:rsidR="00F977AF" w:rsidRPr="00C5533C" w:rsidRDefault="00F977AF" w:rsidP="00481EEF">
      <w:pPr>
        <w:pStyle w:val="a5"/>
        <w:numPr>
          <w:ilvl w:val="2"/>
          <w:numId w:val="24"/>
        </w:numPr>
        <w:ind w:left="0" w:firstLine="0"/>
        <w:jc w:val="both"/>
        <w:rPr>
          <w:rFonts w:ascii="Times New Roman" w:hAnsi="Times New Roman" w:cs="Times New Roman"/>
          <w:b/>
          <w:sz w:val="28"/>
          <w:szCs w:val="28"/>
        </w:rPr>
      </w:pPr>
      <w:r w:rsidRPr="00C5533C">
        <w:rPr>
          <w:rFonts w:ascii="Times New Roman" w:hAnsi="Times New Roman" w:cs="Times New Roman"/>
          <w:b/>
          <w:sz w:val="28"/>
          <w:szCs w:val="28"/>
        </w:rPr>
        <w:t>Работа с основными читательскими группами (основные тенденции в потребностях пользователей и их удовлетворение, анализ читательского контингента).</w:t>
      </w:r>
    </w:p>
    <w:p w:rsidR="00F977AF" w:rsidRPr="00AC3F2E" w:rsidRDefault="00F977AF" w:rsidP="00481EEF">
      <w:pPr>
        <w:pStyle w:val="a5"/>
        <w:ind w:firstLine="567"/>
        <w:jc w:val="both"/>
        <w:rPr>
          <w:rFonts w:ascii="Times New Roman" w:hAnsi="Times New Roman" w:cs="Times New Roman"/>
          <w:sz w:val="28"/>
          <w:szCs w:val="28"/>
        </w:rPr>
      </w:pPr>
      <w:r w:rsidRPr="00C5533C">
        <w:rPr>
          <w:rFonts w:ascii="Times New Roman" w:hAnsi="Times New Roman" w:cs="Times New Roman"/>
        </w:rPr>
        <w:t xml:space="preserve">  </w:t>
      </w:r>
      <w:r>
        <w:rPr>
          <w:rFonts w:ascii="Times New Roman" w:hAnsi="Times New Roman" w:cs="Times New Roman"/>
        </w:rPr>
        <w:tab/>
      </w:r>
      <w:r w:rsidRPr="00AC3F2E">
        <w:rPr>
          <w:rFonts w:ascii="Times New Roman" w:hAnsi="Times New Roman" w:cs="Times New Roman"/>
          <w:sz w:val="28"/>
          <w:szCs w:val="28"/>
        </w:rPr>
        <w:t>Библиотека - это центр книги и чтения, и поэтому популяризация чтения является одной из главных задач в ее деятельности. И какие бы основные приоритетные направления в работе библиотекари не выбирали, будь-то военно</w:t>
      </w:r>
      <w:r>
        <w:rPr>
          <w:rFonts w:ascii="Times New Roman" w:hAnsi="Times New Roman" w:cs="Times New Roman"/>
          <w:sz w:val="28"/>
          <w:szCs w:val="28"/>
        </w:rPr>
        <w:t>-</w:t>
      </w:r>
      <w:r w:rsidRPr="00AC3F2E">
        <w:rPr>
          <w:rFonts w:ascii="Times New Roman" w:hAnsi="Times New Roman" w:cs="Times New Roman"/>
          <w:sz w:val="28"/>
          <w:szCs w:val="28"/>
        </w:rPr>
        <w:t xml:space="preserve">патриотическое, экологическое, либо </w:t>
      </w:r>
      <w:r>
        <w:rPr>
          <w:rFonts w:ascii="Times New Roman" w:hAnsi="Times New Roman" w:cs="Times New Roman"/>
          <w:sz w:val="28"/>
          <w:szCs w:val="28"/>
        </w:rPr>
        <w:t>другое направление</w:t>
      </w:r>
      <w:r w:rsidRPr="00AC3F2E">
        <w:rPr>
          <w:rFonts w:ascii="Times New Roman" w:hAnsi="Times New Roman" w:cs="Times New Roman"/>
          <w:sz w:val="28"/>
          <w:szCs w:val="28"/>
        </w:rPr>
        <w:t xml:space="preserve">, мы, в первую очередь подразумеваем под этим продвижение книги и чтения. И если бы это было не так, библиотечная деятельность не имела бы смысла. Хотя нужно заметить, что библиотека, особенно в современных условиях, выполняет массу и других функций. </w:t>
      </w:r>
    </w:p>
    <w:p w:rsidR="00F977AF" w:rsidRPr="00AC3F2E" w:rsidRDefault="00F977AF" w:rsidP="001B3059">
      <w:pPr>
        <w:pStyle w:val="a5"/>
        <w:ind w:firstLine="567"/>
        <w:jc w:val="both"/>
        <w:rPr>
          <w:rFonts w:ascii="Times New Roman" w:hAnsi="Times New Roman" w:cs="Times New Roman"/>
          <w:sz w:val="28"/>
          <w:szCs w:val="28"/>
        </w:rPr>
      </w:pPr>
      <w:r w:rsidRPr="00AC3F2E">
        <w:rPr>
          <w:rFonts w:ascii="Times New Roman" w:hAnsi="Times New Roman" w:cs="Times New Roman"/>
          <w:sz w:val="28"/>
          <w:szCs w:val="28"/>
        </w:rPr>
        <w:lastRenderedPageBreak/>
        <w:t>Главное достояние библиотеки - это читатели, пользователи. Это люди, которые обращаются в библиотеку для того, чтобы заполнить свой досуг чтением, подготовиться к учебным занятиям, найти полезную, нужную и качественную информацию, просто пообщаться, а также повысить свой культурный уровень. В библиотеке читатели разного возраста, образования и положения. Читательницы по количеству превышают количеству читател</w:t>
      </w:r>
      <w:r>
        <w:rPr>
          <w:rFonts w:ascii="Times New Roman" w:hAnsi="Times New Roman" w:cs="Times New Roman"/>
          <w:sz w:val="28"/>
          <w:szCs w:val="28"/>
        </w:rPr>
        <w:t xml:space="preserve">ей-мужчин. </w:t>
      </w:r>
      <w:r w:rsidRPr="00AC3F2E">
        <w:rPr>
          <w:rFonts w:ascii="Times New Roman" w:hAnsi="Times New Roman" w:cs="Times New Roman"/>
          <w:sz w:val="28"/>
          <w:szCs w:val="28"/>
        </w:rPr>
        <w:t xml:space="preserve"> В</w:t>
      </w:r>
      <w:r>
        <w:rPr>
          <w:rFonts w:ascii="Times New Roman" w:hAnsi="Times New Roman" w:cs="Times New Roman"/>
          <w:sz w:val="28"/>
          <w:szCs w:val="28"/>
        </w:rPr>
        <w:t>озраст нашего пользователя от 2 лет до 85 лет.</w:t>
      </w:r>
    </w:p>
    <w:p w:rsidR="00F977AF" w:rsidRPr="00AC3F2E" w:rsidRDefault="00F977AF" w:rsidP="00481EEF">
      <w:pPr>
        <w:pStyle w:val="a5"/>
        <w:ind w:firstLine="567"/>
        <w:jc w:val="both"/>
        <w:rPr>
          <w:rFonts w:ascii="Times New Roman" w:hAnsi="Times New Roman" w:cs="Times New Roman"/>
          <w:sz w:val="28"/>
          <w:szCs w:val="28"/>
        </w:rPr>
      </w:pPr>
      <w:r w:rsidRPr="00AC3F2E">
        <w:rPr>
          <w:rFonts w:ascii="Times New Roman" w:hAnsi="Times New Roman" w:cs="Times New Roman"/>
          <w:sz w:val="28"/>
          <w:szCs w:val="28"/>
        </w:rPr>
        <w:t>Образовательный уровень читателей: неполное среднее, среднее, среднее специальное и высшее образование. Род заняти</w:t>
      </w:r>
      <w:r>
        <w:rPr>
          <w:rFonts w:ascii="Times New Roman" w:hAnsi="Times New Roman" w:cs="Times New Roman"/>
          <w:sz w:val="28"/>
          <w:szCs w:val="28"/>
        </w:rPr>
        <w:t>й: учащиеся школы</w:t>
      </w:r>
      <w:r w:rsidRPr="00AC3F2E">
        <w:rPr>
          <w:rFonts w:ascii="Times New Roman" w:hAnsi="Times New Roman" w:cs="Times New Roman"/>
          <w:sz w:val="28"/>
          <w:szCs w:val="28"/>
        </w:rPr>
        <w:t>,</w:t>
      </w:r>
      <w:r>
        <w:rPr>
          <w:rFonts w:ascii="Times New Roman" w:hAnsi="Times New Roman" w:cs="Times New Roman"/>
          <w:sz w:val="28"/>
          <w:szCs w:val="28"/>
        </w:rPr>
        <w:t xml:space="preserve"> студенты колледжей и ВУЗов,</w:t>
      </w:r>
      <w:r w:rsidRPr="00AC3F2E">
        <w:rPr>
          <w:rFonts w:ascii="Times New Roman" w:hAnsi="Times New Roman" w:cs="Times New Roman"/>
          <w:sz w:val="28"/>
          <w:szCs w:val="28"/>
        </w:rPr>
        <w:t xml:space="preserve"> рабочие и служащие, а также  пенсионеры, домохозяйки, безработные и инвалиды (люди с ограниченными возможностями).</w:t>
      </w:r>
    </w:p>
    <w:p w:rsidR="00F977AF" w:rsidRDefault="00F977AF" w:rsidP="00481EEF">
      <w:pPr>
        <w:pStyle w:val="a5"/>
        <w:ind w:firstLine="567"/>
        <w:jc w:val="both"/>
        <w:rPr>
          <w:rFonts w:ascii="Times New Roman" w:hAnsi="Times New Roman" w:cs="Times New Roman"/>
          <w:sz w:val="28"/>
          <w:szCs w:val="28"/>
        </w:rPr>
      </w:pPr>
      <w:r w:rsidRPr="00AC3F2E">
        <w:rPr>
          <w:rFonts w:ascii="Times New Roman" w:hAnsi="Times New Roman" w:cs="Times New Roman"/>
          <w:sz w:val="28"/>
          <w:szCs w:val="28"/>
        </w:rPr>
        <w:t>Большое количество читателей библиотеки записано в группу «прочие». Помимо безработных в группу «прочие» входят домохозяйки, инвалиды (люди с ограниченными возможно</w:t>
      </w:r>
      <w:r>
        <w:rPr>
          <w:rFonts w:ascii="Times New Roman" w:hAnsi="Times New Roman" w:cs="Times New Roman"/>
          <w:sz w:val="28"/>
          <w:szCs w:val="28"/>
        </w:rPr>
        <w:t>стями)</w:t>
      </w:r>
      <w:r w:rsidRPr="00AC3F2E">
        <w:rPr>
          <w:rFonts w:ascii="Times New Roman" w:hAnsi="Times New Roman" w:cs="Times New Roman"/>
          <w:sz w:val="28"/>
          <w:szCs w:val="28"/>
        </w:rPr>
        <w:t>.</w:t>
      </w:r>
    </w:p>
    <w:p w:rsidR="00F977AF" w:rsidRPr="00AC3F2E" w:rsidRDefault="00F977AF" w:rsidP="00481EEF">
      <w:pPr>
        <w:pStyle w:val="a5"/>
        <w:ind w:firstLine="567"/>
        <w:jc w:val="both"/>
        <w:rPr>
          <w:rFonts w:ascii="Times New Roman" w:hAnsi="Times New Roman" w:cs="Times New Roman"/>
          <w:sz w:val="28"/>
          <w:szCs w:val="28"/>
        </w:rPr>
      </w:pPr>
      <w:r w:rsidRPr="00AC3F2E">
        <w:rPr>
          <w:rFonts w:ascii="Times New Roman" w:hAnsi="Times New Roman" w:cs="Times New Roman"/>
          <w:sz w:val="28"/>
          <w:szCs w:val="28"/>
        </w:rPr>
        <w:t xml:space="preserve">Степень включенности читателя в жизнь библиотеки характеризуется участием пользователя в библиотечных мероприятиях. </w:t>
      </w:r>
      <w:r w:rsidR="00ED2F1B">
        <w:rPr>
          <w:rFonts w:ascii="Times New Roman" w:hAnsi="Times New Roman" w:cs="Times New Roman"/>
          <w:sz w:val="28"/>
          <w:szCs w:val="28"/>
        </w:rPr>
        <w:t>В 2021 году все массовые мероприятия библиотеки прошли в режиме онлайн. За год увеличилос</w:t>
      </w:r>
      <w:r w:rsidR="00CE5AE7">
        <w:rPr>
          <w:rFonts w:ascii="Times New Roman" w:hAnsi="Times New Roman" w:cs="Times New Roman"/>
          <w:sz w:val="28"/>
          <w:szCs w:val="28"/>
        </w:rPr>
        <w:t>ь количество подписчиков на стра</w:t>
      </w:r>
      <w:r w:rsidR="00ED2F1B">
        <w:rPr>
          <w:rFonts w:ascii="Times New Roman" w:hAnsi="Times New Roman" w:cs="Times New Roman"/>
          <w:sz w:val="28"/>
          <w:szCs w:val="28"/>
        </w:rPr>
        <w:t>ничках библиотеки в социальных сетях. Анализ просмотров позволил сделать вывод, что работа библиотеки находит отклик у наших пользователей. Самые интересные видеоролики, сделанные на местном материале</w:t>
      </w:r>
      <w:r w:rsidR="009A138F">
        <w:rPr>
          <w:rFonts w:ascii="Times New Roman" w:hAnsi="Times New Roman" w:cs="Times New Roman"/>
          <w:sz w:val="28"/>
          <w:szCs w:val="28"/>
        </w:rPr>
        <w:t>, получили свыше 1,5 тысяч просмотров.</w:t>
      </w:r>
    </w:p>
    <w:p w:rsidR="00F977AF" w:rsidRPr="00935186" w:rsidRDefault="00F977AF" w:rsidP="00481EEF">
      <w:pPr>
        <w:pStyle w:val="a5"/>
        <w:jc w:val="both"/>
        <w:rPr>
          <w:rFonts w:ascii="Times New Roman" w:hAnsi="Times New Roman" w:cs="Times New Roman"/>
          <w:b/>
          <w:sz w:val="28"/>
          <w:szCs w:val="28"/>
        </w:rPr>
      </w:pPr>
      <w:r w:rsidRPr="00935186">
        <w:rPr>
          <w:rFonts w:ascii="Times New Roman" w:hAnsi="Times New Roman" w:cs="Times New Roman"/>
          <w:b/>
          <w:sz w:val="28"/>
          <w:szCs w:val="28"/>
        </w:rPr>
        <w:t>Библиотечное обслуживание людей с ограниченными возможностями.</w:t>
      </w:r>
    </w:p>
    <w:p w:rsidR="00F977AF" w:rsidRDefault="00F977AF" w:rsidP="00481EEF">
      <w:pPr>
        <w:pStyle w:val="a5"/>
        <w:jc w:val="both"/>
        <w:rPr>
          <w:rFonts w:ascii="Times New Roman" w:hAnsi="Times New Roman" w:cs="Times New Roman"/>
          <w:sz w:val="28"/>
          <w:szCs w:val="28"/>
        </w:rPr>
      </w:pPr>
      <w:r w:rsidRPr="00C5533C">
        <w:rPr>
          <w:rFonts w:ascii="Times New Roman" w:hAnsi="Times New Roman" w:cs="Times New Roman"/>
          <w:b/>
          <w:sz w:val="28"/>
          <w:szCs w:val="28"/>
        </w:rPr>
        <w:t xml:space="preserve">  </w:t>
      </w:r>
      <w:r w:rsidRPr="00C5533C">
        <w:rPr>
          <w:rFonts w:ascii="Times New Roman" w:hAnsi="Times New Roman" w:cs="Times New Roman"/>
          <w:sz w:val="28"/>
          <w:szCs w:val="28"/>
        </w:rPr>
        <w:t xml:space="preserve"> Не остаются без внимания и люди с ограниченными возможностями, хотя их процент среди читателей очень мал. В библиотеке организованно обслуживание таких читателей на дому. Доставкой книг занимаются социальные работники и волонтеры из числа наших чита</w:t>
      </w:r>
      <w:r w:rsidR="000F6923">
        <w:rPr>
          <w:rFonts w:ascii="Times New Roman" w:hAnsi="Times New Roman" w:cs="Times New Roman"/>
          <w:sz w:val="28"/>
          <w:szCs w:val="28"/>
        </w:rPr>
        <w:t>телей.  Всего за 2021</w:t>
      </w:r>
      <w:r w:rsidR="00312B21">
        <w:rPr>
          <w:rFonts w:ascii="Times New Roman" w:hAnsi="Times New Roman" w:cs="Times New Roman"/>
          <w:sz w:val="28"/>
          <w:szCs w:val="28"/>
        </w:rPr>
        <w:t xml:space="preserve"> год обслу</w:t>
      </w:r>
      <w:r w:rsidR="000F6923">
        <w:rPr>
          <w:rFonts w:ascii="Times New Roman" w:hAnsi="Times New Roman" w:cs="Times New Roman"/>
          <w:sz w:val="28"/>
          <w:szCs w:val="28"/>
        </w:rPr>
        <w:t>живанием на дому было охвачено 8</w:t>
      </w:r>
      <w:r w:rsidR="00312B21">
        <w:rPr>
          <w:rFonts w:ascii="Times New Roman" w:hAnsi="Times New Roman" w:cs="Times New Roman"/>
          <w:sz w:val="28"/>
          <w:szCs w:val="28"/>
        </w:rPr>
        <w:t xml:space="preserve"> человек.</w:t>
      </w:r>
    </w:p>
    <w:p w:rsidR="00F977AF" w:rsidRPr="00C5533C" w:rsidRDefault="00F977AF" w:rsidP="00481EEF">
      <w:pPr>
        <w:pStyle w:val="a5"/>
        <w:jc w:val="both"/>
        <w:rPr>
          <w:rFonts w:ascii="Times New Roman" w:hAnsi="Times New Roman" w:cs="Times New Roman"/>
          <w:sz w:val="28"/>
          <w:szCs w:val="28"/>
        </w:rPr>
      </w:pPr>
    </w:p>
    <w:p w:rsidR="00F977AF" w:rsidRDefault="00F977AF" w:rsidP="00481EEF">
      <w:pPr>
        <w:pStyle w:val="a5"/>
        <w:numPr>
          <w:ilvl w:val="2"/>
          <w:numId w:val="2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Обслуживание удаленных пользователей.</w:t>
      </w:r>
    </w:p>
    <w:p w:rsidR="009A138F" w:rsidRDefault="009A138F" w:rsidP="009A138F">
      <w:pPr>
        <w:pStyle w:val="a5"/>
        <w:ind w:firstLine="567"/>
        <w:jc w:val="both"/>
        <w:rPr>
          <w:rFonts w:ascii="Times New Roman" w:hAnsi="Times New Roman" w:cs="Times New Roman"/>
          <w:sz w:val="28"/>
          <w:szCs w:val="28"/>
        </w:rPr>
      </w:pPr>
      <w:r w:rsidRPr="009A138F">
        <w:rPr>
          <w:rFonts w:ascii="Times New Roman" w:hAnsi="Times New Roman" w:cs="Times New Roman"/>
          <w:sz w:val="28"/>
          <w:szCs w:val="28"/>
        </w:rPr>
        <w:t>Внедрение современных</w:t>
      </w:r>
      <w:r>
        <w:rPr>
          <w:rFonts w:ascii="Times New Roman" w:hAnsi="Times New Roman" w:cs="Times New Roman"/>
          <w:sz w:val="28"/>
          <w:szCs w:val="28"/>
        </w:rPr>
        <w:t xml:space="preserve"> информационных технологий в деятельность библиотеки создало условия для развития инновационных </w:t>
      </w:r>
      <w:r w:rsidR="00CE5AE7">
        <w:rPr>
          <w:rFonts w:ascii="Times New Roman" w:hAnsi="Times New Roman" w:cs="Times New Roman"/>
          <w:sz w:val="28"/>
          <w:szCs w:val="28"/>
        </w:rPr>
        <w:t>сервисов для пользователей. Пользователям библиотеки предоставлен в полном объеме доступ к ресурсам Национальной электронной библиотеки (НЭБ).</w:t>
      </w:r>
    </w:p>
    <w:p w:rsidR="00CE5AE7" w:rsidRPr="009A138F" w:rsidRDefault="00CE5AE7" w:rsidP="009A138F">
      <w:pPr>
        <w:pStyle w:val="a5"/>
        <w:ind w:firstLine="567"/>
        <w:jc w:val="both"/>
        <w:rPr>
          <w:rFonts w:ascii="Times New Roman" w:hAnsi="Times New Roman" w:cs="Times New Roman"/>
          <w:sz w:val="28"/>
          <w:szCs w:val="28"/>
        </w:rPr>
      </w:pPr>
    </w:p>
    <w:p w:rsidR="00F977AF" w:rsidRDefault="00F977AF" w:rsidP="00481EEF">
      <w:pPr>
        <w:pStyle w:val="a5"/>
        <w:numPr>
          <w:ilvl w:val="2"/>
          <w:numId w:val="2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Направления и формы работы с пользователями: тематика, содержание, формы и методы работы.</w:t>
      </w:r>
    </w:p>
    <w:p w:rsidR="001B3059" w:rsidRPr="00C5533C" w:rsidRDefault="001B3059" w:rsidP="001B3059">
      <w:pPr>
        <w:pStyle w:val="a5"/>
        <w:ind w:left="870"/>
        <w:jc w:val="both"/>
        <w:rPr>
          <w:rFonts w:ascii="Times New Roman" w:hAnsi="Times New Roman" w:cs="Times New Roman"/>
          <w:b/>
          <w:sz w:val="28"/>
          <w:szCs w:val="28"/>
        </w:rPr>
      </w:pPr>
    </w:p>
    <w:p w:rsidR="009E0573" w:rsidRPr="009E0573" w:rsidRDefault="00F977AF" w:rsidP="00481EEF">
      <w:pPr>
        <w:pStyle w:val="a5"/>
        <w:ind w:firstLine="567"/>
        <w:jc w:val="both"/>
        <w:rPr>
          <w:rFonts w:ascii="Times New Roman" w:hAnsi="Times New Roman" w:cs="Times New Roman"/>
          <w:sz w:val="28"/>
          <w:szCs w:val="28"/>
        </w:rPr>
      </w:pPr>
      <w:r w:rsidRPr="009E0573">
        <w:rPr>
          <w:rFonts w:ascii="Times New Roman" w:hAnsi="Times New Roman" w:cs="Times New Roman"/>
          <w:sz w:val="28"/>
          <w:szCs w:val="28"/>
        </w:rPr>
        <w:t xml:space="preserve">  </w:t>
      </w:r>
      <w:r w:rsidR="009E0573" w:rsidRPr="009E0573">
        <w:rPr>
          <w:rFonts w:ascii="Times New Roman" w:hAnsi="Times New Roman" w:cs="Times New Roman"/>
          <w:sz w:val="28"/>
          <w:szCs w:val="28"/>
        </w:rPr>
        <w:t>Размышляя о той ситуации, в которой оказались библиотеки вместе со всем миром и о том, как нам пришлось реагировать и что сделать для перехода на дистанционную работу, стоит обратить внимание на несколько вещей.</w:t>
      </w:r>
    </w:p>
    <w:p w:rsidR="009E0573" w:rsidRPr="009E0573" w:rsidRDefault="009E0573" w:rsidP="00481EEF">
      <w:pPr>
        <w:pStyle w:val="a5"/>
        <w:ind w:firstLine="567"/>
        <w:jc w:val="both"/>
        <w:rPr>
          <w:rFonts w:ascii="Times New Roman" w:hAnsi="Times New Roman" w:cs="Times New Roman"/>
          <w:sz w:val="28"/>
          <w:szCs w:val="28"/>
        </w:rPr>
      </w:pPr>
      <w:r w:rsidRPr="009E0573">
        <w:rPr>
          <w:rFonts w:ascii="Times New Roman" w:hAnsi="Times New Roman" w:cs="Times New Roman"/>
          <w:sz w:val="28"/>
          <w:szCs w:val="28"/>
        </w:rPr>
        <w:lastRenderedPageBreak/>
        <w:t>Первое – нам нужно больше говорить о своей работе, направленной на предоставление библиотечных услуг через сеть Интернет. Потому что даже у самой продвинутой части нашей аудитории представление об объеме, интенсивности и качестве этой работы библиотек далеко не полные.</w:t>
      </w:r>
    </w:p>
    <w:p w:rsidR="009E0573" w:rsidRPr="009E0573" w:rsidRDefault="009E0573" w:rsidP="00481EEF">
      <w:pPr>
        <w:pStyle w:val="a5"/>
        <w:ind w:firstLine="567"/>
        <w:jc w:val="both"/>
        <w:rPr>
          <w:rFonts w:ascii="Times New Roman" w:hAnsi="Times New Roman" w:cs="Times New Roman"/>
          <w:sz w:val="28"/>
          <w:szCs w:val="28"/>
        </w:rPr>
      </w:pPr>
      <w:r w:rsidRPr="009E0573">
        <w:rPr>
          <w:rFonts w:ascii="Times New Roman" w:hAnsi="Times New Roman" w:cs="Times New Roman"/>
          <w:sz w:val="28"/>
          <w:szCs w:val="28"/>
        </w:rPr>
        <w:t>Второе – нужно популярно объяснять, что работа онлайн и офлайн неразрывно связаны между собой, а не взаимоисключают друг друга. Библиотека – важный социальный институт, который возник для того, чтобы делать мир понятнее. В эту короткую формулу укладывается то огромное множество функций, которое описывается в профессиональной литературе по библиотечному делу, но совершенно ничего не говорит людям, для которых мы существуем.</w:t>
      </w:r>
    </w:p>
    <w:p w:rsidR="00366E7A" w:rsidRDefault="009E0573" w:rsidP="00481EEF">
      <w:pPr>
        <w:pStyle w:val="a5"/>
        <w:ind w:firstLine="567"/>
        <w:jc w:val="both"/>
        <w:rPr>
          <w:rFonts w:ascii="Times New Roman" w:hAnsi="Times New Roman" w:cs="Times New Roman"/>
          <w:sz w:val="28"/>
          <w:szCs w:val="28"/>
        </w:rPr>
      </w:pPr>
      <w:r w:rsidRPr="009E0573">
        <w:rPr>
          <w:rFonts w:ascii="Times New Roman" w:hAnsi="Times New Roman" w:cs="Times New Roman"/>
          <w:sz w:val="28"/>
          <w:szCs w:val="28"/>
        </w:rPr>
        <w:t xml:space="preserve">Для реализации этой социальной миссии современные библиотеки не только формируют фонды и коллекции, занимаются структурированием информации, работают с обязательным экземпляром документов, создают библиографическую информацию и доводят ее до читателей, но и участвуют в удовлетворении массы социально-бытовых потребностей, в основе которых всегда есть зерно недостающей </w:t>
      </w:r>
      <w:r>
        <w:rPr>
          <w:rFonts w:ascii="Times New Roman" w:hAnsi="Times New Roman" w:cs="Times New Roman"/>
          <w:sz w:val="28"/>
          <w:szCs w:val="28"/>
        </w:rPr>
        <w:t xml:space="preserve"> информации.</w:t>
      </w:r>
    </w:p>
    <w:p w:rsidR="009E0573" w:rsidRDefault="009E0573" w:rsidP="00481EEF">
      <w:pPr>
        <w:pStyle w:val="a5"/>
        <w:ind w:firstLine="567"/>
        <w:jc w:val="both"/>
        <w:rPr>
          <w:rFonts w:ascii="Times New Roman" w:hAnsi="Times New Roman" w:cs="Times New Roman"/>
          <w:sz w:val="28"/>
          <w:szCs w:val="28"/>
        </w:rPr>
      </w:pPr>
      <w:r w:rsidRPr="009E0573">
        <w:rPr>
          <w:rFonts w:ascii="Times New Roman" w:hAnsi="Times New Roman" w:cs="Times New Roman"/>
          <w:sz w:val="28"/>
          <w:szCs w:val="28"/>
        </w:rPr>
        <w:t>У нас в библиотеке на данный момент сложилась определенная организационная система, направленная на поддержание объема, качества и полноту охвата деятельности библиотеки, которая освещается в соцсетях как в целом, так и по отдельным направлениям.</w:t>
      </w:r>
    </w:p>
    <w:p w:rsidR="009E0573" w:rsidRPr="009E0573" w:rsidRDefault="009E0573" w:rsidP="00481EEF">
      <w:pPr>
        <w:pStyle w:val="a5"/>
        <w:jc w:val="both"/>
        <w:rPr>
          <w:rFonts w:ascii="Times New Roman" w:hAnsi="Times New Roman" w:cs="Times New Roman"/>
          <w:sz w:val="28"/>
          <w:szCs w:val="28"/>
        </w:rPr>
      </w:pPr>
    </w:p>
    <w:p w:rsidR="00BD353B" w:rsidRDefault="009B0FB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ОСНОВНЫЕ  НАПРАВЛЕНИЯ:</w:t>
      </w:r>
    </w:p>
    <w:p w:rsidR="00E12DF8" w:rsidRDefault="00E12DF8" w:rsidP="00481EEF">
      <w:pPr>
        <w:pStyle w:val="a5"/>
        <w:jc w:val="both"/>
        <w:rPr>
          <w:rFonts w:ascii="Times New Roman" w:hAnsi="Times New Roman" w:cs="Times New Roman"/>
          <w:b/>
          <w:sz w:val="28"/>
          <w:szCs w:val="28"/>
        </w:rPr>
      </w:pPr>
    </w:p>
    <w:p w:rsidR="00E12DF8" w:rsidRDefault="00E12DF8"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формирование гражданско-патриотической позиции населения. Популяризация государственной символики России, Кубани.</w:t>
      </w:r>
    </w:p>
    <w:p w:rsidR="009A138F" w:rsidRPr="00A0329E" w:rsidRDefault="00A0329E" w:rsidP="009A138F">
      <w:pPr>
        <w:pStyle w:val="a5"/>
        <w:ind w:firstLine="567"/>
        <w:jc w:val="both"/>
        <w:rPr>
          <w:rFonts w:ascii="Times New Roman" w:hAnsi="Times New Roman" w:cs="Times New Roman"/>
          <w:sz w:val="28"/>
          <w:szCs w:val="28"/>
        </w:rPr>
      </w:pPr>
      <w:r w:rsidRPr="00A0329E">
        <w:rPr>
          <w:rFonts w:ascii="Times New Roman" w:hAnsi="Times New Roman" w:cs="Times New Roman"/>
          <w:sz w:val="28"/>
          <w:szCs w:val="28"/>
        </w:rPr>
        <w:t>Граж</w:t>
      </w:r>
      <w:r w:rsidR="00487FD2">
        <w:rPr>
          <w:rFonts w:ascii="Times New Roman" w:hAnsi="Times New Roman" w:cs="Times New Roman"/>
          <w:sz w:val="28"/>
          <w:szCs w:val="28"/>
        </w:rPr>
        <w:t>данско-патриотическое воспитание</w:t>
      </w:r>
      <w:r>
        <w:rPr>
          <w:rFonts w:ascii="Times New Roman" w:hAnsi="Times New Roman" w:cs="Times New Roman"/>
          <w:sz w:val="28"/>
          <w:szCs w:val="28"/>
        </w:rPr>
        <w:t xml:space="preserve"> – одно из основных направлений деятельности библиотеки. Библиотекари провели комплекс мероприятий, главная цель которых – воспитание чувства патриотизма, гражданственности, </w:t>
      </w:r>
      <w:r w:rsidR="00487FD2">
        <w:rPr>
          <w:rFonts w:ascii="Times New Roman" w:hAnsi="Times New Roman" w:cs="Times New Roman"/>
          <w:sz w:val="28"/>
          <w:szCs w:val="28"/>
        </w:rPr>
        <w:t>гордости за свою Родину, за свой народ, чувство долга, верность традициям, стремление к сохранению и приумножению исторических и духовных ценностей.</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К 800-летию со дня рождения государственного деятеля и полководца Александра Невского на страничке библиотеки была размещена видеопрезентация «Александр  Невский – великое имя России".</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К дню рождения Александра Невского состоялось заключительное мероприятие краевого литературно-художественного конкурса «Солнце земли Русской». В конкурсе приняло участие более 500 читателей детских библиотек всех муниципальных образований Краснодарского края. В социальной сети </w:t>
      </w:r>
      <w:r w:rsidR="009C193F">
        <w:rPr>
          <w:rFonts w:ascii="Times New Roman" w:hAnsi="Times New Roman" w:cs="Times New Roman"/>
          <w:sz w:val="28"/>
          <w:szCs w:val="28"/>
        </w:rPr>
        <w:t>Инстаграм</w:t>
      </w:r>
      <w:r>
        <w:rPr>
          <w:rFonts w:ascii="Times New Roman" w:hAnsi="Times New Roman" w:cs="Times New Roman"/>
          <w:sz w:val="28"/>
          <w:szCs w:val="28"/>
        </w:rPr>
        <w:t xml:space="preserve"> были размещены видеоролики победителей краевого конкурса</w:t>
      </w:r>
      <w:r w:rsidR="00487FD2">
        <w:rPr>
          <w:rFonts w:ascii="Times New Roman" w:hAnsi="Times New Roman" w:cs="Times New Roman"/>
          <w:sz w:val="28"/>
          <w:szCs w:val="28"/>
        </w:rPr>
        <w:t>,</w:t>
      </w:r>
      <w:r>
        <w:rPr>
          <w:rFonts w:ascii="Times New Roman" w:hAnsi="Times New Roman" w:cs="Times New Roman"/>
          <w:sz w:val="28"/>
          <w:szCs w:val="28"/>
        </w:rPr>
        <w:t xml:space="preserve"> читателей Бойкопонурской сельской библиотеки  Евгения и Ксении Барановых. </w:t>
      </w:r>
    </w:p>
    <w:p w:rsidR="00B704B2" w:rsidRDefault="00B704B2" w:rsidP="00B704B2">
      <w:pPr>
        <w:pStyle w:val="a5"/>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июня – День официальных символов Краснодарского края: герба, флага и гимна. К этой дате был размещен информационный обзор «В символах Кубани – история края».</w:t>
      </w:r>
    </w:p>
    <w:p w:rsidR="00B704B2" w:rsidRDefault="00B704B2" w:rsidP="00B704B2">
      <w:pPr>
        <w:pStyle w:val="a5"/>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 Дню России читатели приняли участие в онлайн – фоточелендже «Цвет России – бело-сине-красный». Библиотекари присоединились к онлайн-флешмобу «Я люблю Россию». К этому празднику окна библиотеки были ярко украшены флагами, шариками и цветами в тонах российского флага.</w:t>
      </w:r>
    </w:p>
    <w:p w:rsidR="00B704B2" w:rsidRDefault="00B704B2" w:rsidP="00B704B2">
      <w:pPr>
        <w:pStyle w:val="a5"/>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библиотеке была оформлена книжная выставка «Вслушайтесь в имя – Россия!». Красочные, наполненные богатой полезной информацией книги, предст</w:t>
      </w:r>
      <w:r w:rsidR="00487FD2">
        <w:rPr>
          <w:rFonts w:ascii="Times New Roman" w:eastAsia="Calibri" w:hAnsi="Times New Roman" w:cs="Times New Roman"/>
          <w:sz w:val="28"/>
          <w:szCs w:val="28"/>
        </w:rPr>
        <w:t>авленные на выставке, познакомили</w:t>
      </w:r>
      <w:r>
        <w:rPr>
          <w:rFonts w:ascii="Times New Roman" w:eastAsia="Calibri" w:hAnsi="Times New Roman" w:cs="Times New Roman"/>
          <w:sz w:val="28"/>
          <w:szCs w:val="28"/>
        </w:rPr>
        <w:t xml:space="preserve"> читателе</w:t>
      </w:r>
      <w:r w:rsidR="00487FD2">
        <w:rPr>
          <w:rFonts w:ascii="Times New Roman" w:eastAsia="Calibri" w:hAnsi="Times New Roman" w:cs="Times New Roman"/>
          <w:sz w:val="28"/>
          <w:szCs w:val="28"/>
        </w:rPr>
        <w:t>й с историей России, с её выдающимися учеными и писателями</w:t>
      </w:r>
      <w:r>
        <w:rPr>
          <w:rFonts w:ascii="Times New Roman" w:eastAsia="Calibri" w:hAnsi="Times New Roman" w:cs="Times New Roman"/>
          <w:sz w:val="28"/>
          <w:szCs w:val="28"/>
        </w:rPr>
        <w:t>,</w:t>
      </w:r>
      <w:r w:rsidR="00487FD2">
        <w:rPr>
          <w:rFonts w:ascii="Times New Roman" w:eastAsia="Calibri" w:hAnsi="Times New Roman" w:cs="Times New Roman"/>
          <w:sz w:val="28"/>
          <w:szCs w:val="28"/>
        </w:rPr>
        <w:t xml:space="preserve"> рассказали</w:t>
      </w:r>
      <w:r>
        <w:rPr>
          <w:rFonts w:ascii="Times New Roman" w:eastAsia="Calibri" w:hAnsi="Times New Roman" w:cs="Times New Roman"/>
          <w:sz w:val="28"/>
          <w:szCs w:val="28"/>
        </w:rPr>
        <w:t xml:space="preserve"> об удивительных местах нашей бескрайней Родины, о богатом жи</w:t>
      </w:r>
      <w:r w:rsidR="00487FD2">
        <w:rPr>
          <w:rFonts w:ascii="Times New Roman" w:eastAsia="Calibri" w:hAnsi="Times New Roman" w:cs="Times New Roman"/>
          <w:sz w:val="28"/>
          <w:szCs w:val="28"/>
        </w:rPr>
        <w:t xml:space="preserve">вотном и растительном мире </w:t>
      </w:r>
      <w:r>
        <w:rPr>
          <w:rFonts w:ascii="Times New Roman" w:eastAsia="Calibri" w:hAnsi="Times New Roman" w:cs="Times New Roman"/>
          <w:sz w:val="28"/>
          <w:szCs w:val="28"/>
        </w:rPr>
        <w:t xml:space="preserve"> страны. В режиме онлайн был проведен обзор книжной выставки.</w:t>
      </w:r>
    </w:p>
    <w:p w:rsidR="00587FE3"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Ежегодно 22 августа в Российской Федерации отмечается День Государственного флага. На странице библиотеки в социальных сетях была размещена видеопрезентация «Как гордо развивается твой флаг, великая страна, моя Отчизна». Читатели нашей библиотеки приняли активное участие в онлайн-акциях «Стихи о флаге» и «Под флагом моего государства».</w:t>
      </w:r>
    </w:p>
    <w:p w:rsidR="009C3822" w:rsidRPr="00487FD2" w:rsidRDefault="00BD4984" w:rsidP="00487FD2">
      <w:pPr>
        <w:pStyle w:val="a5"/>
        <w:ind w:firstLine="567"/>
        <w:jc w:val="both"/>
        <w:rPr>
          <w:rFonts w:ascii="Times New Roman" w:hAnsi="Times New Roman" w:cs="Times New Roman"/>
          <w:sz w:val="28"/>
          <w:szCs w:val="28"/>
        </w:rPr>
      </w:pPr>
      <w:r>
        <w:rPr>
          <w:rFonts w:ascii="Times New Roman" w:hAnsi="Times New Roman" w:cs="Times New Roman"/>
          <w:sz w:val="28"/>
          <w:szCs w:val="28"/>
        </w:rPr>
        <w:t>К Дню народного единства в библиотеке была оформлена книжная выставка «Летопись Родины  моей» и подготовлена слайд-презентация «В единстве всех народов России – сила!».</w:t>
      </w:r>
    </w:p>
    <w:p w:rsidR="005659EE" w:rsidRPr="00C5533C" w:rsidRDefault="00C90216"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w:t>
      </w:r>
      <w:r w:rsidR="00C87E24" w:rsidRPr="00C5533C">
        <w:rPr>
          <w:rFonts w:ascii="Times New Roman" w:hAnsi="Times New Roman" w:cs="Times New Roman"/>
          <w:b/>
          <w:sz w:val="28"/>
          <w:szCs w:val="28"/>
        </w:rPr>
        <w:t xml:space="preserve">День </w:t>
      </w:r>
      <w:r w:rsidRPr="00C5533C">
        <w:rPr>
          <w:rFonts w:ascii="Times New Roman" w:hAnsi="Times New Roman" w:cs="Times New Roman"/>
          <w:b/>
          <w:sz w:val="28"/>
          <w:szCs w:val="28"/>
        </w:rPr>
        <w:t>Победы, юбилейные даты  Великой Отечественной войны.</w:t>
      </w:r>
    </w:p>
    <w:p w:rsidR="00C90216" w:rsidRDefault="00C90216"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Дни воинской славы России и Кубани.</w:t>
      </w:r>
    </w:p>
    <w:p w:rsidR="001B3059" w:rsidRDefault="00487FD2"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Тема Великой Отечественной войны в работе библиотеки протянулась красной нитью через многие подготовленные мероприятия. </w:t>
      </w:r>
      <w:r w:rsidR="005F7DDD">
        <w:rPr>
          <w:rFonts w:ascii="Times New Roman" w:hAnsi="Times New Roman" w:cs="Times New Roman"/>
          <w:sz w:val="28"/>
          <w:szCs w:val="28"/>
        </w:rPr>
        <w:t>Читатели приняли участие в акциях, флешмобах, конкурсах к памятным датам в истории нашей страны.</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В рамках Федерального проекта «Без срока давности»  библиотека приняла участие в краевом онлайн проекте «Читай и помни». Был размещен буктрейлер, подготовленный читателем нашей библиотеки по книге Алексея Быстрова «Русская мать».</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Бойкопонурская сельская библиотека приняла участие в онлайн акции «Юные герои Великой Победы». На страничке библиотеки был размещен видеоролик, рассказывающий о подвигах детей в годы Великой Отечественной войны.</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Читатели нашей библиотеки приняли участие в акции «С днем защитника Отечества».</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Ко дню освобождения Кубани и хутора от немецко-фашистских захватчиков в формате онлайн мероприятия был проведен час памяти «Победный февраль 43 года». Время неумолимо отдаляет от нас грозные события минувшей войны. Но оно не в силах стереть из памяти народа то, что отпечаталось навсегда: трудности войны, радость побед и горечь утрат. </w:t>
      </w:r>
      <w:r>
        <w:rPr>
          <w:rFonts w:ascii="Times New Roman" w:hAnsi="Times New Roman" w:cs="Times New Roman"/>
          <w:sz w:val="28"/>
          <w:szCs w:val="28"/>
        </w:rPr>
        <w:lastRenderedPageBreak/>
        <w:t>Мужеством исполнены страницы истории нашей Родины и высочайшей вершиной этого мужества стала Великая Отечественная война. Сколько лет прошло уже с той поры, но хуторяне помнят взрывы и стоны кубанской земли. Помнят и не забывают  героическое время в истории хутора.</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К дню памяти воинов – интернационалистов  библиотекари подготовили в режиме онлайн урок мужества «Афганистан – наша память и боль».  15 февраля – день вывода советских войск из Афганистана. Это день памяти тех, кто причастен к героической и трагической войне. Много горя, бед и страданий принесли нашему народу эти девять лет жестоки</w:t>
      </w:r>
      <w:r w:rsidR="005F7DDD">
        <w:rPr>
          <w:rFonts w:ascii="Times New Roman" w:hAnsi="Times New Roman" w:cs="Times New Roman"/>
          <w:sz w:val="28"/>
          <w:szCs w:val="28"/>
        </w:rPr>
        <w:t>х сражений в чужом краю. Но там</w:t>
      </w:r>
      <w:r>
        <w:rPr>
          <w:rFonts w:ascii="Times New Roman" w:hAnsi="Times New Roman" w:cs="Times New Roman"/>
          <w:sz w:val="28"/>
          <w:szCs w:val="28"/>
        </w:rPr>
        <w:t>, в далеком Афганистане, советские воины проявили лучшие человеческие качества: муж</w:t>
      </w:r>
      <w:r w:rsidR="005F7DDD">
        <w:rPr>
          <w:rFonts w:ascii="Times New Roman" w:hAnsi="Times New Roman" w:cs="Times New Roman"/>
          <w:sz w:val="28"/>
          <w:szCs w:val="28"/>
        </w:rPr>
        <w:t>ество, стойкость</w:t>
      </w:r>
      <w:r>
        <w:rPr>
          <w:rFonts w:ascii="Times New Roman" w:hAnsi="Times New Roman" w:cs="Times New Roman"/>
          <w:sz w:val="28"/>
          <w:szCs w:val="28"/>
        </w:rPr>
        <w:t>, героизм и благородство.</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Библиотека приняла участие в  Всероссийской акции памяти «Блокадный хлеб». На страничке библиотеки была размещена видеопрезентация, которая напомнила о мужестве и героизме жителей  Ленинграда, переживших блокаду.</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Патриотический час «Хранима память поколений» посвящен  военно-патриотическому воспитанию подрастающего поколения. Видеопрезентация познакомила ребят с самыми ответственными периодами в Великой Отечественной войне 1941-1945 гг.: Блокадой Ленинграда, Сталинградской битвой, битвой за Москву, Курской битвой, битвой за Кавказ и освобождение Кубани. </w:t>
      </w:r>
    </w:p>
    <w:p w:rsidR="00B704B2" w:rsidRDefault="00B704B2" w:rsidP="005F7DDD">
      <w:pPr>
        <w:pStyle w:val="TableParagraph"/>
        <w:ind w:right="72" w:firstLine="567"/>
        <w:jc w:val="both"/>
        <w:rPr>
          <w:sz w:val="28"/>
          <w:szCs w:val="28"/>
          <w:lang w:val="ru-RU"/>
        </w:rPr>
      </w:pPr>
      <w:r w:rsidRPr="00D31AE6">
        <w:rPr>
          <w:sz w:val="28"/>
          <w:szCs w:val="28"/>
          <w:lang w:val="ru-RU"/>
        </w:rPr>
        <w:t>Б</w:t>
      </w:r>
      <w:r w:rsidR="005F7DDD">
        <w:rPr>
          <w:sz w:val="28"/>
          <w:szCs w:val="28"/>
          <w:lang w:val="ru-RU"/>
        </w:rPr>
        <w:t>ольшую работу провели библиотекари</w:t>
      </w:r>
      <w:r w:rsidRPr="00D31AE6">
        <w:rPr>
          <w:sz w:val="28"/>
          <w:szCs w:val="28"/>
          <w:lang w:val="ru-RU"/>
        </w:rPr>
        <w:t xml:space="preserve"> в честь празднования Дн</w:t>
      </w:r>
      <w:r>
        <w:rPr>
          <w:sz w:val="28"/>
          <w:szCs w:val="28"/>
          <w:lang w:val="ru-RU"/>
        </w:rPr>
        <w:t>я</w:t>
      </w:r>
      <w:r w:rsidRPr="00D31AE6">
        <w:rPr>
          <w:sz w:val="28"/>
          <w:szCs w:val="28"/>
          <w:lang w:val="ru-RU"/>
        </w:rPr>
        <w:t xml:space="preserve"> Победы в Великой Отечественной войне 1941-1945 гг.  Мы приняли участие в акциях: </w:t>
      </w:r>
      <w:r w:rsidRPr="00D31AE6">
        <w:rPr>
          <w:w w:val="105"/>
          <w:sz w:val="28"/>
          <w:szCs w:val="28"/>
          <w:lang w:val="ru-RU"/>
        </w:rPr>
        <w:t>Оформление окон домов рисунками "#ОКНА_ПОБЕДЫ"</w:t>
      </w:r>
      <w:r>
        <w:rPr>
          <w:w w:val="105"/>
          <w:sz w:val="28"/>
          <w:szCs w:val="28"/>
          <w:lang w:val="ru-RU"/>
        </w:rPr>
        <w:t xml:space="preserve">; </w:t>
      </w:r>
      <w:r w:rsidR="005F7DDD">
        <w:rPr>
          <w:w w:val="105"/>
          <w:sz w:val="28"/>
          <w:szCs w:val="28"/>
          <w:lang w:val="ru-RU"/>
        </w:rPr>
        <w:t xml:space="preserve"> "Вечный огонь в нашем сердце" - </w:t>
      </w:r>
      <w:r>
        <w:rPr>
          <w:w w:val="105"/>
          <w:sz w:val="28"/>
          <w:szCs w:val="28"/>
          <w:lang w:val="ru-RU"/>
        </w:rPr>
        <w:t>ф</w:t>
      </w:r>
      <w:r w:rsidRPr="00D31AE6">
        <w:rPr>
          <w:w w:val="105"/>
          <w:sz w:val="28"/>
          <w:szCs w:val="28"/>
          <w:lang w:val="ru-RU"/>
        </w:rPr>
        <w:t xml:space="preserve">лешмоб семейного творчества "Рисуем с детьми Вечный огонь"; Акция "Что ты знаешь о Вечных огнях"; Вечерняя акция "Фонарики Победы";  </w:t>
      </w:r>
      <w:r w:rsidRPr="00D31AE6">
        <w:rPr>
          <w:sz w:val="28"/>
          <w:szCs w:val="28"/>
          <w:shd w:val="clear" w:color="auto" w:fill="FFFFFF"/>
          <w:lang w:val="ru-RU"/>
        </w:rPr>
        <w:t>Акция</w:t>
      </w:r>
      <w:r w:rsidRPr="00D31AE6">
        <w:rPr>
          <w:sz w:val="28"/>
          <w:szCs w:val="28"/>
          <w:shd w:val="clear" w:color="auto" w:fill="FFFFFF"/>
        </w:rPr>
        <w:t> </w:t>
      </w:r>
      <w:r w:rsidRPr="00D31AE6">
        <w:rPr>
          <w:sz w:val="28"/>
          <w:szCs w:val="28"/>
          <w:shd w:val="clear" w:color="auto" w:fill="FFFFFF"/>
          <w:lang w:val="ru-RU"/>
        </w:rPr>
        <w:t>«Бессмертный полк</w:t>
      </w:r>
      <w:r w:rsidRPr="00D31AE6">
        <w:rPr>
          <w:sz w:val="28"/>
          <w:szCs w:val="28"/>
          <w:shd w:val="clear" w:color="auto" w:fill="FFFFFF"/>
        </w:rPr>
        <w:t> </w:t>
      </w:r>
      <w:r w:rsidRPr="00D31AE6">
        <w:rPr>
          <w:sz w:val="28"/>
          <w:szCs w:val="28"/>
          <w:shd w:val="clear" w:color="auto" w:fill="FFFFFF"/>
          <w:lang w:val="ru-RU"/>
        </w:rPr>
        <w:t>—</w:t>
      </w:r>
      <w:r w:rsidRPr="00D31AE6">
        <w:rPr>
          <w:sz w:val="28"/>
          <w:szCs w:val="28"/>
          <w:shd w:val="clear" w:color="auto" w:fill="FFFFFF"/>
        </w:rPr>
        <w:t> </w:t>
      </w:r>
      <w:r w:rsidRPr="00D31AE6">
        <w:rPr>
          <w:sz w:val="28"/>
          <w:szCs w:val="28"/>
          <w:shd w:val="clear" w:color="auto" w:fill="FFFFFF"/>
          <w:lang w:val="ru-RU"/>
        </w:rPr>
        <w:t xml:space="preserve">онлайн»; Акция «Георгиевская ленточка </w:t>
      </w:r>
      <w:r>
        <w:rPr>
          <w:sz w:val="28"/>
          <w:szCs w:val="28"/>
          <w:shd w:val="clear" w:color="auto" w:fill="FFFFFF"/>
          <w:lang w:val="ru-RU"/>
        </w:rPr>
        <w:t xml:space="preserve">- </w:t>
      </w:r>
      <w:r w:rsidRPr="00D31AE6">
        <w:rPr>
          <w:sz w:val="28"/>
          <w:szCs w:val="28"/>
          <w:shd w:val="clear" w:color="auto" w:fill="FFFFFF"/>
          <w:lang w:val="ru-RU"/>
        </w:rPr>
        <w:t xml:space="preserve">2021»; </w:t>
      </w:r>
      <w:r w:rsidRPr="00D31AE6">
        <w:rPr>
          <w:sz w:val="28"/>
          <w:szCs w:val="28"/>
          <w:lang w:val="ru-RU"/>
        </w:rPr>
        <w:t>Акция "Герои Победы – герои моей семьи"; Акция "Читаем вместе о войне и о Победе"; Инстаграм-проект "Стена памяти и мира"</w:t>
      </w:r>
      <w:r>
        <w:rPr>
          <w:sz w:val="28"/>
          <w:szCs w:val="28"/>
          <w:lang w:val="ru-RU"/>
        </w:rPr>
        <w:t>.</w:t>
      </w:r>
    </w:p>
    <w:p w:rsidR="00B704B2" w:rsidRDefault="00B704B2" w:rsidP="00B704B2">
      <w:pPr>
        <w:pStyle w:val="TableParagraph"/>
        <w:ind w:right="72" w:firstLine="567"/>
        <w:jc w:val="both"/>
        <w:rPr>
          <w:sz w:val="28"/>
          <w:szCs w:val="28"/>
          <w:lang w:val="ru-RU"/>
        </w:rPr>
      </w:pPr>
      <w:r>
        <w:rPr>
          <w:sz w:val="28"/>
          <w:szCs w:val="28"/>
          <w:lang w:val="ru-RU"/>
        </w:rPr>
        <w:t>Библиотекари подготовили и разместили в социальной сети Инстаграм видеоролик «Победа шла по фронтовым дорогам».</w:t>
      </w:r>
    </w:p>
    <w:p w:rsidR="00B704B2" w:rsidRDefault="00B704B2" w:rsidP="00B704B2">
      <w:pPr>
        <w:pStyle w:val="TableParagraph"/>
        <w:ind w:right="72" w:firstLine="567"/>
        <w:jc w:val="both"/>
        <w:rPr>
          <w:sz w:val="28"/>
          <w:szCs w:val="28"/>
          <w:lang w:val="ru-RU"/>
        </w:rPr>
      </w:pPr>
      <w:r>
        <w:rPr>
          <w:sz w:val="28"/>
          <w:szCs w:val="28"/>
          <w:lang w:val="ru-RU"/>
        </w:rPr>
        <w:t xml:space="preserve"> В библиотеке была оформлена книжная выставка «Подвиг твой, солдат Победы, будет жить в веках!». На страничке библиотеке был размещен обзор этой книжной выставки.</w:t>
      </w:r>
    </w:p>
    <w:p w:rsidR="00B704B2" w:rsidRDefault="00B704B2" w:rsidP="00B704B2">
      <w:pPr>
        <w:pStyle w:val="TableParagraph"/>
        <w:ind w:right="72" w:firstLine="567"/>
        <w:jc w:val="both"/>
        <w:rPr>
          <w:sz w:val="28"/>
          <w:szCs w:val="28"/>
          <w:lang w:val="ru-RU"/>
        </w:rPr>
      </w:pPr>
      <w:r>
        <w:rPr>
          <w:sz w:val="28"/>
          <w:szCs w:val="28"/>
          <w:lang w:val="ru-RU"/>
        </w:rPr>
        <w:t>К 80-летию со дня начала Великой Отечественной войны библиотека приняла участие в Всероссийской акции «Свеча памяти».</w:t>
      </w:r>
    </w:p>
    <w:p w:rsidR="00B704B2" w:rsidRDefault="00B704B2" w:rsidP="00B704B2">
      <w:pPr>
        <w:pStyle w:val="TableParagraph"/>
        <w:ind w:right="72" w:firstLine="567"/>
        <w:jc w:val="both"/>
        <w:rPr>
          <w:sz w:val="28"/>
          <w:szCs w:val="28"/>
          <w:lang w:val="ru-RU"/>
        </w:rPr>
      </w:pPr>
      <w:r>
        <w:rPr>
          <w:sz w:val="28"/>
          <w:szCs w:val="28"/>
          <w:lang w:val="ru-RU"/>
        </w:rPr>
        <w:t>Бойкопонурская сельская библиотека приняла участие во Всероссийской акции «Юные герои Великой Победы». В режиме онлайн был проведен час памяти «Юные герои Кубани».</w:t>
      </w:r>
    </w:p>
    <w:p w:rsidR="00B704B2" w:rsidRDefault="00B704B2" w:rsidP="00B704B2">
      <w:pPr>
        <w:pStyle w:val="TableParagraph"/>
        <w:ind w:right="72" w:firstLine="567"/>
        <w:jc w:val="both"/>
        <w:rPr>
          <w:sz w:val="28"/>
          <w:szCs w:val="28"/>
          <w:lang w:val="ru-RU"/>
        </w:rPr>
      </w:pPr>
      <w:r>
        <w:rPr>
          <w:sz w:val="28"/>
          <w:szCs w:val="28"/>
          <w:lang w:val="ru-RU"/>
        </w:rPr>
        <w:t>В рамках онлайн акции «Памяти достойны» на страничке библиотеки были размещены посты об участниках Великой Отечественной войны Брык Е.И. и Углове И.И., которые ушли на фронт в первые месяцы войны.</w:t>
      </w:r>
    </w:p>
    <w:p w:rsidR="00B704B2" w:rsidRDefault="00B704B2" w:rsidP="00B704B2">
      <w:pPr>
        <w:pStyle w:val="TableParagraph"/>
        <w:ind w:right="72" w:firstLine="567"/>
        <w:jc w:val="both"/>
        <w:rPr>
          <w:sz w:val="28"/>
          <w:szCs w:val="28"/>
          <w:lang w:val="ru-RU"/>
        </w:rPr>
      </w:pPr>
      <w:r>
        <w:rPr>
          <w:sz w:val="28"/>
          <w:szCs w:val="28"/>
          <w:lang w:val="ru-RU"/>
        </w:rPr>
        <w:lastRenderedPageBreak/>
        <w:t>В памяти человеческой роковая дата 22 июня 1941 года осталась не просто как дата, а как рубеж, начало отсчета долгих 1418 дней и ночей Великой Отечественной войны. К этой трагической дате в библиотеке оформлена выставка- память «Тот первый день и первый шаг к Победе».</w:t>
      </w:r>
    </w:p>
    <w:p w:rsidR="00B704B2" w:rsidRPr="00D31AE6" w:rsidRDefault="009C193F" w:rsidP="00B704B2">
      <w:pPr>
        <w:pStyle w:val="TableParagraph"/>
        <w:ind w:right="72" w:firstLine="567"/>
        <w:jc w:val="both"/>
        <w:rPr>
          <w:sz w:val="28"/>
          <w:szCs w:val="28"/>
          <w:shd w:val="clear" w:color="auto" w:fill="FFFFFF"/>
          <w:lang w:val="ru-RU"/>
        </w:rPr>
      </w:pPr>
      <w:r>
        <w:rPr>
          <w:sz w:val="28"/>
          <w:szCs w:val="28"/>
          <w:lang w:val="ru-RU"/>
        </w:rPr>
        <w:t>В рамках краевой акции «Войной украденное детство», посвященной 80-летию со дня начала Великой Отечественной войны и Дню памяти и скорби в режиме онлайн на страницах библиотеки в социальных сетях Инстаграм, ВКонтакте и Одноклассники были размещены видеоролики с воспоминаниями жительниц хутора Бойкопонура Шевченко А.М., Якуба Т.И. и Слюсарь Н.П.</w:t>
      </w:r>
    </w:p>
    <w:p w:rsidR="00587FE3" w:rsidRPr="006D5D19" w:rsidRDefault="009C193F" w:rsidP="00587FE3">
      <w:pPr>
        <w:pStyle w:val="TableParagraph"/>
        <w:tabs>
          <w:tab w:val="left" w:pos="3616"/>
        </w:tabs>
        <w:ind w:right="93" w:firstLine="567"/>
        <w:jc w:val="both"/>
        <w:rPr>
          <w:w w:val="105"/>
          <w:sz w:val="28"/>
          <w:szCs w:val="28"/>
          <w:lang w:val="ru-RU"/>
        </w:rPr>
      </w:pPr>
      <w:r w:rsidRPr="006D5D19">
        <w:rPr>
          <w:w w:val="105"/>
          <w:sz w:val="28"/>
          <w:szCs w:val="28"/>
          <w:lang w:val="ru-RU"/>
        </w:rPr>
        <w:t>К дню памяти российских воинов, погибших в Первой мировой войне</w:t>
      </w:r>
      <w:r>
        <w:rPr>
          <w:w w:val="105"/>
          <w:sz w:val="28"/>
          <w:szCs w:val="28"/>
          <w:lang w:val="ru-RU"/>
        </w:rPr>
        <w:t>,</w:t>
      </w:r>
      <w:r w:rsidRPr="006D5D19">
        <w:rPr>
          <w:w w:val="105"/>
          <w:sz w:val="28"/>
          <w:szCs w:val="28"/>
          <w:lang w:val="ru-RU"/>
        </w:rPr>
        <w:t xml:space="preserve"> библиотекари подготовили для читателей час истории «Великий подвиг ваш история хранит». </w:t>
      </w:r>
      <w:r w:rsidR="00587FE3" w:rsidRPr="006D5D19">
        <w:rPr>
          <w:w w:val="105"/>
          <w:sz w:val="28"/>
          <w:szCs w:val="28"/>
          <w:lang w:val="ru-RU"/>
        </w:rPr>
        <w:t>Память о «великой и забытой» войне возрождается. 1 августа официально объявлен Днем памяти российских воинов, погибших в Первой мировой войне. Именно в этот день в 1914 году Германия объявила войну Российской империи. Более 4 лет шли тяжелые, кровопролитные бои. Память об этих днях не должна стереться из нашей истории.</w:t>
      </w:r>
    </w:p>
    <w:p w:rsidR="00587FE3" w:rsidRPr="006D5D19" w:rsidRDefault="00587FE3" w:rsidP="00587FE3">
      <w:pPr>
        <w:pStyle w:val="TableParagraph"/>
        <w:tabs>
          <w:tab w:val="left" w:pos="3616"/>
        </w:tabs>
        <w:ind w:right="93" w:firstLine="567"/>
        <w:jc w:val="both"/>
        <w:rPr>
          <w:w w:val="105"/>
          <w:sz w:val="28"/>
          <w:szCs w:val="28"/>
          <w:lang w:val="ru-RU"/>
        </w:rPr>
      </w:pPr>
      <w:r w:rsidRPr="006D5D19">
        <w:rPr>
          <w:w w:val="105"/>
          <w:sz w:val="28"/>
          <w:szCs w:val="28"/>
          <w:lang w:val="ru-RU"/>
        </w:rPr>
        <w:t>В рамках Всероссийского проекта «Без срока давности» для читателей был подготовлен исторический час «А с Курской дуги все доносится гром…», посвященный кровопролитному сражению на Курской дуге во время Великой Отечественной войны. Цель мероприятия: военно-патриотическое воспитание детей и молодежи.</w:t>
      </w:r>
    </w:p>
    <w:p w:rsidR="009C3822" w:rsidRDefault="00B40540" w:rsidP="00B40540">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Видеопрезентация «Битва за Кавказ. Наша память» познакомила читателей с одним из самых длительных и кровопролитных сражений Великой Отечественной войны, которое сыграло важную роль в завершении коренного </w:t>
      </w:r>
      <w:r w:rsidR="009C193F">
        <w:rPr>
          <w:rFonts w:ascii="Times New Roman" w:hAnsi="Times New Roman" w:cs="Times New Roman"/>
          <w:sz w:val="28"/>
          <w:szCs w:val="28"/>
        </w:rPr>
        <w:t>перелома</w:t>
      </w:r>
      <w:r>
        <w:rPr>
          <w:rFonts w:ascii="Times New Roman" w:hAnsi="Times New Roman" w:cs="Times New Roman"/>
          <w:sz w:val="28"/>
          <w:szCs w:val="28"/>
        </w:rPr>
        <w:t xml:space="preserve"> в ходе войны. К этой дате в библиотеке была оформлена книжная выставка.</w:t>
      </w:r>
    </w:p>
    <w:p w:rsidR="00B40540" w:rsidRDefault="00B40540" w:rsidP="00B40540">
      <w:pPr>
        <w:pStyle w:val="a5"/>
        <w:ind w:firstLine="567"/>
        <w:jc w:val="both"/>
        <w:rPr>
          <w:rFonts w:ascii="Times New Roman" w:hAnsi="Times New Roman" w:cs="Times New Roman"/>
          <w:sz w:val="28"/>
          <w:szCs w:val="28"/>
        </w:rPr>
      </w:pPr>
      <w:r>
        <w:rPr>
          <w:rFonts w:ascii="Times New Roman" w:hAnsi="Times New Roman" w:cs="Times New Roman"/>
          <w:sz w:val="28"/>
          <w:szCs w:val="28"/>
        </w:rPr>
        <w:t>Принимая участие в краевом онлайн-проекте «История моего героя»  библиотекарь Шарова Галина рассказала о своей бабушке Брык Анне Игнатовне, награжденной медалью «За доблестный труд в годы Великой Отечественной войны».</w:t>
      </w:r>
    </w:p>
    <w:p w:rsidR="00A66814" w:rsidRDefault="00A66814" w:rsidP="00B40540">
      <w:pPr>
        <w:pStyle w:val="a5"/>
        <w:ind w:firstLine="567"/>
        <w:jc w:val="both"/>
        <w:rPr>
          <w:rFonts w:ascii="Times New Roman" w:hAnsi="Times New Roman" w:cs="Times New Roman"/>
          <w:sz w:val="28"/>
          <w:szCs w:val="28"/>
        </w:rPr>
      </w:pPr>
      <w:r>
        <w:rPr>
          <w:rFonts w:ascii="Times New Roman" w:hAnsi="Times New Roman" w:cs="Times New Roman"/>
          <w:sz w:val="28"/>
          <w:szCs w:val="28"/>
        </w:rPr>
        <w:t>К 125-летию со дня рождения маршала Георгия Константиновича Жукова  была подготовлена выставка – портрет «Великий полководец – маршал Жуков».</w:t>
      </w:r>
    </w:p>
    <w:p w:rsidR="00A66814" w:rsidRDefault="00A66814" w:rsidP="00B40540">
      <w:pPr>
        <w:pStyle w:val="a5"/>
        <w:ind w:firstLine="567"/>
        <w:jc w:val="both"/>
        <w:rPr>
          <w:rFonts w:ascii="Times New Roman" w:hAnsi="Times New Roman" w:cs="Times New Roman"/>
          <w:sz w:val="28"/>
          <w:szCs w:val="28"/>
        </w:rPr>
      </w:pPr>
      <w:r>
        <w:rPr>
          <w:rFonts w:ascii="Times New Roman" w:hAnsi="Times New Roman" w:cs="Times New Roman"/>
          <w:sz w:val="28"/>
          <w:szCs w:val="28"/>
        </w:rPr>
        <w:t>Час памяти к Дню неизвестного солдата  «На гранитном застыв пьедестале…»  ставил своей целью воспитание подрастающего поколения в духе патриотизма, на героическом прошлом участников Великой Отечественной войны.</w:t>
      </w:r>
    </w:p>
    <w:p w:rsidR="009C3822" w:rsidRDefault="00A66814" w:rsidP="005F7DDD">
      <w:pPr>
        <w:pStyle w:val="a5"/>
        <w:ind w:firstLine="567"/>
        <w:jc w:val="both"/>
        <w:rPr>
          <w:rFonts w:ascii="Times New Roman" w:hAnsi="Times New Roman" w:cs="Times New Roman"/>
          <w:sz w:val="28"/>
          <w:szCs w:val="28"/>
        </w:rPr>
      </w:pPr>
      <w:r>
        <w:rPr>
          <w:rFonts w:ascii="Times New Roman" w:hAnsi="Times New Roman" w:cs="Times New Roman"/>
          <w:sz w:val="28"/>
          <w:szCs w:val="28"/>
        </w:rPr>
        <w:t>К Дню Героев Отечества в режиме онлайн был проведен час патриотизма «Д</w:t>
      </w:r>
      <w:r w:rsidR="005F7DDD">
        <w:rPr>
          <w:rFonts w:ascii="Times New Roman" w:hAnsi="Times New Roman" w:cs="Times New Roman"/>
          <w:sz w:val="28"/>
          <w:szCs w:val="28"/>
        </w:rPr>
        <w:t>а будет вечной о Героях память!</w:t>
      </w:r>
      <w:r w:rsidR="00AE69F9">
        <w:rPr>
          <w:rFonts w:ascii="Times New Roman" w:hAnsi="Times New Roman" w:cs="Times New Roman"/>
          <w:sz w:val="28"/>
          <w:szCs w:val="28"/>
        </w:rPr>
        <w:t>».</w:t>
      </w:r>
    </w:p>
    <w:p w:rsidR="00366E7A" w:rsidRPr="00BF4ABA" w:rsidRDefault="00366E7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Экономическое просвещение населения</w:t>
      </w:r>
    </w:p>
    <w:p w:rsidR="00A94646" w:rsidRDefault="00A94646" w:rsidP="00481EEF">
      <w:pPr>
        <w:pStyle w:val="a5"/>
        <w:jc w:val="both"/>
        <w:rPr>
          <w:rFonts w:ascii="Times New Roman" w:eastAsia="Calibri" w:hAnsi="Times New Roman" w:cs="Times New Roman"/>
          <w:sz w:val="28"/>
          <w:szCs w:val="28"/>
          <w:shd w:val="clear" w:color="auto" w:fill="FFFFFF"/>
        </w:rPr>
      </w:pPr>
    </w:p>
    <w:p w:rsidR="00AE69F9" w:rsidRDefault="00AE69F9"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Основной целью экономического просвещения является возможность научить пользователей эффективному управлению собственными финансами, более рациональному подходу к потреблению, пониманию рисков, ответственному подходу к экономическим вопросам, </w:t>
      </w:r>
      <w:r w:rsidR="009C193F">
        <w:rPr>
          <w:rFonts w:ascii="Times New Roman" w:hAnsi="Times New Roman" w:cs="Times New Roman"/>
          <w:sz w:val="28"/>
          <w:szCs w:val="28"/>
        </w:rPr>
        <w:t>расширению</w:t>
      </w:r>
      <w:r>
        <w:rPr>
          <w:rFonts w:ascii="Times New Roman" w:hAnsi="Times New Roman" w:cs="Times New Roman"/>
          <w:sz w:val="28"/>
          <w:szCs w:val="28"/>
        </w:rPr>
        <w:t xml:space="preserve"> кругозора по экономическому развитию страны.</w:t>
      </w:r>
    </w:p>
    <w:p w:rsidR="00B704B2" w:rsidRPr="005319B9" w:rsidRDefault="00B704B2" w:rsidP="00B704B2">
      <w:pPr>
        <w:pStyle w:val="a5"/>
        <w:ind w:firstLine="567"/>
        <w:jc w:val="both"/>
        <w:rPr>
          <w:rFonts w:ascii="Times New Roman" w:hAnsi="Times New Roman" w:cs="Times New Roman"/>
          <w:sz w:val="28"/>
          <w:szCs w:val="28"/>
        </w:rPr>
      </w:pPr>
      <w:r w:rsidRPr="005319B9">
        <w:rPr>
          <w:rFonts w:ascii="Times New Roman" w:hAnsi="Times New Roman" w:cs="Times New Roman"/>
          <w:sz w:val="28"/>
          <w:szCs w:val="28"/>
        </w:rPr>
        <w:t xml:space="preserve">В </w:t>
      </w:r>
      <w:r>
        <w:rPr>
          <w:rFonts w:ascii="Times New Roman" w:hAnsi="Times New Roman" w:cs="Times New Roman"/>
          <w:sz w:val="28"/>
          <w:szCs w:val="28"/>
        </w:rPr>
        <w:t>2022</w:t>
      </w:r>
      <w:r w:rsidRPr="005319B9">
        <w:rPr>
          <w:rFonts w:ascii="Times New Roman" w:hAnsi="Times New Roman" w:cs="Times New Roman"/>
          <w:sz w:val="28"/>
          <w:szCs w:val="28"/>
        </w:rPr>
        <w:t xml:space="preserve"> году исполняется 100 ле</w:t>
      </w:r>
      <w:r>
        <w:rPr>
          <w:rFonts w:ascii="Times New Roman" w:hAnsi="Times New Roman" w:cs="Times New Roman"/>
          <w:sz w:val="28"/>
          <w:szCs w:val="28"/>
        </w:rPr>
        <w:t>т со дня основания конструкторского бюро публичного акционерного общества «Туполев» - крупнейшего разработчика авиационной техники, занимающегося проектированием, производством и испытанием летательных аппаратов различного назначения, созданием и внедрением новых технологий для их производства. Познавательный час «Небо начинается с Земли» познакомил наших читателей с историей развития концерна, с экономическим потенциалом и вектором дальнейшего развития.</w:t>
      </w:r>
    </w:p>
    <w:p w:rsidR="009C3822" w:rsidRDefault="009C3822" w:rsidP="00AE69F9">
      <w:pPr>
        <w:pStyle w:val="a5"/>
        <w:jc w:val="both"/>
        <w:rPr>
          <w:rFonts w:ascii="Times New Roman" w:eastAsia="Calibri" w:hAnsi="Times New Roman" w:cs="Times New Roman"/>
          <w:sz w:val="28"/>
          <w:szCs w:val="28"/>
          <w:shd w:val="clear" w:color="auto" w:fill="FFFFFF"/>
        </w:rPr>
      </w:pPr>
    </w:p>
    <w:p w:rsidR="00366E7A" w:rsidRDefault="00AE69F9" w:rsidP="00481EEF">
      <w:pPr>
        <w:pStyle w:val="a5"/>
        <w:jc w:val="both"/>
        <w:rPr>
          <w:rFonts w:ascii="Times New Roman" w:hAnsi="Times New Roman" w:cs="Times New Roman"/>
          <w:b/>
          <w:sz w:val="28"/>
          <w:szCs w:val="28"/>
        </w:rPr>
      </w:pPr>
      <w:r>
        <w:rPr>
          <w:rFonts w:ascii="Times New Roman" w:hAnsi="Times New Roman" w:cs="Times New Roman"/>
          <w:b/>
          <w:sz w:val="28"/>
          <w:szCs w:val="28"/>
        </w:rPr>
        <w:t>- П</w:t>
      </w:r>
      <w:r w:rsidR="00366E7A" w:rsidRPr="00C5533C">
        <w:rPr>
          <w:rFonts w:ascii="Times New Roman" w:hAnsi="Times New Roman" w:cs="Times New Roman"/>
          <w:b/>
          <w:sz w:val="28"/>
          <w:szCs w:val="28"/>
        </w:rPr>
        <w:t>равовое просвещение, содействие  повышению правовой культуры, участие библиотек в избирательных  кампаниях.</w:t>
      </w:r>
    </w:p>
    <w:p w:rsidR="00CE5AE7" w:rsidRDefault="00CE5AE7" w:rsidP="00481EEF">
      <w:pPr>
        <w:pStyle w:val="a5"/>
        <w:jc w:val="both"/>
        <w:rPr>
          <w:rFonts w:ascii="Times New Roman" w:hAnsi="Times New Roman" w:cs="Times New Roman"/>
          <w:b/>
          <w:sz w:val="28"/>
          <w:szCs w:val="28"/>
        </w:rPr>
      </w:pPr>
    </w:p>
    <w:p w:rsidR="001B3059" w:rsidRPr="00AE69F9" w:rsidRDefault="00AE69F9" w:rsidP="00AE69F9">
      <w:pPr>
        <w:pStyle w:val="a5"/>
        <w:ind w:firstLine="567"/>
        <w:jc w:val="both"/>
        <w:rPr>
          <w:rFonts w:ascii="Times New Roman" w:hAnsi="Times New Roman" w:cs="Times New Roman"/>
          <w:sz w:val="28"/>
          <w:szCs w:val="28"/>
        </w:rPr>
      </w:pPr>
      <w:r>
        <w:rPr>
          <w:rFonts w:ascii="Times New Roman" w:hAnsi="Times New Roman" w:cs="Times New Roman"/>
          <w:sz w:val="28"/>
          <w:szCs w:val="28"/>
        </w:rPr>
        <w:t>Задача библиотек в данном направлении деятельности – донести до читателей информацию о правах человека, демократии, политических системах, местном самоуправлении, избирательном праве.</w:t>
      </w:r>
    </w:p>
    <w:p w:rsidR="009C3822" w:rsidRDefault="009C3822" w:rsidP="009C3822">
      <w:pPr>
        <w:pStyle w:val="a5"/>
        <w:ind w:firstLine="567"/>
        <w:jc w:val="both"/>
        <w:rPr>
          <w:rFonts w:ascii="Times New Roman" w:hAnsi="Times New Roman" w:cs="Times New Roman"/>
          <w:sz w:val="28"/>
          <w:szCs w:val="28"/>
        </w:rPr>
      </w:pPr>
      <w:r w:rsidRPr="00AD57C2">
        <w:rPr>
          <w:rFonts w:ascii="Times New Roman" w:hAnsi="Times New Roman" w:cs="Times New Roman"/>
          <w:sz w:val="28"/>
          <w:szCs w:val="28"/>
        </w:rPr>
        <w:t>Урок информационной грамотности «Самый лу</w:t>
      </w:r>
      <w:r>
        <w:rPr>
          <w:rFonts w:ascii="Times New Roman" w:hAnsi="Times New Roman" w:cs="Times New Roman"/>
          <w:sz w:val="28"/>
          <w:szCs w:val="28"/>
        </w:rPr>
        <w:t>чший Интернет, не заменит книгу, нет!» был проведен для ребят онлайн.  Ребята узнали о возможностях использования ресурсов сети Интернет, о детских сайтах, где можно и необходимо находить  полезную информацию. Ребята также узнали о возможности находить ответы на все вопросы с помощью детских энциклопедий, справочников и словарей.</w:t>
      </w:r>
    </w:p>
    <w:p w:rsidR="009C3822" w:rsidRPr="00AD57C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С помощью,  размещенной на страничке библиотеки информации о возможностях национальной электронной библиотеки (НЭБ) пользователи узнали о еще одном канале доступа к информационному полю нашей страны.</w:t>
      </w:r>
    </w:p>
    <w:p w:rsidR="00AE69F9" w:rsidRDefault="009C3822" w:rsidP="00AE69F9">
      <w:pPr>
        <w:pStyle w:val="a5"/>
        <w:ind w:firstLine="567"/>
        <w:jc w:val="both"/>
        <w:rPr>
          <w:rFonts w:ascii="Times New Roman" w:hAnsi="Times New Roman"/>
          <w:sz w:val="28"/>
          <w:szCs w:val="28"/>
        </w:rPr>
      </w:pPr>
      <w:r>
        <w:rPr>
          <w:rFonts w:ascii="Times New Roman" w:hAnsi="Times New Roman"/>
          <w:sz w:val="28"/>
          <w:szCs w:val="28"/>
        </w:rPr>
        <w:t xml:space="preserve">  Для родителей была подготовлена памятка  «Безопасность детей в зимние каникулы».</w:t>
      </w:r>
      <w:r w:rsidR="00AE69F9">
        <w:rPr>
          <w:rFonts w:ascii="Times New Roman" w:hAnsi="Times New Roman"/>
          <w:sz w:val="28"/>
          <w:szCs w:val="28"/>
        </w:rPr>
        <w:t xml:space="preserve"> </w:t>
      </w:r>
      <w:r w:rsidR="00B704B2">
        <w:rPr>
          <w:rFonts w:ascii="Times New Roman" w:hAnsi="Times New Roman" w:cs="Times New Roman"/>
          <w:sz w:val="28"/>
          <w:szCs w:val="28"/>
        </w:rPr>
        <w:t xml:space="preserve">Показ видеороликов в рамках профилактики безопасности несовершеннолетних – основная задача библиотекарей в воспитании юных читателей. Были размещены материалы «Снижаем скорость – сохраняем жизнь». </w:t>
      </w:r>
    </w:p>
    <w:p w:rsidR="00587FE3" w:rsidRPr="00AE69F9" w:rsidRDefault="00587FE3" w:rsidP="00AE69F9">
      <w:pPr>
        <w:pStyle w:val="a5"/>
        <w:ind w:firstLine="567"/>
        <w:jc w:val="both"/>
        <w:rPr>
          <w:rFonts w:ascii="Times New Roman" w:hAnsi="Times New Roman"/>
          <w:sz w:val="28"/>
          <w:szCs w:val="28"/>
        </w:rPr>
      </w:pPr>
      <w:r w:rsidRPr="006D5D19">
        <w:rPr>
          <w:rFonts w:ascii="Times New Roman" w:hAnsi="Times New Roman" w:cs="Times New Roman"/>
          <w:sz w:val="28"/>
          <w:szCs w:val="28"/>
        </w:rPr>
        <w:t>Урок безопасности для детей «Простые правила безопасности». Ребята познакомились с простыми правилами не попадать в сложные ситуации, как себя вести в экстремальных условиях, соблюдать спокойствие. Правила пользования электроприборами, что необходимо знать при признаках запаха газа, правила работы с компьютером и т.д.</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Для родителей была размещена памятка по профилактике несчастных случаев, связанных с падением из окон.</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Библиотека приняла участие во Всероссийской акции «Безопасность детства – 2021». На своих страничках в социальных медиа мы разместили </w:t>
      </w:r>
      <w:r w:rsidRPr="006D5D19">
        <w:rPr>
          <w:rFonts w:ascii="Times New Roman" w:hAnsi="Times New Roman" w:cs="Times New Roman"/>
          <w:sz w:val="28"/>
          <w:szCs w:val="28"/>
        </w:rPr>
        <w:lastRenderedPageBreak/>
        <w:t>видеоролики:  «Как вести себя в жару», «Правила безопасности на воде», «Правила безопасного поведения на железной дороге».</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Видеоурок «Правила дорожные – друзья надежные» в рамках Всероссийской акции «Безопасность детства – 2021»,  познакомил наших юных читателей с правилами дорожного движения, которые должен знать  и выполнять каждый ребенок.</w:t>
      </w:r>
    </w:p>
    <w:p w:rsidR="00587FE3"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17,18 и 19 сентября в России прошли единые дни голосования по выборам депутатов Государственной думы Российской Федерации. В социальных сетях мы разместили информационный пост к этому событию.</w:t>
      </w:r>
    </w:p>
    <w:p w:rsidR="009C3822" w:rsidRDefault="00AE69F9" w:rsidP="00AE69F9">
      <w:pPr>
        <w:pStyle w:val="a5"/>
        <w:ind w:firstLine="567"/>
        <w:jc w:val="both"/>
        <w:rPr>
          <w:rFonts w:ascii="Times New Roman" w:hAnsi="Times New Roman" w:cs="Times New Roman"/>
          <w:sz w:val="28"/>
          <w:szCs w:val="28"/>
        </w:rPr>
      </w:pPr>
      <w:r>
        <w:rPr>
          <w:rFonts w:ascii="Times New Roman" w:hAnsi="Times New Roman" w:cs="Times New Roman"/>
          <w:sz w:val="28"/>
          <w:szCs w:val="28"/>
        </w:rPr>
        <w:t>День Конституции входит в череду самых значимых государственных праздников России. К этой дате</w:t>
      </w:r>
      <w:r w:rsidR="00A66814">
        <w:rPr>
          <w:rFonts w:ascii="Times New Roman" w:hAnsi="Times New Roman" w:cs="Times New Roman"/>
          <w:sz w:val="28"/>
          <w:szCs w:val="28"/>
        </w:rPr>
        <w:t xml:space="preserve"> в библиотеке была оформлена информационная выставка «Ко</w:t>
      </w:r>
      <w:r>
        <w:rPr>
          <w:rFonts w:ascii="Times New Roman" w:hAnsi="Times New Roman" w:cs="Times New Roman"/>
          <w:sz w:val="28"/>
          <w:szCs w:val="28"/>
        </w:rPr>
        <w:t>нституция РФ – гордость народа», в соцсетях была размещена видеопрезентация.</w:t>
      </w:r>
    </w:p>
    <w:p w:rsidR="00AE69F9" w:rsidRPr="00AE69F9" w:rsidRDefault="00AE69F9" w:rsidP="00AE69F9">
      <w:pPr>
        <w:pStyle w:val="a5"/>
        <w:ind w:firstLine="567"/>
        <w:jc w:val="both"/>
        <w:rPr>
          <w:rFonts w:ascii="Times New Roman" w:hAnsi="Times New Roman" w:cs="Times New Roman"/>
          <w:sz w:val="28"/>
          <w:szCs w:val="28"/>
        </w:rPr>
      </w:pPr>
    </w:p>
    <w:p w:rsidR="00366E7A" w:rsidRDefault="00366E7A" w:rsidP="00481EEF">
      <w:pPr>
        <w:pStyle w:val="a5"/>
        <w:jc w:val="both"/>
        <w:rPr>
          <w:rFonts w:ascii="Times New Roman" w:hAnsi="Times New Roman" w:cs="Times New Roman"/>
          <w:b/>
          <w:sz w:val="28"/>
          <w:szCs w:val="28"/>
        </w:rPr>
      </w:pPr>
      <w:r w:rsidRPr="00C5533C">
        <w:rPr>
          <w:rFonts w:ascii="Times New Roman" w:hAnsi="Times New Roman" w:cs="Times New Roman"/>
          <w:sz w:val="28"/>
          <w:szCs w:val="28"/>
        </w:rPr>
        <w:t xml:space="preserve">  </w:t>
      </w:r>
      <w:r w:rsidRPr="00C5533C">
        <w:rPr>
          <w:rFonts w:ascii="Times New Roman" w:hAnsi="Times New Roman" w:cs="Times New Roman"/>
          <w:b/>
          <w:sz w:val="28"/>
          <w:szCs w:val="28"/>
        </w:rPr>
        <w:t xml:space="preserve"> - Работа в помощь реализации Закона Краснодарского края № 1539-КЗ («детский» закон)</w:t>
      </w:r>
    </w:p>
    <w:p w:rsidR="001B3059" w:rsidRDefault="001B3059" w:rsidP="00481EEF">
      <w:pPr>
        <w:pStyle w:val="a5"/>
        <w:jc w:val="both"/>
        <w:rPr>
          <w:rFonts w:ascii="Times New Roman" w:hAnsi="Times New Roman" w:cs="Times New Roman"/>
          <w:b/>
          <w:sz w:val="28"/>
          <w:szCs w:val="28"/>
        </w:rPr>
      </w:pPr>
    </w:p>
    <w:p w:rsidR="009F4A83" w:rsidRDefault="009F4A83"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Одним из приоритетных направлений в работе  библиотеки с детьми и подростками является профилактика безнадзорности и правонарушений несовершеннолетних. При этом профилактика необходима не только социальная, но и информационная. Деятельность библиотеки в этом направлении регламентируется: Законом Российской  Федерации от 24.06.2000 г. №120-ФЗ «Об основах системы профилактики безнадзорности и правонарушений несовершеннолетних» и Законом Краснодарского края от 21.07.2008 года №1539-КЗ  «О мерах по профилактике безнадзорности и правонарушений несовершеннолетних в Краснодарском крае». Эти законы встали на защиту детства, жизни и здоровья детей, повысили ответственность родителей.</w:t>
      </w:r>
      <w:r w:rsidRPr="00C5533C">
        <w:rPr>
          <w:rFonts w:ascii="Times New Roman" w:hAnsi="Times New Roman" w:cs="Times New Roman"/>
          <w:sz w:val="28"/>
          <w:szCs w:val="28"/>
        </w:rPr>
        <w:t xml:space="preserve">  </w:t>
      </w:r>
    </w:p>
    <w:p w:rsidR="009C3822" w:rsidRPr="00DF386C"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В рамках работы по профилактике безопасности дорожного движения был размещен видеоролик «Азбука безопасности на дороге» для детей младшего школьного возраста.</w:t>
      </w:r>
    </w:p>
    <w:p w:rsidR="00587FE3" w:rsidRPr="006D5D19" w:rsidRDefault="00B704B2" w:rsidP="00B40540">
      <w:pPr>
        <w:pStyle w:val="a5"/>
        <w:ind w:firstLine="567"/>
        <w:jc w:val="both"/>
        <w:rPr>
          <w:rFonts w:ascii="Times New Roman" w:hAnsi="Times New Roman" w:cs="Times New Roman"/>
          <w:sz w:val="28"/>
          <w:szCs w:val="28"/>
        </w:rPr>
      </w:pPr>
      <w:r>
        <w:rPr>
          <w:rFonts w:ascii="Times New Roman" w:hAnsi="Times New Roman" w:cs="Times New Roman"/>
          <w:sz w:val="28"/>
          <w:szCs w:val="28"/>
        </w:rPr>
        <w:t>Библиотекой проводиться постоянная работа по профилактике безнадзорности и правонарушений несовершеннолетних.  На страничке библиотеки были размещены памятки, напоминающие основные приоритеты З</w:t>
      </w:r>
      <w:r w:rsidR="00101FD6">
        <w:rPr>
          <w:rFonts w:ascii="Times New Roman" w:hAnsi="Times New Roman" w:cs="Times New Roman"/>
          <w:sz w:val="28"/>
          <w:szCs w:val="28"/>
        </w:rPr>
        <w:t>акона Краснодарского края №1539 и профилактике правонарушений среди несовершеннолетних.</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К дню принятия Закона на страничке библиотеки был размещен информационный час «Детский закон нам с детства знаком». Ребятам и взрослым мы напомнили основные постулаты Закона, который повысил ответственность родителей за безопасность детей.  </w:t>
      </w:r>
    </w:p>
    <w:p w:rsidR="00587FE3"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Информационный час «Профилактика самовольных уходов ребенка из семьи» познакомила наших читателей с основами выстраивания взаимоотношений между взрослыми и детьми. Обращать внимание на окружение детей, контактировать с его друзьями и знакомыми, планировать </w:t>
      </w:r>
      <w:r w:rsidRPr="006D5D19">
        <w:rPr>
          <w:rFonts w:ascii="Times New Roman" w:hAnsi="Times New Roman" w:cs="Times New Roman"/>
          <w:sz w:val="28"/>
          <w:szCs w:val="28"/>
        </w:rPr>
        <w:lastRenderedPageBreak/>
        <w:t>и организовывать досуг детей, быть более внимательными к просьбам своих детей.</w:t>
      </w:r>
    </w:p>
    <w:p w:rsidR="000352E6" w:rsidRDefault="00B40540" w:rsidP="000352E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Профилактике несчастных случаев, связанных с </w:t>
      </w:r>
      <w:r w:rsidR="009C193F">
        <w:rPr>
          <w:rFonts w:ascii="Times New Roman" w:hAnsi="Times New Roman" w:cs="Times New Roman"/>
          <w:sz w:val="28"/>
          <w:szCs w:val="28"/>
        </w:rPr>
        <w:t>падением</w:t>
      </w:r>
      <w:r>
        <w:rPr>
          <w:rFonts w:ascii="Times New Roman" w:hAnsi="Times New Roman" w:cs="Times New Roman"/>
          <w:sz w:val="28"/>
          <w:szCs w:val="28"/>
        </w:rPr>
        <w:t xml:space="preserve"> </w:t>
      </w:r>
      <w:r w:rsidR="000352E6">
        <w:rPr>
          <w:rFonts w:ascii="Times New Roman" w:hAnsi="Times New Roman" w:cs="Times New Roman"/>
          <w:sz w:val="28"/>
          <w:szCs w:val="28"/>
        </w:rPr>
        <w:t>из окон   были посвящены размещенные памятки «Берегите детей от опасных затей»</w:t>
      </w:r>
      <w:r w:rsidR="00E16E94">
        <w:rPr>
          <w:rFonts w:ascii="Times New Roman" w:hAnsi="Times New Roman" w:cs="Times New Roman"/>
          <w:sz w:val="28"/>
          <w:szCs w:val="28"/>
        </w:rPr>
        <w:t>.</w:t>
      </w:r>
    </w:p>
    <w:p w:rsidR="00101FD6" w:rsidRPr="006D5D19" w:rsidRDefault="00101FD6" w:rsidP="000352E6">
      <w:pPr>
        <w:pStyle w:val="a5"/>
        <w:ind w:firstLine="567"/>
        <w:jc w:val="both"/>
        <w:rPr>
          <w:rFonts w:ascii="Times New Roman" w:hAnsi="Times New Roman" w:cs="Times New Roman"/>
          <w:sz w:val="28"/>
          <w:szCs w:val="28"/>
        </w:rPr>
      </w:pPr>
      <w:r>
        <w:rPr>
          <w:rFonts w:ascii="Times New Roman" w:hAnsi="Times New Roman" w:cs="Times New Roman"/>
          <w:sz w:val="28"/>
          <w:szCs w:val="28"/>
        </w:rPr>
        <w:t>Памятки «Телефон доверия» напомнил детям и родителям о службе, предназначенной для оказания психологической помощи людям, оказавшимся в трудной жизненной ситуации.</w:t>
      </w:r>
    </w:p>
    <w:p w:rsidR="00587FE3" w:rsidRDefault="00101FD6"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Памятки для педагогов и родителей о защите детей и подростков от насилия и посягательства на половую неприкосновенность позволят избежать насилия и помочь ребенку усвоить правила поведения в таких случаях.</w:t>
      </w:r>
    </w:p>
    <w:p w:rsidR="009C3822" w:rsidRDefault="009C193F" w:rsidP="00472C6E">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Участвуя в реализации Закона №1539  библиотекари привлекали к чтению и посещению библиотек несовершеннолетних, проводили профилактические мероприятия с семьями, дети которых состоят на ведомственном учете. </w:t>
      </w:r>
      <w:r w:rsidR="00472C6E">
        <w:rPr>
          <w:rFonts w:ascii="Times New Roman" w:hAnsi="Times New Roman" w:cs="Times New Roman"/>
          <w:sz w:val="28"/>
          <w:szCs w:val="28"/>
        </w:rPr>
        <w:t xml:space="preserve">На учете стоит один несовершеннолетний. С ним велась постоянная работа по пропаганде здорового образа жизни, о соблюдении «Детского закона». </w:t>
      </w:r>
    </w:p>
    <w:p w:rsidR="00472C6E" w:rsidRPr="00472C6E" w:rsidRDefault="00472C6E" w:rsidP="00472C6E">
      <w:pPr>
        <w:pStyle w:val="a5"/>
        <w:ind w:firstLine="567"/>
        <w:jc w:val="both"/>
        <w:rPr>
          <w:rFonts w:ascii="Times New Roman" w:hAnsi="Times New Roman" w:cs="Times New Roman"/>
          <w:sz w:val="28"/>
          <w:szCs w:val="28"/>
        </w:rPr>
      </w:pPr>
    </w:p>
    <w:p w:rsidR="00366E7A" w:rsidRDefault="00366E7A" w:rsidP="00481EEF">
      <w:pPr>
        <w:pStyle w:val="a5"/>
        <w:jc w:val="both"/>
        <w:rPr>
          <w:rFonts w:ascii="Times New Roman" w:hAnsi="Times New Roman" w:cs="Times New Roman"/>
          <w:b/>
          <w:sz w:val="28"/>
          <w:szCs w:val="28"/>
        </w:rPr>
      </w:pPr>
      <w:r w:rsidRPr="00C5533C">
        <w:rPr>
          <w:rFonts w:ascii="Times New Roman" w:hAnsi="Times New Roman" w:cs="Times New Roman"/>
          <w:sz w:val="28"/>
          <w:szCs w:val="28"/>
        </w:rPr>
        <w:t xml:space="preserve">  </w:t>
      </w:r>
      <w:r w:rsidRPr="00525E39">
        <w:rPr>
          <w:rFonts w:ascii="Times New Roman" w:hAnsi="Times New Roman" w:cs="Times New Roman"/>
          <w:b/>
          <w:sz w:val="28"/>
          <w:szCs w:val="28"/>
        </w:rPr>
        <w:t>-Библиотека и местное самоуправление: вопросы взаимодействия. Работа с документами МСУ.</w:t>
      </w:r>
    </w:p>
    <w:p w:rsidR="001B3059" w:rsidRPr="00E700D2" w:rsidRDefault="001B3059" w:rsidP="00481EEF">
      <w:pPr>
        <w:pStyle w:val="a5"/>
        <w:jc w:val="both"/>
        <w:rPr>
          <w:rFonts w:ascii="Times New Roman" w:hAnsi="Times New Roman" w:cs="Times New Roman"/>
          <w:b/>
          <w:sz w:val="28"/>
          <w:szCs w:val="28"/>
        </w:rPr>
      </w:pPr>
    </w:p>
    <w:p w:rsidR="00E700D2" w:rsidRPr="00525E39" w:rsidRDefault="00E700D2" w:rsidP="00481EEF">
      <w:pPr>
        <w:pStyle w:val="a5"/>
        <w:ind w:firstLine="567"/>
        <w:jc w:val="both"/>
        <w:rPr>
          <w:rFonts w:ascii="Times New Roman" w:hAnsi="Times New Roman" w:cs="Times New Roman"/>
          <w:sz w:val="28"/>
          <w:szCs w:val="28"/>
        </w:rPr>
      </w:pPr>
      <w:r w:rsidRPr="00525E39">
        <w:rPr>
          <w:rFonts w:ascii="Times New Roman" w:hAnsi="Times New Roman" w:cs="Times New Roman"/>
          <w:sz w:val="28"/>
          <w:szCs w:val="28"/>
        </w:rPr>
        <w:t xml:space="preserve">Муниципальная  библиотека стала наиболее необходимой частью инфраструктуры Бойкопонурского сельского поселения, прежде всего ее информационной составляющей. Как показывает опыт, муниципальная библиотека стала "видимой" для местной власти и рассматривается как наиболее удобный канал информирования. Наряду с федеральными и региональными законами, указами, постановлениями, нормативными актами, различными публикациями, касающимися вопросов местного самоуправления, в фонд библиотеки поступают постановления, решения, распоряжения органов власти сельского поселения.   Библиотека всегда оказывает  информационную поддержку властным структурам, которые её создали и содержат.            </w:t>
      </w:r>
    </w:p>
    <w:p w:rsidR="00E700D2" w:rsidRPr="00525E39" w:rsidRDefault="00E700D2" w:rsidP="00481EEF">
      <w:pPr>
        <w:pStyle w:val="a5"/>
        <w:ind w:firstLine="567"/>
        <w:jc w:val="both"/>
        <w:rPr>
          <w:rFonts w:ascii="Times New Roman" w:hAnsi="Times New Roman" w:cs="Times New Roman"/>
          <w:sz w:val="28"/>
          <w:szCs w:val="28"/>
        </w:rPr>
      </w:pPr>
      <w:r w:rsidRPr="00525E39">
        <w:rPr>
          <w:rFonts w:ascii="Times New Roman" w:hAnsi="Times New Roman" w:cs="Times New Roman"/>
          <w:sz w:val="28"/>
          <w:szCs w:val="28"/>
        </w:rPr>
        <w:t>В сегодняшних условиях библиотека стала связующим звеном между населением и органами власти, помогает им найти и понять друг друга. В свою очередь, органы местного самоуправления не менее заинтересованы в развитии общедоступной библиотеки, поскольку несут ответственность за качество жизни местного сообщества, правовое воспитание и просвещение граждан, обучение их основам организации жизни в новых условиях, приобщение к культуре и информации.</w:t>
      </w:r>
    </w:p>
    <w:p w:rsidR="00E700D2" w:rsidRDefault="00E700D2" w:rsidP="00481EEF">
      <w:pPr>
        <w:pStyle w:val="a5"/>
        <w:ind w:firstLine="567"/>
        <w:jc w:val="both"/>
        <w:rPr>
          <w:rFonts w:ascii="Times New Roman" w:hAnsi="Times New Roman" w:cs="Times New Roman"/>
          <w:sz w:val="28"/>
          <w:szCs w:val="28"/>
        </w:rPr>
      </w:pPr>
      <w:r w:rsidRPr="00525E39">
        <w:rPr>
          <w:rFonts w:ascii="Times New Roman" w:hAnsi="Times New Roman" w:cs="Times New Roman"/>
          <w:sz w:val="28"/>
          <w:szCs w:val="28"/>
        </w:rPr>
        <w:t xml:space="preserve">Администрация сельского поселения содействует успешной деятельности нашей библиотеки: принимает меры по её технической модернизации, участвуют в  работе, поддерживает в инновационных начинаниях. Ежегодно администрацией выделяются средства на подписку периодических изданий, на закупку новой литературы,  оплату сети Интернет </w:t>
      </w:r>
      <w:r w:rsidRPr="00525E39">
        <w:rPr>
          <w:rFonts w:ascii="Times New Roman" w:hAnsi="Times New Roman" w:cs="Times New Roman"/>
          <w:sz w:val="28"/>
          <w:szCs w:val="28"/>
        </w:rPr>
        <w:lastRenderedPageBreak/>
        <w:t>и телефона. Библиотека в свою очередь приглашает представителей администрации  на библиотечные мероприятия.</w:t>
      </w:r>
    </w:p>
    <w:p w:rsidR="009C3822" w:rsidRDefault="00E700D2"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Еженедельно директор МКУ «БС Бойкопонурского СП» Шарова Г.М. принимает участие в планерках проводимых главой сельского поселения. </w:t>
      </w:r>
      <w:r w:rsidR="009C193F">
        <w:rPr>
          <w:rFonts w:ascii="Times New Roman" w:hAnsi="Times New Roman" w:cs="Times New Roman"/>
          <w:sz w:val="28"/>
          <w:szCs w:val="28"/>
        </w:rPr>
        <w:t xml:space="preserve">На этих совещаниях решаются текущие вопросы,  связанные с работой библиотек. </w:t>
      </w:r>
    </w:p>
    <w:p w:rsidR="00E700D2" w:rsidRPr="00525E39" w:rsidRDefault="00E700D2" w:rsidP="00481EEF">
      <w:pPr>
        <w:pStyle w:val="a5"/>
        <w:ind w:firstLine="567"/>
        <w:jc w:val="both"/>
        <w:rPr>
          <w:rFonts w:ascii="Times New Roman" w:hAnsi="Times New Roman" w:cs="Times New Roman"/>
          <w:sz w:val="28"/>
          <w:szCs w:val="28"/>
        </w:rPr>
      </w:pPr>
      <w:r w:rsidRPr="00525E39">
        <w:rPr>
          <w:rFonts w:ascii="Times New Roman" w:hAnsi="Times New Roman" w:cs="Times New Roman"/>
          <w:sz w:val="28"/>
          <w:szCs w:val="28"/>
        </w:rPr>
        <w:t>Уже немыслимо представить помещение библиотеки без информационной выставки, посвящённой жизни Бойк</w:t>
      </w:r>
      <w:r>
        <w:rPr>
          <w:rFonts w:ascii="Times New Roman" w:hAnsi="Times New Roman" w:cs="Times New Roman"/>
          <w:sz w:val="28"/>
          <w:szCs w:val="28"/>
        </w:rPr>
        <w:t xml:space="preserve">опонурского сельского поселения </w:t>
      </w:r>
      <w:r w:rsidRPr="00064B81">
        <w:rPr>
          <w:rFonts w:ascii="Times New Roman" w:hAnsi="Times New Roman" w:cs="Times New Roman"/>
          <w:sz w:val="28"/>
          <w:szCs w:val="28"/>
        </w:rPr>
        <w:t>«Россия: власть на местах».</w:t>
      </w:r>
      <w:r>
        <w:rPr>
          <w:rFonts w:ascii="Times New Roman" w:hAnsi="Times New Roman" w:cs="Times New Roman"/>
          <w:sz w:val="28"/>
          <w:szCs w:val="28"/>
        </w:rPr>
        <w:t xml:space="preserve"> </w:t>
      </w:r>
      <w:r w:rsidRPr="00525E39">
        <w:rPr>
          <w:rFonts w:ascii="Times New Roman" w:hAnsi="Times New Roman" w:cs="Times New Roman"/>
          <w:sz w:val="28"/>
          <w:szCs w:val="28"/>
        </w:rPr>
        <w:t>Информационный материал представлен в следующих  направлениях:</w:t>
      </w:r>
    </w:p>
    <w:p w:rsidR="00E700D2" w:rsidRPr="00525E39" w:rsidRDefault="00E700D2" w:rsidP="00481EEF">
      <w:pPr>
        <w:pStyle w:val="a5"/>
        <w:ind w:firstLine="567"/>
        <w:jc w:val="both"/>
        <w:rPr>
          <w:rFonts w:ascii="Times New Roman" w:hAnsi="Times New Roman" w:cs="Times New Roman"/>
          <w:sz w:val="28"/>
          <w:szCs w:val="28"/>
        </w:rPr>
      </w:pPr>
      <w:r w:rsidRPr="00525E39">
        <w:rPr>
          <w:rFonts w:ascii="Times New Roman" w:hAnsi="Times New Roman" w:cs="Times New Roman"/>
          <w:sz w:val="28"/>
          <w:szCs w:val="28"/>
        </w:rPr>
        <w:t>- официальные издания (Конституция РФ, Федеральный Закон Краснодарского края, сборник материалов по вопросам местного самоуправления);</w:t>
      </w:r>
    </w:p>
    <w:p w:rsidR="00E700D2" w:rsidRPr="00525E39" w:rsidRDefault="00E700D2" w:rsidP="00481EEF">
      <w:pPr>
        <w:pStyle w:val="a5"/>
        <w:ind w:firstLine="567"/>
        <w:jc w:val="both"/>
        <w:rPr>
          <w:rFonts w:ascii="Times New Roman" w:hAnsi="Times New Roman" w:cs="Times New Roman"/>
          <w:sz w:val="28"/>
          <w:szCs w:val="28"/>
        </w:rPr>
      </w:pPr>
      <w:r w:rsidRPr="00525E39">
        <w:rPr>
          <w:rFonts w:ascii="Times New Roman" w:hAnsi="Times New Roman" w:cs="Times New Roman"/>
          <w:sz w:val="28"/>
          <w:szCs w:val="28"/>
        </w:rPr>
        <w:t>- акты обнародования правовых актов муниципального образования Калининский район и органов местного самоуправления;</w:t>
      </w:r>
    </w:p>
    <w:p w:rsidR="00E700D2" w:rsidRPr="00525E39" w:rsidRDefault="00E700D2" w:rsidP="00481EEF">
      <w:pPr>
        <w:pStyle w:val="a5"/>
        <w:ind w:firstLine="567"/>
        <w:jc w:val="both"/>
        <w:rPr>
          <w:rFonts w:ascii="Times New Roman" w:hAnsi="Times New Roman" w:cs="Times New Roman"/>
          <w:sz w:val="28"/>
          <w:szCs w:val="28"/>
        </w:rPr>
      </w:pPr>
      <w:r w:rsidRPr="00525E39">
        <w:rPr>
          <w:rFonts w:ascii="Times New Roman" w:hAnsi="Times New Roman" w:cs="Times New Roman"/>
          <w:sz w:val="28"/>
          <w:szCs w:val="28"/>
        </w:rPr>
        <w:t>- иллюстрированный материал, содержащий  историю хутора Бойкопонура;</w:t>
      </w:r>
    </w:p>
    <w:p w:rsidR="00E700D2" w:rsidRPr="00525E39" w:rsidRDefault="00E700D2" w:rsidP="00481EEF">
      <w:pPr>
        <w:pStyle w:val="a5"/>
        <w:ind w:firstLine="567"/>
        <w:jc w:val="both"/>
        <w:rPr>
          <w:rFonts w:ascii="Times New Roman" w:hAnsi="Times New Roman" w:cs="Times New Roman"/>
          <w:sz w:val="28"/>
          <w:szCs w:val="28"/>
        </w:rPr>
      </w:pPr>
      <w:r w:rsidRPr="00525E39">
        <w:rPr>
          <w:rFonts w:ascii="Times New Roman" w:hAnsi="Times New Roman" w:cs="Times New Roman"/>
          <w:sz w:val="28"/>
          <w:szCs w:val="28"/>
        </w:rPr>
        <w:t>- печатные издания, рассказывающие о работе местного самоуправлении Бойкопонурского  сельского поселения.</w:t>
      </w:r>
    </w:p>
    <w:p w:rsidR="00270D76" w:rsidRDefault="00E700D2" w:rsidP="00481EEF">
      <w:pPr>
        <w:pStyle w:val="Standard"/>
        <w:ind w:firstLine="567"/>
        <w:rPr>
          <w:rFonts w:ascii="Times New Roman" w:hAnsi="Times New Roman" w:cs="Times New Roman"/>
          <w:color w:val="auto"/>
          <w:sz w:val="28"/>
          <w:szCs w:val="28"/>
        </w:rPr>
      </w:pPr>
      <w:r>
        <w:rPr>
          <w:rFonts w:ascii="Times New Roman" w:hAnsi="Times New Roman" w:cs="Times New Roman"/>
          <w:color w:val="auto"/>
          <w:sz w:val="28"/>
          <w:szCs w:val="28"/>
        </w:rPr>
        <w:t>Библиотекари информировали читателей о времени приёма главы администрации граждан по личным вопросам, об оказании услуг пенсионного фонда пенсионерам, по вопросам социального страхования граждан.</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Ведется работа по наполнению накопительных папок по истории хутора. Продолжена работа по наполнению летописи сельского поселения.</w:t>
      </w:r>
    </w:p>
    <w:p w:rsidR="001B3059" w:rsidRPr="00E700D2" w:rsidRDefault="001B3059" w:rsidP="00481EEF">
      <w:pPr>
        <w:pStyle w:val="Standard"/>
        <w:ind w:firstLine="567"/>
        <w:rPr>
          <w:rFonts w:ascii="Times New Roman" w:hAnsi="Times New Roman" w:cs="Times New Roman"/>
          <w:color w:val="auto"/>
          <w:sz w:val="28"/>
          <w:szCs w:val="28"/>
        </w:rPr>
      </w:pPr>
    </w:p>
    <w:p w:rsidR="00366E7A" w:rsidRDefault="00366E7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Содействие  формированию культуры межнационального общения, межкультурные связи, противодействие экстремизму, терроризму.</w:t>
      </w:r>
    </w:p>
    <w:p w:rsidR="00270D76" w:rsidRDefault="00270D76" w:rsidP="00472C6E">
      <w:pPr>
        <w:pStyle w:val="a5"/>
        <w:jc w:val="both"/>
        <w:rPr>
          <w:rFonts w:ascii="Times New Roman" w:hAnsi="Times New Roman" w:cs="Times New Roman"/>
          <w:sz w:val="28"/>
          <w:szCs w:val="28"/>
        </w:rPr>
      </w:pP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Содействию в формировании культуры межнационального общения, развитию межкультурных связей была посвящена видеопрезентация «Литературное путешествие по Крыму». Наши читатели смогли познакомиться с необычайной красотой природы Крымского полуострова, с его добросердечными и приветливыми людьми, с памятниками архитектуры. Странички видеопрезентации позволили совершить путешествие по литературным местам Крыма, взглянуть на него глазами таких известных писателей как А.С. Пушкин, К. Бальмонт, М. Волошин, М. Цветаева, А.С. Грин, Л.Н. Толстой.</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Содействию формированию культуры межнационального общения, противодействие экстремизму и терроризму направлены памятки,  размещенные в онлайн режиме «Кубань – территория закона».</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В рамках молодежной профилактической акции отдела по делам молодежи администрации муниципального образования Калининский район </w:t>
      </w:r>
      <w:r w:rsidRPr="006D5D19">
        <w:rPr>
          <w:rFonts w:ascii="Times New Roman" w:hAnsi="Times New Roman" w:cs="Times New Roman"/>
          <w:sz w:val="28"/>
          <w:szCs w:val="28"/>
        </w:rPr>
        <w:lastRenderedPageBreak/>
        <w:t>библиотекари и разместили в социальных сетях видеорол</w:t>
      </w:r>
      <w:r>
        <w:rPr>
          <w:rFonts w:ascii="Times New Roman" w:hAnsi="Times New Roman" w:cs="Times New Roman"/>
          <w:sz w:val="28"/>
          <w:szCs w:val="28"/>
        </w:rPr>
        <w:t>ик «Что важно знать о терроризме</w:t>
      </w:r>
      <w:r w:rsidRPr="006D5D19">
        <w:rPr>
          <w:rFonts w:ascii="Times New Roman" w:hAnsi="Times New Roman" w:cs="Times New Roman"/>
          <w:sz w:val="28"/>
          <w:szCs w:val="28"/>
        </w:rPr>
        <w:t xml:space="preserve"> в Интернете».</w:t>
      </w:r>
    </w:p>
    <w:p w:rsidR="00587FE3" w:rsidRPr="006D5D19" w:rsidRDefault="00472C6E" w:rsidP="00587FE3">
      <w:pPr>
        <w:pStyle w:val="a5"/>
        <w:ind w:firstLine="567"/>
        <w:jc w:val="both"/>
        <w:rPr>
          <w:rFonts w:ascii="Times New Roman" w:hAnsi="Times New Roman" w:cs="Times New Roman"/>
          <w:sz w:val="28"/>
          <w:szCs w:val="28"/>
        </w:rPr>
      </w:pPr>
      <w:r>
        <w:rPr>
          <w:rFonts w:ascii="Times New Roman" w:hAnsi="Times New Roman" w:cs="Times New Roman"/>
          <w:sz w:val="28"/>
          <w:szCs w:val="28"/>
        </w:rPr>
        <w:t>К Дню</w:t>
      </w:r>
      <w:r w:rsidR="00645FC1">
        <w:rPr>
          <w:rFonts w:ascii="Times New Roman" w:hAnsi="Times New Roman" w:cs="Times New Roman"/>
          <w:sz w:val="28"/>
          <w:szCs w:val="28"/>
        </w:rPr>
        <w:t xml:space="preserve"> солидарности в борьбе с терроризмом в онлайн формате организованы мероприятия, призывающие вспомнить последствия и жертв терактов и не допустить повторения трагедии. К этой памятной дате в</w:t>
      </w:r>
      <w:r w:rsidR="00587FE3" w:rsidRPr="006D5D19">
        <w:rPr>
          <w:rFonts w:ascii="Times New Roman" w:hAnsi="Times New Roman" w:cs="Times New Roman"/>
          <w:sz w:val="28"/>
          <w:szCs w:val="28"/>
        </w:rPr>
        <w:t xml:space="preserve"> социальных медиа были размещены видеоролики по профилактике борьбы с терроризмом.</w:t>
      </w:r>
    </w:p>
    <w:p w:rsidR="00587FE3"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Час памяти «Беслан – боль России» был посвящен дню солидарности в борьбе с терроризмом. В истории России было немало трагических страниц и тяжелых испытаний. Безусловно, самым глобальным и тяжким испытанием для нашей страны и для всего мира за последние десятилетия стал терроризм. Произошло множество террористических актов, унесших большое количество человеческих жизней. Но самым страшным и варварским преступлением был захват школы в городе Беслан 1 сентября 2004 года. Проходят годы, но боль не забывается. Как урок будущему поколению мы ежегодно вспоминаем те страшные дни, которые унесли жизни ни в чем не повинных учеников, детей и взрослых жителей города Беслан.</w:t>
      </w:r>
    </w:p>
    <w:p w:rsidR="00C421E7" w:rsidRDefault="00645FC1" w:rsidP="00587FE3">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День народного единства – особенный праздник для россиян. Это торжество людей, </w:t>
      </w:r>
      <w:r w:rsidR="009C193F">
        <w:rPr>
          <w:rFonts w:ascii="Times New Roman" w:hAnsi="Times New Roman" w:cs="Times New Roman"/>
          <w:sz w:val="28"/>
          <w:szCs w:val="28"/>
        </w:rPr>
        <w:t>объединенных</w:t>
      </w:r>
      <w:r>
        <w:rPr>
          <w:rFonts w:ascii="Times New Roman" w:hAnsi="Times New Roman" w:cs="Times New Roman"/>
          <w:sz w:val="28"/>
          <w:szCs w:val="28"/>
        </w:rPr>
        <w:t xml:space="preserve"> любовью к своей Родине, к её богатому историческому и культурному наследию. </w:t>
      </w:r>
      <w:r w:rsidR="00C421E7">
        <w:rPr>
          <w:rFonts w:ascii="Times New Roman" w:hAnsi="Times New Roman" w:cs="Times New Roman"/>
          <w:sz w:val="28"/>
          <w:szCs w:val="28"/>
        </w:rPr>
        <w:t xml:space="preserve">Слайд-презентация «В единстве всех народов России – сила!» подготовленная библиотекарем Еленой Барановой для пользователей социальных сетей, рассказала об истоках и предпосылках самого народного праздника, о легендарных предводителях Минине и Пожарском, сумевших объединить россиян и вдохновить на противостояние смуте. </w:t>
      </w:r>
    </w:p>
    <w:p w:rsidR="00645FC1" w:rsidRPr="006D5D19" w:rsidRDefault="00C421E7" w:rsidP="00587FE3">
      <w:pPr>
        <w:pStyle w:val="a5"/>
        <w:ind w:firstLine="567"/>
        <w:jc w:val="both"/>
        <w:rPr>
          <w:rFonts w:ascii="Times New Roman" w:hAnsi="Times New Roman" w:cs="Times New Roman"/>
          <w:sz w:val="28"/>
          <w:szCs w:val="28"/>
        </w:rPr>
      </w:pPr>
      <w:r>
        <w:rPr>
          <w:rFonts w:ascii="Times New Roman" w:hAnsi="Times New Roman" w:cs="Times New Roman"/>
          <w:sz w:val="28"/>
          <w:szCs w:val="28"/>
        </w:rPr>
        <w:t>В библиотеке к дню народного единства  была оформлена книжная выставка «Летопись Родины моей».</w:t>
      </w:r>
    </w:p>
    <w:p w:rsidR="00645FC1" w:rsidRDefault="00645FC1" w:rsidP="00645FC1">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Всероссийской культурно-образовательной акции «Ночь искусств»  была подготовлена презентация «Необычные народы России». Культура народов России одна из самых </w:t>
      </w:r>
      <w:r w:rsidR="009C193F">
        <w:rPr>
          <w:rFonts w:ascii="Times New Roman" w:hAnsi="Times New Roman" w:cs="Times New Roman"/>
          <w:sz w:val="28"/>
          <w:szCs w:val="28"/>
        </w:rPr>
        <w:t>многообразных</w:t>
      </w:r>
      <w:r>
        <w:rPr>
          <w:rFonts w:ascii="Times New Roman" w:hAnsi="Times New Roman" w:cs="Times New Roman"/>
          <w:sz w:val="28"/>
          <w:szCs w:val="28"/>
        </w:rPr>
        <w:t xml:space="preserve"> в мире. На её территории проживает более 190 </w:t>
      </w:r>
      <w:r w:rsidR="009C193F">
        <w:rPr>
          <w:rFonts w:ascii="Times New Roman" w:hAnsi="Times New Roman" w:cs="Times New Roman"/>
          <w:sz w:val="28"/>
          <w:szCs w:val="28"/>
        </w:rPr>
        <w:t>народов</w:t>
      </w:r>
      <w:r>
        <w:rPr>
          <w:rFonts w:ascii="Times New Roman" w:hAnsi="Times New Roman" w:cs="Times New Roman"/>
          <w:sz w:val="28"/>
          <w:szCs w:val="28"/>
        </w:rPr>
        <w:t xml:space="preserve"> и народностей, каждый из которых обладает своей неповторимой культурой. Не зря национальная культура России всегда считалась душой народа.</w:t>
      </w:r>
    </w:p>
    <w:p w:rsidR="009C3822" w:rsidRDefault="009C3822" w:rsidP="00481EEF">
      <w:pPr>
        <w:pStyle w:val="a5"/>
        <w:ind w:firstLine="567"/>
        <w:jc w:val="both"/>
        <w:rPr>
          <w:rFonts w:ascii="Times New Roman" w:eastAsia="Calibri" w:hAnsi="Times New Roman" w:cs="Times New Roman"/>
          <w:sz w:val="28"/>
          <w:szCs w:val="28"/>
          <w:shd w:val="clear" w:color="auto" w:fill="FFFFFF"/>
        </w:rPr>
      </w:pPr>
    </w:p>
    <w:p w:rsidR="00366E7A" w:rsidRDefault="00366E7A" w:rsidP="00481EEF">
      <w:pPr>
        <w:pStyle w:val="a5"/>
        <w:jc w:val="both"/>
        <w:rPr>
          <w:rFonts w:ascii="Times New Roman" w:hAnsi="Times New Roman" w:cs="Times New Roman"/>
          <w:b/>
          <w:sz w:val="28"/>
          <w:szCs w:val="28"/>
        </w:rPr>
      </w:pPr>
      <w:r>
        <w:rPr>
          <w:rFonts w:ascii="Calibri" w:eastAsia="Calibri" w:hAnsi="Calibri" w:cs="Times New Roman"/>
        </w:rPr>
        <w:t xml:space="preserve">  </w:t>
      </w:r>
      <w:r>
        <w:rPr>
          <w:rFonts w:ascii="Calibri" w:eastAsia="Calibri" w:hAnsi="Calibri" w:cs="Times New Roman"/>
          <w:sz w:val="28"/>
          <w:szCs w:val="28"/>
        </w:rPr>
        <w:t xml:space="preserve"> </w:t>
      </w:r>
      <w:r w:rsidRPr="00C5533C">
        <w:rPr>
          <w:rFonts w:ascii="Times New Roman" w:hAnsi="Times New Roman" w:cs="Times New Roman"/>
          <w:b/>
          <w:sz w:val="28"/>
          <w:szCs w:val="28"/>
        </w:rPr>
        <w:t>- Духовность. Нравственность. Милосердие. Работа с социально незащищенными слоями населения.</w:t>
      </w:r>
    </w:p>
    <w:p w:rsidR="001B3059" w:rsidRPr="00BF4ABA" w:rsidRDefault="001B3059" w:rsidP="00481EEF">
      <w:pPr>
        <w:pStyle w:val="a5"/>
        <w:jc w:val="both"/>
        <w:rPr>
          <w:rFonts w:ascii="Times New Roman" w:hAnsi="Times New Roman" w:cs="Times New Roman"/>
          <w:b/>
          <w:sz w:val="28"/>
          <w:szCs w:val="28"/>
        </w:rPr>
      </w:pPr>
    </w:p>
    <w:p w:rsidR="00C421E7" w:rsidRDefault="00C421E7" w:rsidP="009C3822">
      <w:pPr>
        <w:pStyle w:val="a5"/>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Работа, способствующая возрождению духовной культуры – одно из приоритетных направлений деятельности библиотеки. В своей работе </w:t>
      </w:r>
      <w:r w:rsidR="009F5C20">
        <w:rPr>
          <w:rFonts w:ascii="Times New Roman" w:eastAsia="Calibri" w:hAnsi="Times New Roman" w:cs="Times New Roman"/>
          <w:sz w:val="28"/>
          <w:szCs w:val="28"/>
          <w:shd w:val="clear" w:color="auto" w:fill="FFFFFF"/>
        </w:rPr>
        <w:t>мы уделяем внимание вопросам духовного развития, народных традиций, изучению и пропаганде православных праздников через проведение онлайн мероприятий, оформление выставок, составление и выпуск малых форм печатной продукции.</w:t>
      </w:r>
    </w:p>
    <w:p w:rsidR="009C3822" w:rsidRPr="009F5C20" w:rsidRDefault="009F5C20" w:rsidP="009F5C20">
      <w:pPr>
        <w:pStyle w:val="a5"/>
        <w:ind w:firstLine="567"/>
        <w:jc w:val="both"/>
        <w:rPr>
          <w:rFonts w:ascii="Times New Roman" w:hAnsi="Times New Roman" w:cs="Times New Roman"/>
          <w:sz w:val="28"/>
          <w:szCs w:val="28"/>
        </w:rPr>
      </w:pPr>
      <w:r>
        <w:rPr>
          <w:rFonts w:ascii="Times New Roman" w:eastAsia="Calibri" w:hAnsi="Times New Roman" w:cs="Times New Roman"/>
          <w:sz w:val="28"/>
          <w:szCs w:val="28"/>
          <w:shd w:val="clear" w:color="auto" w:fill="FFFFFF"/>
        </w:rPr>
        <w:lastRenderedPageBreak/>
        <w:t>Особое внимание мы уделяем подготовке и проведению часов мира и добра.</w:t>
      </w:r>
      <w:r w:rsidRPr="009F5C20">
        <w:rPr>
          <w:rFonts w:ascii="Times New Roman" w:hAnsi="Times New Roman" w:cs="Times New Roman"/>
          <w:sz w:val="28"/>
          <w:szCs w:val="28"/>
        </w:rPr>
        <w:t xml:space="preserve"> </w:t>
      </w:r>
      <w:r w:rsidRPr="006D5D19">
        <w:rPr>
          <w:rFonts w:ascii="Times New Roman" w:hAnsi="Times New Roman" w:cs="Times New Roman"/>
          <w:sz w:val="28"/>
          <w:szCs w:val="28"/>
        </w:rPr>
        <w:t>Час мира и добра «Открывая сердца для мира и добра» был проведен онлайн для наших читателей. «Доброта – это солнце, которое согревает душу человека. Все хорошее в природе – от солнца, а все лучшее в жизни – от человека» - писал русский писатель Михаил Пришвин. Главная цель мероприятия воспитание у детей и молодежи чувства сострадания, уважения к старшим, заботливого отношения к окружающему миру, стремления сделать добро другим.</w:t>
      </w:r>
      <w:r>
        <w:rPr>
          <w:rFonts w:ascii="Times New Roman" w:hAnsi="Times New Roman" w:cs="Times New Roman"/>
          <w:sz w:val="28"/>
          <w:szCs w:val="28"/>
        </w:rPr>
        <w:t xml:space="preserve"> </w:t>
      </w:r>
      <w:r w:rsidR="009C3822">
        <w:rPr>
          <w:rFonts w:ascii="Times New Roman" w:eastAsia="Calibri" w:hAnsi="Times New Roman" w:cs="Times New Roman"/>
          <w:sz w:val="28"/>
          <w:szCs w:val="28"/>
          <w:shd w:val="clear" w:color="auto" w:fill="FFFFFF"/>
        </w:rPr>
        <w:t>Библиотекари подготовили для пользователей час мира и добра  «Добру откроются сердца».  В онлайн режиме проведен обзор литературы для детей.</w:t>
      </w:r>
    </w:p>
    <w:p w:rsidR="009C3822" w:rsidRDefault="009C3822" w:rsidP="009C3822">
      <w:pPr>
        <w:pStyle w:val="a5"/>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Ко дню православной книги была размещена видеопрезентация «Мудрость и благодать православной книги». Именно книга – главный источник культуры, мудрый учитель жизни. Она определяет духовное рождение и становление личности, оживляет историческую память в каждом человеке. Читатели познакомились с православной литературой нашей библиотеки.</w:t>
      </w:r>
    </w:p>
    <w:p w:rsidR="009C3822" w:rsidRDefault="009C3822" w:rsidP="009C3822">
      <w:pPr>
        <w:pStyle w:val="a5"/>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В конце зимы на Руси отмечали самый веселый праздник – Масленицу, проводы зимы.  Библиотекарь Елена Баранова подготовила для ребят   информационный час об истории праздника и  русских народных обрядах.</w:t>
      </w:r>
    </w:p>
    <w:p w:rsidR="009C3822" w:rsidRPr="00A94646"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К 100-летию со дня рождения академика Андрея Дмитриевича Сахарова был размещен информационный материал о жизни и творческом пути одного из известнейших личностей не только в истории России, но и всего мира. Ученый-физик, член Академии наук СССР, один из создателей водородной бомбы, общественный деятель, правозащитник, народный депутат СССР. Жизнь А.Д. Сахарова – уникальный пример беззаветного служения человеку и человечеству.</w:t>
      </w:r>
    </w:p>
    <w:p w:rsidR="00B704B2" w:rsidRPr="00D53E61"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24 мая Россия отмечает День славянской письменности и культуры. Это праздник просвещения, родного слова, родной книги, родной культуры и литературы. В этот день вспоминают создателей славянской азбуки – святых Кирилла и Мефодия. В Бойкопонурской сельской библиотеке была оформлена книжная выставка «Мы помним Русь святую, язык и веру предков!». Читатели могли познакомиться с историей письма, а также с развитием библиотек от Древней Руси до современности. Ведь именно библиотеки являются кладезем мудрости, сохраняя бесценные сокровища литературы. Видеопрезентация была размещена на странице библиотеки в Инстаграм.</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В рамках проведения Всероссийской акции «Культурная суббота» мы предложили св</w:t>
      </w:r>
      <w:r>
        <w:rPr>
          <w:rFonts w:ascii="Times New Roman" w:hAnsi="Times New Roman" w:cs="Times New Roman"/>
          <w:sz w:val="28"/>
          <w:szCs w:val="28"/>
        </w:rPr>
        <w:t>оим подписчикам социальных медиа</w:t>
      </w:r>
      <w:r w:rsidRPr="006D5D19">
        <w:rPr>
          <w:rFonts w:ascii="Times New Roman" w:hAnsi="Times New Roman" w:cs="Times New Roman"/>
          <w:sz w:val="28"/>
          <w:szCs w:val="28"/>
        </w:rPr>
        <w:t xml:space="preserve"> познакомиться с видеопрезентацией «Осень – щедрая пора». Осень – пора щедрая, хлебосольная. Русский народ издавна праздновал Осенины, как особый праздник – праздник благодарности природе за щедрый урожай.</w:t>
      </w:r>
    </w:p>
    <w:p w:rsidR="00270D76" w:rsidRDefault="00DA28E4" w:rsidP="00DA28E4">
      <w:pPr>
        <w:pStyle w:val="a5"/>
        <w:ind w:firstLine="426"/>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 дню пожилого человека была подготовлена видеопрезентация «Ваш возраст – ваша мудрость»</w:t>
      </w:r>
    </w:p>
    <w:p w:rsidR="009C3822" w:rsidRDefault="00DA28E4" w:rsidP="00DA28E4">
      <w:pPr>
        <w:pStyle w:val="a5"/>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К дню учителя был размещен пост с поздравлениями  нашим педагогам.</w:t>
      </w:r>
    </w:p>
    <w:p w:rsidR="00A66814" w:rsidRDefault="00EB7C87" w:rsidP="00DA28E4">
      <w:pPr>
        <w:pStyle w:val="a5"/>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К Международному дню инвалидов был подготовлен онлайн час милосердия «Пусть сердце добрым будет».</w:t>
      </w:r>
    </w:p>
    <w:p w:rsidR="009C3822" w:rsidRPr="00A94646" w:rsidRDefault="009C3822" w:rsidP="00481EEF">
      <w:pPr>
        <w:pStyle w:val="a5"/>
        <w:jc w:val="both"/>
        <w:rPr>
          <w:rFonts w:ascii="Times New Roman" w:hAnsi="Times New Roman" w:cs="Times New Roman"/>
          <w:sz w:val="28"/>
          <w:szCs w:val="28"/>
        </w:rPr>
      </w:pPr>
    </w:p>
    <w:p w:rsidR="00921C35" w:rsidRDefault="00F21C04"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Мероприятия,  направленные на профилактику асоциальных явлений (наркомании, алкоголизм, курение, СПИД). Популяризация здорового образа жизни. </w:t>
      </w:r>
    </w:p>
    <w:p w:rsidR="001B3059" w:rsidRDefault="001B3059" w:rsidP="009F5C20">
      <w:pPr>
        <w:pStyle w:val="a5"/>
        <w:jc w:val="both"/>
        <w:rPr>
          <w:rFonts w:ascii="Times New Roman" w:hAnsi="Times New Roman" w:cs="Times New Roman"/>
          <w:sz w:val="28"/>
          <w:szCs w:val="28"/>
        </w:rPr>
      </w:pPr>
    </w:p>
    <w:p w:rsidR="009F5C20" w:rsidRDefault="009F5C20"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Библиотека осуществляет планомерную работу по антинаркотическому просвещению населения, профилактике вредных привычек, пропаганде здорового образа жизни среди несовершеннолетних и молодежи. В отчетном </w:t>
      </w:r>
      <w:r w:rsidR="00301076">
        <w:rPr>
          <w:rFonts w:ascii="Times New Roman" w:hAnsi="Times New Roman" w:cs="Times New Roman"/>
          <w:sz w:val="28"/>
          <w:szCs w:val="28"/>
        </w:rPr>
        <w:t>периоде библиотека подготовила и провела в режиме онлайн 14 профилактических мероприятий по популяризации здорового образа жизни.</w:t>
      </w:r>
      <w:r w:rsidR="009C3822">
        <w:rPr>
          <w:rFonts w:ascii="Times New Roman" w:hAnsi="Times New Roman" w:cs="Times New Roman"/>
          <w:sz w:val="28"/>
          <w:szCs w:val="28"/>
        </w:rPr>
        <w:t xml:space="preserve">  </w:t>
      </w:r>
    </w:p>
    <w:p w:rsidR="009C3822" w:rsidRPr="006C6921"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В марте для детей был  подготовлен час здоровья «Думайте сами, решайте сами». Здоровье – самое замечательное состояние нашего организма. Когда мы с вами здоровы, чувствуем себя хорошо, мы спокойны. Учеба и работа доставляют  нам удовольствие. Мы легко занимаемся спортом и с радостью развлекаемся. Ребята познакомились с правилами ведения здорового образа жизни.</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В рамках работы по пропаганде здорового образа жизни была подготовлена видеопрезентация  «Быть здоровым – это стильно, это модно и престижно».</w:t>
      </w:r>
    </w:p>
    <w:p w:rsidR="009C3822" w:rsidRDefault="009C3822"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Спортивно – познавательная программа «Спорт. Здоровье. Настроение»  познакомила молодежь с основами здорового образа жизни. Жизнь в ритме спорта – это залог здоровья и поддержания отличной физической формы на долгие годы.</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7 апреля отмечается Всемирный день здоровья. К этому дню на страничке библиотеки в социальной сети </w:t>
      </w:r>
      <w:r w:rsidR="009C193F">
        <w:rPr>
          <w:rFonts w:ascii="Times New Roman" w:hAnsi="Times New Roman" w:cs="Times New Roman"/>
          <w:sz w:val="28"/>
          <w:szCs w:val="28"/>
        </w:rPr>
        <w:t>Инстаграм</w:t>
      </w:r>
      <w:r>
        <w:rPr>
          <w:rFonts w:ascii="Times New Roman" w:hAnsi="Times New Roman" w:cs="Times New Roman"/>
          <w:sz w:val="28"/>
          <w:szCs w:val="28"/>
        </w:rPr>
        <w:t xml:space="preserve"> была размещена спортивно-познавательная программа «В знании сила, в здоровье – жизнь». Ребята познакомились с полезными правилами как сохранить свое здоровье.</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17 мая в России отмечается день Детского телефона доверия, призванный привлечь внимание к необходимости усиления мер по защите детей в трудной жизненной ситуации и помощи им. Библиотекари подготовили и разместили информацию о детском телефоне доверия, часах его работы, советы, как пользоваться этим телефоном.</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Познавательный час «Аллея спортивных героев» познакомил ребят со знаменитыми российскими и кубанскими спортсменами, которые прославили нашу страну, стали частью ее истории.</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К Всемирному дню борьбы против курения библиотекари разместили пост «31 мая – Всемирный день без табака».</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26 июня во всем мире отмечается Международный день борьбы со злоупотреблением наркотических средств и их незаконным оборотом. В этот день на страничке библиотеки был размещен информационный час «Здоровое поколение нового века». Он призвал всех объединить усилия в </w:t>
      </w:r>
      <w:r>
        <w:rPr>
          <w:rFonts w:ascii="Times New Roman" w:hAnsi="Times New Roman" w:cs="Times New Roman"/>
          <w:sz w:val="28"/>
          <w:szCs w:val="28"/>
        </w:rPr>
        <w:lastRenderedPageBreak/>
        <w:t>противодействии распространению наркотиков. Призвал наших детей и молодежь вести здоровый образ жизни.</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Познавательная программа «Здоровье каждого – богатство всех» </w:t>
      </w:r>
      <w:r>
        <w:rPr>
          <w:rFonts w:ascii="Times New Roman" w:hAnsi="Times New Roman" w:cs="Times New Roman"/>
          <w:sz w:val="28"/>
          <w:szCs w:val="28"/>
        </w:rPr>
        <w:t>была подготовлена для молодежи в рамках проведения мероприятий по профилактике негативных явлений и воспитания здорового образа жизни.</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   Цель мероприятия: </w:t>
      </w:r>
      <w:r w:rsidRPr="006D5D19">
        <w:rPr>
          <w:rFonts w:ascii="Times New Roman" w:hAnsi="Times New Roman" w:cs="Times New Roman"/>
          <w:color w:val="000000"/>
          <w:sz w:val="28"/>
          <w:szCs w:val="28"/>
          <w:shd w:val="clear" w:color="auto" w:fill="FFFFFF"/>
        </w:rPr>
        <w:t>пропаганда здорового образа жизни, занятий спортом, физической культурой, соблюдать режим дня, правильно питаться, испытывать положительные эмоции, следить за гигиеной.</w:t>
      </w:r>
    </w:p>
    <w:p w:rsidR="00587FE3" w:rsidRPr="006D5D19" w:rsidRDefault="00587FE3" w:rsidP="00587FE3">
      <w:pPr>
        <w:pStyle w:val="a5"/>
        <w:ind w:firstLine="567"/>
        <w:jc w:val="both"/>
        <w:rPr>
          <w:rFonts w:ascii="Times New Roman" w:hAnsi="Times New Roman" w:cs="Times New Roman"/>
          <w:color w:val="000000"/>
          <w:sz w:val="28"/>
          <w:szCs w:val="28"/>
          <w:shd w:val="clear" w:color="auto" w:fill="FFFFFF"/>
        </w:rPr>
      </w:pPr>
      <w:r w:rsidRPr="006D5D19">
        <w:rPr>
          <w:rFonts w:ascii="Times New Roman" w:hAnsi="Times New Roman" w:cs="Times New Roman"/>
          <w:sz w:val="28"/>
          <w:szCs w:val="28"/>
        </w:rPr>
        <w:t>Вывод, который был сделан после размещения видеоролика: здоровье – это состояние полного физического, духовного и социального благополучия, а не только отсутствие болезней. Беречь свое здоровье необходимо с ранних лет до глубокой старости, а для этого необходимо вести здоровый образ жизни и отказаться от вредных привычек.</w:t>
      </w:r>
    </w:p>
    <w:p w:rsidR="00587FE3" w:rsidRPr="006D5D19" w:rsidRDefault="00587FE3" w:rsidP="00587FE3">
      <w:pPr>
        <w:pStyle w:val="a5"/>
        <w:ind w:firstLine="567"/>
        <w:jc w:val="both"/>
        <w:rPr>
          <w:rFonts w:ascii="Times New Roman" w:hAnsi="Times New Roman" w:cs="Times New Roman"/>
          <w:color w:val="000000"/>
          <w:sz w:val="28"/>
          <w:szCs w:val="28"/>
          <w:shd w:val="clear" w:color="auto" w:fill="FFFFFF"/>
        </w:rPr>
      </w:pPr>
      <w:r w:rsidRPr="006D5D19">
        <w:rPr>
          <w:rFonts w:ascii="Times New Roman" w:hAnsi="Times New Roman" w:cs="Times New Roman"/>
          <w:color w:val="000000"/>
          <w:sz w:val="28"/>
          <w:szCs w:val="28"/>
          <w:shd w:val="clear" w:color="auto" w:fill="FFFFFF"/>
        </w:rPr>
        <w:t>Видеоролик был размещен  на страницах библиотеки в социальных сетях</w:t>
      </w:r>
      <w:r>
        <w:rPr>
          <w:rFonts w:ascii="Times New Roman" w:hAnsi="Times New Roman" w:cs="Times New Roman"/>
          <w:color w:val="000000"/>
          <w:sz w:val="28"/>
          <w:szCs w:val="28"/>
          <w:shd w:val="clear" w:color="auto" w:fill="FFFFFF"/>
        </w:rPr>
        <w:t xml:space="preserve"> Инстаграм,</w:t>
      </w:r>
      <w:r w:rsidRPr="006D5D19">
        <w:rPr>
          <w:rFonts w:ascii="Times New Roman" w:hAnsi="Times New Roman" w:cs="Times New Roman"/>
          <w:color w:val="000000"/>
          <w:sz w:val="28"/>
          <w:szCs w:val="28"/>
          <w:shd w:val="clear" w:color="auto" w:fill="FFFFFF"/>
        </w:rPr>
        <w:t xml:space="preserve"> ВКонтакте и Одноклассники. В социальной сети ВКонтакте  с роликом познакомился стоящий на учете Хворостов Николай, 17 лет.</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Информационный час «Наши верные друзья – солнце, воздух и вода»  был посвящен популяризации литературы о здоровом образе жизни. Ребята познакомились с принципами ведения здорового образа жизни, с правилами личной гигиены, с полезными советами, как вести себя на солнце и возле водных объектов.</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Ежегодно 11 сентября отмечается Всероссийский день трезвости, в целях борьбы с алкогольной зависимостью и популяризацией трезвого образа жизни.  В социальных сетях для читателей был подготовлен информационный час «Сделай правильный выбор!». </w:t>
      </w:r>
    </w:p>
    <w:p w:rsidR="00587FE3" w:rsidRPr="006D5D19" w:rsidRDefault="000352E6" w:rsidP="000352E6">
      <w:pPr>
        <w:pStyle w:val="a5"/>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Информационный час «Спорт, здоровье, красота – в нашей жизни навсегда»</w:t>
      </w:r>
      <w:r w:rsidR="00E16E94">
        <w:rPr>
          <w:rFonts w:ascii="Times New Roman" w:hAnsi="Times New Roman" w:cs="Times New Roman"/>
          <w:sz w:val="28"/>
          <w:szCs w:val="28"/>
        </w:rPr>
        <w:t>.</w:t>
      </w:r>
    </w:p>
    <w:p w:rsidR="009C3822" w:rsidRDefault="0025284E"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К Всемирному дню отказа от курения библиотекари подготовили познавательную программу «От сигареты откажись</w:t>
      </w:r>
      <w:r w:rsidR="00F67A53">
        <w:rPr>
          <w:rFonts w:ascii="Times New Roman" w:hAnsi="Times New Roman" w:cs="Times New Roman"/>
          <w:sz w:val="28"/>
          <w:szCs w:val="28"/>
        </w:rPr>
        <w:t>! И без неё прекрасна жизнь!»</w:t>
      </w:r>
    </w:p>
    <w:p w:rsidR="009C3822" w:rsidRDefault="00EB7C87"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Видеопрезентация «Здоровая молодежь – здоровая Россия» была посвящена Всемирному дню борьбы со СПИДом.</w:t>
      </w:r>
    </w:p>
    <w:p w:rsidR="009C3822" w:rsidRPr="004650F2" w:rsidRDefault="009C3822" w:rsidP="00301076">
      <w:pPr>
        <w:pStyle w:val="a5"/>
        <w:jc w:val="both"/>
        <w:rPr>
          <w:rFonts w:ascii="Times New Roman" w:hAnsi="Times New Roman" w:cs="Times New Roman"/>
          <w:sz w:val="28"/>
          <w:szCs w:val="28"/>
        </w:rPr>
      </w:pPr>
    </w:p>
    <w:p w:rsidR="00366E7A" w:rsidRDefault="00366E7A" w:rsidP="00481EEF">
      <w:pPr>
        <w:pStyle w:val="a5"/>
        <w:jc w:val="both"/>
        <w:rPr>
          <w:rFonts w:ascii="Times New Roman" w:hAnsi="Times New Roman" w:cs="Times New Roman"/>
          <w:b/>
          <w:sz w:val="28"/>
          <w:szCs w:val="28"/>
        </w:rPr>
      </w:pPr>
      <w:r w:rsidRPr="00C5533C">
        <w:rPr>
          <w:rFonts w:ascii="Times New Roman" w:hAnsi="Times New Roman" w:cs="Times New Roman"/>
          <w:sz w:val="28"/>
          <w:szCs w:val="28"/>
        </w:rPr>
        <w:t xml:space="preserve">- </w:t>
      </w:r>
      <w:r w:rsidRPr="00C5533C">
        <w:rPr>
          <w:rFonts w:ascii="Times New Roman" w:hAnsi="Times New Roman" w:cs="Times New Roman"/>
          <w:b/>
          <w:sz w:val="28"/>
          <w:szCs w:val="28"/>
        </w:rPr>
        <w:t>Книга и семья. Формирование  культуры семейных отношений. Гендерное равенство.</w:t>
      </w:r>
    </w:p>
    <w:p w:rsidR="001B3059" w:rsidRPr="001801D1" w:rsidRDefault="001B3059" w:rsidP="00481EEF">
      <w:pPr>
        <w:pStyle w:val="a5"/>
        <w:jc w:val="both"/>
        <w:rPr>
          <w:rFonts w:ascii="Times New Roman" w:hAnsi="Times New Roman" w:cs="Times New Roman"/>
          <w:b/>
          <w:sz w:val="28"/>
          <w:szCs w:val="28"/>
        </w:rPr>
      </w:pPr>
    </w:p>
    <w:p w:rsidR="00301076" w:rsidRDefault="00301076" w:rsidP="009C3822">
      <w:pPr>
        <w:pStyle w:val="a5"/>
        <w:ind w:firstLine="567"/>
        <w:jc w:val="both"/>
        <w:rPr>
          <w:rFonts w:ascii="Times New Roman" w:hAnsi="Times New Roman" w:cs="Times New Roman"/>
          <w:sz w:val="28"/>
          <w:szCs w:val="28"/>
        </w:rPr>
      </w:pPr>
      <w:r>
        <w:rPr>
          <w:rFonts w:ascii="Times New Roman" w:hAnsi="Times New Roman" w:cs="Times New Roman"/>
          <w:sz w:val="28"/>
          <w:szCs w:val="28"/>
        </w:rPr>
        <w:t>Работа с семьями, содействие укреплению взаимоотношений в семье, повышение престижа семейных отношений, пропаганда ценностей законного брака – одно из направлений деятельности библиотеки. Цикл онлайн-мероприятий к знаменательным датам позволил привлечь</w:t>
      </w:r>
      <w:r w:rsidR="00F86F8B">
        <w:rPr>
          <w:rFonts w:ascii="Times New Roman" w:hAnsi="Times New Roman" w:cs="Times New Roman"/>
          <w:sz w:val="28"/>
          <w:szCs w:val="28"/>
        </w:rPr>
        <w:t xml:space="preserve"> наших читателей к участию в различных акциях и флешмобах.</w:t>
      </w:r>
    </w:p>
    <w:p w:rsidR="009C3822" w:rsidRDefault="009C3822" w:rsidP="00CE5AE7">
      <w:pPr>
        <w:pStyle w:val="a5"/>
        <w:ind w:firstLine="567"/>
        <w:jc w:val="both"/>
        <w:rPr>
          <w:rFonts w:ascii="Times New Roman" w:hAnsi="Times New Roman" w:cs="Times New Roman"/>
          <w:sz w:val="28"/>
          <w:szCs w:val="28"/>
        </w:rPr>
      </w:pPr>
      <w:r>
        <w:rPr>
          <w:rFonts w:ascii="Times New Roman" w:hAnsi="Times New Roman" w:cs="Times New Roman"/>
          <w:sz w:val="28"/>
          <w:szCs w:val="28"/>
        </w:rPr>
        <w:t>В рамках онлайн акции «Вам, любимые»</w:t>
      </w:r>
      <w:r w:rsidR="00F86F8B">
        <w:rPr>
          <w:rFonts w:ascii="Times New Roman" w:hAnsi="Times New Roman" w:cs="Times New Roman"/>
          <w:sz w:val="28"/>
          <w:szCs w:val="28"/>
        </w:rPr>
        <w:t>, посвященной Международному женскому дню 8 марта,</w:t>
      </w:r>
      <w:r>
        <w:rPr>
          <w:rFonts w:ascii="Times New Roman" w:hAnsi="Times New Roman" w:cs="Times New Roman"/>
          <w:sz w:val="28"/>
          <w:szCs w:val="28"/>
        </w:rPr>
        <w:t xml:space="preserve">  читатели нашей библиотеки  подарили нашим любимым женщинам стихи, танцы, рисунки.</w:t>
      </w:r>
    </w:p>
    <w:p w:rsidR="00B704B2" w:rsidRPr="006D722D"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15 мая отмечается Международный день семьи. Семья – главное достояние в жизни каждого человека.  К этой дате в библиотеке была оформлена красочная книжная  выставка «Островок семейных сокровищ». На страничке библиотеки мы разместили пост с обзором книжной выставки.</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Красочная, яркая видеопрезентация «Пусть звонкое детство смеется!» была посвящена Международному дню защиты детей. Лето это не только отдых, но и время для чтения. В библиотеке ребят ждут красочные, яркие, познавательные книги.</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1 июня самый главный праздник в году для детей. Мы предложили ребятам принять участие в литературной викторине «Детству солнце подарите». С удовольствием ребята отвечали на вопросы по самым любимым детским книгам.</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Ежегодно 8 июля в России отмечается день семьи, любви и верности. В этот день Русская православная церковь отмечает день памяти святых Петра и Февронии, которые издревле считались на Руси покровителями семьи и брака. На странице библиотеки была  размещена видеопрезентация «Святые подвижники Руси». </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Ко дню семьи, любви и верности библиотека приняла участие в онлайн-акции «Венец всех ценностей – семья». Для наших читателей мы предложили видеоколлаж «Я и ты – две половинки жизни» о семье Александра Васильевича и Любовь Николаевны Бондаренко, которые в этом году отмечают 45 лет супружеской жизни.</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Видеоколлаж «Ты р</w:t>
      </w:r>
      <w:r>
        <w:rPr>
          <w:rFonts w:ascii="Times New Roman" w:hAnsi="Times New Roman" w:cs="Times New Roman"/>
          <w:sz w:val="28"/>
          <w:szCs w:val="28"/>
        </w:rPr>
        <w:t>ядом и все прекрасно» рассказал</w:t>
      </w:r>
      <w:r w:rsidRPr="006D5D19">
        <w:rPr>
          <w:rFonts w:ascii="Times New Roman" w:hAnsi="Times New Roman" w:cs="Times New Roman"/>
          <w:sz w:val="28"/>
          <w:szCs w:val="28"/>
        </w:rPr>
        <w:t xml:space="preserve"> нашим подписчикам о дружной семье Барановых. В этом году семья Барановых отмечает золотую свадьбу. Артем Кузьмич и Зинаида Васильевна всегда поддерживают друг друга в трудные минуты, все радости и невзгоды делят пополам. Их семья пример любви, трудолюбия и семейного счастья.</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Видеоколлаж о семье Коротенко «Счастье там, где верность и любовь» познакомил наших читателей с дружной семьей Александра Ивановича и Екатерины Ивановны, которые в этом году отмечают 45 лет со дня свадьбы.</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Читательницы нашей библиотеки приняли участие в онлайн-фоточеллендже «Ромашковое счастье».</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В библиотеке была оформлена красочная книжная выставка «Любовь святая и земная».</w:t>
      </w:r>
    </w:p>
    <w:p w:rsidR="00587FE3" w:rsidRPr="006D5D19" w:rsidRDefault="00DA28E4" w:rsidP="00DA28E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третьего Евразийского женского форума прошел марафон «Здоровье женщин – благополучие нации».  </w:t>
      </w:r>
      <w:r w:rsidR="009C193F">
        <w:rPr>
          <w:rFonts w:ascii="Times New Roman" w:hAnsi="Times New Roman" w:cs="Times New Roman"/>
          <w:sz w:val="28"/>
          <w:szCs w:val="28"/>
        </w:rPr>
        <w:t>Библиотекари приняли участие в марафоне,  разместив посты в социальных сетях.</w:t>
      </w:r>
    </w:p>
    <w:p w:rsidR="009C3822" w:rsidRDefault="00E16E94" w:rsidP="00E16E9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2021 году в России впервые был учрежден и отмечен День отца. Наша библиотека к этому дню подготовила видеопрезентацию «Отец – опора семьи». Красочные фотографии наших юных читателей со своими папами сопровождались прекрасными стихами. </w:t>
      </w:r>
    </w:p>
    <w:p w:rsidR="00E16E94" w:rsidRDefault="00E16E94" w:rsidP="00E16E94">
      <w:pPr>
        <w:pStyle w:val="a5"/>
        <w:ind w:firstLine="567"/>
        <w:jc w:val="both"/>
        <w:rPr>
          <w:rFonts w:ascii="Times New Roman" w:hAnsi="Times New Roman" w:cs="Times New Roman"/>
          <w:sz w:val="28"/>
          <w:szCs w:val="28"/>
        </w:rPr>
      </w:pPr>
      <w:r>
        <w:rPr>
          <w:rFonts w:ascii="Times New Roman" w:hAnsi="Times New Roman" w:cs="Times New Roman"/>
          <w:sz w:val="28"/>
          <w:szCs w:val="28"/>
        </w:rPr>
        <w:t>В рамках краевой онлайн киноакции «Отец – герой экрана» был размещен видеоролик фильма «Белые Росы»</w:t>
      </w:r>
      <w:r w:rsidR="00A66814">
        <w:rPr>
          <w:rFonts w:ascii="Times New Roman" w:hAnsi="Times New Roman" w:cs="Times New Roman"/>
          <w:sz w:val="28"/>
          <w:szCs w:val="28"/>
        </w:rPr>
        <w:t>.</w:t>
      </w:r>
    </w:p>
    <w:p w:rsidR="00F86F8B" w:rsidRDefault="00F86F8B" w:rsidP="00E16E94">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Накануне Дня матери в социальных сетях были организованы акции «Мама милая моя…», творческая онлайн-акция «Все краски жизни для тебя!», онлайн-акция «Я и мамочка моя». Читатели нашей библиотеки приняли активное участие в этих акциях разместив свои поздравления и поделки ко Дню матери.</w:t>
      </w:r>
    </w:p>
    <w:p w:rsidR="00A66814" w:rsidRDefault="00F86F8B" w:rsidP="00E16E9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Библиотекари </w:t>
      </w:r>
      <w:r w:rsidR="00BB1C1A">
        <w:rPr>
          <w:rFonts w:ascii="Times New Roman" w:hAnsi="Times New Roman" w:cs="Times New Roman"/>
          <w:sz w:val="28"/>
          <w:szCs w:val="28"/>
        </w:rPr>
        <w:t>подготовили видеопрезентацию</w:t>
      </w:r>
      <w:r w:rsidR="00A66814">
        <w:rPr>
          <w:rFonts w:ascii="Times New Roman" w:hAnsi="Times New Roman" w:cs="Times New Roman"/>
          <w:sz w:val="28"/>
          <w:szCs w:val="28"/>
        </w:rPr>
        <w:t xml:space="preserve"> «Мама – главное</w:t>
      </w:r>
      <w:r w:rsidR="00BB1C1A">
        <w:rPr>
          <w:rFonts w:ascii="Times New Roman" w:hAnsi="Times New Roman" w:cs="Times New Roman"/>
          <w:sz w:val="28"/>
          <w:szCs w:val="28"/>
        </w:rPr>
        <w:t xml:space="preserve"> слово в нашей судьбе», которая нашла отклик у наших подписчиков.</w:t>
      </w:r>
    </w:p>
    <w:p w:rsidR="009C3822" w:rsidRDefault="009C3822" w:rsidP="00481EEF">
      <w:pPr>
        <w:pStyle w:val="a5"/>
        <w:jc w:val="both"/>
        <w:rPr>
          <w:rFonts w:ascii="Times New Roman" w:hAnsi="Times New Roman" w:cs="Times New Roman"/>
          <w:sz w:val="28"/>
          <w:szCs w:val="28"/>
        </w:rPr>
      </w:pPr>
    </w:p>
    <w:p w:rsidR="004E6EFA" w:rsidRDefault="00F21C04"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-Содействие развитию художественно-эстетических вкусов. Продвижение книги, популяризация чтения и русского языка. Эстетическое просвещение.</w:t>
      </w:r>
    </w:p>
    <w:p w:rsidR="001B3059" w:rsidRDefault="001B3059" w:rsidP="00481EEF">
      <w:pPr>
        <w:pStyle w:val="a5"/>
        <w:jc w:val="both"/>
        <w:rPr>
          <w:rFonts w:ascii="Times New Roman" w:hAnsi="Times New Roman" w:cs="Times New Roman"/>
          <w:b/>
          <w:sz w:val="28"/>
          <w:szCs w:val="28"/>
        </w:rPr>
      </w:pPr>
    </w:p>
    <w:p w:rsidR="00BB1C1A" w:rsidRDefault="00BB1C1A"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Продвижение чтения и книги в библиотеке – это серьезная работа, требующая разностороннего подхода. </w:t>
      </w:r>
      <w:r w:rsidR="009C193F">
        <w:rPr>
          <w:rFonts w:ascii="Times New Roman" w:hAnsi="Times New Roman" w:cs="Times New Roman"/>
          <w:sz w:val="28"/>
          <w:szCs w:val="28"/>
        </w:rPr>
        <w:t>Осознавая</w:t>
      </w:r>
      <w:r>
        <w:rPr>
          <w:rFonts w:ascii="Times New Roman" w:hAnsi="Times New Roman" w:cs="Times New Roman"/>
          <w:sz w:val="28"/>
          <w:szCs w:val="28"/>
        </w:rPr>
        <w:t xml:space="preserve"> этот факт, сотрудники библиотеки прилагают усилия к тому, чтобы повысить статус книги и чтения, популяризировать лучшие произведения отечественной и зарубежной литературы, приобщать к чтению все категории пользователей. В отчетном году библиотека приняла участие в различных акциях по творчеству писателей:</w:t>
      </w:r>
    </w:p>
    <w:p w:rsidR="00BB1C1A" w:rsidRDefault="00BB1C1A"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«Красота спасет мир» (к 200-летию со дня рождения Ф.М. Достоевского)</w:t>
      </w:r>
    </w:p>
    <w:p w:rsidR="00BB1C1A" w:rsidRDefault="00BB1C1A"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Всероссийском Пушкинском дне.</w:t>
      </w:r>
    </w:p>
    <w:p w:rsidR="00BB1C1A" w:rsidRDefault="00BB1C1A"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в Неделе детской и юношеской книги.</w:t>
      </w:r>
    </w:p>
    <w:p w:rsidR="00BB1C1A" w:rsidRDefault="00BB1C1A"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в Всероссийской акции в поддержку чтения «Библионочь – 2021».</w:t>
      </w:r>
    </w:p>
    <w:p w:rsidR="00BB1C1A" w:rsidRDefault="00BB1C1A"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71B5B" w:rsidRPr="006D5D19">
        <w:rPr>
          <w:rFonts w:ascii="Times New Roman" w:hAnsi="Times New Roman" w:cs="Times New Roman"/>
          <w:sz w:val="28"/>
          <w:szCs w:val="28"/>
        </w:rPr>
        <w:t>в краевом онлайн-марафоне «Читай с нами, Кубань», посвященного 190-летию со дня написания Александром Сергеевичем Грибоедовым бессмертной комедии «Горе от ума»</w:t>
      </w:r>
    </w:p>
    <w:p w:rsidR="00B704B2" w:rsidRDefault="00B704B2" w:rsidP="00B704B2">
      <w:pPr>
        <w:pStyle w:val="a5"/>
        <w:ind w:firstLine="567"/>
        <w:jc w:val="both"/>
        <w:rPr>
          <w:rFonts w:ascii="Times New Roman" w:hAnsi="Times New Roman" w:cs="Times New Roman"/>
          <w:sz w:val="28"/>
          <w:szCs w:val="28"/>
        </w:rPr>
      </w:pPr>
      <w:r w:rsidRPr="00795151">
        <w:rPr>
          <w:rFonts w:ascii="Times New Roman" w:hAnsi="Times New Roman" w:cs="Times New Roman"/>
          <w:sz w:val="28"/>
          <w:szCs w:val="28"/>
        </w:rPr>
        <w:t xml:space="preserve">В рамках Недели детской и юношеской книги </w:t>
      </w:r>
      <w:r>
        <w:rPr>
          <w:rFonts w:ascii="Times New Roman" w:hAnsi="Times New Roman" w:cs="Times New Roman"/>
          <w:sz w:val="28"/>
          <w:szCs w:val="28"/>
        </w:rPr>
        <w:t xml:space="preserve"> была размещена видеопрезентация «Из истори</w:t>
      </w:r>
      <w:r w:rsidR="00BB1C1A">
        <w:rPr>
          <w:rFonts w:ascii="Times New Roman" w:hAnsi="Times New Roman" w:cs="Times New Roman"/>
          <w:sz w:val="28"/>
          <w:szCs w:val="28"/>
        </w:rPr>
        <w:t>и праздника».  Библиотекарь Елена</w:t>
      </w:r>
      <w:r>
        <w:rPr>
          <w:rFonts w:ascii="Times New Roman" w:hAnsi="Times New Roman" w:cs="Times New Roman"/>
          <w:sz w:val="28"/>
          <w:szCs w:val="28"/>
        </w:rPr>
        <w:t xml:space="preserve"> Баранова провела обзор детской литературы «Лучших книг открыты нам страницы». Долгожданные весенние каникулы для читающих ребят традиционно ассоциируются с большим праздником – Неделей детской и юношеской  книги. Это праздник для тех, кто любит читать, независимо от того, посещают они библиотеку или нет. Праздник детства, праздник для писателей, издателей и библиотекарей. Праздник любознательных детей и взрослых, влюбленных в книгу, праздник веселых приключений и новых литературных открытий.</w:t>
      </w:r>
    </w:p>
    <w:p w:rsidR="00B704B2" w:rsidRPr="00795151"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Ежегодно  отмечается Международный день родного языка. На страничке библиотеки был размещен видеоролик «Сила и красота родного языка».</w:t>
      </w:r>
    </w:p>
    <w:p w:rsidR="00B704B2" w:rsidRDefault="00B704B2" w:rsidP="00B704B2">
      <w:pPr>
        <w:pStyle w:val="a5"/>
        <w:ind w:firstLine="567"/>
        <w:jc w:val="both"/>
        <w:rPr>
          <w:rFonts w:ascii="Times New Roman" w:hAnsi="Times New Roman"/>
          <w:sz w:val="28"/>
          <w:szCs w:val="28"/>
        </w:rPr>
      </w:pPr>
      <w:r>
        <w:rPr>
          <w:rFonts w:ascii="Times New Roman" w:hAnsi="Times New Roman"/>
          <w:sz w:val="28"/>
          <w:szCs w:val="28"/>
        </w:rPr>
        <w:t xml:space="preserve"> Книгопанорама «Юбилейная мозаика» познакомила наших пользователей с литературными произведениями, которые отмечают в этом году юбилей. Каждая книга имеет свою историю, в том числе дату рождения – год, когда она впервые была опубликована. С этого времени начинает </w:t>
      </w:r>
      <w:r>
        <w:rPr>
          <w:rFonts w:ascii="Times New Roman" w:hAnsi="Times New Roman"/>
          <w:sz w:val="28"/>
          <w:szCs w:val="28"/>
        </w:rPr>
        <w:lastRenderedPageBreak/>
        <w:t>исчисляться возраст книги. И, конечно же, как у людей, у книг тоже бывают юбилеи. Книги можно сравнить со звездами. Одна загорится, промелькнет – и тут же погаснет, другая будет светить вечно. Именно такие книги хочется читать и перечитывать. Это они становятся неизменными спутниками новых и новых поколений читателей.</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24 апреля Бойкопонурская сельская библиотека присоединилась к онлайн-мероприятиям в рамках Всероссийской акции «Библионочь – 2021», которая была посвящена науке, технологиям и 60-летию со дня первого полета человека в космос. На страничке библиотеки были размещены: видеопрезентация «В космосе сыны Кубани», о вкладе кубанцев в историю космической науки и техники, информационный час «Он мечтал о звездной дороге», который познакомил с биографией кубанского летчика-испытателя Георгия Яковлевича Бахчиванджи, о котором Юрий Алексеевич Гагарин сказал, что: «… без полетов Григория Бахчиванджи, может быть и не было бы и 12 апреля 1961 года…». Самым маленьким нашим читателям была предложена несложная, но интересная космическая викторина «Путь к звездам».</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честь Всероссийского дня библиотек на страничке был размещен видеоролик «Очаг культуры и добра!». Видеопоздравление читателям и библиотекарям получилось красочным и доброжелательным. </w:t>
      </w:r>
      <w:r w:rsidR="009C193F">
        <w:rPr>
          <w:rFonts w:ascii="Times New Roman" w:hAnsi="Times New Roman" w:cs="Times New Roman"/>
          <w:sz w:val="28"/>
          <w:szCs w:val="28"/>
        </w:rPr>
        <w:t xml:space="preserve">Приглашая к нам в библиотеку,  мы постарались раскрыть перед пользователями весь потенциал нашей библиотеки. </w:t>
      </w:r>
      <w:r>
        <w:rPr>
          <w:rFonts w:ascii="Times New Roman" w:hAnsi="Times New Roman" w:cs="Times New Roman"/>
          <w:sz w:val="28"/>
          <w:szCs w:val="28"/>
        </w:rPr>
        <w:t>Каждый приходящий в нее найдет для себя что посмотреть и почитать.</w:t>
      </w:r>
    </w:p>
    <w:p w:rsidR="00B704B2" w:rsidRPr="00E47410"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К дню рождения великого русского писателя и поэта Александра Сергеевича Пушкина на странице библиотеки были размещены материалы. Читатели приняли участие в акции «Читаем Пушкина», отвечали на вопросы сказочной викторины «В волшебной Пушкинской стране», познакомились в видеопрезентацией «И звенит из века в век Пушкинский родник».</w:t>
      </w:r>
    </w:p>
    <w:p w:rsidR="00B704B2" w:rsidRDefault="00B704B2" w:rsidP="00B704B2">
      <w:pPr>
        <w:pStyle w:val="a5"/>
        <w:ind w:firstLine="567"/>
        <w:jc w:val="both"/>
        <w:rPr>
          <w:rFonts w:ascii="Times New Roman" w:hAnsi="Times New Roman"/>
          <w:sz w:val="28"/>
          <w:szCs w:val="28"/>
        </w:rPr>
      </w:pPr>
      <w:r>
        <w:rPr>
          <w:rFonts w:ascii="Times New Roman" w:hAnsi="Times New Roman"/>
          <w:sz w:val="28"/>
          <w:szCs w:val="28"/>
        </w:rPr>
        <w:t>К 130-летию со дня рождения русского советского писателя, драматурга, переводчика, педагога Александра Мелентьевича Волкова библиотекари подготовили литературную мозаику «По дорогам Изумрудного города». Славу автору принесли книги написанные для детей. Яркая и красочная видеопрезентация нашла отклик у наших подписчиков.</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Читатель библиотеки Кирилл Баранов принял участие в культурно-просветительской акции «Летняя книжная полка», организованной Краснодарской краевой юношеской библиотекой имени И.Ф. Вараввы. На страничке  библиотеки в социальной сети Инстаграм он представил буклук на книгу Уильяма Шекспира «Сон в летнюю ночь».</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Принимая участие в краевом онлайн-марафоне «Читай с нами, Кубань», посвященного 190-летию со дня написания Александром Сергеевичем Грибоедовым бессмертной комедии «Горе от ума» на страничке библиотеки был размещен видеоролик посвященный этому знаменательному событию.</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1 сентября – отмечается День знаний, это начало нового учебного года, новых открытий и новых достижений! Для наших читателей был </w:t>
      </w:r>
      <w:r w:rsidRPr="006D5D19">
        <w:rPr>
          <w:rFonts w:ascii="Times New Roman" w:hAnsi="Times New Roman" w:cs="Times New Roman"/>
          <w:sz w:val="28"/>
          <w:szCs w:val="28"/>
        </w:rPr>
        <w:lastRenderedPageBreak/>
        <w:t>подготовлен информационный час, посвященный празднику и Году науки и технологий.</w:t>
      </w:r>
    </w:p>
    <w:p w:rsidR="00B704B2" w:rsidRPr="00795151" w:rsidRDefault="00DA28E4" w:rsidP="00B704B2">
      <w:pPr>
        <w:pStyle w:val="a5"/>
        <w:ind w:firstLine="567"/>
        <w:jc w:val="both"/>
        <w:rPr>
          <w:rFonts w:ascii="Times New Roman" w:hAnsi="Times New Roman"/>
          <w:sz w:val="28"/>
          <w:szCs w:val="28"/>
        </w:rPr>
      </w:pPr>
      <w:r>
        <w:rPr>
          <w:rFonts w:ascii="Times New Roman" w:hAnsi="Times New Roman"/>
          <w:sz w:val="28"/>
          <w:szCs w:val="28"/>
        </w:rPr>
        <w:t xml:space="preserve">К 230-летию со дня рождения Сергея Тимофеевича Аксакова для ребят была подготовлена викторина по доброй, волшебной, красочной сказке «Аленький цветочек». Ребята с удовольствием отвечали онлайн на вопросы викторины «И расцвел цветочек аленький…». </w:t>
      </w:r>
    </w:p>
    <w:p w:rsidR="001B3059" w:rsidRDefault="00101FD6" w:rsidP="00481EEF">
      <w:pPr>
        <w:pStyle w:val="a5"/>
        <w:ind w:firstLine="567"/>
        <w:jc w:val="both"/>
        <w:rPr>
          <w:rFonts w:ascii="Times New Roman" w:hAnsi="Times New Roman"/>
          <w:sz w:val="28"/>
          <w:szCs w:val="28"/>
        </w:rPr>
      </w:pPr>
      <w:r>
        <w:rPr>
          <w:rFonts w:ascii="Times New Roman" w:hAnsi="Times New Roman"/>
          <w:sz w:val="28"/>
          <w:szCs w:val="28"/>
        </w:rPr>
        <w:t>К дню рождения Александра Николаевича Островского в библиотеке была оформлена книжная выставка «Герой нескольких поколений». Представленная на выставке литература приглашала всех читателей познакомиться с творчеством писателя, его биографией</w:t>
      </w:r>
      <w:r w:rsidR="0013007F">
        <w:rPr>
          <w:rFonts w:ascii="Times New Roman" w:hAnsi="Times New Roman"/>
          <w:sz w:val="28"/>
          <w:szCs w:val="28"/>
        </w:rPr>
        <w:t>, с произведениями, по которым снято немало кинофильмов.</w:t>
      </w:r>
    </w:p>
    <w:p w:rsidR="009C3822" w:rsidRDefault="00BC48F4" w:rsidP="00481EEF">
      <w:pPr>
        <w:pStyle w:val="a5"/>
        <w:ind w:firstLine="567"/>
        <w:jc w:val="both"/>
        <w:rPr>
          <w:rFonts w:ascii="Times New Roman" w:hAnsi="Times New Roman"/>
          <w:sz w:val="28"/>
          <w:szCs w:val="28"/>
        </w:rPr>
      </w:pPr>
      <w:r>
        <w:rPr>
          <w:rFonts w:ascii="Times New Roman" w:hAnsi="Times New Roman"/>
          <w:sz w:val="28"/>
          <w:szCs w:val="28"/>
        </w:rPr>
        <w:t>К 200-летию со дня рождения великого русского писателя Федора Михайловича Достоевского в библиотеке была оформлена выставка-портрет «Федор Михайлович Достоевский. Взгляд из 21 века». Это событие имеет большое значение не только для любителей творчества писателя, но и для всей страны, ибо сложно переоценить тот вклад, который внес Достоевский как в отечественную, так и в мировую культуру. Имя Федора Михайловича неразрывно связано с Петербургом. Это город, где он прожил большую часть своей жизни, где сформировался как писатель, где жили его герои. Для наших читателей мы подготовили литературный круиз «Петербург Достоевского».</w:t>
      </w:r>
    </w:p>
    <w:p w:rsidR="00BC48F4" w:rsidRDefault="00BC48F4" w:rsidP="00481EEF">
      <w:pPr>
        <w:pStyle w:val="a5"/>
        <w:ind w:firstLine="567"/>
        <w:jc w:val="both"/>
        <w:rPr>
          <w:rFonts w:ascii="Times New Roman" w:hAnsi="Times New Roman"/>
          <w:sz w:val="28"/>
          <w:szCs w:val="28"/>
        </w:rPr>
      </w:pPr>
      <w:r>
        <w:rPr>
          <w:rFonts w:ascii="Times New Roman" w:hAnsi="Times New Roman"/>
          <w:sz w:val="28"/>
          <w:szCs w:val="28"/>
        </w:rPr>
        <w:t>В рамках краевой киноакции «Мир спасет красота», посвященной 200-летию со дня рождения Ф.М. Достоевского читателям были предложены киноотрывки из фильмов по произведениям писателя «Дядюшкин сон», «Вечный муж», «Идиот».</w:t>
      </w:r>
    </w:p>
    <w:p w:rsidR="0025284E" w:rsidRDefault="0025284E" w:rsidP="0025284E">
      <w:pPr>
        <w:pStyle w:val="a5"/>
        <w:ind w:firstLine="567"/>
        <w:jc w:val="both"/>
        <w:rPr>
          <w:rFonts w:ascii="Times New Roman" w:hAnsi="Times New Roman"/>
          <w:sz w:val="28"/>
          <w:szCs w:val="28"/>
        </w:rPr>
      </w:pPr>
      <w:r>
        <w:rPr>
          <w:rFonts w:ascii="Times New Roman" w:hAnsi="Times New Roman"/>
          <w:sz w:val="28"/>
          <w:szCs w:val="28"/>
        </w:rPr>
        <w:t>В рамках проведения информационно-просветительских мероприятий «Поэт на все времена», посвященных 100-летию со дня рождения Расула Гамзатова был подготовлен литературный час «В его стихах и боль, и радость, и надежда…». Читатели могли познакомиться с творчеством великого дагестанского поэта. Поэзия Расула Гамзатова будет жить, пока звучит великая песня «Журавли» на стихи поэта.</w:t>
      </w:r>
    </w:p>
    <w:p w:rsidR="009C3822" w:rsidRDefault="00EB7C87" w:rsidP="00C71B5B">
      <w:pPr>
        <w:pStyle w:val="a5"/>
        <w:ind w:firstLine="567"/>
        <w:jc w:val="both"/>
        <w:rPr>
          <w:rFonts w:ascii="Times New Roman" w:hAnsi="Times New Roman"/>
          <w:sz w:val="28"/>
          <w:szCs w:val="28"/>
        </w:rPr>
      </w:pPr>
      <w:r>
        <w:rPr>
          <w:rFonts w:ascii="Times New Roman" w:hAnsi="Times New Roman"/>
          <w:sz w:val="28"/>
          <w:szCs w:val="28"/>
        </w:rPr>
        <w:t>К 200-летию со дня рождения Николая Александровича Некрасова  на страничках в социальных сетях была размещена выставка – портрет «Певец великой Руси».</w:t>
      </w:r>
    </w:p>
    <w:p w:rsidR="00C71B5B" w:rsidRPr="00C71B5B" w:rsidRDefault="00C71B5B" w:rsidP="00C71B5B">
      <w:pPr>
        <w:pStyle w:val="a5"/>
        <w:ind w:firstLine="567"/>
        <w:jc w:val="both"/>
        <w:rPr>
          <w:rFonts w:ascii="Times New Roman" w:hAnsi="Times New Roman"/>
          <w:sz w:val="28"/>
          <w:szCs w:val="28"/>
        </w:rPr>
      </w:pPr>
    </w:p>
    <w:p w:rsidR="005E2C46" w:rsidRDefault="009809BC" w:rsidP="00481EEF">
      <w:pPr>
        <w:pStyle w:val="a5"/>
        <w:jc w:val="both"/>
        <w:rPr>
          <w:rFonts w:ascii="Times New Roman" w:hAnsi="Times New Roman" w:cs="Times New Roman"/>
          <w:b/>
          <w:sz w:val="28"/>
          <w:szCs w:val="28"/>
        </w:rPr>
      </w:pPr>
      <w:r w:rsidRPr="003F1579">
        <w:rPr>
          <w:rFonts w:ascii="Times New Roman" w:hAnsi="Times New Roman" w:cs="Times New Roman"/>
          <w:b/>
          <w:sz w:val="28"/>
          <w:szCs w:val="28"/>
        </w:rPr>
        <w:t>Эстетическое просвещение.</w:t>
      </w:r>
    </w:p>
    <w:p w:rsidR="001B3059" w:rsidRDefault="001B3059" w:rsidP="00481EEF">
      <w:pPr>
        <w:pStyle w:val="a5"/>
        <w:jc w:val="both"/>
        <w:rPr>
          <w:rFonts w:ascii="Times New Roman" w:hAnsi="Times New Roman" w:cs="Times New Roman"/>
          <w:sz w:val="28"/>
          <w:szCs w:val="28"/>
        </w:rPr>
      </w:pPr>
    </w:p>
    <w:p w:rsidR="003F1579" w:rsidRDefault="003F1579"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Эстетическое воспитание – еще одно направление в работе библиотеки, которому уделяется внимание.</w:t>
      </w:r>
    </w:p>
    <w:p w:rsidR="00B704B2" w:rsidRDefault="003F1579"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Наша читательница</w:t>
      </w:r>
      <w:r w:rsidR="00B704B2">
        <w:rPr>
          <w:rFonts w:ascii="Times New Roman" w:hAnsi="Times New Roman" w:cs="Times New Roman"/>
          <w:sz w:val="28"/>
          <w:szCs w:val="28"/>
        </w:rPr>
        <w:t xml:space="preserve"> Серышева Нина Григорьевна и</w:t>
      </w:r>
      <w:r>
        <w:rPr>
          <w:rFonts w:ascii="Times New Roman" w:hAnsi="Times New Roman" w:cs="Times New Roman"/>
          <w:sz w:val="28"/>
          <w:szCs w:val="28"/>
        </w:rPr>
        <w:t xml:space="preserve"> библиотекарь</w:t>
      </w:r>
      <w:r w:rsidR="00B704B2">
        <w:rPr>
          <w:rFonts w:ascii="Times New Roman" w:hAnsi="Times New Roman" w:cs="Times New Roman"/>
          <w:sz w:val="28"/>
          <w:szCs w:val="28"/>
        </w:rPr>
        <w:t xml:space="preserve"> Баранова Елена Николаевна приняли участие в краевом онлайн-фестивале народного творчества «Лучшая из лучших», в номинации «Лучшее прочтение поэтического произведения».</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Большую работу библиотекари провели в период проведения зимних каникул. Для детей были подготовлены красочные, познавательные онлайн мероприятия. Игра-викторина «В гостях у зимней сказки» позволила ребятам вспомнить выдающиеся сказки «Снежная королева», «Два мороза», «Мороз Иванович», «Двенадцать месяцев», «Снегурочка» и др. Ребята с удовольствием вспоминали ответы на мудрые вопросы зимних сказок.</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Волшебная мастерская «Новогодний серпантин»  помогла ребятам научиться делать из подручных средств снеговика, снежинку, волшебную шапочку и другие полезные зимник поделки.</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К Всероссийской акции «Ночь музеев – 2021»  библиотекари подготовили видеоэкскурсию в музей космонавтики «Вехи космической эры».  </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В рамках проекта «Культура для  школьн</w:t>
      </w:r>
      <w:r w:rsidR="003F1579">
        <w:rPr>
          <w:rFonts w:ascii="Times New Roman" w:hAnsi="Times New Roman" w:cs="Times New Roman"/>
          <w:sz w:val="28"/>
          <w:szCs w:val="28"/>
        </w:rPr>
        <w:t>иков» для ребят  была подготовлена</w:t>
      </w:r>
      <w:r w:rsidRPr="006D5D19">
        <w:rPr>
          <w:rFonts w:ascii="Times New Roman" w:hAnsi="Times New Roman" w:cs="Times New Roman"/>
          <w:sz w:val="28"/>
          <w:szCs w:val="28"/>
        </w:rPr>
        <w:t xml:space="preserve"> видео</w:t>
      </w:r>
      <w:r>
        <w:rPr>
          <w:rFonts w:ascii="Times New Roman" w:hAnsi="Times New Roman" w:cs="Times New Roman"/>
          <w:sz w:val="28"/>
          <w:szCs w:val="28"/>
        </w:rPr>
        <w:t>п</w:t>
      </w:r>
      <w:r w:rsidRPr="006D5D19">
        <w:rPr>
          <w:rFonts w:ascii="Times New Roman" w:hAnsi="Times New Roman" w:cs="Times New Roman"/>
          <w:sz w:val="28"/>
          <w:szCs w:val="28"/>
        </w:rPr>
        <w:t>резентация «Волшебник кукольного театра». В 2021 году основателю театра кукол Сергею Владимировичу Образцову исполнилось бы 120 лет со дня рождения. В этом же году театру кукол имени С.В. Образцова исполн</w:t>
      </w:r>
      <w:r>
        <w:rPr>
          <w:rFonts w:ascii="Times New Roman" w:hAnsi="Times New Roman" w:cs="Times New Roman"/>
          <w:sz w:val="28"/>
          <w:szCs w:val="28"/>
        </w:rPr>
        <w:t>яется 90 лет со дня создания. Виде</w:t>
      </w:r>
      <w:r w:rsidRPr="006D5D19">
        <w:rPr>
          <w:rFonts w:ascii="Times New Roman" w:hAnsi="Times New Roman" w:cs="Times New Roman"/>
          <w:sz w:val="28"/>
          <w:szCs w:val="28"/>
        </w:rPr>
        <w:t>опрезентация познакомила р</w:t>
      </w:r>
      <w:r>
        <w:rPr>
          <w:rFonts w:ascii="Times New Roman" w:hAnsi="Times New Roman" w:cs="Times New Roman"/>
          <w:sz w:val="28"/>
          <w:szCs w:val="28"/>
        </w:rPr>
        <w:t>ебят с жизнью и творчеством</w:t>
      </w:r>
      <w:r w:rsidRPr="006D5D19">
        <w:rPr>
          <w:rFonts w:ascii="Times New Roman" w:hAnsi="Times New Roman" w:cs="Times New Roman"/>
          <w:sz w:val="28"/>
          <w:szCs w:val="28"/>
        </w:rPr>
        <w:t xml:space="preserve"> волшебника кукольного театра.</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Художественный верниса</w:t>
      </w:r>
      <w:r w:rsidR="003F1579">
        <w:rPr>
          <w:rFonts w:ascii="Times New Roman" w:hAnsi="Times New Roman" w:cs="Times New Roman"/>
          <w:sz w:val="28"/>
          <w:szCs w:val="28"/>
        </w:rPr>
        <w:t xml:space="preserve">ж «Забытой древности картины» </w:t>
      </w:r>
      <w:r w:rsidRPr="006D5D19">
        <w:rPr>
          <w:rFonts w:ascii="Times New Roman" w:hAnsi="Times New Roman" w:cs="Times New Roman"/>
          <w:sz w:val="28"/>
          <w:szCs w:val="28"/>
        </w:rPr>
        <w:t xml:space="preserve"> посвящен Виктору Михайловичу Васнецову, чьи произведения с раннего детства входят в нашу жизнь. Имя этого художника, его картины становятся нам дороги и близки как часть нашей культуры.</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В рамках Всероссийской  акции  «Ночь кино - 2021»  для наших подписчиков были подготовлены видеопрезентации «Интересные факты о российском кинематографе» и  «Фильмы о Великой Отечественной войне».</w:t>
      </w:r>
    </w:p>
    <w:p w:rsidR="00BD4984" w:rsidRDefault="00BD4984"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Познавательный час «Виды искусств»</w:t>
      </w:r>
      <w:r w:rsidR="003F1579">
        <w:rPr>
          <w:rFonts w:ascii="Times New Roman" w:hAnsi="Times New Roman" w:cs="Times New Roman"/>
          <w:sz w:val="28"/>
          <w:szCs w:val="28"/>
        </w:rPr>
        <w:t>, подготовлен в рамках проведения Всероссийской акции «Ночь искусств».  Читатели познакомились</w:t>
      </w:r>
      <w:r>
        <w:rPr>
          <w:rFonts w:ascii="Times New Roman" w:hAnsi="Times New Roman" w:cs="Times New Roman"/>
          <w:sz w:val="28"/>
          <w:szCs w:val="28"/>
        </w:rPr>
        <w:t xml:space="preserve"> с разнообразными направлениями в искусстве</w:t>
      </w:r>
      <w:r w:rsidR="00BC48F4">
        <w:rPr>
          <w:rFonts w:ascii="Times New Roman" w:hAnsi="Times New Roman" w:cs="Times New Roman"/>
          <w:sz w:val="28"/>
          <w:szCs w:val="28"/>
        </w:rPr>
        <w:t xml:space="preserve">: </w:t>
      </w:r>
      <w:r w:rsidR="009C193F">
        <w:rPr>
          <w:rFonts w:ascii="Times New Roman" w:hAnsi="Times New Roman" w:cs="Times New Roman"/>
          <w:sz w:val="28"/>
          <w:szCs w:val="28"/>
        </w:rPr>
        <w:t>фотоискусство</w:t>
      </w:r>
      <w:r w:rsidR="00BC48F4">
        <w:rPr>
          <w:rFonts w:ascii="Times New Roman" w:hAnsi="Times New Roman" w:cs="Times New Roman"/>
          <w:sz w:val="28"/>
          <w:szCs w:val="28"/>
        </w:rPr>
        <w:t>, балет, декоративно-прикладное искусство, театр и т.д.</w:t>
      </w:r>
    </w:p>
    <w:p w:rsidR="009C3822" w:rsidRDefault="009C3822" w:rsidP="00481EEF">
      <w:pPr>
        <w:pStyle w:val="a5"/>
        <w:jc w:val="both"/>
        <w:rPr>
          <w:rFonts w:ascii="Times New Roman" w:hAnsi="Times New Roman" w:cs="Times New Roman"/>
          <w:sz w:val="28"/>
          <w:szCs w:val="28"/>
        </w:rPr>
      </w:pPr>
    </w:p>
    <w:p w:rsidR="00950833" w:rsidRDefault="00366E7A" w:rsidP="00481EEF">
      <w:pPr>
        <w:pStyle w:val="a5"/>
        <w:jc w:val="both"/>
        <w:rPr>
          <w:rFonts w:ascii="Times New Roman" w:hAnsi="Times New Roman" w:cs="Times New Roman"/>
          <w:b/>
          <w:sz w:val="28"/>
          <w:szCs w:val="28"/>
        </w:rPr>
      </w:pPr>
      <w:r w:rsidRPr="00C92B3B">
        <w:rPr>
          <w:rFonts w:ascii="Times New Roman" w:hAnsi="Times New Roman" w:cs="Times New Roman"/>
          <w:b/>
          <w:sz w:val="28"/>
          <w:szCs w:val="28"/>
        </w:rPr>
        <w:t>-Экологическое просвещение.</w:t>
      </w:r>
    </w:p>
    <w:p w:rsidR="001B3059" w:rsidRDefault="001B3059" w:rsidP="00481EEF">
      <w:pPr>
        <w:pStyle w:val="a5"/>
        <w:jc w:val="both"/>
        <w:rPr>
          <w:rFonts w:ascii="Times New Roman" w:hAnsi="Times New Roman" w:cs="Times New Roman"/>
          <w:b/>
          <w:sz w:val="28"/>
          <w:szCs w:val="28"/>
        </w:rPr>
      </w:pPr>
    </w:p>
    <w:p w:rsidR="003F1579" w:rsidRDefault="003F1579" w:rsidP="00B704B2">
      <w:pPr>
        <w:pStyle w:val="a5"/>
        <w:tabs>
          <w:tab w:val="left" w:pos="3828"/>
          <w:tab w:val="left" w:pos="5103"/>
        </w:tabs>
        <w:ind w:firstLine="567"/>
        <w:jc w:val="both"/>
        <w:rPr>
          <w:rFonts w:ascii="Times New Roman" w:hAnsi="Times New Roman" w:cs="Times New Roman"/>
          <w:sz w:val="28"/>
          <w:szCs w:val="28"/>
        </w:rPr>
      </w:pPr>
      <w:r>
        <w:rPr>
          <w:rFonts w:ascii="Times New Roman" w:hAnsi="Times New Roman" w:cs="Times New Roman"/>
          <w:sz w:val="28"/>
          <w:szCs w:val="28"/>
        </w:rPr>
        <w:t xml:space="preserve">Сегодня вопросы экологии, защиты окружающей среды выдвигаются на первый план. Будущее всей планеты во многом зависит от экологической культуры каждого человека. С целью привлечения внимания общества к вопросам гармоничного взаимоотношения с природой, </w:t>
      </w:r>
      <w:r w:rsidR="00C034E8">
        <w:rPr>
          <w:rFonts w:ascii="Times New Roman" w:hAnsi="Times New Roman" w:cs="Times New Roman"/>
          <w:sz w:val="28"/>
          <w:szCs w:val="28"/>
        </w:rPr>
        <w:t>библиотекари подготовили и провели  онлайн мероприятия на экологическою тематику.</w:t>
      </w:r>
    </w:p>
    <w:p w:rsidR="00B704B2" w:rsidRDefault="00C034E8" w:rsidP="00B704B2">
      <w:pPr>
        <w:pStyle w:val="a5"/>
        <w:tabs>
          <w:tab w:val="left" w:pos="3828"/>
          <w:tab w:val="left" w:pos="5103"/>
        </w:tabs>
        <w:ind w:firstLine="567"/>
        <w:jc w:val="both"/>
        <w:rPr>
          <w:rFonts w:ascii="Times New Roman" w:hAnsi="Times New Roman" w:cs="Times New Roman"/>
          <w:sz w:val="28"/>
          <w:szCs w:val="28"/>
        </w:rPr>
      </w:pPr>
      <w:r>
        <w:rPr>
          <w:rFonts w:ascii="Times New Roman" w:hAnsi="Times New Roman" w:cs="Times New Roman"/>
          <w:sz w:val="28"/>
          <w:szCs w:val="28"/>
        </w:rPr>
        <w:t xml:space="preserve">К Дню Земли </w:t>
      </w:r>
      <w:r w:rsidR="00B704B2">
        <w:rPr>
          <w:rFonts w:ascii="Times New Roman" w:hAnsi="Times New Roman" w:cs="Times New Roman"/>
          <w:sz w:val="28"/>
          <w:szCs w:val="28"/>
        </w:rPr>
        <w:t xml:space="preserve"> для читателей </w:t>
      </w:r>
      <w:r>
        <w:rPr>
          <w:rFonts w:ascii="Times New Roman" w:hAnsi="Times New Roman" w:cs="Times New Roman"/>
          <w:sz w:val="28"/>
          <w:szCs w:val="28"/>
        </w:rPr>
        <w:t>проведен</w:t>
      </w:r>
      <w:r w:rsidR="00B704B2">
        <w:rPr>
          <w:rFonts w:ascii="Times New Roman" w:hAnsi="Times New Roman" w:cs="Times New Roman"/>
          <w:sz w:val="28"/>
          <w:szCs w:val="28"/>
        </w:rPr>
        <w:t xml:space="preserve"> видеообзор «С природой в мире будем жить». 20 марта в мире отмечается день Земли. Это день ответственности перед нашей планетой, ответственности перед людьми, которые ее населяют, перед самой природой, частью которой мы являемся. Мы познакомили наших читателей с новой литературой по экологии, порекомендовали новые книги о природе, животных, растениях и птицах.</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26 апреля исполнилось 35 лет со дня самой страшной аварии на Чернобыльской АЭС. На нашей страничке были размещены  видеоролики «Кинолектория». К этой дате библиотекари подготовили  библиолекторий «Чернобыль – трагедия, подвиг, предупреждение».</w:t>
      </w:r>
    </w:p>
    <w:p w:rsidR="00C034E8" w:rsidRDefault="00B704B2" w:rsidP="00C034E8">
      <w:pPr>
        <w:pStyle w:val="a5"/>
        <w:ind w:firstLine="567"/>
        <w:jc w:val="both"/>
        <w:rPr>
          <w:rFonts w:ascii="Times New Roman" w:hAnsi="Times New Roman" w:cs="Times New Roman"/>
          <w:sz w:val="28"/>
          <w:szCs w:val="28"/>
        </w:rPr>
      </w:pPr>
      <w:r>
        <w:rPr>
          <w:rFonts w:ascii="Times New Roman" w:hAnsi="Times New Roman" w:cs="Times New Roman"/>
          <w:sz w:val="28"/>
          <w:szCs w:val="28"/>
        </w:rPr>
        <w:t>К Всемирному дню окружающей среды для читателей в режиме онлайн была проведена видеопрезентация «Любить, ценить и охранять». Защита окружающей среды и бережное отношение к природным ресурсам позволит обеспечить будущее всему человечеству. Это важно понимать каждому человеку.</w:t>
      </w:r>
    </w:p>
    <w:p w:rsidR="00587FE3" w:rsidRDefault="009C193F" w:rsidP="00C034E8">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Принимая участие во Всероссийском фестивале энергосбере</w:t>
      </w:r>
      <w:r>
        <w:rPr>
          <w:rFonts w:ascii="Times New Roman" w:hAnsi="Times New Roman" w:cs="Times New Roman"/>
          <w:sz w:val="28"/>
          <w:szCs w:val="28"/>
        </w:rPr>
        <w:t xml:space="preserve">жения и экологии, </w:t>
      </w:r>
      <w:r w:rsidRPr="006D5D19">
        <w:rPr>
          <w:rFonts w:ascii="Times New Roman" w:hAnsi="Times New Roman" w:cs="Times New Roman"/>
          <w:sz w:val="28"/>
          <w:szCs w:val="28"/>
        </w:rPr>
        <w:t xml:space="preserve"> мы разместили в социальных сетях видеопрезентацию «Сохраним энергию – сохраним планету». </w:t>
      </w:r>
      <w:r w:rsidR="00587FE3" w:rsidRPr="006D5D19">
        <w:rPr>
          <w:rFonts w:ascii="Times New Roman" w:hAnsi="Times New Roman" w:cs="Times New Roman"/>
          <w:sz w:val="28"/>
          <w:szCs w:val="28"/>
        </w:rPr>
        <w:t>Вопросы сохранения энергии на нашей планете в последние годы стоят</w:t>
      </w:r>
      <w:r w:rsidR="00587FE3">
        <w:rPr>
          <w:rFonts w:ascii="Times New Roman" w:hAnsi="Times New Roman" w:cs="Times New Roman"/>
          <w:sz w:val="28"/>
          <w:szCs w:val="28"/>
        </w:rPr>
        <w:t xml:space="preserve"> </w:t>
      </w:r>
      <w:r w:rsidR="00587FE3" w:rsidRPr="006D5D19">
        <w:rPr>
          <w:rFonts w:ascii="Times New Roman" w:hAnsi="Times New Roman" w:cs="Times New Roman"/>
          <w:sz w:val="28"/>
          <w:szCs w:val="28"/>
        </w:rPr>
        <w:t xml:space="preserve">очень остро. С помощью презентации мы обратили внимание на проблемы и предложили пути экономии электроэнергии, газа в своих жилых помещениях. Ежедневно человечество обеспокоено проблемами экологического состояния планеты и сохранения её ресурсов для будущего. </w:t>
      </w:r>
    </w:p>
    <w:p w:rsidR="00EB7C87" w:rsidRPr="006D5D19" w:rsidRDefault="00EB7C87" w:rsidP="00587FE3">
      <w:pPr>
        <w:pStyle w:val="a5"/>
        <w:ind w:firstLine="567"/>
        <w:jc w:val="both"/>
        <w:rPr>
          <w:rFonts w:ascii="Times New Roman" w:hAnsi="Times New Roman" w:cs="Times New Roman"/>
          <w:sz w:val="28"/>
          <w:szCs w:val="28"/>
        </w:rPr>
      </w:pPr>
      <w:r>
        <w:rPr>
          <w:rFonts w:ascii="Times New Roman" w:hAnsi="Times New Roman" w:cs="Times New Roman"/>
          <w:sz w:val="28"/>
          <w:szCs w:val="28"/>
        </w:rPr>
        <w:t>Экологическим проблемам страны и края посвящен экологический час «Чем больше узнаю природу, тем больше берегу её».</w:t>
      </w:r>
    </w:p>
    <w:p w:rsidR="009C3822" w:rsidRDefault="009C3822" w:rsidP="00481EEF">
      <w:pPr>
        <w:pStyle w:val="a5"/>
        <w:jc w:val="both"/>
        <w:rPr>
          <w:rFonts w:ascii="Times New Roman" w:hAnsi="Times New Roman" w:cs="Times New Roman"/>
          <w:sz w:val="28"/>
          <w:szCs w:val="28"/>
        </w:rPr>
      </w:pPr>
    </w:p>
    <w:p w:rsidR="009C3822" w:rsidRDefault="00366E7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-Содействие социализации молодежи.</w:t>
      </w:r>
    </w:p>
    <w:p w:rsidR="00C034E8" w:rsidRDefault="00C034E8" w:rsidP="00481EEF">
      <w:pPr>
        <w:pStyle w:val="a5"/>
        <w:jc w:val="both"/>
        <w:rPr>
          <w:rFonts w:ascii="Times New Roman" w:hAnsi="Times New Roman" w:cs="Times New Roman"/>
          <w:b/>
          <w:sz w:val="28"/>
          <w:szCs w:val="28"/>
        </w:rPr>
      </w:pP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12 апреля исполнилось 60 лет со дня первого полета человека в космос.  Полет Юрия Гагарина ознаменовал начало новой эпохи в истории человечества – эпохи освоения человеком космического пространства. К этой знаменательной дате в библиотеке была оформлена книжная выставка «Гагаринская весна». На страничке библиотеки были размещены: видеоролик с обзором книжной выставки и тематический час к этой знаменательной дате. На страничке библиотеки были размещены видеоролики онлайн – акции «Кинолекторий», посвященные  развитию освоения космоса.</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Содействию социализации молодежи в нашем не простом мире позволит информация о молодежных субкультурах. На своей страничке в социал</w:t>
      </w:r>
      <w:r w:rsidR="00C034E8">
        <w:rPr>
          <w:rFonts w:ascii="Times New Roman" w:hAnsi="Times New Roman" w:cs="Times New Roman"/>
          <w:sz w:val="28"/>
          <w:szCs w:val="28"/>
        </w:rPr>
        <w:t xml:space="preserve">ьной сети Инстаграм мы разместили </w:t>
      </w:r>
      <w:r>
        <w:rPr>
          <w:rFonts w:ascii="Times New Roman" w:hAnsi="Times New Roman" w:cs="Times New Roman"/>
          <w:sz w:val="28"/>
          <w:szCs w:val="28"/>
        </w:rPr>
        <w:t xml:space="preserve"> информацию о молодежных субкультурах, об их влияниях в современном молодежном мире.</w:t>
      </w:r>
    </w:p>
    <w:p w:rsidR="00B704B2" w:rsidRPr="00E45FE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27 июня в России отмечается Всероссийский день молодежи.  Это праздник молодых, энергичных людей, которые определяют перспективы дальнейшего развития нашей страны. Библиотекари в режиме онлайн подготовили для молодежи  обзор периодики «Инициатива молодых – будущее России».</w:t>
      </w:r>
    </w:p>
    <w:p w:rsidR="00587FE3"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 xml:space="preserve">На сегодняшний день в мировом обществе существует множество различных субкультур молодежи. Представителей той или иной субкультуры называют неформалами – они отличаются незаурядностью, необычностью, яркостью, манерами поведения. Для расширения кругозора молодежи в этом вопросе библиотекари разместили информационный час «Молодежные </w:t>
      </w:r>
      <w:r w:rsidRPr="006D5D19">
        <w:rPr>
          <w:rFonts w:ascii="Times New Roman" w:hAnsi="Times New Roman" w:cs="Times New Roman"/>
          <w:sz w:val="28"/>
          <w:szCs w:val="28"/>
        </w:rPr>
        <w:lastRenderedPageBreak/>
        <w:t>субкультуры»  на своих страничках в социальных сетях. Молодые пользователи смогли познакомиться с различными неформальными направлениями в жизни молодого поколения.</w:t>
      </w:r>
    </w:p>
    <w:p w:rsidR="009C3822" w:rsidRDefault="00BC48F4" w:rsidP="00C034E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15 ноября отмечается Всероссийский день призывника, который по традиции совпадает с осенним призывом в ряды Вооруженных Сил нашей страны. </w:t>
      </w:r>
      <w:r w:rsidR="0025284E">
        <w:rPr>
          <w:rFonts w:ascii="Times New Roman" w:hAnsi="Times New Roman" w:cs="Times New Roman"/>
          <w:sz w:val="28"/>
          <w:szCs w:val="28"/>
        </w:rPr>
        <w:t>Видеопрезентация «Нам службу во имя Родины бессменно и вечно нести!»  была посвящена этой дате, которая имеет общегосударственное значение для повышения престижа воинской службы и улучшения военно-патриотического воспитания молодежи.</w:t>
      </w:r>
    </w:p>
    <w:p w:rsidR="00C034E8" w:rsidRPr="00C034E8" w:rsidRDefault="00C034E8" w:rsidP="00C034E8">
      <w:pPr>
        <w:pStyle w:val="a5"/>
        <w:ind w:firstLine="567"/>
        <w:jc w:val="both"/>
        <w:rPr>
          <w:rFonts w:ascii="Times New Roman" w:hAnsi="Times New Roman" w:cs="Times New Roman"/>
          <w:sz w:val="28"/>
          <w:szCs w:val="28"/>
        </w:rPr>
      </w:pPr>
    </w:p>
    <w:p w:rsidR="00366E7A" w:rsidRDefault="00366E7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w:t>
      </w:r>
      <w:r>
        <w:rPr>
          <w:rFonts w:ascii="Times New Roman" w:hAnsi="Times New Roman" w:cs="Times New Roman"/>
          <w:b/>
          <w:sz w:val="28"/>
          <w:szCs w:val="28"/>
        </w:rPr>
        <w:t xml:space="preserve"> </w:t>
      </w:r>
      <w:r w:rsidRPr="00C5533C">
        <w:rPr>
          <w:rFonts w:ascii="Times New Roman" w:hAnsi="Times New Roman" w:cs="Times New Roman"/>
          <w:b/>
          <w:sz w:val="28"/>
          <w:szCs w:val="28"/>
        </w:rPr>
        <w:t>Работа в помощь профориентации.</w:t>
      </w:r>
    </w:p>
    <w:p w:rsidR="009C3822" w:rsidRDefault="009C3822" w:rsidP="00481EEF">
      <w:pPr>
        <w:pStyle w:val="a5"/>
        <w:jc w:val="both"/>
        <w:rPr>
          <w:rFonts w:ascii="Times New Roman" w:hAnsi="Times New Roman" w:cs="Times New Roman"/>
          <w:sz w:val="28"/>
          <w:szCs w:val="28"/>
        </w:rPr>
      </w:pPr>
    </w:p>
    <w:p w:rsidR="00C034E8" w:rsidRDefault="00C034E8" w:rsidP="00B704B2">
      <w:pPr>
        <w:pStyle w:val="a5"/>
        <w:tabs>
          <w:tab w:val="left" w:pos="3828"/>
          <w:tab w:val="left" w:pos="5103"/>
        </w:tabs>
        <w:ind w:firstLine="567"/>
        <w:jc w:val="both"/>
        <w:rPr>
          <w:rFonts w:ascii="Times New Roman" w:hAnsi="Times New Roman" w:cs="Times New Roman"/>
          <w:sz w:val="28"/>
          <w:szCs w:val="28"/>
        </w:rPr>
      </w:pPr>
      <w:r>
        <w:rPr>
          <w:rFonts w:ascii="Times New Roman" w:hAnsi="Times New Roman" w:cs="Times New Roman"/>
          <w:sz w:val="28"/>
          <w:szCs w:val="28"/>
        </w:rPr>
        <w:t>Выбор профессии является одним из ответственных моментов, определяющих весь дальнейший жизненный путь человека. Существенную помощь в получении информации о многообразии профессий оказывает библиотека.</w:t>
      </w:r>
    </w:p>
    <w:p w:rsidR="00B704B2" w:rsidRDefault="009C193F" w:rsidP="00B704B2">
      <w:pPr>
        <w:pStyle w:val="a5"/>
        <w:tabs>
          <w:tab w:val="left" w:pos="3828"/>
          <w:tab w:val="left" w:pos="5103"/>
        </w:tabs>
        <w:ind w:firstLine="567"/>
        <w:jc w:val="both"/>
        <w:rPr>
          <w:rFonts w:ascii="Times New Roman" w:hAnsi="Times New Roman" w:cs="Times New Roman"/>
          <w:sz w:val="28"/>
          <w:szCs w:val="28"/>
        </w:rPr>
      </w:pPr>
      <w:r>
        <w:rPr>
          <w:rFonts w:ascii="Times New Roman" w:hAnsi="Times New Roman" w:cs="Times New Roman"/>
          <w:sz w:val="28"/>
          <w:szCs w:val="28"/>
        </w:rPr>
        <w:t>Час информации «Моя профессия – мое будущее» был размещен на страничке библиотеки и познакомил выпускников с интересными профессиями и навыками, которыми должен обладать выпускник,  выбирая себе профессию по душе.</w:t>
      </w:r>
    </w:p>
    <w:p w:rsidR="00B704B2" w:rsidRPr="00DB5A93" w:rsidRDefault="000352E6" w:rsidP="00B704B2">
      <w:pPr>
        <w:pStyle w:val="a5"/>
        <w:tabs>
          <w:tab w:val="left" w:pos="3828"/>
          <w:tab w:val="left" w:pos="5103"/>
        </w:tabs>
        <w:ind w:firstLine="567"/>
        <w:jc w:val="both"/>
        <w:rPr>
          <w:rFonts w:ascii="Times New Roman" w:hAnsi="Times New Roman" w:cs="Times New Roman"/>
          <w:sz w:val="28"/>
          <w:szCs w:val="28"/>
        </w:rPr>
      </w:pPr>
      <w:r>
        <w:rPr>
          <w:rFonts w:ascii="Times New Roman" w:hAnsi="Times New Roman" w:cs="Times New Roman"/>
          <w:sz w:val="28"/>
          <w:szCs w:val="28"/>
        </w:rPr>
        <w:t>Выставка-рекомендация «Радуга про</w:t>
      </w:r>
      <w:r w:rsidR="00C034E8">
        <w:rPr>
          <w:rFonts w:ascii="Times New Roman" w:hAnsi="Times New Roman" w:cs="Times New Roman"/>
          <w:sz w:val="28"/>
          <w:szCs w:val="28"/>
        </w:rPr>
        <w:t>фессий», познакомила школьников с литературой по профориентации, которая имеется</w:t>
      </w:r>
      <w:r>
        <w:rPr>
          <w:rFonts w:ascii="Times New Roman" w:hAnsi="Times New Roman" w:cs="Times New Roman"/>
          <w:sz w:val="28"/>
          <w:szCs w:val="28"/>
        </w:rPr>
        <w:t xml:space="preserve"> в нашей библиотеке. Прозвучали рекомендации о профессиях, востребованных на рынке труда.</w:t>
      </w:r>
    </w:p>
    <w:p w:rsidR="009C3822" w:rsidRDefault="009C3822" w:rsidP="00481EEF">
      <w:pPr>
        <w:pStyle w:val="a5"/>
        <w:jc w:val="both"/>
        <w:rPr>
          <w:rFonts w:ascii="Times New Roman" w:hAnsi="Times New Roman" w:cs="Times New Roman"/>
          <w:sz w:val="28"/>
          <w:szCs w:val="28"/>
        </w:rPr>
      </w:pPr>
    </w:p>
    <w:p w:rsidR="00345144" w:rsidRPr="00935186" w:rsidRDefault="003E4D2B" w:rsidP="00481EEF">
      <w:pPr>
        <w:pStyle w:val="a5"/>
        <w:jc w:val="both"/>
        <w:rPr>
          <w:rFonts w:ascii="Times New Roman" w:hAnsi="Times New Roman" w:cs="Times New Roman"/>
          <w:b/>
          <w:sz w:val="28"/>
          <w:szCs w:val="28"/>
        </w:rPr>
      </w:pPr>
      <w:r>
        <w:rPr>
          <w:rFonts w:ascii="Times New Roman" w:hAnsi="Times New Roman" w:cs="Times New Roman"/>
          <w:sz w:val="28"/>
          <w:szCs w:val="28"/>
        </w:rPr>
        <w:t xml:space="preserve">  </w:t>
      </w:r>
      <w:r w:rsidR="00F21C04" w:rsidRPr="00935186">
        <w:rPr>
          <w:rFonts w:ascii="Times New Roman" w:hAnsi="Times New Roman" w:cs="Times New Roman"/>
          <w:b/>
          <w:sz w:val="28"/>
          <w:szCs w:val="28"/>
        </w:rPr>
        <w:t>Краеведческая деятельность библиотек.</w:t>
      </w:r>
    </w:p>
    <w:p w:rsidR="008D07DE" w:rsidRPr="00C5533C" w:rsidRDefault="008D07DE" w:rsidP="00481EEF">
      <w:pPr>
        <w:pStyle w:val="a5"/>
        <w:jc w:val="both"/>
        <w:rPr>
          <w:rFonts w:ascii="Times New Roman" w:hAnsi="Times New Roman" w:cs="Times New Roman"/>
          <w:b/>
          <w:sz w:val="28"/>
          <w:szCs w:val="28"/>
        </w:rPr>
      </w:pPr>
    </w:p>
    <w:p w:rsidR="001C5CF9" w:rsidRDefault="001C5CF9" w:rsidP="00481EEF">
      <w:pPr>
        <w:pStyle w:val="a5"/>
        <w:numPr>
          <w:ilvl w:val="1"/>
          <w:numId w:val="2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Основные направления краеведческой деятельности – по тематике и формам работы.</w:t>
      </w:r>
    </w:p>
    <w:p w:rsidR="001B3059" w:rsidRPr="00C5533C" w:rsidRDefault="001B3059" w:rsidP="001B3059">
      <w:pPr>
        <w:pStyle w:val="a5"/>
        <w:ind w:left="795"/>
        <w:jc w:val="both"/>
        <w:rPr>
          <w:rFonts w:ascii="Times New Roman" w:hAnsi="Times New Roman" w:cs="Times New Roman"/>
          <w:b/>
          <w:sz w:val="28"/>
          <w:szCs w:val="28"/>
        </w:rPr>
      </w:pPr>
    </w:p>
    <w:p w:rsidR="00915260" w:rsidRPr="00EE2251" w:rsidRDefault="00933BA7" w:rsidP="00EE2251">
      <w:pPr>
        <w:pStyle w:val="a5"/>
        <w:ind w:firstLine="567"/>
        <w:jc w:val="both"/>
        <w:rPr>
          <w:rFonts w:ascii="Times New Roman" w:hAnsi="Times New Roman" w:cs="Times New Roman"/>
          <w:sz w:val="28"/>
          <w:szCs w:val="28"/>
        </w:rPr>
      </w:pPr>
      <w:r w:rsidRPr="00F54F51">
        <w:rPr>
          <w:rFonts w:ascii="Times New Roman" w:hAnsi="Times New Roman" w:cs="Times New Roman"/>
          <w:sz w:val="28"/>
          <w:szCs w:val="28"/>
        </w:rPr>
        <w:t>Одно из ведущих и приоритетных направ</w:t>
      </w:r>
      <w:r w:rsidR="00C92B3B" w:rsidRPr="00F54F51">
        <w:rPr>
          <w:rFonts w:ascii="Times New Roman" w:hAnsi="Times New Roman" w:cs="Times New Roman"/>
          <w:sz w:val="28"/>
          <w:szCs w:val="28"/>
        </w:rPr>
        <w:t xml:space="preserve">лений деятельности </w:t>
      </w:r>
      <w:r w:rsidRPr="00F54F51">
        <w:rPr>
          <w:rFonts w:ascii="Times New Roman" w:hAnsi="Times New Roman" w:cs="Times New Roman"/>
          <w:sz w:val="28"/>
          <w:szCs w:val="28"/>
        </w:rPr>
        <w:t xml:space="preserve"> библиотек</w:t>
      </w:r>
      <w:r w:rsidR="00C92B3B" w:rsidRPr="00F54F51">
        <w:rPr>
          <w:rFonts w:ascii="Times New Roman" w:hAnsi="Times New Roman" w:cs="Times New Roman"/>
          <w:sz w:val="28"/>
          <w:szCs w:val="28"/>
        </w:rPr>
        <w:t>и</w:t>
      </w:r>
      <w:r w:rsidRPr="00F54F51">
        <w:rPr>
          <w:rFonts w:ascii="Times New Roman" w:hAnsi="Times New Roman" w:cs="Times New Roman"/>
          <w:sz w:val="28"/>
          <w:szCs w:val="28"/>
        </w:rPr>
        <w:t xml:space="preserve"> является </w:t>
      </w:r>
      <w:r w:rsidRPr="00F54F51">
        <w:rPr>
          <w:rFonts w:ascii="Times New Roman" w:hAnsi="Times New Roman" w:cs="Times New Roman"/>
          <w:bCs/>
          <w:iCs/>
          <w:sz w:val="28"/>
          <w:szCs w:val="28"/>
        </w:rPr>
        <w:t>краеведение.</w:t>
      </w:r>
      <w:r w:rsidRPr="00F54F51">
        <w:rPr>
          <w:rFonts w:ascii="Times New Roman" w:hAnsi="Times New Roman" w:cs="Times New Roman"/>
          <w:sz w:val="28"/>
          <w:szCs w:val="28"/>
        </w:rPr>
        <w:t> У каждого из нас – своя малая Родина. Любовью к ней, к людям, живущим на этой земле, гордостью за свой кра</w:t>
      </w:r>
      <w:r w:rsidR="00E00F5D" w:rsidRPr="00F54F51">
        <w:rPr>
          <w:rFonts w:ascii="Times New Roman" w:hAnsi="Times New Roman" w:cs="Times New Roman"/>
          <w:sz w:val="28"/>
          <w:szCs w:val="28"/>
        </w:rPr>
        <w:t>й пронизана вся библиотечная работа</w:t>
      </w:r>
      <w:r w:rsidRPr="00F54F51">
        <w:rPr>
          <w:rFonts w:ascii="Times New Roman" w:hAnsi="Times New Roman" w:cs="Times New Roman"/>
          <w:sz w:val="28"/>
          <w:szCs w:val="28"/>
        </w:rPr>
        <w:t xml:space="preserve">. И пока мы интересуемся прошлым, изучаем свою историю – не прерывается связь поколений. </w:t>
      </w:r>
      <w:r w:rsidR="00015DB4" w:rsidRPr="00F54F51">
        <w:rPr>
          <w:rFonts w:ascii="Times New Roman" w:hAnsi="Times New Roman" w:cs="Times New Roman"/>
          <w:sz w:val="28"/>
          <w:szCs w:val="28"/>
        </w:rPr>
        <w:t>Краеведение  </w:t>
      </w:r>
      <w:r w:rsidR="00E00F5D" w:rsidRPr="00F54F51">
        <w:rPr>
          <w:rFonts w:ascii="Times New Roman" w:hAnsi="Times New Roman" w:cs="Times New Roman"/>
          <w:sz w:val="28"/>
          <w:szCs w:val="28"/>
        </w:rPr>
        <w:t xml:space="preserve">в деятельности </w:t>
      </w:r>
      <w:r w:rsidR="00015DB4" w:rsidRPr="00F54F51">
        <w:rPr>
          <w:rFonts w:ascii="Times New Roman" w:hAnsi="Times New Roman" w:cs="Times New Roman"/>
          <w:sz w:val="28"/>
          <w:szCs w:val="28"/>
        </w:rPr>
        <w:t xml:space="preserve"> библиотек</w:t>
      </w:r>
      <w:r w:rsidR="00E00F5D" w:rsidRPr="00F54F51">
        <w:rPr>
          <w:rFonts w:ascii="Times New Roman" w:hAnsi="Times New Roman" w:cs="Times New Roman"/>
          <w:sz w:val="28"/>
          <w:szCs w:val="28"/>
        </w:rPr>
        <w:t xml:space="preserve">и </w:t>
      </w:r>
      <w:r w:rsidR="00015DB4" w:rsidRPr="00F54F51">
        <w:rPr>
          <w:rFonts w:ascii="Times New Roman" w:hAnsi="Times New Roman" w:cs="Times New Roman"/>
          <w:sz w:val="28"/>
          <w:szCs w:val="28"/>
        </w:rPr>
        <w:t xml:space="preserve"> является одним из источников обогащения читателей знаниями о родном крае, воспитания любви к нему, формирования гражданственности и патриотизма</w:t>
      </w:r>
      <w:r w:rsidR="00E00F5D" w:rsidRPr="00F54F51">
        <w:rPr>
          <w:rFonts w:ascii="Times New Roman" w:hAnsi="Times New Roman" w:cs="Times New Roman"/>
          <w:sz w:val="28"/>
          <w:szCs w:val="28"/>
        </w:rPr>
        <w:t>.</w:t>
      </w:r>
      <w:r w:rsidR="00B17C3A" w:rsidRPr="00F54F51">
        <w:rPr>
          <w:rFonts w:ascii="Times New Roman" w:hAnsi="Times New Roman" w:cs="Times New Roman"/>
          <w:sz w:val="28"/>
          <w:szCs w:val="28"/>
        </w:rPr>
        <w:t xml:space="preserve"> </w:t>
      </w:r>
      <w:r w:rsidR="00015DB4" w:rsidRPr="00F54F51">
        <w:rPr>
          <w:rFonts w:ascii="Times New Roman" w:hAnsi="Times New Roman" w:cs="Times New Roman"/>
          <w:sz w:val="28"/>
          <w:szCs w:val="28"/>
        </w:rPr>
        <w:t>В краеведческой работе библиотек</w:t>
      </w:r>
      <w:r w:rsidR="00E00F5D" w:rsidRPr="00F54F51">
        <w:rPr>
          <w:rFonts w:ascii="Times New Roman" w:hAnsi="Times New Roman" w:cs="Times New Roman"/>
          <w:sz w:val="28"/>
          <w:szCs w:val="28"/>
        </w:rPr>
        <w:t>и особое внимание уделялось</w:t>
      </w:r>
      <w:r w:rsidR="00015DB4" w:rsidRPr="00F54F51">
        <w:rPr>
          <w:rFonts w:ascii="Times New Roman" w:hAnsi="Times New Roman" w:cs="Times New Roman"/>
          <w:sz w:val="28"/>
          <w:szCs w:val="28"/>
        </w:rPr>
        <w:t> </w:t>
      </w:r>
      <w:r w:rsidR="00015DB4" w:rsidRPr="00F54F51">
        <w:rPr>
          <w:rFonts w:ascii="Times New Roman" w:hAnsi="Times New Roman" w:cs="Times New Roman"/>
          <w:bCs/>
          <w:sz w:val="28"/>
          <w:szCs w:val="28"/>
        </w:rPr>
        <w:t>историческому, гражданско-патриотическому, литературному и экологическому направлениям.</w:t>
      </w:r>
    </w:p>
    <w:p w:rsidR="00B704B2" w:rsidRPr="00EE2251" w:rsidRDefault="00CE4C3B" w:rsidP="00EE2251">
      <w:pPr>
        <w:pStyle w:val="a5"/>
        <w:jc w:val="both"/>
        <w:rPr>
          <w:rFonts w:ascii="Times New Roman" w:hAnsi="Times New Roman" w:cs="Times New Roman"/>
          <w:sz w:val="28"/>
          <w:szCs w:val="28"/>
        </w:rPr>
      </w:pPr>
      <w:r w:rsidRPr="00CE4C3B">
        <w:rPr>
          <w:rFonts w:ascii="Times New Roman" w:eastAsia="Calibri" w:hAnsi="Times New Roman" w:cs="Times New Roman"/>
          <w:b/>
          <w:sz w:val="28"/>
          <w:szCs w:val="28"/>
        </w:rPr>
        <w:t>Историческое</w:t>
      </w:r>
      <w:r w:rsidRPr="00CE4C3B">
        <w:rPr>
          <w:rFonts w:ascii="Times New Roman" w:eastAsia="Calibri" w:hAnsi="Times New Roman" w:cs="Times New Roman"/>
          <w:sz w:val="28"/>
          <w:szCs w:val="28"/>
        </w:rPr>
        <w:t xml:space="preserve"> </w:t>
      </w:r>
      <w:r w:rsidRPr="00CE4C3B">
        <w:rPr>
          <w:rFonts w:ascii="Times New Roman" w:eastAsia="Calibri" w:hAnsi="Times New Roman" w:cs="Times New Roman"/>
          <w:b/>
          <w:sz w:val="28"/>
          <w:szCs w:val="28"/>
        </w:rPr>
        <w:t>краеведение</w:t>
      </w:r>
      <w:r w:rsidRPr="00CE4C3B">
        <w:rPr>
          <w:rFonts w:ascii="Times New Roman" w:hAnsi="Times New Roman" w:cs="Times New Roman"/>
          <w:sz w:val="28"/>
          <w:szCs w:val="28"/>
        </w:rPr>
        <w:t xml:space="preserve"> </w:t>
      </w:r>
    </w:p>
    <w:p w:rsidR="00891ED6" w:rsidRDefault="00C034E8"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Историческое краеведение – важнейший элемент патриотического воспитания</w:t>
      </w:r>
      <w:r w:rsidR="00891ED6">
        <w:rPr>
          <w:rFonts w:ascii="Times New Roman" w:hAnsi="Times New Roman" w:cs="Times New Roman"/>
          <w:sz w:val="28"/>
          <w:szCs w:val="28"/>
        </w:rPr>
        <w:t>. Популяризация знаний по истории края, его прошлом и настоящем, является основой при подготовке мероприятий по данной теме.</w:t>
      </w:r>
    </w:p>
    <w:p w:rsidR="00B704B2" w:rsidRPr="00CE4C3B"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Книжная выставка «Горжусь тобой, мой край родной» позн</w:t>
      </w:r>
      <w:r w:rsidR="00891ED6">
        <w:rPr>
          <w:rFonts w:ascii="Times New Roman" w:hAnsi="Times New Roman" w:cs="Times New Roman"/>
          <w:sz w:val="28"/>
          <w:szCs w:val="28"/>
        </w:rPr>
        <w:t>акомила наших читателей с много</w:t>
      </w:r>
      <w:r>
        <w:rPr>
          <w:rFonts w:ascii="Times New Roman" w:hAnsi="Times New Roman" w:cs="Times New Roman"/>
          <w:sz w:val="28"/>
          <w:szCs w:val="28"/>
        </w:rPr>
        <w:t xml:space="preserve">образным </w:t>
      </w:r>
      <w:r w:rsidR="00891ED6">
        <w:rPr>
          <w:rFonts w:ascii="Times New Roman" w:hAnsi="Times New Roman" w:cs="Times New Roman"/>
          <w:sz w:val="28"/>
          <w:szCs w:val="28"/>
        </w:rPr>
        <w:t>книжным фондом по краеведению, р</w:t>
      </w:r>
      <w:r>
        <w:rPr>
          <w:rFonts w:ascii="Times New Roman" w:hAnsi="Times New Roman" w:cs="Times New Roman"/>
          <w:sz w:val="28"/>
          <w:szCs w:val="28"/>
        </w:rPr>
        <w:t>аскрыла потенциал литературы по краевед</w:t>
      </w:r>
      <w:r w:rsidR="00891ED6">
        <w:rPr>
          <w:rFonts w:ascii="Times New Roman" w:hAnsi="Times New Roman" w:cs="Times New Roman"/>
          <w:sz w:val="28"/>
          <w:szCs w:val="28"/>
        </w:rPr>
        <w:t>ению</w:t>
      </w:r>
      <w:r>
        <w:rPr>
          <w:rFonts w:ascii="Times New Roman" w:hAnsi="Times New Roman" w:cs="Times New Roman"/>
          <w:sz w:val="28"/>
          <w:szCs w:val="28"/>
        </w:rPr>
        <w:t>. Книги о нашем родном крае, о его культуре, природе, знаменитых ученых, спортсменах, деятел</w:t>
      </w:r>
      <w:r w:rsidR="00891ED6">
        <w:rPr>
          <w:rFonts w:ascii="Times New Roman" w:hAnsi="Times New Roman" w:cs="Times New Roman"/>
          <w:sz w:val="28"/>
          <w:szCs w:val="28"/>
        </w:rPr>
        <w:t>ях культуры и искусства позволят</w:t>
      </w:r>
      <w:r>
        <w:rPr>
          <w:rFonts w:ascii="Times New Roman" w:hAnsi="Times New Roman" w:cs="Times New Roman"/>
          <w:sz w:val="28"/>
          <w:szCs w:val="28"/>
        </w:rPr>
        <w:t xml:space="preserve"> шире узнать в</w:t>
      </w:r>
      <w:r w:rsidR="00891ED6">
        <w:rPr>
          <w:rFonts w:ascii="Times New Roman" w:hAnsi="Times New Roman" w:cs="Times New Roman"/>
          <w:sz w:val="28"/>
          <w:szCs w:val="28"/>
        </w:rPr>
        <w:t>се возможности и перспективы  развития Кубани.</w:t>
      </w:r>
    </w:p>
    <w:p w:rsidR="00B704B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sz w:val="28"/>
          <w:szCs w:val="28"/>
        </w:rPr>
        <w:t>День реабилитации кубанского казачества отмечается ежегодно 26 апреля. Тысячи людей в этот день чтут память казаков и казачек, погибших в годы Гражданской войны, невинно убитых и замученных в годы расказачивания. Вспоминают тех, кто, несмотря на репрессии и гонения, сумел даже на чужбине сохранить преданность родной земле, веру, обычаи, язык и дух своего народа, сумел воспитать своих детей и внуков в казачьих традициях. К этой дате мы подготовили  информационный час «Казачья слава, честь и память».</w:t>
      </w:r>
    </w:p>
    <w:p w:rsidR="00B704B2" w:rsidRPr="00C218CD" w:rsidRDefault="00B704B2" w:rsidP="00B704B2">
      <w:pPr>
        <w:pStyle w:val="TableParagraph"/>
        <w:ind w:right="72" w:firstLine="567"/>
        <w:jc w:val="both"/>
        <w:rPr>
          <w:sz w:val="28"/>
          <w:szCs w:val="28"/>
          <w:lang w:val="ru-RU"/>
        </w:rPr>
      </w:pPr>
      <w:r>
        <w:rPr>
          <w:sz w:val="28"/>
          <w:szCs w:val="28"/>
          <w:lang w:val="ru-RU"/>
        </w:rPr>
        <w:t>Участвуя в флешмобе «Люди труда – гордость Кубани» библиотекари подготовили видеоролик о директоре ООО «Племзавод «Дружба», Герое Труда Кубани, заслуженном работнике сельского хозяйства Российской Федерации и Кубани Алексее Петровиче Сидюкове «Любит землю, работает во благо».</w:t>
      </w:r>
    </w:p>
    <w:p w:rsidR="00B704B2" w:rsidRDefault="009C193F" w:rsidP="00891ED6">
      <w:pPr>
        <w:pStyle w:val="TableParagraph"/>
        <w:ind w:right="72" w:firstLine="567"/>
        <w:jc w:val="both"/>
        <w:rPr>
          <w:sz w:val="28"/>
          <w:szCs w:val="28"/>
          <w:lang w:val="ru-RU"/>
        </w:rPr>
      </w:pPr>
      <w:r>
        <w:rPr>
          <w:sz w:val="28"/>
          <w:szCs w:val="28"/>
          <w:lang w:val="ru-RU"/>
        </w:rPr>
        <w:t>Онлайн-акция  «На Кубани Первомай» познакомила наших читателей с историей праздника, о том,  как праздновали Первомай в России и других странах.</w:t>
      </w:r>
    </w:p>
    <w:p w:rsidR="00B704B2" w:rsidRPr="0013007F" w:rsidRDefault="00B704B2" w:rsidP="0013007F">
      <w:pPr>
        <w:pStyle w:val="TableParagraph"/>
        <w:ind w:right="72" w:firstLine="567"/>
        <w:jc w:val="both"/>
        <w:rPr>
          <w:sz w:val="28"/>
          <w:szCs w:val="28"/>
          <w:lang w:val="ru-RU"/>
        </w:rPr>
      </w:pPr>
      <w:r>
        <w:rPr>
          <w:sz w:val="28"/>
          <w:szCs w:val="28"/>
          <w:lang w:val="ru-RU"/>
        </w:rPr>
        <w:t>В рамках творческого проекта «Великие люди России», посвященного Дню России библиотекари подготовили видеопрезентацию «Герои кубанских полей», которая рассказала о трудовых достижениях великих ученых Кубани Василия Степановича Пустовойта и Павла Пантелеймоновича Лукьяненко.</w:t>
      </w:r>
    </w:p>
    <w:p w:rsidR="00587FE3" w:rsidRPr="006D5D19" w:rsidRDefault="00587FE3" w:rsidP="00587FE3">
      <w:pPr>
        <w:pStyle w:val="a5"/>
        <w:ind w:firstLine="567"/>
        <w:jc w:val="both"/>
        <w:rPr>
          <w:rFonts w:ascii="Times New Roman" w:hAnsi="Times New Roman" w:cs="Times New Roman"/>
          <w:sz w:val="28"/>
          <w:szCs w:val="28"/>
        </w:rPr>
      </w:pPr>
      <w:r w:rsidRPr="006D5D19">
        <w:rPr>
          <w:rFonts w:ascii="Times New Roman" w:hAnsi="Times New Roman" w:cs="Times New Roman"/>
          <w:sz w:val="28"/>
          <w:szCs w:val="28"/>
        </w:rPr>
        <w:t>13 сентября отмечается день образования Краснодарского края.  Библиотекари провели онлайн музыкально-поэтический час «С тобой, мой край, всем сердцем я». Прозвучали стихи Виктора Подкопаева. Кубань – это просторы, Кубань – это память, Кубань – это вдохновение, Кубань – это отдых, Кубань – это будущее. Читатели могли познакомиться с красотами нашей Родной Кубани и её маленького хутора Бойкопонура.</w:t>
      </w:r>
    </w:p>
    <w:p w:rsidR="00B704B2" w:rsidRPr="0013007F" w:rsidRDefault="0013007F" w:rsidP="00B704B2">
      <w:pPr>
        <w:pStyle w:val="a5"/>
        <w:ind w:firstLine="567"/>
        <w:jc w:val="both"/>
        <w:rPr>
          <w:rFonts w:ascii="Times New Roman" w:hAnsi="Times New Roman" w:cs="Times New Roman"/>
          <w:sz w:val="28"/>
        </w:rPr>
      </w:pPr>
      <w:r w:rsidRPr="0013007F">
        <w:rPr>
          <w:rFonts w:ascii="Times New Roman" w:hAnsi="Times New Roman" w:cs="Times New Roman"/>
          <w:sz w:val="28"/>
        </w:rPr>
        <w:t>К</w:t>
      </w:r>
      <w:r>
        <w:rPr>
          <w:rFonts w:ascii="Times New Roman" w:hAnsi="Times New Roman" w:cs="Times New Roman"/>
          <w:sz w:val="28"/>
        </w:rPr>
        <w:t xml:space="preserve"> 79-летию подвига Героев Советского Союза братьев Игнатовых в рамках Всероссийского проекта «Без срока давности» была подготовлена видеопрезентация «Их подвиг не забыт, их слава будет вечной!».</w:t>
      </w:r>
    </w:p>
    <w:p w:rsidR="00B704B2" w:rsidRPr="00891ED6" w:rsidRDefault="00F67A53" w:rsidP="00891ED6">
      <w:pPr>
        <w:pStyle w:val="a5"/>
        <w:ind w:firstLine="567"/>
        <w:jc w:val="both"/>
        <w:rPr>
          <w:rFonts w:ascii="Times New Roman" w:hAnsi="Times New Roman" w:cs="Times New Roman"/>
          <w:i/>
          <w:sz w:val="28"/>
        </w:rPr>
      </w:pPr>
      <w:r w:rsidRPr="00F67A53">
        <w:rPr>
          <w:rFonts w:ascii="Times New Roman" w:hAnsi="Times New Roman" w:cs="Times New Roman"/>
          <w:sz w:val="28"/>
        </w:rPr>
        <w:t>Для каждого человека то место, где он родился и вырос, - самое дорогое. К Дню образования хутора Бойкопонура в социальных сетях Инстаграм, ВКонтакте и Одноклассники была размещена видеопрезентация  «Мне по сердцу маленькая Родина, мне по сердцу мой любимый хуторок»</w:t>
      </w:r>
      <w:r>
        <w:rPr>
          <w:rFonts w:ascii="Times New Roman" w:hAnsi="Times New Roman" w:cs="Times New Roman"/>
          <w:sz w:val="28"/>
        </w:rPr>
        <w:t>. О красоте хутора, его достопримечательностях, истории сельской библиотеки рассказали слайды видеопрезентации, не оставившие многих читателей равнодушными. За время размещения во всех сетя</w:t>
      </w:r>
      <w:r w:rsidR="00645FC1">
        <w:rPr>
          <w:rFonts w:ascii="Times New Roman" w:hAnsi="Times New Roman" w:cs="Times New Roman"/>
          <w:sz w:val="28"/>
        </w:rPr>
        <w:t xml:space="preserve">х видеопрезентация </w:t>
      </w:r>
      <w:r w:rsidR="00645FC1">
        <w:rPr>
          <w:rFonts w:ascii="Times New Roman" w:hAnsi="Times New Roman" w:cs="Times New Roman"/>
          <w:sz w:val="28"/>
        </w:rPr>
        <w:lastRenderedPageBreak/>
        <w:t>собрала более 14</w:t>
      </w:r>
      <w:r>
        <w:rPr>
          <w:rFonts w:ascii="Times New Roman" w:hAnsi="Times New Roman" w:cs="Times New Roman"/>
          <w:sz w:val="28"/>
        </w:rPr>
        <w:t xml:space="preserve">00 просмотров. </w:t>
      </w:r>
      <w:r w:rsidR="009C193F">
        <w:rPr>
          <w:rFonts w:ascii="Times New Roman" w:hAnsi="Times New Roman" w:cs="Times New Roman"/>
          <w:sz w:val="28"/>
        </w:rPr>
        <w:t>Многие наши односельчане, которые живут сейчас далеко,  оставили свои приятные комментарии и поздравления.</w:t>
      </w:r>
    </w:p>
    <w:p w:rsidR="00891ED6" w:rsidRPr="00160522" w:rsidRDefault="00B704B2" w:rsidP="00891ED6">
      <w:pPr>
        <w:pStyle w:val="a5"/>
        <w:ind w:firstLine="567"/>
        <w:jc w:val="both"/>
        <w:rPr>
          <w:rFonts w:ascii="Times New Roman" w:hAnsi="Times New Roman" w:cs="Times New Roman"/>
          <w:b/>
          <w:sz w:val="28"/>
        </w:rPr>
      </w:pPr>
      <w:r>
        <w:rPr>
          <w:rFonts w:ascii="Times New Roman" w:hAnsi="Times New Roman" w:cs="Times New Roman"/>
          <w:b/>
          <w:sz w:val="28"/>
        </w:rPr>
        <w:t>Эстетическое</w:t>
      </w:r>
      <w:r w:rsidRPr="006B1B57">
        <w:rPr>
          <w:rFonts w:ascii="Times New Roman" w:hAnsi="Times New Roman" w:cs="Times New Roman"/>
          <w:b/>
          <w:sz w:val="28"/>
        </w:rPr>
        <w:t xml:space="preserve"> краеведение</w:t>
      </w:r>
    </w:p>
    <w:p w:rsidR="00891ED6" w:rsidRPr="006D5D19" w:rsidRDefault="00891ED6" w:rsidP="00891ED6">
      <w:pPr>
        <w:pStyle w:val="a5"/>
        <w:ind w:firstLine="567"/>
        <w:jc w:val="both"/>
        <w:rPr>
          <w:rFonts w:ascii="Times New Roman" w:hAnsi="Times New Roman" w:cs="Times New Roman"/>
          <w:sz w:val="28"/>
          <w:szCs w:val="28"/>
        </w:rPr>
      </w:pPr>
      <w:r>
        <w:rPr>
          <w:rFonts w:ascii="Times New Roman" w:hAnsi="Times New Roman" w:cs="Times New Roman"/>
          <w:sz w:val="28"/>
          <w:szCs w:val="28"/>
        </w:rPr>
        <w:t>В этом году наш край отмечал 210-летие со дня создания Кубанского казачьего хора и 60-летие творческой деятельности народного артиста России Виктора Гавриловича Захарченко. Для читателей был подготовлен час краеведения «О хоре кубанском, о песне казачьей».</w:t>
      </w:r>
      <w:r w:rsidRPr="006D5D19">
        <w:rPr>
          <w:rFonts w:ascii="Times New Roman" w:hAnsi="Times New Roman" w:cs="Times New Roman"/>
          <w:sz w:val="28"/>
          <w:szCs w:val="28"/>
        </w:rPr>
        <w:t xml:space="preserve"> Этим знаменательным событиям была посвящена слайд-презентация </w:t>
      </w:r>
      <w:r>
        <w:rPr>
          <w:rFonts w:ascii="Times New Roman" w:hAnsi="Times New Roman" w:cs="Times New Roman"/>
          <w:sz w:val="28"/>
          <w:szCs w:val="28"/>
        </w:rPr>
        <w:t xml:space="preserve">«Отдавая сердце музыке и людям» и тематический час «Кубанский казачий хор. Портрет на фоне времени». </w:t>
      </w:r>
    </w:p>
    <w:p w:rsidR="00B704B2" w:rsidRDefault="00B704B2" w:rsidP="00B704B2">
      <w:pPr>
        <w:pStyle w:val="a5"/>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Видеопрезентация ко дню рождения В.Г. Захарченко «Великий маэстро ка</w:t>
      </w:r>
      <w:r w:rsidR="00891ED6">
        <w:rPr>
          <w:rFonts w:ascii="Times New Roman" w:eastAsia="Calibri" w:hAnsi="Times New Roman" w:cs="Times New Roman"/>
          <w:sz w:val="28"/>
          <w:szCs w:val="28"/>
        </w:rPr>
        <w:t>зачьей песни»,</w:t>
      </w:r>
      <w:r>
        <w:rPr>
          <w:rFonts w:ascii="Times New Roman" w:eastAsia="Calibri" w:hAnsi="Times New Roman" w:cs="Times New Roman"/>
          <w:sz w:val="28"/>
          <w:szCs w:val="28"/>
        </w:rPr>
        <w:t xml:space="preserve"> в рамках краевого лектория и кинопроекта</w:t>
      </w:r>
      <w:r w:rsidR="00891ED6">
        <w:rPr>
          <w:rFonts w:ascii="Times New Roman" w:eastAsia="Calibri" w:hAnsi="Times New Roman" w:cs="Times New Roman"/>
          <w:sz w:val="28"/>
          <w:szCs w:val="28"/>
        </w:rPr>
        <w:t xml:space="preserve"> «Герои, прославившие Кубань», познакомила</w:t>
      </w:r>
      <w:r>
        <w:rPr>
          <w:rFonts w:ascii="Times New Roman" w:eastAsia="Calibri" w:hAnsi="Times New Roman" w:cs="Times New Roman"/>
          <w:sz w:val="28"/>
          <w:szCs w:val="28"/>
        </w:rPr>
        <w:t xml:space="preserve"> с жизнью, творчеством и достижениями именитого культурно-исторического музыкального тандема: Виктора Гавриловича Захарченко и Кубанского казачьего хора.</w:t>
      </w:r>
    </w:p>
    <w:p w:rsidR="009C3822" w:rsidRPr="00891ED6" w:rsidRDefault="00B704B2" w:rsidP="00891ED6">
      <w:pPr>
        <w:pStyle w:val="a5"/>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 100-летию со дня рождения великого кубанского композитора – песенника Григория Федоровича Пономаренко библиотекари подготовили для читателей музыкальный час «Я с песнями вам сердце подарил». Видеопрезентация познакомила с творческим и жизненным путем композитора. Прозвучали песни на стихи известных поэтов, были представлены видеофрагменты с выступлениями Г.Ф. Пономаренко.</w:t>
      </w:r>
    </w:p>
    <w:p w:rsidR="00270D76" w:rsidRPr="00891ED6" w:rsidRDefault="00CD6A1E" w:rsidP="00481EEF">
      <w:pPr>
        <w:pStyle w:val="a5"/>
        <w:jc w:val="both"/>
        <w:rPr>
          <w:rFonts w:ascii="Times New Roman" w:hAnsi="Times New Roman" w:cs="Times New Roman"/>
          <w:b/>
          <w:sz w:val="28"/>
        </w:rPr>
      </w:pPr>
      <w:r w:rsidRPr="008169C7">
        <w:rPr>
          <w:rFonts w:ascii="Times New Roman" w:hAnsi="Times New Roman" w:cs="Times New Roman"/>
          <w:sz w:val="28"/>
        </w:rPr>
        <w:t xml:space="preserve">  </w:t>
      </w:r>
      <w:r w:rsidR="00DA7887" w:rsidRPr="006B1B57">
        <w:rPr>
          <w:rFonts w:ascii="Times New Roman" w:hAnsi="Times New Roman" w:cs="Times New Roman"/>
          <w:b/>
          <w:sz w:val="28"/>
        </w:rPr>
        <w:t>Экологическое краеведение</w:t>
      </w:r>
    </w:p>
    <w:p w:rsidR="00B704B2" w:rsidRPr="00E04047" w:rsidRDefault="00B704B2" w:rsidP="00B704B2">
      <w:pPr>
        <w:pStyle w:val="a5"/>
        <w:ind w:firstLine="567"/>
        <w:jc w:val="both"/>
        <w:rPr>
          <w:rFonts w:ascii="Times New Roman" w:hAnsi="Times New Roman" w:cs="Times New Roman"/>
          <w:color w:val="000000"/>
          <w:sz w:val="28"/>
          <w:szCs w:val="28"/>
          <w:shd w:val="clear" w:color="auto" w:fill="FFFFFF"/>
        </w:rPr>
      </w:pPr>
      <w:r w:rsidRPr="00E04047">
        <w:rPr>
          <w:rFonts w:ascii="Times New Roman" w:hAnsi="Times New Roman" w:cs="Times New Roman"/>
          <w:sz w:val="28"/>
          <w:szCs w:val="28"/>
        </w:rPr>
        <w:t>В рамках участия в краевом онлайн марафоне «Школа экологии» волонтеры нашей библиотеки провели для учащихся 2 класса МБОУ СОШ № 7 мероприятия на экологическую тему.</w:t>
      </w:r>
      <w:r w:rsidRPr="00E0404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w:t>
      </w:r>
      <w:r w:rsidRPr="00E04047">
        <w:rPr>
          <w:rFonts w:ascii="Times New Roman" w:hAnsi="Times New Roman" w:cs="Times New Roman"/>
          <w:color w:val="000000"/>
          <w:sz w:val="28"/>
          <w:szCs w:val="28"/>
          <w:shd w:val="clear" w:color="auto" w:fill="FFFFFF"/>
        </w:rPr>
        <w:t>ебята посмотрели презентацию "Берегите воду"; выполнили творческу</w:t>
      </w:r>
      <w:r>
        <w:rPr>
          <w:rFonts w:ascii="Times New Roman" w:hAnsi="Times New Roman" w:cs="Times New Roman"/>
          <w:color w:val="000000"/>
          <w:sz w:val="28"/>
          <w:szCs w:val="28"/>
          <w:shd w:val="clear" w:color="auto" w:fill="FFFFFF"/>
        </w:rPr>
        <w:t>ю работу: "Вода - наша жизнь!"  Девочки</w:t>
      </w:r>
      <w:r w:rsidRPr="00E04047">
        <w:rPr>
          <w:rFonts w:ascii="Times New Roman" w:hAnsi="Times New Roman" w:cs="Times New Roman"/>
          <w:color w:val="000000"/>
          <w:sz w:val="28"/>
          <w:szCs w:val="28"/>
          <w:shd w:val="clear" w:color="auto" w:fill="FFFFFF"/>
        </w:rPr>
        <w:t xml:space="preserve"> подготовили и продемонстрировали одноклассникам театрализованное представление "К</w:t>
      </w:r>
      <w:r w:rsidR="002D1693">
        <w:rPr>
          <w:rFonts w:ascii="Times New Roman" w:hAnsi="Times New Roman" w:cs="Times New Roman"/>
          <w:color w:val="000000"/>
          <w:sz w:val="28"/>
          <w:szCs w:val="28"/>
          <w:shd w:val="clear" w:color="auto" w:fill="FFFFFF"/>
        </w:rPr>
        <w:t>апелька Капитошка и её друзья!"</w:t>
      </w:r>
    </w:p>
    <w:p w:rsidR="00B704B2" w:rsidRPr="00160522" w:rsidRDefault="00B704B2" w:rsidP="00B704B2">
      <w:pPr>
        <w:pStyle w:val="a5"/>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w:t>
      </w:r>
      <w:r w:rsidR="002D1693">
        <w:rPr>
          <w:rFonts w:ascii="Times New Roman" w:hAnsi="Times New Roman" w:cs="Times New Roman"/>
          <w:color w:val="000000"/>
          <w:sz w:val="28"/>
          <w:szCs w:val="28"/>
          <w:shd w:val="clear" w:color="auto" w:fill="FFFFFF"/>
        </w:rPr>
        <w:t>тороклассники активно приняли</w:t>
      </w:r>
      <w:r w:rsidRPr="00E04047">
        <w:rPr>
          <w:rFonts w:ascii="Times New Roman" w:hAnsi="Times New Roman" w:cs="Times New Roman"/>
          <w:color w:val="000000"/>
          <w:sz w:val="28"/>
          <w:szCs w:val="28"/>
          <w:shd w:val="clear" w:color="auto" w:fill="FFFFFF"/>
        </w:rPr>
        <w:t xml:space="preserve"> участие в экологической акции "Подари парку чистоту". Ребята под руководством педагога Ума</w:t>
      </w:r>
      <w:r>
        <w:rPr>
          <w:rFonts w:ascii="Times New Roman" w:hAnsi="Times New Roman" w:cs="Times New Roman"/>
          <w:color w:val="000000"/>
          <w:sz w:val="28"/>
          <w:szCs w:val="28"/>
          <w:shd w:val="clear" w:color="auto" w:fill="FFFFFF"/>
        </w:rPr>
        <w:t>н</w:t>
      </w:r>
      <w:r w:rsidRPr="00E04047">
        <w:rPr>
          <w:rFonts w:ascii="Times New Roman" w:hAnsi="Times New Roman" w:cs="Times New Roman"/>
          <w:color w:val="000000"/>
          <w:sz w:val="28"/>
          <w:szCs w:val="28"/>
          <w:shd w:val="clear" w:color="auto" w:fill="FFFFFF"/>
        </w:rPr>
        <w:t>цевой Н.А. навели порядок на территории детской площа</w:t>
      </w:r>
      <w:r>
        <w:rPr>
          <w:rFonts w:ascii="Times New Roman" w:hAnsi="Times New Roman" w:cs="Times New Roman"/>
          <w:color w:val="000000"/>
          <w:sz w:val="28"/>
          <w:szCs w:val="28"/>
          <w:shd w:val="clear" w:color="auto" w:fill="FFFFFF"/>
        </w:rPr>
        <w:t>дки</w:t>
      </w:r>
      <w:r w:rsidRPr="00E04047">
        <w:rPr>
          <w:rFonts w:ascii="Times New Roman" w:hAnsi="Times New Roman" w:cs="Times New Roman"/>
          <w:color w:val="000000"/>
          <w:sz w:val="28"/>
          <w:szCs w:val="28"/>
          <w:shd w:val="clear" w:color="auto" w:fill="FFFFFF"/>
        </w:rPr>
        <w:t>. Ребята  добрыми делами  порадовали  жителей  хутора.</w:t>
      </w:r>
      <w:r>
        <w:rPr>
          <w:rFonts w:ascii="Times New Roman" w:hAnsi="Times New Roman" w:cs="Times New Roman"/>
          <w:color w:val="000000"/>
          <w:sz w:val="28"/>
          <w:szCs w:val="28"/>
          <w:shd w:val="clear" w:color="auto" w:fill="FFFFFF"/>
        </w:rPr>
        <w:t xml:space="preserve"> Волонтеры библиотеки вручили ребятам памятки «Соблюдай чистоту!».</w:t>
      </w:r>
    </w:p>
    <w:p w:rsidR="00587FE3" w:rsidRPr="006D5D19" w:rsidRDefault="00587FE3" w:rsidP="00587FE3">
      <w:pPr>
        <w:pStyle w:val="a5"/>
        <w:ind w:firstLine="567"/>
        <w:jc w:val="both"/>
        <w:rPr>
          <w:rFonts w:ascii="Times New Roman" w:hAnsi="Times New Roman" w:cs="Times New Roman"/>
          <w:color w:val="000000"/>
          <w:sz w:val="28"/>
          <w:szCs w:val="28"/>
          <w:shd w:val="clear" w:color="auto" w:fill="FFFFFF"/>
        </w:rPr>
      </w:pPr>
      <w:r w:rsidRPr="006D5D19">
        <w:rPr>
          <w:rFonts w:ascii="Times New Roman" w:hAnsi="Times New Roman" w:cs="Times New Roman"/>
          <w:color w:val="000000"/>
          <w:sz w:val="28"/>
          <w:szCs w:val="28"/>
          <w:shd w:val="clear" w:color="auto" w:fill="FFFFFF"/>
        </w:rPr>
        <w:t>Рекомендательная выставка литературы «Книги новые о крае почитать вам предлагаем», познакомила наших читателей с новинками краеведческой литературы. Широкий выбор книг раскрыл всю палитру нашей благодатной Кубани, красоту ее природы, разнообразного животного мира, теплоту черноморского побережья, щедрость кубанских полей и радушие трудолюбивого народа.</w:t>
      </w:r>
    </w:p>
    <w:p w:rsidR="00587FE3" w:rsidRPr="006D5D19" w:rsidRDefault="00587FE3" w:rsidP="00587FE3">
      <w:pPr>
        <w:pStyle w:val="a5"/>
        <w:ind w:firstLine="567"/>
        <w:jc w:val="both"/>
        <w:rPr>
          <w:rFonts w:ascii="Times New Roman" w:hAnsi="Times New Roman" w:cs="Times New Roman"/>
          <w:color w:val="000000"/>
          <w:sz w:val="28"/>
          <w:szCs w:val="28"/>
          <w:shd w:val="clear" w:color="auto" w:fill="FFFFFF"/>
        </w:rPr>
      </w:pPr>
      <w:r w:rsidRPr="006D5D19">
        <w:rPr>
          <w:rFonts w:ascii="Times New Roman" w:hAnsi="Times New Roman" w:cs="Times New Roman"/>
          <w:color w:val="000000"/>
          <w:sz w:val="28"/>
          <w:szCs w:val="28"/>
          <w:shd w:val="clear" w:color="auto" w:fill="FFFFFF"/>
        </w:rPr>
        <w:t xml:space="preserve">В рамках конкурса медиа-проектов муниципальных библиотек Краснодарского края по популяризации литературы географическо-туристической направленности «Россия, прекрасней нет на свете мест» в номинации «Эх, Кубань, привольный край» библиотека в рамках реализации </w:t>
      </w:r>
      <w:r w:rsidRPr="006D5D19">
        <w:rPr>
          <w:rFonts w:ascii="Times New Roman" w:hAnsi="Times New Roman" w:cs="Times New Roman"/>
          <w:color w:val="000000"/>
          <w:sz w:val="28"/>
          <w:szCs w:val="28"/>
          <w:shd w:val="clear" w:color="auto" w:fill="FFFFFF"/>
        </w:rPr>
        <w:lastRenderedPageBreak/>
        <w:t>проекта «Красота родной земли» представила читателям книгу «Отдых и путешествия на Кубани».</w:t>
      </w:r>
    </w:p>
    <w:p w:rsidR="009C3822" w:rsidRDefault="0013007F" w:rsidP="002D1693">
      <w:pPr>
        <w:pStyle w:val="a5"/>
        <w:ind w:firstLine="567"/>
        <w:jc w:val="both"/>
        <w:rPr>
          <w:rFonts w:ascii="Times New Roman" w:hAnsi="Times New Roman" w:cs="Times New Roman"/>
          <w:sz w:val="28"/>
        </w:rPr>
      </w:pPr>
      <w:r>
        <w:rPr>
          <w:rFonts w:ascii="Times New Roman" w:hAnsi="Times New Roman" w:cs="Times New Roman"/>
          <w:sz w:val="28"/>
        </w:rPr>
        <w:t xml:space="preserve">Познавательный час «Экологическая посуда» был посвящен глобальной проблеме мусора, огромную часть которого составляет одноразовая посуда. Проблема загрязнения пластиком окружающей среды очень актуальна.  Создание экологической посуды, раздельный сбор мусора, формирование культуры сбора мусора – все эти способы позволят человечеству </w:t>
      </w:r>
      <w:r w:rsidR="00BD4984">
        <w:rPr>
          <w:rFonts w:ascii="Times New Roman" w:hAnsi="Times New Roman" w:cs="Times New Roman"/>
          <w:sz w:val="28"/>
        </w:rPr>
        <w:t xml:space="preserve">найти </w:t>
      </w:r>
      <w:r>
        <w:rPr>
          <w:rFonts w:ascii="Times New Roman" w:hAnsi="Times New Roman" w:cs="Times New Roman"/>
          <w:sz w:val="28"/>
        </w:rPr>
        <w:t>решен</w:t>
      </w:r>
      <w:r w:rsidR="00BD4984">
        <w:rPr>
          <w:rFonts w:ascii="Times New Roman" w:hAnsi="Times New Roman" w:cs="Times New Roman"/>
          <w:sz w:val="28"/>
        </w:rPr>
        <w:t>ия</w:t>
      </w:r>
      <w:r>
        <w:rPr>
          <w:rFonts w:ascii="Times New Roman" w:hAnsi="Times New Roman" w:cs="Times New Roman"/>
          <w:sz w:val="28"/>
        </w:rPr>
        <w:t xml:space="preserve"> экологических проблем</w:t>
      </w:r>
      <w:r w:rsidR="00BD4984">
        <w:rPr>
          <w:rFonts w:ascii="Times New Roman" w:hAnsi="Times New Roman" w:cs="Times New Roman"/>
          <w:sz w:val="28"/>
        </w:rPr>
        <w:t>.</w:t>
      </w:r>
    </w:p>
    <w:p w:rsidR="00DA7887" w:rsidRDefault="00DA7887" w:rsidP="00481EEF">
      <w:pPr>
        <w:pStyle w:val="a5"/>
        <w:jc w:val="both"/>
        <w:rPr>
          <w:rFonts w:ascii="Times New Roman" w:eastAsia="Calibri" w:hAnsi="Times New Roman" w:cs="Times New Roman"/>
          <w:b/>
          <w:sz w:val="28"/>
          <w:szCs w:val="28"/>
        </w:rPr>
      </w:pPr>
      <w:r w:rsidRPr="00CE4C3B">
        <w:rPr>
          <w:rFonts w:ascii="Times New Roman" w:eastAsia="Calibri" w:hAnsi="Times New Roman" w:cs="Times New Roman"/>
          <w:b/>
          <w:sz w:val="28"/>
          <w:szCs w:val="28"/>
        </w:rPr>
        <w:t xml:space="preserve">Литературное </w:t>
      </w:r>
      <w:r>
        <w:rPr>
          <w:rFonts w:ascii="Times New Roman" w:eastAsia="Calibri" w:hAnsi="Times New Roman" w:cs="Times New Roman"/>
          <w:b/>
          <w:sz w:val="28"/>
          <w:szCs w:val="28"/>
        </w:rPr>
        <w:t>краеведение</w:t>
      </w:r>
    </w:p>
    <w:p w:rsidR="00B704B2" w:rsidRDefault="00B704B2" w:rsidP="00B704B2">
      <w:pPr>
        <w:pStyle w:val="a5"/>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 дню рождения кубанского поэта Ивана Вараввы  читателям была представлена  презентация «Стихотворной строкой о Кубани». Выставка – портрет познакомила с жизнью и творчеством поэта, участника Великой Отечественной войны, человека, который дал свое имя герою знаменитого ф</w:t>
      </w:r>
      <w:r w:rsidR="002D1693">
        <w:rPr>
          <w:rFonts w:ascii="Times New Roman" w:eastAsia="Calibri" w:hAnsi="Times New Roman" w:cs="Times New Roman"/>
          <w:sz w:val="28"/>
          <w:szCs w:val="28"/>
        </w:rPr>
        <w:t>ильма «Офицеры» Ивану  Варавве</w:t>
      </w:r>
      <w:r>
        <w:rPr>
          <w:rFonts w:ascii="Times New Roman" w:eastAsia="Calibri" w:hAnsi="Times New Roman" w:cs="Times New Roman"/>
          <w:sz w:val="28"/>
          <w:szCs w:val="28"/>
        </w:rPr>
        <w:t>. Певец кубанского края, всю свою жизнь посвятил родной земле, стихи его пропитаны ширью кубанских полей, величием кавказских гор, камышовыми крышами хат, синевой морей и рек, благодатью кубанского края. Библиотекари познакомили читателей со сборниками стихов поэта «Казачья бандура», «Гомон дикого поля», «Казачий кобзарь» и др.</w:t>
      </w:r>
    </w:p>
    <w:p w:rsidR="00B704B2" w:rsidRDefault="00B704B2" w:rsidP="00B704B2">
      <w:pPr>
        <w:pStyle w:val="a5"/>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 85-летию со дня рождения кубанского писателя Виктора Ивановича Лихоносова была размещена видеопрезентация «Летописец казачьих судеб». Виктор Иванович – известный и признанный кубанский писатель, публицист, педагог, член высшего творческого совета при правлении Союза писателей Российской Федерации, почетный гражданин города Краснодара, Герой Труда Кубани. Его книги – это настольная литература об истории нашего края, его людях. Написанные с любовью, со знанием казачьего быта, обрядов, исторического наследия, не оставляют читателей равнодушными и заставляют вновь и вновь прикасаться к знаменитым строчкам произведений В.И. Лихоносова. На страничке библиотеки был размещен буктрейлер по книге В.И. Лихоносова «Наш маленький Париж», который подготовила наша читательница для краевого конкурса.</w:t>
      </w:r>
    </w:p>
    <w:p w:rsidR="00587FE3" w:rsidRPr="006D5D19" w:rsidRDefault="00587FE3" w:rsidP="00587FE3">
      <w:pPr>
        <w:pStyle w:val="a5"/>
        <w:ind w:firstLine="567"/>
        <w:jc w:val="both"/>
        <w:rPr>
          <w:rFonts w:ascii="Times New Roman" w:eastAsia="Calibri" w:hAnsi="Times New Roman" w:cs="Times New Roman"/>
          <w:sz w:val="28"/>
          <w:szCs w:val="28"/>
        </w:rPr>
      </w:pPr>
      <w:r w:rsidRPr="006D5D19">
        <w:rPr>
          <w:rFonts w:ascii="Times New Roman" w:eastAsia="Calibri" w:hAnsi="Times New Roman" w:cs="Times New Roman"/>
          <w:sz w:val="28"/>
          <w:szCs w:val="28"/>
        </w:rPr>
        <w:t>К юбилею детского поэта Кубани Владимира Нестеренко мы подготовили видеопрезентацию  «Детский поэт Кубани». Владимир Нестеренко пишет стихи для детей и взрослых, он автор около 80 книг. Его жизненное и творческое кредо нашло выражение в его стихах. Поэт умеет рассказать об окружающем мире занимательно, весело и забавно. Его творчество пронизано любовью к детям, к своей малой Родине, отражает ее историю, сегодняшний день и устремлено в будущее.</w:t>
      </w:r>
    </w:p>
    <w:p w:rsidR="009C3822" w:rsidRDefault="009C3822" w:rsidP="00481EEF">
      <w:pPr>
        <w:pStyle w:val="a5"/>
        <w:jc w:val="both"/>
        <w:rPr>
          <w:rFonts w:ascii="Times New Roman" w:eastAsia="Calibri" w:hAnsi="Times New Roman" w:cs="Times New Roman"/>
          <w:sz w:val="28"/>
          <w:szCs w:val="28"/>
        </w:rPr>
      </w:pPr>
    </w:p>
    <w:p w:rsidR="00DA7887" w:rsidRDefault="001B3059"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   2</w:t>
      </w:r>
      <w:r w:rsidR="00DA7887">
        <w:rPr>
          <w:rFonts w:ascii="Times New Roman" w:hAnsi="Times New Roman" w:cs="Times New Roman"/>
          <w:b/>
          <w:sz w:val="28"/>
          <w:szCs w:val="28"/>
        </w:rPr>
        <w:t xml:space="preserve">.5.   </w:t>
      </w:r>
      <w:r w:rsidR="00DA7887" w:rsidRPr="00C5533C">
        <w:rPr>
          <w:rFonts w:ascii="Times New Roman" w:hAnsi="Times New Roman" w:cs="Times New Roman"/>
          <w:b/>
          <w:sz w:val="28"/>
          <w:szCs w:val="28"/>
        </w:rPr>
        <w:t>Выпуск краеведческих изданий, электронных презентаций.</w:t>
      </w:r>
    </w:p>
    <w:p w:rsidR="001B3059" w:rsidRDefault="001B3059" w:rsidP="00481EEF">
      <w:pPr>
        <w:pStyle w:val="a5"/>
        <w:jc w:val="both"/>
        <w:rPr>
          <w:rFonts w:ascii="Times New Roman" w:hAnsi="Times New Roman" w:cs="Times New Roman"/>
          <w:b/>
          <w:sz w:val="28"/>
          <w:szCs w:val="28"/>
        </w:rPr>
      </w:pPr>
    </w:p>
    <w:p w:rsidR="00DA7887" w:rsidRPr="00B11EA9" w:rsidRDefault="00B11EA9" w:rsidP="00481EEF">
      <w:pPr>
        <w:pStyle w:val="a5"/>
        <w:ind w:firstLine="567"/>
        <w:jc w:val="both"/>
        <w:rPr>
          <w:rFonts w:ascii="Times New Roman" w:hAnsi="Times New Roman" w:cs="Times New Roman"/>
          <w:sz w:val="28"/>
          <w:szCs w:val="28"/>
        </w:rPr>
      </w:pPr>
      <w:r>
        <w:rPr>
          <w:rFonts w:ascii="Times New Roman" w:hAnsi="Times New Roman" w:cs="Times New Roman"/>
          <w:sz w:val="28"/>
        </w:rPr>
        <w:t xml:space="preserve">В отчетном году работа библиотеки была организована в онлайн режиме. Все материалы публиковались в социальной сети Инстаграм на страничке библиотеки </w:t>
      </w:r>
      <w:hyperlink r:id="rId8" w:history="1">
        <w:r w:rsidRPr="00B11EA9">
          <w:rPr>
            <w:rStyle w:val="aa"/>
            <w:rFonts w:ascii="Times New Roman" w:hAnsi="Times New Roman" w:cs="Times New Roman"/>
            <w:sz w:val="28"/>
            <w:szCs w:val="28"/>
            <w:lang w:val="en-US"/>
          </w:rPr>
          <w:t>https</w:t>
        </w:r>
        <w:r w:rsidRPr="00B11EA9">
          <w:rPr>
            <w:rStyle w:val="aa"/>
            <w:rFonts w:ascii="Times New Roman" w:hAnsi="Times New Roman" w:cs="Times New Roman"/>
            <w:sz w:val="28"/>
            <w:szCs w:val="28"/>
          </w:rPr>
          <w:t>://</w:t>
        </w:r>
        <w:r w:rsidRPr="00B11EA9">
          <w:rPr>
            <w:rStyle w:val="aa"/>
            <w:rFonts w:ascii="Times New Roman" w:hAnsi="Times New Roman" w:cs="Times New Roman"/>
            <w:sz w:val="28"/>
            <w:szCs w:val="28"/>
            <w:lang w:val="en-US"/>
          </w:rPr>
          <w:t>www</w:t>
        </w:r>
        <w:r w:rsidRPr="00B11EA9">
          <w:rPr>
            <w:rStyle w:val="aa"/>
            <w:rFonts w:ascii="Times New Roman" w:hAnsi="Times New Roman" w:cs="Times New Roman"/>
            <w:sz w:val="28"/>
            <w:szCs w:val="28"/>
          </w:rPr>
          <w:t>.</w:t>
        </w:r>
        <w:r w:rsidRPr="00B11EA9">
          <w:rPr>
            <w:rStyle w:val="aa"/>
            <w:rFonts w:ascii="Times New Roman" w:hAnsi="Times New Roman" w:cs="Times New Roman"/>
            <w:sz w:val="28"/>
            <w:szCs w:val="28"/>
            <w:lang w:val="en-US"/>
          </w:rPr>
          <w:t>instagram</w:t>
        </w:r>
        <w:r w:rsidRPr="00B11EA9">
          <w:rPr>
            <w:rStyle w:val="aa"/>
            <w:rFonts w:ascii="Times New Roman" w:hAnsi="Times New Roman" w:cs="Times New Roman"/>
            <w:sz w:val="28"/>
            <w:szCs w:val="28"/>
          </w:rPr>
          <w:t>.</w:t>
        </w:r>
        <w:r w:rsidRPr="00B11EA9">
          <w:rPr>
            <w:rStyle w:val="aa"/>
            <w:rFonts w:ascii="Times New Roman" w:hAnsi="Times New Roman" w:cs="Times New Roman"/>
            <w:sz w:val="28"/>
            <w:szCs w:val="28"/>
            <w:lang w:val="en-US"/>
          </w:rPr>
          <w:t>com</w:t>
        </w:r>
      </w:hyperlink>
      <w:r w:rsidRPr="00B11EA9">
        <w:rPr>
          <w:rFonts w:ascii="Times New Roman" w:hAnsi="Times New Roman" w:cs="Times New Roman"/>
          <w:sz w:val="28"/>
          <w:szCs w:val="28"/>
        </w:rPr>
        <w:t xml:space="preserve"> </w:t>
      </w:r>
      <w:r w:rsidRPr="00B11EA9">
        <w:rPr>
          <w:rFonts w:ascii="Times New Roman" w:hAnsi="Times New Roman" w:cs="Times New Roman"/>
          <w:sz w:val="28"/>
          <w:szCs w:val="28"/>
          <w:lang w:val="en-US"/>
        </w:rPr>
        <w:t>boikoponbibliolive</w:t>
      </w:r>
      <w:r>
        <w:rPr>
          <w:rFonts w:ascii="Times New Roman" w:hAnsi="Times New Roman" w:cs="Times New Roman"/>
          <w:sz w:val="28"/>
          <w:szCs w:val="28"/>
        </w:rPr>
        <w:t>.</w:t>
      </w:r>
    </w:p>
    <w:p w:rsidR="002D37EB" w:rsidRDefault="002D37EB" w:rsidP="00481EEF">
      <w:pPr>
        <w:pStyle w:val="a5"/>
        <w:jc w:val="both"/>
        <w:rPr>
          <w:rFonts w:ascii="Times New Roman" w:hAnsi="Times New Roman" w:cs="Times New Roman"/>
          <w:sz w:val="28"/>
          <w:szCs w:val="28"/>
        </w:rPr>
      </w:pPr>
    </w:p>
    <w:p w:rsidR="002331AA" w:rsidRDefault="002331AA" w:rsidP="001B3059">
      <w:pPr>
        <w:pStyle w:val="a5"/>
        <w:numPr>
          <w:ilvl w:val="1"/>
          <w:numId w:val="40"/>
        </w:numPr>
        <w:jc w:val="both"/>
        <w:rPr>
          <w:rFonts w:ascii="Times New Roman" w:hAnsi="Times New Roman" w:cs="Times New Roman"/>
          <w:b/>
          <w:sz w:val="28"/>
          <w:szCs w:val="28"/>
        </w:rPr>
      </w:pPr>
      <w:r w:rsidRPr="00633C00">
        <w:rPr>
          <w:rFonts w:ascii="Times New Roman" w:hAnsi="Times New Roman" w:cs="Times New Roman"/>
          <w:b/>
          <w:sz w:val="28"/>
          <w:szCs w:val="28"/>
        </w:rPr>
        <w:t>Раскрытие и продвижение краеведческих фондов, в том числе создание виртуальных выставок и музеев.</w:t>
      </w:r>
    </w:p>
    <w:p w:rsidR="001B3059" w:rsidRPr="00633C00" w:rsidRDefault="001B3059" w:rsidP="001B3059">
      <w:pPr>
        <w:pStyle w:val="a5"/>
        <w:ind w:left="795"/>
        <w:jc w:val="both"/>
        <w:rPr>
          <w:rFonts w:ascii="Times New Roman" w:hAnsi="Times New Roman" w:cs="Times New Roman"/>
          <w:b/>
          <w:sz w:val="28"/>
          <w:szCs w:val="28"/>
        </w:rPr>
      </w:pPr>
    </w:p>
    <w:p w:rsidR="002331AA" w:rsidRPr="00E158EB" w:rsidRDefault="002331AA" w:rsidP="00481EEF">
      <w:pPr>
        <w:pStyle w:val="a5"/>
        <w:ind w:firstLine="567"/>
        <w:jc w:val="both"/>
        <w:rPr>
          <w:rFonts w:ascii="Times New Roman" w:hAnsi="Times New Roman" w:cs="Times New Roman"/>
          <w:b/>
          <w:sz w:val="28"/>
          <w:szCs w:val="28"/>
        </w:rPr>
      </w:pPr>
      <w:r w:rsidRPr="00E158EB">
        <w:rPr>
          <w:rFonts w:ascii="Times New Roman" w:hAnsi="Times New Roman" w:cs="Times New Roman"/>
          <w:sz w:val="28"/>
          <w:szCs w:val="28"/>
        </w:rPr>
        <w:t>В библиотеке накоплен опыт использования самых различных форм и методов раскрытия и продвижения краеведческого фонда: выставки, беседы, обзоры литературы, краеведческие презентации и т.д.  Дополнительную информацию о краеведческом фонде пользователи получают из тематических выставок, организуемых в библиотеке и представляющих книги, статьи и другие краеведческие материалы, имеющиеся в фонде, внутриполочных выставок краеведческой тематики, накопительных тематических папок с материалами о родном крае: «Летопись хутора Бойкопонура», «Природа Кубани», «Героическая слава земляков», «Биоэнциклопедия хутора», «История колхоза «Дружба»  и др</w:t>
      </w:r>
      <w:r w:rsidRPr="00E158EB">
        <w:rPr>
          <w:rFonts w:ascii="Times New Roman" w:hAnsi="Times New Roman" w:cs="Times New Roman"/>
          <w:b/>
          <w:sz w:val="28"/>
          <w:szCs w:val="28"/>
        </w:rPr>
        <w:t>.</w:t>
      </w:r>
    </w:p>
    <w:p w:rsidR="002331AA" w:rsidRPr="00E158EB" w:rsidRDefault="002331AA" w:rsidP="00481EEF">
      <w:pPr>
        <w:pStyle w:val="a5"/>
        <w:ind w:firstLine="567"/>
        <w:jc w:val="both"/>
        <w:rPr>
          <w:rFonts w:ascii="Times New Roman" w:hAnsi="Times New Roman" w:cs="Times New Roman"/>
          <w:sz w:val="28"/>
          <w:szCs w:val="28"/>
        </w:rPr>
      </w:pPr>
      <w:r w:rsidRPr="00E158EB">
        <w:rPr>
          <w:rFonts w:ascii="Times New Roman" w:hAnsi="Times New Roman" w:cs="Times New Roman"/>
          <w:sz w:val="28"/>
          <w:szCs w:val="28"/>
        </w:rPr>
        <w:t xml:space="preserve">Книги краеведческой тематики пользуются спросом и интересом у читателей, особенно у школьников при подготовке к урокам, а также у всех, кто интересуется историей нашего края. </w:t>
      </w:r>
    </w:p>
    <w:p w:rsidR="002331AA" w:rsidRDefault="002331AA" w:rsidP="00481EEF">
      <w:pPr>
        <w:pStyle w:val="a5"/>
        <w:ind w:firstLine="567"/>
        <w:jc w:val="both"/>
        <w:rPr>
          <w:rFonts w:ascii="Times New Roman" w:hAnsi="Times New Roman" w:cs="Times New Roman"/>
          <w:sz w:val="28"/>
          <w:szCs w:val="28"/>
        </w:rPr>
      </w:pPr>
      <w:r w:rsidRPr="00E158EB">
        <w:rPr>
          <w:rFonts w:ascii="Times New Roman" w:hAnsi="Times New Roman" w:cs="Times New Roman"/>
          <w:sz w:val="28"/>
          <w:szCs w:val="28"/>
        </w:rPr>
        <w:t>Библиотека получает краеведческие  журналы и газеты «Кубанские новости», «Родн</w:t>
      </w:r>
      <w:r>
        <w:rPr>
          <w:rFonts w:ascii="Times New Roman" w:hAnsi="Times New Roman" w:cs="Times New Roman"/>
          <w:sz w:val="28"/>
          <w:szCs w:val="28"/>
        </w:rPr>
        <w:t>ая Кубань»</w:t>
      </w:r>
      <w:r w:rsidRPr="00E158EB">
        <w:rPr>
          <w:rFonts w:ascii="Times New Roman" w:hAnsi="Times New Roman" w:cs="Times New Roman"/>
          <w:sz w:val="28"/>
          <w:szCs w:val="28"/>
        </w:rPr>
        <w:t xml:space="preserve">, районную газету «Калининец». </w:t>
      </w:r>
    </w:p>
    <w:p w:rsidR="001B3059" w:rsidRPr="00E158EB" w:rsidRDefault="001B3059" w:rsidP="00481EEF">
      <w:pPr>
        <w:pStyle w:val="a5"/>
        <w:ind w:firstLine="567"/>
        <w:jc w:val="both"/>
        <w:rPr>
          <w:rFonts w:ascii="Times New Roman" w:hAnsi="Times New Roman" w:cs="Times New Roman"/>
          <w:sz w:val="28"/>
          <w:szCs w:val="28"/>
        </w:rPr>
      </w:pPr>
    </w:p>
    <w:p w:rsidR="002331AA" w:rsidRDefault="002331AA" w:rsidP="001B3059">
      <w:pPr>
        <w:pStyle w:val="a5"/>
        <w:numPr>
          <w:ilvl w:val="1"/>
          <w:numId w:val="40"/>
        </w:numPr>
        <w:jc w:val="both"/>
        <w:rPr>
          <w:rFonts w:ascii="Times New Roman" w:hAnsi="Times New Roman" w:cs="Times New Roman"/>
          <w:b/>
          <w:sz w:val="28"/>
          <w:szCs w:val="28"/>
        </w:rPr>
      </w:pPr>
      <w:r w:rsidRPr="00C5533C">
        <w:rPr>
          <w:rFonts w:ascii="Times New Roman" w:hAnsi="Times New Roman" w:cs="Times New Roman"/>
          <w:b/>
          <w:sz w:val="28"/>
          <w:szCs w:val="28"/>
        </w:rPr>
        <w:t>Краткие выводы по разделу. Перспективные направления развития краеведческой деятельности территории.</w:t>
      </w:r>
    </w:p>
    <w:p w:rsidR="001B3059" w:rsidRDefault="001B3059" w:rsidP="001B3059">
      <w:pPr>
        <w:pStyle w:val="a5"/>
        <w:ind w:left="795"/>
        <w:jc w:val="both"/>
        <w:rPr>
          <w:rFonts w:ascii="Times New Roman" w:hAnsi="Times New Roman" w:cs="Times New Roman"/>
          <w:b/>
          <w:sz w:val="28"/>
          <w:szCs w:val="28"/>
        </w:rPr>
      </w:pPr>
    </w:p>
    <w:p w:rsidR="002331AA" w:rsidRPr="00E158EB" w:rsidRDefault="002331AA" w:rsidP="00481EEF">
      <w:pPr>
        <w:pStyle w:val="a5"/>
        <w:ind w:firstLine="567"/>
        <w:jc w:val="both"/>
        <w:rPr>
          <w:rFonts w:ascii="Times New Roman" w:hAnsi="Times New Roman" w:cs="Times New Roman"/>
          <w:b/>
          <w:sz w:val="28"/>
          <w:szCs w:val="28"/>
        </w:rPr>
      </w:pPr>
      <w:r w:rsidRPr="00E158EB">
        <w:rPr>
          <w:rFonts w:ascii="Times New Roman" w:hAnsi="Times New Roman" w:cs="Times New Roman"/>
          <w:sz w:val="28"/>
        </w:rPr>
        <w:t>Краеведение сегодня входит в число приоритетных направлений деятельности библиотеки. Значимым направлением в краеведческой деятельности является создание и развитие краеведч</w:t>
      </w:r>
      <w:r>
        <w:rPr>
          <w:rFonts w:ascii="Times New Roman" w:hAnsi="Times New Roman" w:cs="Times New Roman"/>
          <w:sz w:val="28"/>
        </w:rPr>
        <w:t xml:space="preserve">еских информационных ресурсов. </w:t>
      </w:r>
      <w:r w:rsidRPr="00E158EB">
        <w:rPr>
          <w:rFonts w:ascii="Times New Roman" w:hAnsi="Times New Roman" w:cs="Times New Roman"/>
          <w:sz w:val="28"/>
        </w:rPr>
        <w:t>Библиотечное краеведение реализуется в аспекте просветительской деятельности. На базе библиотеки формируются основные приоритетные направления библиотечного краеведения: историческое, гражданско-патриотическое, литературное, экологическое.</w:t>
      </w:r>
      <w:r w:rsidRPr="00E158EB">
        <w:rPr>
          <w:rFonts w:ascii="Times New Roman" w:hAnsi="Times New Roman" w:cs="Times New Roman"/>
          <w:sz w:val="28"/>
          <w:szCs w:val="24"/>
        </w:rPr>
        <w:t xml:space="preserve"> </w:t>
      </w:r>
      <w:r w:rsidRPr="00E158EB">
        <w:rPr>
          <w:rFonts w:ascii="Times New Roman" w:hAnsi="Times New Roman" w:cs="Times New Roman"/>
          <w:sz w:val="28"/>
        </w:rPr>
        <w:t>Сотрудничество библиотеки с местными краеведами, общественными объединениями и образовательным учреждением  повышает качество и статус проводимых мероприятий.</w:t>
      </w:r>
    </w:p>
    <w:p w:rsidR="002331AA" w:rsidRDefault="002331AA" w:rsidP="00481EEF">
      <w:pPr>
        <w:pStyle w:val="a5"/>
        <w:ind w:firstLine="567"/>
        <w:jc w:val="both"/>
        <w:rPr>
          <w:rFonts w:ascii="Times New Roman" w:hAnsi="Times New Roman" w:cs="Times New Roman"/>
          <w:sz w:val="28"/>
        </w:rPr>
      </w:pPr>
      <w:r w:rsidRPr="00C83A4A">
        <w:rPr>
          <w:rFonts w:ascii="Times New Roman" w:hAnsi="Times New Roman" w:cs="Times New Roman"/>
          <w:sz w:val="28"/>
        </w:rPr>
        <w:t>Кроме положительных тенденций, в краеведческой деятельности  библиотеки  существует и немало проблем. Это, в частности, проблемы комплектования краеведческих фондов из-за недостаточного финансирования. Один из наиболее перспективных путей для дальнейшего развития краеведческой деятельности библиотеки – это организация доступа к краеведческим ресурсам через различные электронные формы. Недостаточно ещё работники библиотеки используют в работе и уже имеющиеся возможности современных информационных технологий.</w:t>
      </w:r>
    </w:p>
    <w:p w:rsidR="001B3059" w:rsidRPr="00E158EB" w:rsidRDefault="001B3059" w:rsidP="00481EEF">
      <w:pPr>
        <w:pStyle w:val="a5"/>
        <w:ind w:firstLine="567"/>
        <w:jc w:val="both"/>
        <w:rPr>
          <w:rFonts w:ascii="Times New Roman" w:hAnsi="Times New Roman" w:cs="Times New Roman"/>
          <w:sz w:val="28"/>
          <w:szCs w:val="24"/>
        </w:rPr>
      </w:pPr>
    </w:p>
    <w:p w:rsidR="002331AA" w:rsidRPr="00E158EB" w:rsidRDefault="002331AA" w:rsidP="001B3059">
      <w:pPr>
        <w:pStyle w:val="a5"/>
        <w:numPr>
          <w:ilvl w:val="0"/>
          <w:numId w:val="34"/>
        </w:numPr>
        <w:jc w:val="both"/>
        <w:rPr>
          <w:rFonts w:ascii="Times New Roman" w:hAnsi="Times New Roman" w:cs="Times New Roman"/>
          <w:b/>
          <w:sz w:val="28"/>
          <w:szCs w:val="28"/>
        </w:rPr>
      </w:pPr>
      <w:r w:rsidRPr="00C5533C">
        <w:rPr>
          <w:rFonts w:ascii="Times New Roman" w:hAnsi="Times New Roman" w:cs="Times New Roman"/>
          <w:b/>
          <w:sz w:val="28"/>
          <w:szCs w:val="28"/>
        </w:rPr>
        <w:t>Внешняя  деятельность  библиотек</w:t>
      </w:r>
    </w:p>
    <w:p w:rsidR="002331AA" w:rsidRPr="007A16E8" w:rsidRDefault="002331AA" w:rsidP="00481EEF">
      <w:pPr>
        <w:pStyle w:val="a5"/>
        <w:numPr>
          <w:ilvl w:val="1"/>
          <w:numId w:val="3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 xml:space="preserve">Библиотеки и социальное партнерство  (творческие контакты и партнерское отношение с органами власти, </w:t>
      </w:r>
      <w:r w:rsidRPr="00C5533C">
        <w:rPr>
          <w:rFonts w:ascii="Times New Roman" w:hAnsi="Times New Roman" w:cs="Times New Roman"/>
          <w:b/>
          <w:sz w:val="28"/>
          <w:szCs w:val="28"/>
        </w:rPr>
        <w:lastRenderedPageBreak/>
        <w:t>государственными и другими организациями и структурами, межбиблиотечное  взаимодействие).</w:t>
      </w:r>
    </w:p>
    <w:p w:rsidR="002331AA" w:rsidRDefault="00481EEF"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331AA" w:rsidRPr="00C5533C">
        <w:rPr>
          <w:rFonts w:ascii="Times New Roman" w:hAnsi="Times New Roman" w:cs="Times New Roman"/>
          <w:sz w:val="28"/>
          <w:szCs w:val="28"/>
        </w:rPr>
        <w:t xml:space="preserve">Бойкопонурская сельская библиотека входит в состав Муниципального казенного учреждения  «Библиотечная система Бойкопонурского сельского поселения» и подчиняется непосредственно администрации сельского поселения.   </w:t>
      </w:r>
    </w:p>
    <w:p w:rsidR="002331AA" w:rsidRPr="00431405" w:rsidRDefault="002331AA" w:rsidP="00481EEF">
      <w:pPr>
        <w:pStyle w:val="a5"/>
        <w:ind w:firstLine="567"/>
        <w:jc w:val="both"/>
        <w:rPr>
          <w:rFonts w:ascii="Times New Roman" w:hAnsi="Times New Roman"/>
          <w:sz w:val="28"/>
          <w:szCs w:val="28"/>
        </w:rPr>
      </w:pPr>
      <w:r w:rsidRPr="008F4901">
        <w:rPr>
          <w:rFonts w:ascii="Times New Roman" w:hAnsi="Times New Roman"/>
          <w:sz w:val="28"/>
          <w:szCs w:val="28"/>
        </w:rPr>
        <w:t xml:space="preserve">  </w:t>
      </w:r>
      <w:r w:rsidRPr="00431405">
        <w:rPr>
          <w:rFonts w:ascii="Times New Roman" w:hAnsi="Times New Roman"/>
          <w:sz w:val="28"/>
          <w:szCs w:val="28"/>
        </w:rPr>
        <w:t>Одна из основных задач библиотеки в данном направлении – развитие и укрепление связей между библиотекой и учреждениями сельского поселения. Анализируя работу с партнерами, мы видим, что сотрудничество с ними не носит разовый характер, а это говорит о неиссякаемом интересе к содержанию деятельности и авторитете среди пользователей.</w:t>
      </w:r>
    </w:p>
    <w:p w:rsidR="002331AA" w:rsidRPr="008F4901" w:rsidRDefault="002D1693" w:rsidP="00481EEF">
      <w:pPr>
        <w:pStyle w:val="a5"/>
        <w:ind w:firstLine="567"/>
        <w:jc w:val="both"/>
        <w:rPr>
          <w:rFonts w:ascii="Times New Roman" w:hAnsi="Times New Roman"/>
          <w:sz w:val="28"/>
          <w:szCs w:val="28"/>
        </w:rPr>
      </w:pPr>
      <w:r>
        <w:rPr>
          <w:rFonts w:ascii="Times New Roman" w:hAnsi="Times New Roman"/>
          <w:sz w:val="28"/>
          <w:szCs w:val="28"/>
        </w:rPr>
        <w:t>В 2021</w:t>
      </w:r>
      <w:r w:rsidR="002331AA" w:rsidRPr="00431405">
        <w:rPr>
          <w:rFonts w:ascii="Times New Roman" w:hAnsi="Times New Roman"/>
          <w:sz w:val="28"/>
          <w:szCs w:val="28"/>
        </w:rPr>
        <w:t xml:space="preserve"> году библиотека продолжила развитие и укрепление коммуникативных связей с образовательными, воспитательными, детскими учреждениями. Взаимоотношения с этими</w:t>
      </w:r>
      <w:r w:rsidR="00B11EA9">
        <w:rPr>
          <w:rFonts w:ascii="Times New Roman" w:hAnsi="Times New Roman"/>
          <w:sz w:val="28"/>
          <w:szCs w:val="28"/>
        </w:rPr>
        <w:t xml:space="preserve"> учреждениями выражались в отчетном году в виртуальных встречах, обмене информацией в электронном виде. </w:t>
      </w:r>
      <w:r w:rsidR="002331AA" w:rsidRPr="00431405">
        <w:rPr>
          <w:rFonts w:ascii="Times New Roman" w:hAnsi="Times New Roman"/>
          <w:sz w:val="28"/>
          <w:szCs w:val="28"/>
        </w:rPr>
        <w:t xml:space="preserve"> </w:t>
      </w:r>
    </w:p>
    <w:p w:rsidR="002331AA" w:rsidRPr="00C5533C" w:rsidRDefault="002331AA" w:rsidP="00481EEF">
      <w:pPr>
        <w:pStyle w:val="a5"/>
        <w:jc w:val="both"/>
        <w:rPr>
          <w:rFonts w:ascii="Times New Roman" w:hAnsi="Times New Roman" w:cs="Times New Roman"/>
          <w:sz w:val="28"/>
          <w:szCs w:val="28"/>
        </w:rPr>
      </w:pPr>
    </w:p>
    <w:p w:rsidR="002331AA" w:rsidRDefault="002331AA" w:rsidP="00481EEF">
      <w:pPr>
        <w:pStyle w:val="a5"/>
        <w:numPr>
          <w:ilvl w:val="1"/>
          <w:numId w:val="3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Поддержка библиотек местным сообществом. Участие общественности в управлении библиотеками, попечительские, читательские советы, привлечение библиотечных активов, волонтеров.</w:t>
      </w:r>
    </w:p>
    <w:p w:rsidR="002331AA" w:rsidRPr="00E158EB" w:rsidRDefault="002331AA" w:rsidP="00481EEF">
      <w:pPr>
        <w:pStyle w:val="a5"/>
        <w:ind w:left="795"/>
        <w:jc w:val="both"/>
        <w:rPr>
          <w:rFonts w:ascii="Times New Roman" w:hAnsi="Times New Roman" w:cs="Times New Roman"/>
          <w:b/>
          <w:sz w:val="28"/>
          <w:szCs w:val="28"/>
        </w:rPr>
      </w:pP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Работу нашей библиотеки постоянно поддерживают депутаты местного Совета, активисты. Для решения возникающих вопросов и проблем мы привлекаем библиотечных активистов. С их помощью проводились санитарные дни по уборке территории закрепленной за библиотекой. Также наш библиотечный актив принимал участие в озеленении территории сельского поселения.</w:t>
      </w:r>
    </w:p>
    <w:p w:rsidR="002331AA" w:rsidRDefault="002331AA" w:rsidP="00481EEF">
      <w:pPr>
        <w:pStyle w:val="a5"/>
        <w:numPr>
          <w:ilvl w:val="1"/>
          <w:numId w:val="34"/>
        </w:numPr>
        <w:ind w:firstLine="0"/>
        <w:jc w:val="both"/>
        <w:rPr>
          <w:rFonts w:ascii="Times New Roman" w:hAnsi="Times New Roman" w:cs="Times New Roman"/>
          <w:b/>
          <w:sz w:val="28"/>
          <w:szCs w:val="28"/>
        </w:rPr>
      </w:pPr>
      <w:r w:rsidRPr="00224F03">
        <w:rPr>
          <w:rFonts w:ascii="Times New Roman" w:hAnsi="Times New Roman" w:cs="Times New Roman"/>
          <w:b/>
          <w:sz w:val="28"/>
          <w:szCs w:val="28"/>
        </w:rPr>
        <w:t>Рекламно-информационная деятельность</w:t>
      </w:r>
      <w:r w:rsidRPr="00C5533C">
        <w:rPr>
          <w:rFonts w:ascii="Times New Roman" w:hAnsi="Times New Roman" w:cs="Times New Roman"/>
          <w:b/>
          <w:sz w:val="28"/>
          <w:szCs w:val="28"/>
        </w:rPr>
        <w:t>.</w:t>
      </w:r>
    </w:p>
    <w:p w:rsidR="00224F03" w:rsidRDefault="002331AA" w:rsidP="00481EEF">
      <w:pPr>
        <w:pStyle w:val="a5"/>
        <w:jc w:val="both"/>
        <w:rPr>
          <w:rFonts w:ascii="Times New Roman" w:hAnsi="Times New Roman" w:cs="Times New Roman"/>
          <w:sz w:val="28"/>
          <w:szCs w:val="28"/>
        </w:rPr>
      </w:pPr>
      <w:r>
        <w:rPr>
          <w:rFonts w:ascii="Times New Roman" w:hAnsi="Times New Roman" w:cs="Times New Roman"/>
          <w:b/>
          <w:sz w:val="28"/>
          <w:szCs w:val="28"/>
        </w:rPr>
        <w:tab/>
      </w:r>
      <w:r w:rsidRPr="00C5533C">
        <w:rPr>
          <w:rFonts w:ascii="Times New Roman" w:hAnsi="Times New Roman" w:cs="Times New Roman"/>
          <w:sz w:val="28"/>
          <w:szCs w:val="28"/>
        </w:rPr>
        <w:t xml:space="preserve"> В современной библиотеке реклама играет огромную роль.  Чтобы составить первоначальное представление о библиотеке, не обязательно ее посещать, а можно прочитать о ней в газете, посмотреть заметки в Интернете, и тогда, может, появится первоочередное желание-интерес е</w:t>
      </w:r>
      <w:r w:rsidR="00224F03">
        <w:rPr>
          <w:rFonts w:ascii="Times New Roman" w:hAnsi="Times New Roman" w:cs="Times New Roman"/>
          <w:sz w:val="28"/>
          <w:szCs w:val="28"/>
        </w:rPr>
        <w:t xml:space="preserve">е посетить. </w:t>
      </w:r>
    </w:p>
    <w:p w:rsidR="00224F03" w:rsidRDefault="002331AA" w:rsidP="00224F03">
      <w:pPr>
        <w:pStyle w:val="a5"/>
        <w:ind w:firstLine="709"/>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sidR="00224F03">
        <w:rPr>
          <w:rFonts w:ascii="Times New Roman" w:hAnsi="Times New Roman" w:cs="Times New Roman"/>
          <w:sz w:val="28"/>
          <w:szCs w:val="28"/>
        </w:rPr>
        <w:t xml:space="preserve">В 2021 году подготовлено и размещено на различных </w:t>
      </w:r>
      <w:r w:rsidR="009C193F">
        <w:rPr>
          <w:rFonts w:ascii="Times New Roman" w:hAnsi="Times New Roman" w:cs="Times New Roman"/>
          <w:sz w:val="28"/>
          <w:szCs w:val="28"/>
        </w:rPr>
        <w:t>площадках</w:t>
      </w:r>
      <w:r w:rsidR="00224F03">
        <w:rPr>
          <w:rFonts w:ascii="Times New Roman" w:hAnsi="Times New Roman" w:cs="Times New Roman"/>
          <w:sz w:val="28"/>
          <w:szCs w:val="28"/>
        </w:rPr>
        <w:t xml:space="preserve"> </w:t>
      </w:r>
      <w:r w:rsidR="00224F03" w:rsidRPr="00986691">
        <w:rPr>
          <w:rFonts w:ascii="Times New Roman" w:hAnsi="Times New Roman" w:cs="Times New Roman"/>
          <w:sz w:val="28"/>
          <w:szCs w:val="28"/>
        </w:rPr>
        <w:t>Интернета: Инстаграм -  свыше 250 публикаций, к которым обратились свыше  15330  раз</w:t>
      </w:r>
      <w:r w:rsidR="00224F03">
        <w:rPr>
          <w:rFonts w:ascii="Times New Roman" w:hAnsi="Times New Roman" w:cs="Times New Roman"/>
          <w:sz w:val="28"/>
          <w:szCs w:val="28"/>
        </w:rPr>
        <w:t>; В Контакте -  95 публикаций, 6398 просмотров; Одноклассники – 95 публикаций, 24340 просмотров.</w:t>
      </w:r>
    </w:p>
    <w:p w:rsidR="00224F03" w:rsidRDefault="00224F03" w:rsidP="00224F03">
      <w:pPr>
        <w:pStyle w:val="a5"/>
        <w:ind w:firstLine="709"/>
        <w:jc w:val="both"/>
        <w:rPr>
          <w:rFonts w:ascii="Times New Roman" w:hAnsi="Times New Roman" w:cs="Times New Roman"/>
          <w:sz w:val="28"/>
          <w:szCs w:val="28"/>
        </w:rPr>
      </w:pPr>
      <w:r w:rsidRPr="001E5315">
        <w:rPr>
          <w:rFonts w:ascii="Times New Roman" w:hAnsi="Times New Roman" w:cs="Times New Roman"/>
          <w:sz w:val="28"/>
          <w:szCs w:val="28"/>
        </w:rPr>
        <w:t>Велась работа на сайте Бойкопонурского сельского поселения</w:t>
      </w:r>
      <w:r>
        <w:rPr>
          <w:rFonts w:ascii="Times New Roman" w:hAnsi="Times New Roman" w:cs="Times New Roman"/>
          <w:sz w:val="28"/>
          <w:szCs w:val="28"/>
        </w:rPr>
        <w:t xml:space="preserve">  </w:t>
      </w:r>
      <w:r w:rsidRPr="001E5315">
        <w:rPr>
          <w:rFonts w:ascii="Times New Roman" w:hAnsi="Times New Roman" w:cs="Times New Roman"/>
          <w:sz w:val="28"/>
          <w:szCs w:val="28"/>
        </w:rPr>
        <w:t>в разделе «Библиотеки»</w:t>
      </w:r>
      <w:r>
        <w:rPr>
          <w:rFonts w:ascii="Times New Roman" w:hAnsi="Times New Roman" w:cs="Times New Roman"/>
          <w:sz w:val="28"/>
          <w:szCs w:val="28"/>
        </w:rPr>
        <w:t>, где была размещена информация о проводимых в режиме онлайн мероприятиях.</w:t>
      </w:r>
    </w:p>
    <w:p w:rsidR="002331AA" w:rsidRPr="00C5533C" w:rsidRDefault="002331AA" w:rsidP="00224F03">
      <w:pPr>
        <w:pStyle w:val="a5"/>
        <w:ind w:firstLine="709"/>
        <w:jc w:val="both"/>
        <w:rPr>
          <w:rFonts w:ascii="Times New Roman" w:hAnsi="Times New Roman" w:cs="Times New Roman"/>
          <w:sz w:val="28"/>
          <w:szCs w:val="28"/>
        </w:rPr>
      </w:pPr>
      <w:r w:rsidRPr="00C5533C">
        <w:rPr>
          <w:rFonts w:ascii="Times New Roman" w:hAnsi="Times New Roman" w:cs="Times New Roman"/>
          <w:sz w:val="28"/>
          <w:szCs w:val="28"/>
        </w:rPr>
        <w:t xml:space="preserve">В библиотеке старались создать  комфортные условия, чтобы читатели могли плодотворно работать с литературой, или просто посидеть, почитать газету, журнал,  создавая атмосферу доброжелательности и уюта, что, </w:t>
      </w:r>
      <w:r w:rsidRPr="00C5533C">
        <w:rPr>
          <w:rFonts w:ascii="Times New Roman" w:hAnsi="Times New Roman" w:cs="Times New Roman"/>
          <w:sz w:val="28"/>
          <w:szCs w:val="28"/>
        </w:rPr>
        <w:lastRenderedPageBreak/>
        <w:t>несомненно, играет огромную роль в рекламе библиотеки.</w:t>
      </w:r>
      <w:r w:rsidR="00224F03">
        <w:rPr>
          <w:rFonts w:ascii="Times New Roman" w:hAnsi="Times New Roman" w:cs="Times New Roman"/>
          <w:sz w:val="28"/>
          <w:szCs w:val="28"/>
        </w:rPr>
        <w:t xml:space="preserve"> В отчетном году продолжилось обновление материально-технической базы отдела для детей. Закуплены новые стеллажи и установлены спли</w:t>
      </w:r>
      <w:r w:rsidR="003E67E3">
        <w:rPr>
          <w:rFonts w:ascii="Times New Roman" w:hAnsi="Times New Roman" w:cs="Times New Roman"/>
          <w:sz w:val="28"/>
          <w:szCs w:val="28"/>
        </w:rPr>
        <w:t>т</w:t>
      </w:r>
      <w:r w:rsidR="00224F03">
        <w:rPr>
          <w:rFonts w:ascii="Times New Roman" w:hAnsi="Times New Roman" w:cs="Times New Roman"/>
          <w:sz w:val="28"/>
          <w:szCs w:val="28"/>
        </w:rPr>
        <w:t xml:space="preserve"> системы.</w:t>
      </w:r>
    </w:p>
    <w:p w:rsidR="00224F03" w:rsidRDefault="002331AA" w:rsidP="00224F03">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sidRPr="00C5533C">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D05E14">
        <w:rPr>
          <w:rFonts w:ascii="Times New Roman" w:hAnsi="Times New Roman" w:cs="Times New Roman"/>
          <w:sz w:val="28"/>
          <w:szCs w:val="28"/>
        </w:rPr>
        <w:t xml:space="preserve">Наши </w:t>
      </w:r>
      <w:r w:rsidR="009E3E50">
        <w:rPr>
          <w:rFonts w:ascii="Times New Roman" w:eastAsia="Calibri" w:hAnsi="Times New Roman" w:cs="Times New Roman"/>
          <w:sz w:val="28"/>
          <w:szCs w:val="28"/>
        </w:rPr>
        <w:t xml:space="preserve"> читатели с удовольствием откликаются на  размещенные материалы, оставляя свои </w:t>
      </w:r>
      <w:r w:rsidR="00213D5B">
        <w:rPr>
          <w:rFonts w:ascii="Times New Roman" w:eastAsia="Calibri" w:hAnsi="Times New Roman" w:cs="Times New Roman"/>
          <w:sz w:val="28"/>
          <w:szCs w:val="28"/>
        </w:rPr>
        <w:t>комментарии</w:t>
      </w:r>
      <w:r w:rsidR="009E3E50">
        <w:rPr>
          <w:rFonts w:ascii="Times New Roman" w:eastAsia="Calibri" w:hAnsi="Times New Roman" w:cs="Times New Roman"/>
          <w:sz w:val="28"/>
          <w:szCs w:val="28"/>
        </w:rPr>
        <w:t xml:space="preserve"> и отзывы</w:t>
      </w:r>
      <w:r w:rsidRPr="00D05E14">
        <w:rPr>
          <w:rFonts w:ascii="Times New Roman" w:eastAsia="Calibri" w:hAnsi="Times New Roman" w:cs="Times New Roman"/>
          <w:sz w:val="28"/>
          <w:szCs w:val="28"/>
        </w:rPr>
        <w:t>. При проведении массовых мероприятий стараемся использовать компьютерные технологии, активно включаем в свои массовые мероприятия показ видеопрезентаций и видеороликов.</w:t>
      </w:r>
      <w:r w:rsidRPr="00D05E14">
        <w:rPr>
          <w:rFonts w:ascii="Times New Roman" w:hAnsi="Times New Roman" w:cs="Times New Roman"/>
          <w:sz w:val="28"/>
          <w:szCs w:val="28"/>
        </w:rPr>
        <w:t xml:space="preserve">  </w:t>
      </w:r>
    </w:p>
    <w:p w:rsidR="00224F03" w:rsidRDefault="00224F03" w:rsidP="00224F03">
      <w:pPr>
        <w:pStyle w:val="a5"/>
        <w:jc w:val="both"/>
        <w:rPr>
          <w:rFonts w:ascii="Times New Roman" w:hAnsi="Times New Roman" w:cs="Times New Roman"/>
          <w:sz w:val="28"/>
          <w:szCs w:val="28"/>
        </w:rPr>
      </w:pPr>
    </w:p>
    <w:p w:rsidR="002331AA" w:rsidRPr="00E158EB" w:rsidRDefault="002331AA" w:rsidP="003E67E3">
      <w:pPr>
        <w:pStyle w:val="a5"/>
        <w:numPr>
          <w:ilvl w:val="0"/>
          <w:numId w:val="34"/>
        </w:numPr>
        <w:jc w:val="both"/>
        <w:rPr>
          <w:rFonts w:ascii="Times New Roman" w:hAnsi="Times New Roman" w:cs="Times New Roman"/>
          <w:b/>
          <w:sz w:val="28"/>
          <w:szCs w:val="28"/>
        </w:rPr>
      </w:pPr>
      <w:r w:rsidRPr="00C5533C">
        <w:rPr>
          <w:rFonts w:ascii="Times New Roman" w:hAnsi="Times New Roman" w:cs="Times New Roman"/>
          <w:b/>
          <w:sz w:val="28"/>
          <w:szCs w:val="28"/>
        </w:rPr>
        <w:t>Библиотечные фонды: формирование, использование. Сохранность.</w:t>
      </w:r>
    </w:p>
    <w:p w:rsidR="002331AA" w:rsidRPr="00367FB3" w:rsidRDefault="002331AA" w:rsidP="00481EEF">
      <w:pPr>
        <w:pStyle w:val="a5"/>
        <w:numPr>
          <w:ilvl w:val="1"/>
          <w:numId w:val="3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Характеристика совокупного фонда библиотек муниципального образования: анализ статистических показателей, отражающих формирование и использование библиотечных фондов на физических (материальных) носителях информации, объем, видовой и отраслевой состав.</w:t>
      </w:r>
      <w:r w:rsidRPr="00367FB3">
        <w:rPr>
          <w:rFonts w:ascii="Times New Roman" w:eastAsia="Calibri" w:hAnsi="Times New Roman" w:cs="Times New Roman"/>
          <w:sz w:val="28"/>
          <w:szCs w:val="28"/>
        </w:rPr>
        <w:t xml:space="preserve"> </w:t>
      </w:r>
    </w:p>
    <w:p w:rsidR="002331AA" w:rsidRPr="00BA3799" w:rsidRDefault="002331AA" w:rsidP="00481EEF">
      <w:pPr>
        <w:pStyle w:val="a5"/>
        <w:ind w:firstLine="567"/>
        <w:jc w:val="both"/>
        <w:rPr>
          <w:rFonts w:ascii="Times New Roman" w:eastAsia="Calibri" w:hAnsi="Times New Roman" w:cs="Times New Roman"/>
          <w:sz w:val="28"/>
          <w:szCs w:val="28"/>
        </w:rPr>
      </w:pPr>
      <w:r w:rsidRPr="00BA3799">
        <w:rPr>
          <w:rFonts w:ascii="Times New Roman" w:eastAsia="Calibri" w:hAnsi="Times New Roman" w:cs="Times New Roman"/>
          <w:sz w:val="28"/>
          <w:szCs w:val="28"/>
        </w:rPr>
        <w:t xml:space="preserve">Комплектование  библиотечного   фонда     осуществлялось   с   учетом информационных запросов и интересов различных категорий пользователей, прежде всего учитывались профессиональные, образовательные и досуговые интересы. </w:t>
      </w:r>
    </w:p>
    <w:p w:rsidR="002331AA" w:rsidRPr="00BA3799" w:rsidRDefault="002331AA" w:rsidP="00481EEF">
      <w:pPr>
        <w:pStyle w:val="a5"/>
        <w:ind w:firstLine="567"/>
        <w:jc w:val="both"/>
        <w:rPr>
          <w:rFonts w:ascii="Times New Roman" w:eastAsia="Calibri" w:hAnsi="Times New Roman" w:cs="Times New Roman"/>
          <w:sz w:val="28"/>
          <w:szCs w:val="28"/>
        </w:rPr>
      </w:pPr>
      <w:r>
        <w:rPr>
          <w:rFonts w:ascii="Times New Roman" w:hAnsi="Times New Roman" w:cs="Times New Roman"/>
          <w:sz w:val="28"/>
          <w:szCs w:val="28"/>
        </w:rPr>
        <w:t>Фонд</w:t>
      </w:r>
      <w:r w:rsidRPr="00BA3799">
        <w:rPr>
          <w:rFonts w:ascii="Times New Roman" w:eastAsia="Calibri" w:hAnsi="Times New Roman" w:cs="Times New Roman"/>
          <w:sz w:val="28"/>
          <w:szCs w:val="28"/>
        </w:rPr>
        <w:t xml:space="preserve"> библиотеки</w:t>
      </w:r>
      <w:r>
        <w:rPr>
          <w:rFonts w:ascii="Times New Roman" w:hAnsi="Times New Roman" w:cs="Times New Roman"/>
          <w:sz w:val="28"/>
          <w:szCs w:val="28"/>
        </w:rPr>
        <w:t xml:space="preserve">  включае</w:t>
      </w:r>
      <w:r w:rsidRPr="00BA3799">
        <w:rPr>
          <w:rFonts w:ascii="Times New Roman" w:eastAsia="Calibri" w:hAnsi="Times New Roman" w:cs="Times New Roman"/>
          <w:sz w:val="28"/>
          <w:szCs w:val="28"/>
        </w:rPr>
        <w:t xml:space="preserve">т  литературу по различным отраслям знаний; литература универсального характера, словари, справочники, а также издания по краеведению, детская литература,  художественная литература отечественных и зарубежных писателей. </w:t>
      </w:r>
    </w:p>
    <w:p w:rsidR="002331AA" w:rsidRPr="00C5533C" w:rsidRDefault="002331AA" w:rsidP="00481EEF">
      <w:pPr>
        <w:pStyle w:val="a5"/>
        <w:numPr>
          <w:ilvl w:val="1"/>
          <w:numId w:val="3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Поступления в фонды муниципальных библиотек: печатных изданий, электронных документов, ЭД на съемных носителях; подписка на периодические издания, изменение в репертуаре и количестве названий.</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Подписка на периодические издания в этом году  осталась на прежнем у</w:t>
      </w:r>
      <w:r w:rsidR="009E3E50">
        <w:rPr>
          <w:rFonts w:ascii="Times New Roman" w:hAnsi="Times New Roman" w:cs="Times New Roman"/>
          <w:sz w:val="28"/>
          <w:szCs w:val="28"/>
        </w:rPr>
        <w:t>ровне. Библиотека выписывает две</w:t>
      </w:r>
      <w:r w:rsidRPr="00C5533C">
        <w:rPr>
          <w:rFonts w:ascii="Times New Roman" w:hAnsi="Times New Roman" w:cs="Times New Roman"/>
          <w:sz w:val="28"/>
          <w:szCs w:val="28"/>
        </w:rPr>
        <w:t xml:space="preserve"> газеты: «Кубанские новости»</w:t>
      </w:r>
      <w:r>
        <w:rPr>
          <w:rFonts w:ascii="Times New Roman" w:hAnsi="Times New Roman" w:cs="Times New Roman"/>
          <w:sz w:val="28"/>
          <w:szCs w:val="28"/>
        </w:rPr>
        <w:t>, «Калининец», и журналы</w:t>
      </w:r>
      <w:r w:rsidRPr="00C5533C">
        <w:rPr>
          <w:rFonts w:ascii="Times New Roman" w:hAnsi="Times New Roman" w:cs="Times New Roman"/>
          <w:sz w:val="28"/>
          <w:szCs w:val="28"/>
        </w:rPr>
        <w:t xml:space="preserve"> «Приусад</w:t>
      </w:r>
      <w:r>
        <w:rPr>
          <w:rFonts w:ascii="Times New Roman" w:hAnsi="Times New Roman" w:cs="Times New Roman"/>
          <w:sz w:val="28"/>
          <w:szCs w:val="28"/>
        </w:rPr>
        <w:t xml:space="preserve">ебное хозяйство», «Родная Кубань», «Физкультура и спорт», </w:t>
      </w:r>
      <w:r w:rsidRPr="00C5533C">
        <w:rPr>
          <w:rFonts w:ascii="Times New Roman" w:hAnsi="Times New Roman" w:cs="Times New Roman"/>
          <w:sz w:val="28"/>
          <w:szCs w:val="28"/>
        </w:rPr>
        <w:t xml:space="preserve">«Наша жизнь», который предназначен для  слабовидящих читателей. </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Обеспеченность периодическими изданиями</w:t>
      </w:r>
      <w:r w:rsidR="009E3E50">
        <w:rPr>
          <w:rFonts w:ascii="Times New Roman" w:hAnsi="Times New Roman" w:cs="Times New Roman"/>
          <w:sz w:val="28"/>
          <w:szCs w:val="28"/>
        </w:rPr>
        <w:t xml:space="preserve"> на одну библиотеку составляет 6</w:t>
      </w:r>
      <w:r w:rsidRPr="00C5533C">
        <w:rPr>
          <w:rFonts w:ascii="Times New Roman" w:hAnsi="Times New Roman" w:cs="Times New Roman"/>
          <w:sz w:val="28"/>
          <w:szCs w:val="28"/>
        </w:rPr>
        <w:t xml:space="preserve"> наименован</w:t>
      </w:r>
      <w:r>
        <w:rPr>
          <w:rFonts w:ascii="Times New Roman" w:hAnsi="Times New Roman" w:cs="Times New Roman"/>
          <w:sz w:val="28"/>
          <w:szCs w:val="28"/>
        </w:rPr>
        <w:t>ий.</w:t>
      </w:r>
      <w:r w:rsidR="009E3E50">
        <w:rPr>
          <w:rFonts w:ascii="Times New Roman" w:hAnsi="Times New Roman" w:cs="Times New Roman"/>
          <w:sz w:val="28"/>
          <w:szCs w:val="28"/>
        </w:rPr>
        <w:t xml:space="preserve"> На 1000 жителей приходится  3</w:t>
      </w:r>
      <w:r>
        <w:rPr>
          <w:rFonts w:ascii="Times New Roman" w:hAnsi="Times New Roman" w:cs="Times New Roman"/>
          <w:sz w:val="28"/>
          <w:szCs w:val="28"/>
        </w:rPr>
        <w:t xml:space="preserve"> </w:t>
      </w:r>
      <w:r w:rsidRPr="00C5533C">
        <w:rPr>
          <w:rFonts w:ascii="Times New Roman" w:hAnsi="Times New Roman" w:cs="Times New Roman"/>
          <w:sz w:val="28"/>
          <w:szCs w:val="28"/>
        </w:rPr>
        <w:t xml:space="preserve"> наименования.  </w:t>
      </w:r>
    </w:p>
    <w:p w:rsidR="002331AA" w:rsidRDefault="002331AA" w:rsidP="00481EEF">
      <w:pPr>
        <w:pStyle w:val="a5"/>
        <w:numPr>
          <w:ilvl w:val="1"/>
          <w:numId w:val="3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Выбытие из фондов муниципальных библиотек с указанием причин исключения из фонда (печатных изданий, электронных документов)</w:t>
      </w:r>
    </w:p>
    <w:p w:rsidR="003E67E3" w:rsidRPr="003E67E3" w:rsidRDefault="003E67E3" w:rsidP="003E67E3">
      <w:pPr>
        <w:pStyle w:val="a5"/>
        <w:ind w:firstLine="567"/>
        <w:jc w:val="both"/>
        <w:rPr>
          <w:rFonts w:ascii="Times New Roman" w:hAnsi="Times New Roman" w:cs="Times New Roman"/>
          <w:sz w:val="28"/>
          <w:szCs w:val="28"/>
        </w:rPr>
      </w:pPr>
      <w:r>
        <w:rPr>
          <w:rFonts w:ascii="Times New Roman" w:hAnsi="Times New Roman" w:cs="Times New Roman"/>
          <w:sz w:val="28"/>
          <w:szCs w:val="28"/>
        </w:rPr>
        <w:t>В 2021 году выбытия из фондов библиотеки не было.</w:t>
      </w:r>
    </w:p>
    <w:p w:rsidR="002331AA" w:rsidRPr="00C5533C" w:rsidRDefault="002331AA" w:rsidP="00481EEF">
      <w:pPr>
        <w:pStyle w:val="a5"/>
        <w:numPr>
          <w:ilvl w:val="1"/>
          <w:numId w:val="3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Анализ и оценка состояния фондов библиотек (обновляемость, обращаемость фондов).</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Фонд Бойкопонурской сельской библиотеки нуждается в обновлении. Выделяемых средств из бюджета сельского поселения на закупку новой литературы нехватает. Обнов</w:t>
      </w:r>
      <w:r w:rsidR="003E67E3">
        <w:rPr>
          <w:rFonts w:ascii="Times New Roman" w:hAnsi="Times New Roman" w:cs="Times New Roman"/>
          <w:sz w:val="28"/>
          <w:szCs w:val="28"/>
        </w:rPr>
        <w:t>ляемость книжного фонда не большая.</w:t>
      </w:r>
      <w:r w:rsidRPr="00C5533C">
        <w:rPr>
          <w:rFonts w:ascii="Times New Roman" w:hAnsi="Times New Roman" w:cs="Times New Roman"/>
          <w:sz w:val="28"/>
          <w:szCs w:val="28"/>
        </w:rPr>
        <w:t xml:space="preserve"> Некоторые книги не пользуются спросом у читателей. Анализ отделов </w:t>
      </w:r>
      <w:r w:rsidRPr="00C5533C">
        <w:rPr>
          <w:rFonts w:ascii="Times New Roman" w:hAnsi="Times New Roman" w:cs="Times New Roman"/>
          <w:sz w:val="28"/>
          <w:szCs w:val="28"/>
        </w:rPr>
        <w:lastRenderedPageBreak/>
        <w:t xml:space="preserve">книжного фонда показал, что совершенно не спрашивается литература по </w:t>
      </w:r>
      <w:r w:rsidR="009E3E50">
        <w:rPr>
          <w:rFonts w:ascii="Times New Roman" w:hAnsi="Times New Roman" w:cs="Times New Roman"/>
          <w:sz w:val="28"/>
          <w:szCs w:val="28"/>
        </w:rPr>
        <w:t xml:space="preserve">технике, </w:t>
      </w:r>
      <w:r w:rsidRPr="00C5533C">
        <w:rPr>
          <w:rFonts w:ascii="Times New Roman" w:hAnsi="Times New Roman" w:cs="Times New Roman"/>
          <w:sz w:val="28"/>
          <w:szCs w:val="28"/>
        </w:rPr>
        <w:t xml:space="preserve">астрономии, физике, химии. Из отдела сельское хозяйство литература выдается только по приусадебному хозяйству.  </w:t>
      </w:r>
    </w:p>
    <w:p w:rsidR="002331AA" w:rsidRPr="00C5533C" w:rsidRDefault="002331AA" w:rsidP="00481EEF">
      <w:pPr>
        <w:pStyle w:val="a5"/>
        <w:numPr>
          <w:ilvl w:val="1"/>
          <w:numId w:val="3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Финансирование комплектования (объемы, основные источники).</w:t>
      </w:r>
    </w:p>
    <w:p w:rsidR="002331AA" w:rsidRPr="00C5533C" w:rsidRDefault="003E67E3" w:rsidP="00481EE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2021</w:t>
      </w:r>
      <w:r w:rsidR="002331AA" w:rsidRPr="00C5533C">
        <w:rPr>
          <w:rFonts w:ascii="Times New Roman" w:hAnsi="Times New Roman" w:cs="Times New Roman"/>
          <w:sz w:val="28"/>
          <w:szCs w:val="28"/>
        </w:rPr>
        <w:t xml:space="preserve"> году книжный фонд библиотеки комплектовался за счет средств бюджета местно</w:t>
      </w:r>
      <w:r w:rsidR="002331AA">
        <w:rPr>
          <w:rFonts w:ascii="Times New Roman" w:hAnsi="Times New Roman" w:cs="Times New Roman"/>
          <w:sz w:val="28"/>
          <w:szCs w:val="28"/>
        </w:rPr>
        <w:t>го поселения.</w:t>
      </w:r>
      <w:r w:rsidR="002331AA" w:rsidRPr="00C5533C">
        <w:rPr>
          <w:rFonts w:ascii="Times New Roman" w:hAnsi="Times New Roman" w:cs="Times New Roman"/>
          <w:sz w:val="28"/>
          <w:szCs w:val="28"/>
        </w:rPr>
        <w:t xml:space="preserve"> Из средств бюджета Бойкопонурского сельского поселения на комплектование фонда Бойкопонурской сель</w:t>
      </w:r>
      <w:r>
        <w:rPr>
          <w:rFonts w:ascii="Times New Roman" w:hAnsi="Times New Roman" w:cs="Times New Roman"/>
          <w:sz w:val="28"/>
          <w:szCs w:val="28"/>
        </w:rPr>
        <w:t>ской библиотеки было выделено 17,5</w:t>
      </w:r>
      <w:r w:rsidR="002331AA" w:rsidRPr="00C5533C">
        <w:rPr>
          <w:rFonts w:ascii="Times New Roman" w:hAnsi="Times New Roman" w:cs="Times New Roman"/>
          <w:sz w:val="28"/>
          <w:szCs w:val="28"/>
        </w:rPr>
        <w:t xml:space="preserve"> тыс. рублей.  </w:t>
      </w:r>
    </w:p>
    <w:p w:rsidR="002331AA" w:rsidRPr="00C5533C" w:rsidRDefault="002331AA" w:rsidP="00481EEF">
      <w:pPr>
        <w:pStyle w:val="a5"/>
        <w:numPr>
          <w:ilvl w:val="1"/>
          <w:numId w:val="34"/>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Документы, регламентирующие работу с обязательным экземпляром в библиотеках муниципального образования.</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5.7. </w:t>
      </w:r>
      <w:r w:rsidRPr="00C5533C">
        <w:rPr>
          <w:rFonts w:ascii="Times New Roman" w:hAnsi="Times New Roman" w:cs="Times New Roman"/>
          <w:b/>
          <w:sz w:val="28"/>
          <w:szCs w:val="28"/>
        </w:rPr>
        <w:t>Обеспечение сохранности фондов:</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соблюдение действующих инструкций по учету фондов;</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В библиотеке разработаны и выполняются инструкции по учету и сохранности книжного фонда.</w:t>
      </w:r>
    </w:p>
    <w:p w:rsidR="002331AA"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проверка и передача фондов библиотек в условиях реструктуризации библиотечной сети;</w:t>
      </w:r>
    </w:p>
    <w:p w:rsidR="002331AA" w:rsidRPr="00D21096" w:rsidRDefault="003E67E3" w:rsidP="00481EEF">
      <w:pPr>
        <w:pStyle w:val="a5"/>
        <w:jc w:val="both"/>
        <w:rPr>
          <w:rFonts w:ascii="Times New Roman" w:hAnsi="Times New Roman" w:cs="Times New Roman"/>
          <w:sz w:val="28"/>
          <w:szCs w:val="28"/>
        </w:rPr>
      </w:pPr>
      <w:r>
        <w:rPr>
          <w:rFonts w:ascii="Times New Roman" w:hAnsi="Times New Roman" w:cs="Times New Roman"/>
          <w:sz w:val="28"/>
          <w:szCs w:val="28"/>
        </w:rPr>
        <w:t>Проверка и передача фонда не проводилась.</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sz w:val="28"/>
          <w:szCs w:val="28"/>
        </w:rPr>
        <w:t xml:space="preserve">  </w:t>
      </w:r>
      <w:r w:rsidRPr="00C5533C">
        <w:rPr>
          <w:rFonts w:ascii="Times New Roman" w:hAnsi="Times New Roman" w:cs="Times New Roman"/>
          <w:b/>
          <w:sz w:val="28"/>
          <w:szCs w:val="28"/>
        </w:rPr>
        <w:t>- количество переплетенных, отреставрированных изданий;</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Велась постоянная работа по ремонту книг и подшивке газет и журналов.</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соблюдение режимов хранения;</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Для обеспечения сохранности фонда мы особое внимание уделяли условиям хранения книг. Соблюдая положения ГОСТа о расстановке ли</w:t>
      </w:r>
      <w:r w:rsidR="003E67E3">
        <w:rPr>
          <w:rFonts w:ascii="Times New Roman" w:hAnsi="Times New Roman" w:cs="Times New Roman"/>
          <w:sz w:val="28"/>
          <w:szCs w:val="28"/>
        </w:rPr>
        <w:t xml:space="preserve">тературы, проводилась </w:t>
      </w:r>
      <w:r w:rsidRPr="00C5533C">
        <w:rPr>
          <w:rFonts w:ascii="Times New Roman" w:hAnsi="Times New Roman" w:cs="Times New Roman"/>
          <w:sz w:val="28"/>
          <w:szCs w:val="28"/>
        </w:rPr>
        <w:t xml:space="preserve"> работа по наведению порядка и добавления в разделы новых разделителей. </w:t>
      </w:r>
      <w:r w:rsidR="003E67E3">
        <w:rPr>
          <w:rFonts w:ascii="Times New Roman" w:hAnsi="Times New Roman" w:cs="Times New Roman"/>
          <w:sz w:val="28"/>
          <w:szCs w:val="28"/>
        </w:rPr>
        <w:t xml:space="preserve">В связи с распространением новой коронавирусной инфекции велась постоянная работа по санитарной обработке дезсредствами столов, стульев, всех поверхностей в библиотеке. </w:t>
      </w:r>
      <w:r w:rsidRPr="00C5533C">
        <w:rPr>
          <w:rFonts w:ascii="Times New Roman" w:hAnsi="Times New Roman" w:cs="Times New Roman"/>
          <w:sz w:val="28"/>
          <w:szCs w:val="28"/>
        </w:rPr>
        <w:t>Ежемесячно проводил</w:t>
      </w:r>
      <w:r w:rsidR="003E67E3">
        <w:rPr>
          <w:rFonts w:ascii="Times New Roman" w:hAnsi="Times New Roman" w:cs="Times New Roman"/>
          <w:sz w:val="28"/>
          <w:szCs w:val="28"/>
        </w:rPr>
        <w:t>ись санитарные дни и ежедневно</w:t>
      </w:r>
      <w:r w:rsidRPr="00C5533C">
        <w:rPr>
          <w:rFonts w:ascii="Times New Roman" w:hAnsi="Times New Roman" w:cs="Times New Roman"/>
          <w:sz w:val="28"/>
          <w:szCs w:val="28"/>
        </w:rPr>
        <w:t xml:space="preserve"> – санитарные часы.</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Велась постоянная работа с задолжниками. В работе с взрослыми мы использовали телефонные звонки на работу  и домой, личные встре</w:t>
      </w:r>
      <w:r w:rsidR="009F05C1">
        <w:rPr>
          <w:rFonts w:ascii="Times New Roman" w:hAnsi="Times New Roman" w:cs="Times New Roman"/>
          <w:sz w:val="28"/>
          <w:szCs w:val="28"/>
        </w:rPr>
        <w:t xml:space="preserve">чи, </w:t>
      </w:r>
      <w:r w:rsidRPr="00C5533C">
        <w:rPr>
          <w:rFonts w:ascii="Times New Roman" w:hAnsi="Times New Roman" w:cs="Times New Roman"/>
          <w:sz w:val="28"/>
          <w:szCs w:val="28"/>
        </w:rPr>
        <w:t xml:space="preserve"> листки напоминаний и почтовые карточки.</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наличие охранных средств, обеспечивающих безопасность библиотек и библиотечных фондов;</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В библиотеке установлена автоматическая пожарно-охранная сигнализация. Здание, где находиться библи</w:t>
      </w:r>
      <w:r w:rsidR="00D34DBE">
        <w:rPr>
          <w:rFonts w:ascii="Times New Roman" w:hAnsi="Times New Roman" w:cs="Times New Roman"/>
          <w:sz w:val="28"/>
          <w:szCs w:val="28"/>
        </w:rPr>
        <w:t>отека охраняется ЧОП «Кордон» и камерами видеонаблюдения.</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аварийные ситуации в библиотеках (количество ситуаций, причины возникновения и последствия).</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Таких ситуаций не возникало.</w:t>
      </w:r>
    </w:p>
    <w:p w:rsidR="002331AA" w:rsidRPr="00E158EB" w:rsidRDefault="002331AA" w:rsidP="00481EEF">
      <w:pPr>
        <w:pStyle w:val="a5"/>
        <w:numPr>
          <w:ilvl w:val="1"/>
          <w:numId w:val="35"/>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Краткие выводы по разделу. Основные тенденции в формировании и использовании фондов. Основные проблемы обеспечения сохранности библиотечных фондов.</w:t>
      </w:r>
    </w:p>
    <w:p w:rsidR="002331AA" w:rsidRPr="00E158EB" w:rsidRDefault="002331AA" w:rsidP="00481EEF">
      <w:pPr>
        <w:pStyle w:val="a5"/>
        <w:numPr>
          <w:ilvl w:val="0"/>
          <w:numId w:val="35"/>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 xml:space="preserve"> Каталогизация и оцифровка библиотечного фонда.</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lastRenderedPageBreak/>
        <w:t>Обработка документов, организация и ведение сводного каталога. Паспортизация каталогов (АК, СК,  др.)</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 xml:space="preserve">Обработку документов ведет отдел комплектования Калининской межпоселенческой библиотеки. </w:t>
      </w:r>
      <w:r>
        <w:rPr>
          <w:rFonts w:ascii="Times New Roman" w:hAnsi="Times New Roman" w:cs="Times New Roman"/>
          <w:sz w:val="28"/>
          <w:szCs w:val="28"/>
        </w:rPr>
        <w:t>У  на</w:t>
      </w:r>
      <w:r w:rsidRPr="00C5533C">
        <w:rPr>
          <w:rFonts w:ascii="Times New Roman" w:hAnsi="Times New Roman" w:cs="Times New Roman"/>
          <w:sz w:val="28"/>
          <w:szCs w:val="28"/>
        </w:rPr>
        <w:t xml:space="preserve">с в библиотеке имеются паспорта на все каталоги и картотеки, ведется ежегодная их редакция. </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Создание электронных каталогов и других БД муниципальными библиотеками.</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D21096">
        <w:rPr>
          <w:rFonts w:ascii="Times New Roman" w:hAnsi="Times New Roman" w:cs="Times New Roman"/>
          <w:sz w:val="28"/>
          <w:szCs w:val="28"/>
        </w:rPr>
        <w:t xml:space="preserve"> В библиотеке ведется создание электронной базы данных  документов органов местного самоуправления.</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Оцифровка документов библиотечного фонда.</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Оцифровка документов библиотечного фонда не ведется.</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6.4. </w:t>
      </w:r>
      <w:r w:rsidRPr="00C5533C">
        <w:rPr>
          <w:rFonts w:ascii="Times New Roman" w:hAnsi="Times New Roman" w:cs="Times New Roman"/>
          <w:b/>
          <w:sz w:val="28"/>
          <w:szCs w:val="28"/>
        </w:rPr>
        <w:t>Обеспечение удаленным пользователям доступа к полнотекстовым документам электронных библиотечных систем:</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доступ к ресурсам Национальной электронной библиотеке </w:t>
      </w:r>
      <w:r>
        <w:rPr>
          <w:rFonts w:ascii="Times New Roman" w:hAnsi="Times New Roman" w:cs="Times New Roman"/>
          <w:b/>
          <w:sz w:val="28"/>
          <w:szCs w:val="28"/>
        </w:rPr>
        <w:t xml:space="preserve">  </w:t>
      </w:r>
      <w:r w:rsidRPr="00C5533C">
        <w:rPr>
          <w:rFonts w:ascii="Times New Roman" w:hAnsi="Times New Roman" w:cs="Times New Roman"/>
          <w:b/>
          <w:sz w:val="28"/>
          <w:szCs w:val="28"/>
        </w:rPr>
        <w:t>(НЭБ);</w:t>
      </w:r>
    </w:p>
    <w:p w:rsidR="002331AA" w:rsidRPr="00C5533C" w:rsidRDefault="009F05C1" w:rsidP="00481EE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2021</w:t>
      </w:r>
      <w:r w:rsidR="00D34DBE">
        <w:rPr>
          <w:rFonts w:ascii="Times New Roman" w:hAnsi="Times New Roman" w:cs="Times New Roman"/>
          <w:sz w:val="28"/>
          <w:szCs w:val="28"/>
        </w:rPr>
        <w:t xml:space="preserve"> году </w:t>
      </w:r>
      <w:r w:rsidR="002331AA">
        <w:rPr>
          <w:rFonts w:ascii="Times New Roman" w:hAnsi="Times New Roman" w:cs="Times New Roman"/>
          <w:sz w:val="28"/>
          <w:szCs w:val="28"/>
        </w:rPr>
        <w:t xml:space="preserve"> библиотека имела</w:t>
      </w:r>
      <w:r w:rsidR="002331AA" w:rsidRPr="00C5533C">
        <w:rPr>
          <w:rFonts w:ascii="Times New Roman" w:hAnsi="Times New Roman" w:cs="Times New Roman"/>
          <w:sz w:val="28"/>
          <w:szCs w:val="28"/>
        </w:rPr>
        <w:t xml:space="preserve"> доступ к ресурсам Национальной электронной библиотеке (НЭБ). </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число сетевых удаленных лицензионных документов;</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библиотеки, предоставляющие доступ к электронному каталогу (собственному) через Интернет, в т. ч. полнотекстовому.</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6.5. </w:t>
      </w:r>
      <w:r w:rsidRPr="00C5533C">
        <w:rPr>
          <w:rFonts w:ascii="Times New Roman" w:hAnsi="Times New Roman" w:cs="Times New Roman"/>
          <w:b/>
          <w:sz w:val="28"/>
          <w:szCs w:val="28"/>
        </w:rPr>
        <w:t>Анализ состояния и использования электронных ресурсов библиотеками.</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6.6. </w:t>
      </w:r>
      <w:r w:rsidRPr="00C5533C">
        <w:rPr>
          <w:rFonts w:ascii="Times New Roman" w:hAnsi="Times New Roman" w:cs="Times New Roman"/>
          <w:b/>
          <w:sz w:val="28"/>
          <w:szCs w:val="28"/>
        </w:rPr>
        <w:t>Краткие выводы по разделу. Общие проблемы формирования и использования электронных ресурсов в библиотечной сфере региона.</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 xml:space="preserve">В нашей библиотеке ведется работа по ведению справочно-библиографического аппарата. Ведется алфавитный и систематический каталог, проводится их постоянное наполнение новыми карточками, сразу после поступления новых книг. Постоянно дополняется новыми рубриками алфавитно-предметный указатель.  </w:t>
      </w:r>
    </w:p>
    <w:p w:rsidR="002331AA" w:rsidRPr="00C5533C" w:rsidRDefault="002331AA" w:rsidP="00481EEF">
      <w:pPr>
        <w:pStyle w:val="a5"/>
        <w:numPr>
          <w:ilvl w:val="0"/>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Справочно-библиографическое, информационное обслуживание пользователей.</w:t>
      </w:r>
    </w:p>
    <w:p w:rsidR="002331AA" w:rsidRPr="00F337A1" w:rsidRDefault="002331AA" w:rsidP="00481EEF">
      <w:pPr>
        <w:pStyle w:val="a5"/>
        <w:ind w:firstLine="567"/>
        <w:jc w:val="both"/>
        <w:rPr>
          <w:rFonts w:ascii="Times New Roman" w:hAnsi="Times New Roman" w:cs="Times New Roman"/>
          <w:sz w:val="28"/>
          <w:szCs w:val="28"/>
        </w:rPr>
      </w:pPr>
      <w:r w:rsidRPr="00F337A1">
        <w:rPr>
          <w:rFonts w:ascii="Times New Roman" w:hAnsi="Times New Roman" w:cs="Times New Roman"/>
          <w:sz w:val="28"/>
          <w:szCs w:val="28"/>
        </w:rPr>
        <w:t>Библиотека - информационный центр, обладающий опытом в области поиска и получения необходимых данных, причем не только из своих внутренних, но и из внешних источников.</w:t>
      </w:r>
    </w:p>
    <w:p w:rsidR="002331AA" w:rsidRPr="00F337A1" w:rsidRDefault="002331AA"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       </w:t>
      </w:r>
      <w:r w:rsidR="00213D5B" w:rsidRPr="00F337A1">
        <w:rPr>
          <w:rFonts w:ascii="Times New Roman" w:hAnsi="Times New Roman" w:cs="Times New Roman"/>
          <w:sz w:val="28"/>
          <w:szCs w:val="28"/>
        </w:rPr>
        <w:t>Главные цели, которые стоят перед  библиотекой вытекают одна из другой и те</w:t>
      </w:r>
      <w:r w:rsidR="00213D5B">
        <w:rPr>
          <w:rFonts w:ascii="Times New Roman" w:hAnsi="Times New Roman" w:cs="Times New Roman"/>
          <w:sz w:val="28"/>
          <w:szCs w:val="28"/>
        </w:rPr>
        <w:t>сно взаимосвязаны</w:t>
      </w:r>
      <w:r w:rsidR="00213D5B" w:rsidRPr="00F337A1">
        <w:rPr>
          <w:rFonts w:ascii="Times New Roman" w:hAnsi="Times New Roman" w:cs="Times New Roman"/>
          <w:sz w:val="28"/>
          <w:szCs w:val="28"/>
        </w:rPr>
        <w:t>:</w:t>
      </w:r>
    </w:p>
    <w:p w:rsidR="002331AA" w:rsidRPr="00F337A1" w:rsidRDefault="002331AA"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 </w:t>
      </w:r>
      <w:r w:rsidRPr="00F337A1">
        <w:rPr>
          <w:rFonts w:ascii="Times New Roman" w:hAnsi="Times New Roman" w:cs="Times New Roman"/>
          <w:sz w:val="28"/>
          <w:szCs w:val="28"/>
        </w:rPr>
        <w:t>предоставление широкого гарантированного доступа к информации;</w:t>
      </w:r>
    </w:p>
    <w:p w:rsidR="002331AA" w:rsidRPr="00F337A1" w:rsidRDefault="002331AA"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37A1">
        <w:rPr>
          <w:rFonts w:ascii="Times New Roman" w:hAnsi="Times New Roman" w:cs="Times New Roman"/>
          <w:sz w:val="28"/>
          <w:szCs w:val="28"/>
        </w:rPr>
        <w:t>максимальное использование потенциала новых информационных    </w:t>
      </w:r>
    </w:p>
    <w:p w:rsidR="002331AA" w:rsidRDefault="002331AA" w:rsidP="00481EEF">
      <w:pPr>
        <w:pStyle w:val="a5"/>
        <w:ind w:firstLine="567"/>
        <w:jc w:val="both"/>
        <w:rPr>
          <w:rFonts w:ascii="Times New Roman" w:hAnsi="Times New Roman" w:cs="Times New Roman"/>
          <w:sz w:val="28"/>
          <w:szCs w:val="28"/>
        </w:rPr>
      </w:pPr>
      <w:r w:rsidRPr="00F337A1">
        <w:rPr>
          <w:rFonts w:ascii="Times New Roman" w:hAnsi="Times New Roman" w:cs="Times New Roman"/>
          <w:sz w:val="28"/>
          <w:szCs w:val="28"/>
        </w:rPr>
        <w:t>технологий для совершенствования обслуживания пользователей;        </w:t>
      </w:r>
    </w:p>
    <w:p w:rsidR="002331AA" w:rsidRPr="00F337A1" w:rsidRDefault="002331AA"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37A1">
        <w:rPr>
          <w:rFonts w:ascii="Times New Roman" w:hAnsi="Times New Roman" w:cs="Times New Roman"/>
          <w:sz w:val="28"/>
          <w:szCs w:val="28"/>
        </w:rPr>
        <w:t>формирование и разви</w:t>
      </w:r>
      <w:r>
        <w:rPr>
          <w:rFonts w:ascii="Times New Roman" w:hAnsi="Times New Roman" w:cs="Times New Roman"/>
          <w:sz w:val="28"/>
          <w:szCs w:val="28"/>
        </w:rPr>
        <w:t xml:space="preserve">тие информационной грамотности, </w:t>
      </w:r>
      <w:r w:rsidRPr="00F337A1">
        <w:rPr>
          <w:rFonts w:ascii="Times New Roman" w:hAnsi="Times New Roman" w:cs="Times New Roman"/>
          <w:sz w:val="28"/>
          <w:szCs w:val="28"/>
        </w:rPr>
        <w:t>культуры  читателей;</w:t>
      </w:r>
    </w:p>
    <w:p w:rsidR="002331AA" w:rsidRPr="00F337A1" w:rsidRDefault="002331AA" w:rsidP="00481EE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337A1">
        <w:rPr>
          <w:rFonts w:ascii="Times New Roman" w:hAnsi="Times New Roman" w:cs="Times New Roman"/>
          <w:sz w:val="28"/>
          <w:szCs w:val="28"/>
        </w:rPr>
        <w:t>воспитание у читателей навыков независимого библиотечного  пользователя.</w:t>
      </w:r>
    </w:p>
    <w:p w:rsidR="002331AA" w:rsidRPr="00F337A1" w:rsidRDefault="002331AA" w:rsidP="00481EEF">
      <w:pPr>
        <w:pStyle w:val="a5"/>
        <w:ind w:firstLine="567"/>
        <w:jc w:val="both"/>
        <w:rPr>
          <w:rFonts w:ascii="Times New Roman" w:hAnsi="Times New Roman" w:cs="Times New Roman"/>
          <w:sz w:val="28"/>
          <w:szCs w:val="28"/>
        </w:rPr>
      </w:pPr>
      <w:r w:rsidRPr="00F337A1">
        <w:rPr>
          <w:rFonts w:ascii="Times New Roman" w:hAnsi="Times New Roman" w:cs="Times New Roman"/>
          <w:sz w:val="28"/>
          <w:szCs w:val="28"/>
        </w:rPr>
        <w:t xml:space="preserve">Бойкопонурская сельская библиотека предоставляет свои ресурсы на основе равенства доступа всех категорий пользователей к информации, </w:t>
      </w:r>
      <w:r w:rsidRPr="00F337A1">
        <w:rPr>
          <w:rFonts w:ascii="Times New Roman" w:hAnsi="Times New Roman" w:cs="Times New Roman"/>
          <w:sz w:val="28"/>
          <w:szCs w:val="28"/>
        </w:rPr>
        <w:lastRenderedPageBreak/>
        <w:t>независимо от возраста, этнической принадлежности, вероисповедания, пола, языка или социального статуса.</w:t>
      </w:r>
    </w:p>
    <w:p w:rsidR="002331AA" w:rsidRPr="00F337A1" w:rsidRDefault="002331AA" w:rsidP="00481EEF">
      <w:pPr>
        <w:pStyle w:val="a5"/>
        <w:ind w:firstLine="567"/>
        <w:jc w:val="both"/>
        <w:rPr>
          <w:rFonts w:ascii="Times New Roman" w:eastAsia="Calibri" w:hAnsi="Times New Roman" w:cs="Times New Roman"/>
          <w:sz w:val="28"/>
          <w:szCs w:val="28"/>
        </w:rPr>
      </w:pPr>
      <w:r w:rsidRPr="00F337A1">
        <w:rPr>
          <w:rFonts w:ascii="Times New Roman" w:eastAsia="Calibri" w:hAnsi="Times New Roman" w:cs="Times New Roman"/>
          <w:sz w:val="28"/>
          <w:szCs w:val="28"/>
        </w:rPr>
        <w:t>Для выполнения всех видов справок активно используются возможности Интернета. Информационные ресурсы Интернета максимально доступны круглосуточно; массивы информации велики по объёму и разнообразны по содержанию; поиск информации максимально упрощён для пользователя; в ответ на запрос оперативно выдаются полные тексты, которые можно скопировать и распечатать.</w:t>
      </w:r>
    </w:p>
    <w:p w:rsidR="002331AA" w:rsidRDefault="002331AA" w:rsidP="00481EEF">
      <w:pPr>
        <w:pStyle w:val="a5"/>
        <w:ind w:firstLine="567"/>
        <w:jc w:val="both"/>
        <w:rPr>
          <w:rFonts w:ascii="Times New Roman" w:eastAsia="Calibri" w:hAnsi="Times New Roman" w:cs="Times New Roman"/>
          <w:sz w:val="28"/>
          <w:szCs w:val="28"/>
        </w:rPr>
      </w:pPr>
      <w:r w:rsidRPr="00F337A1">
        <w:rPr>
          <w:rFonts w:ascii="Times New Roman" w:hAnsi="Times New Roman" w:cs="Times New Roman"/>
          <w:sz w:val="28"/>
          <w:szCs w:val="28"/>
        </w:rPr>
        <w:t>В библиотеке</w:t>
      </w:r>
      <w:r w:rsidRPr="00F337A1">
        <w:rPr>
          <w:rFonts w:ascii="Times New Roman" w:eastAsia="Calibri" w:hAnsi="Times New Roman" w:cs="Times New Roman"/>
          <w:sz w:val="28"/>
          <w:szCs w:val="28"/>
        </w:rPr>
        <w:t xml:space="preserve"> чаще всего делаются запросы по следующим темам: текущие события, юбилейные даты, «горячие темы»; бизнес; правительственная и правовая информация; популярная культура: информация о кино, телевидении, литературных бестселлерах, популярной музыке, выставках; информация о спорте; статистика; информация адресно-справочного характера; туристическая информация; медицинская информация популярного характера.</w:t>
      </w:r>
    </w:p>
    <w:p w:rsidR="002331AA" w:rsidRPr="00F337A1" w:rsidRDefault="002331AA" w:rsidP="00481EEF">
      <w:pPr>
        <w:pStyle w:val="a5"/>
        <w:ind w:firstLine="567"/>
        <w:jc w:val="both"/>
        <w:rPr>
          <w:rFonts w:ascii="Times New Roman" w:eastAsia="Calibri" w:hAnsi="Times New Roman" w:cs="Times New Roman"/>
          <w:sz w:val="28"/>
          <w:szCs w:val="28"/>
        </w:rPr>
      </w:pPr>
      <w:r w:rsidRPr="00F337A1">
        <w:rPr>
          <w:rFonts w:ascii="Times New Roman" w:eastAsia="Calibri" w:hAnsi="Times New Roman" w:cs="Times New Roman"/>
          <w:b/>
          <w:sz w:val="28"/>
          <w:szCs w:val="28"/>
        </w:rPr>
        <w:t xml:space="preserve">7.1. </w:t>
      </w:r>
      <w:r w:rsidRPr="00F337A1">
        <w:rPr>
          <w:rFonts w:ascii="Times New Roman" w:hAnsi="Times New Roman" w:cs="Times New Roman"/>
          <w:b/>
          <w:sz w:val="28"/>
          <w:szCs w:val="28"/>
        </w:rPr>
        <w:t>Организация и ведение СБА в библиотеках.</w:t>
      </w:r>
    </w:p>
    <w:p w:rsidR="002331AA" w:rsidRPr="00F337A1" w:rsidRDefault="002331AA" w:rsidP="00001255">
      <w:pPr>
        <w:pStyle w:val="a5"/>
        <w:ind w:firstLine="567"/>
        <w:jc w:val="both"/>
        <w:rPr>
          <w:rFonts w:ascii="Times New Roman" w:hAnsi="Times New Roman" w:cs="Times New Roman"/>
          <w:sz w:val="28"/>
          <w:szCs w:val="28"/>
        </w:rPr>
      </w:pPr>
      <w:r w:rsidRPr="00F337A1">
        <w:rPr>
          <w:rFonts w:ascii="Times New Roman" w:hAnsi="Times New Roman" w:cs="Times New Roman"/>
          <w:sz w:val="28"/>
          <w:szCs w:val="28"/>
        </w:rPr>
        <w:t xml:space="preserve"> Система каталогов и картотек библиотеки   формируется как единый  комплексный справочно – информационный аппарат, всесторонне раскрывающий единый фонд.</w:t>
      </w:r>
    </w:p>
    <w:p w:rsidR="002331AA" w:rsidRPr="00F337A1" w:rsidRDefault="002331AA" w:rsidP="00481EEF">
      <w:pPr>
        <w:pStyle w:val="a5"/>
        <w:jc w:val="both"/>
        <w:rPr>
          <w:rFonts w:ascii="Times New Roman" w:hAnsi="Times New Roman" w:cs="Times New Roman"/>
          <w:sz w:val="28"/>
          <w:szCs w:val="28"/>
        </w:rPr>
      </w:pPr>
      <w:r w:rsidRPr="00F337A1">
        <w:rPr>
          <w:rFonts w:ascii="Times New Roman" w:hAnsi="Times New Roman" w:cs="Times New Roman"/>
          <w:sz w:val="28"/>
          <w:szCs w:val="28"/>
        </w:rPr>
        <w:t>В состав СБА  входят:</w:t>
      </w:r>
      <w:r>
        <w:rPr>
          <w:rFonts w:ascii="Times New Roman" w:hAnsi="Times New Roman" w:cs="Times New Roman"/>
          <w:sz w:val="28"/>
          <w:szCs w:val="28"/>
        </w:rPr>
        <w:t xml:space="preserve">                           </w:t>
      </w:r>
      <w:r w:rsidRPr="00F337A1">
        <w:rPr>
          <w:rFonts w:ascii="Times New Roman" w:hAnsi="Times New Roman" w:cs="Times New Roman"/>
          <w:sz w:val="28"/>
          <w:szCs w:val="28"/>
        </w:rPr>
        <w:t> </w:t>
      </w:r>
      <w:r w:rsidRPr="00F337A1">
        <w:rPr>
          <w:rFonts w:ascii="Times New Roman" w:hAnsi="Times New Roman" w:cs="Times New Roman"/>
          <w:sz w:val="28"/>
          <w:szCs w:val="28"/>
        </w:rPr>
        <w:br/>
        <w:t>-  систематический каталог;</w:t>
      </w:r>
    </w:p>
    <w:p w:rsidR="002331AA" w:rsidRPr="00F337A1" w:rsidRDefault="002331AA" w:rsidP="00481EEF">
      <w:pPr>
        <w:pStyle w:val="a5"/>
        <w:jc w:val="both"/>
        <w:rPr>
          <w:rFonts w:ascii="Times New Roman" w:hAnsi="Times New Roman" w:cs="Times New Roman"/>
          <w:sz w:val="28"/>
          <w:szCs w:val="28"/>
        </w:rPr>
      </w:pPr>
      <w:r w:rsidRPr="00F337A1">
        <w:rPr>
          <w:rFonts w:ascii="Times New Roman" w:hAnsi="Times New Roman" w:cs="Times New Roman"/>
          <w:sz w:val="28"/>
          <w:szCs w:val="28"/>
        </w:rPr>
        <w:t>- алфавитный каталог;</w:t>
      </w:r>
    </w:p>
    <w:p w:rsidR="002331AA" w:rsidRPr="00F337A1" w:rsidRDefault="002331AA" w:rsidP="00481EEF">
      <w:pPr>
        <w:pStyle w:val="a5"/>
        <w:jc w:val="both"/>
        <w:rPr>
          <w:rFonts w:ascii="Times New Roman" w:hAnsi="Times New Roman" w:cs="Times New Roman"/>
          <w:sz w:val="28"/>
          <w:szCs w:val="28"/>
        </w:rPr>
      </w:pPr>
      <w:r w:rsidRPr="00F337A1">
        <w:rPr>
          <w:rFonts w:ascii="Times New Roman" w:hAnsi="Times New Roman" w:cs="Times New Roman"/>
          <w:sz w:val="28"/>
          <w:szCs w:val="28"/>
        </w:rPr>
        <w:t>- систематическая картотека статей;</w:t>
      </w:r>
    </w:p>
    <w:p w:rsidR="002331AA" w:rsidRPr="00F337A1" w:rsidRDefault="002331AA" w:rsidP="00481EEF">
      <w:pPr>
        <w:pStyle w:val="a5"/>
        <w:jc w:val="both"/>
        <w:rPr>
          <w:rFonts w:ascii="Times New Roman" w:hAnsi="Times New Roman" w:cs="Times New Roman"/>
          <w:sz w:val="28"/>
          <w:szCs w:val="28"/>
        </w:rPr>
      </w:pPr>
      <w:r w:rsidRPr="00F337A1">
        <w:rPr>
          <w:rFonts w:ascii="Times New Roman" w:hAnsi="Times New Roman" w:cs="Times New Roman"/>
          <w:sz w:val="28"/>
          <w:szCs w:val="28"/>
        </w:rPr>
        <w:t>- фонд справочных изданий;</w:t>
      </w:r>
    </w:p>
    <w:p w:rsidR="002331AA" w:rsidRDefault="002331AA" w:rsidP="00481EEF">
      <w:pPr>
        <w:pStyle w:val="a5"/>
        <w:jc w:val="both"/>
        <w:rPr>
          <w:rFonts w:ascii="Times New Roman" w:hAnsi="Times New Roman" w:cs="Times New Roman"/>
          <w:sz w:val="28"/>
          <w:szCs w:val="28"/>
        </w:rPr>
      </w:pPr>
      <w:r w:rsidRPr="00F337A1">
        <w:rPr>
          <w:rFonts w:ascii="Times New Roman" w:hAnsi="Times New Roman" w:cs="Times New Roman"/>
          <w:sz w:val="28"/>
          <w:szCs w:val="28"/>
        </w:rPr>
        <w:t>- </w:t>
      </w:r>
      <w:r>
        <w:rPr>
          <w:rFonts w:ascii="Times New Roman" w:hAnsi="Times New Roman" w:cs="Times New Roman"/>
          <w:sz w:val="28"/>
          <w:szCs w:val="28"/>
        </w:rPr>
        <w:t xml:space="preserve">альбомы, </w:t>
      </w:r>
      <w:r w:rsidRPr="00F337A1">
        <w:rPr>
          <w:rFonts w:ascii="Times New Roman" w:hAnsi="Times New Roman" w:cs="Times New Roman"/>
          <w:sz w:val="28"/>
          <w:szCs w:val="28"/>
        </w:rPr>
        <w:t>папки-накопители;</w:t>
      </w:r>
      <w:r>
        <w:rPr>
          <w:rFonts w:ascii="Times New Roman" w:hAnsi="Times New Roman" w:cs="Times New Roman"/>
          <w:sz w:val="28"/>
          <w:szCs w:val="28"/>
        </w:rPr>
        <w:t xml:space="preserve">                     </w:t>
      </w:r>
      <w:r w:rsidRPr="00F337A1">
        <w:rPr>
          <w:rFonts w:ascii="Times New Roman" w:hAnsi="Times New Roman" w:cs="Times New Roman"/>
          <w:sz w:val="28"/>
          <w:szCs w:val="28"/>
        </w:rPr>
        <w:t> </w:t>
      </w:r>
      <w:r>
        <w:rPr>
          <w:rFonts w:ascii="Times New Roman" w:hAnsi="Times New Roman" w:cs="Times New Roman"/>
          <w:sz w:val="28"/>
          <w:szCs w:val="28"/>
        </w:rPr>
        <w:t xml:space="preserve">                                                                                                 </w:t>
      </w:r>
      <w:r w:rsidRPr="00F337A1">
        <w:rPr>
          <w:rFonts w:ascii="Times New Roman" w:hAnsi="Times New Roman" w:cs="Times New Roman"/>
          <w:sz w:val="28"/>
          <w:szCs w:val="28"/>
        </w:rPr>
        <w:br/>
        <w:t>- единый АПУ к СБА.</w:t>
      </w:r>
    </w:p>
    <w:p w:rsidR="002331AA" w:rsidRPr="00F337A1" w:rsidRDefault="002331AA" w:rsidP="00001255">
      <w:pPr>
        <w:pStyle w:val="a5"/>
        <w:ind w:firstLine="567"/>
        <w:jc w:val="both"/>
        <w:rPr>
          <w:rFonts w:ascii="Times New Roman" w:hAnsi="Times New Roman" w:cs="Times New Roman"/>
          <w:sz w:val="28"/>
          <w:szCs w:val="28"/>
        </w:rPr>
      </w:pPr>
      <w:r w:rsidRPr="00F337A1">
        <w:rPr>
          <w:rFonts w:ascii="Times New Roman" w:hAnsi="Times New Roman" w:cs="Times New Roman"/>
          <w:sz w:val="28"/>
          <w:szCs w:val="28"/>
        </w:rPr>
        <w:t>Система каталогов отражает книжный фонд библиотеки в традиционном (карточном) виде.</w:t>
      </w:r>
    </w:p>
    <w:p w:rsidR="002331AA" w:rsidRPr="00F337A1" w:rsidRDefault="002331AA" w:rsidP="00001255">
      <w:pPr>
        <w:pStyle w:val="a5"/>
        <w:ind w:firstLine="567"/>
        <w:jc w:val="both"/>
        <w:rPr>
          <w:rFonts w:ascii="Times New Roman" w:hAnsi="Times New Roman" w:cs="Times New Roman"/>
          <w:sz w:val="28"/>
          <w:szCs w:val="28"/>
        </w:rPr>
      </w:pPr>
      <w:r w:rsidRPr="00F337A1">
        <w:rPr>
          <w:rFonts w:ascii="Times New Roman" w:hAnsi="Times New Roman" w:cs="Times New Roman"/>
          <w:sz w:val="28"/>
          <w:szCs w:val="28"/>
        </w:rPr>
        <w:t>Система картотек занимает очень важное место в  справочно-библиографическом аппарате библиотек.</w:t>
      </w:r>
    </w:p>
    <w:p w:rsidR="002331AA" w:rsidRPr="00F337A1" w:rsidRDefault="002331AA" w:rsidP="00001255">
      <w:pPr>
        <w:pStyle w:val="a5"/>
        <w:ind w:firstLine="567"/>
        <w:jc w:val="both"/>
        <w:rPr>
          <w:rFonts w:ascii="Times New Roman" w:hAnsi="Times New Roman" w:cs="Times New Roman"/>
          <w:sz w:val="28"/>
          <w:szCs w:val="28"/>
        </w:rPr>
      </w:pPr>
      <w:r w:rsidRPr="00F337A1">
        <w:rPr>
          <w:rFonts w:ascii="Times New Roman" w:hAnsi="Times New Roman" w:cs="Times New Roman"/>
          <w:sz w:val="28"/>
          <w:szCs w:val="28"/>
        </w:rPr>
        <w:t>Они были созданы в дополнение к каталогам. Картотеки  расширяют  поисковые возможности каталогов, раскрывают фонд библиотеки в разно</w:t>
      </w:r>
      <w:r w:rsidRPr="00F337A1">
        <w:rPr>
          <w:rFonts w:ascii="Times New Roman" w:hAnsi="Times New Roman" w:cs="Times New Roman"/>
          <w:sz w:val="28"/>
          <w:szCs w:val="28"/>
        </w:rPr>
        <w:softHyphen/>
        <w:t>образных аспектах, позволяют выделить литературу по наиболее актуальным темам. Тематические картотеки пополняются по мере поступления новых периодических материалов. При формулировке рубрик используются названия разделов из ББК, заголовки статей, названия разделов директивных документов. Каждый год вводятся новые рубрики по актуальным темам  и знаменательным датам.</w:t>
      </w:r>
    </w:p>
    <w:p w:rsidR="002331AA" w:rsidRPr="00F337A1" w:rsidRDefault="002331AA" w:rsidP="00001255">
      <w:pPr>
        <w:pStyle w:val="a5"/>
        <w:ind w:firstLine="567"/>
        <w:jc w:val="both"/>
        <w:rPr>
          <w:rFonts w:ascii="Times New Roman" w:hAnsi="Times New Roman" w:cs="Times New Roman"/>
          <w:sz w:val="28"/>
          <w:szCs w:val="28"/>
        </w:rPr>
      </w:pPr>
      <w:r w:rsidRPr="00F337A1">
        <w:rPr>
          <w:rFonts w:ascii="Times New Roman" w:hAnsi="Times New Roman" w:cs="Times New Roman"/>
          <w:sz w:val="28"/>
          <w:szCs w:val="28"/>
        </w:rPr>
        <w:t>Фонд  </w:t>
      </w:r>
      <w:r w:rsidRPr="00217C3C">
        <w:rPr>
          <w:rFonts w:ascii="Times New Roman" w:hAnsi="Times New Roman" w:cs="Times New Roman"/>
          <w:bCs/>
          <w:iCs/>
          <w:sz w:val="28"/>
          <w:szCs w:val="28"/>
        </w:rPr>
        <w:t>тематических папок</w:t>
      </w:r>
      <w:r w:rsidRPr="00217C3C">
        <w:rPr>
          <w:rFonts w:ascii="Times New Roman" w:hAnsi="Times New Roman" w:cs="Times New Roman"/>
          <w:sz w:val="28"/>
          <w:szCs w:val="28"/>
        </w:rPr>
        <w:t>  </w:t>
      </w:r>
      <w:r w:rsidRPr="00F337A1">
        <w:rPr>
          <w:rFonts w:ascii="Times New Roman" w:hAnsi="Times New Roman" w:cs="Times New Roman"/>
          <w:sz w:val="28"/>
          <w:szCs w:val="28"/>
        </w:rPr>
        <w:t>пользуется  у читателей библиотек большим спросом, ведь зачастую из них они могут узнать об истории  </w:t>
      </w:r>
      <w:r>
        <w:rPr>
          <w:rFonts w:ascii="Times New Roman" w:hAnsi="Times New Roman" w:cs="Times New Roman"/>
          <w:sz w:val="28"/>
          <w:szCs w:val="28"/>
        </w:rPr>
        <w:t>населенных пунктов</w:t>
      </w:r>
      <w:r w:rsidRPr="00F337A1">
        <w:rPr>
          <w:rFonts w:ascii="Times New Roman" w:hAnsi="Times New Roman" w:cs="Times New Roman"/>
          <w:sz w:val="28"/>
          <w:szCs w:val="28"/>
        </w:rPr>
        <w:t>, знаменитых земляках, познакомиться с экономикой и историей предприятий,  прочитать  стихи  местных поэтов.</w:t>
      </w:r>
    </w:p>
    <w:p w:rsidR="002331AA" w:rsidRPr="00C5533C" w:rsidRDefault="002331AA" w:rsidP="00001255">
      <w:pPr>
        <w:pStyle w:val="a5"/>
        <w:ind w:firstLine="567"/>
        <w:jc w:val="both"/>
        <w:rPr>
          <w:sz w:val="28"/>
          <w:szCs w:val="28"/>
        </w:rPr>
      </w:pPr>
      <w:r w:rsidRPr="00F337A1">
        <w:rPr>
          <w:rFonts w:ascii="Times New Roman" w:hAnsi="Times New Roman" w:cs="Times New Roman"/>
          <w:sz w:val="28"/>
          <w:szCs w:val="28"/>
        </w:rPr>
        <w:t xml:space="preserve"> В нашей библиотеке ведется постоянная  работа по созданию СБА, по формированию навыков пользования справочно-библиографическим </w:t>
      </w:r>
      <w:r w:rsidRPr="00F337A1">
        <w:rPr>
          <w:rFonts w:ascii="Times New Roman" w:hAnsi="Times New Roman" w:cs="Times New Roman"/>
          <w:sz w:val="28"/>
          <w:szCs w:val="28"/>
        </w:rPr>
        <w:lastRenderedPageBreak/>
        <w:t xml:space="preserve">аппаратом у читателей. В течение года проводилась работа со справочным аппаратом библиотеки. </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7.2. </w:t>
      </w:r>
      <w:r w:rsidRPr="00C5533C">
        <w:rPr>
          <w:rFonts w:ascii="Times New Roman" w:hAnsi="Times New Roman" w:cs="Times New Roman"/>
          <w:b/>
          <w:sz w:val="28"/>
          <w:szCs w:val="28"/>
        </w:rPr>
        <w:t>Справочно-библиографическое обслуживание индивидуальных пользователей и коллективных абонентов. Развитие системы СБО с использованием ИКТ.</w:t>
      </w:r>
    </w:p>
    <w:p w:rsidR="002331AA" w:rsidRDefault="002331AA" w:rsidP="00001255">
      <w:pPr>
        <w:pStyle w:val="a5"/>
        <w:ind w:firstLine="567"/>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sidRPr="00217C3C">
        <w:rPr>
          <w:rFonts w:ascii="Times New Roman" w:hAnsi="Times New Roman" w:cs="Times New Roman"/>
          <w:sz w:val="28"/>
          <w:szCs w:val="28"/>
        </w:rPr>
        <w:t>В библиотеке применяются различные формы информационно – библиографического обслуживания. Важное место занимает индивидуальное и групповое информирование пользователей. Для этого используются все имеющиеся информационные ресурсы, традиционные и компьютерные технологии.  Информирование осуществляется во время индивидуальных бесед, по телефону, по электронной почте, посредством информационных стендов.</w:t>
      </w:r>
    </w:p>
    <w:p w:rsidR="002331AA" w:rsidRPr="00217C3C" w:rsidRDefault="002331AA" w:rsidP="00001255">
      <w:pPr>
        <w:pStyle w:val="a5"/>
        <w:ind w:firstLine="567"/>
        <w:jc w:val="both"/>
        <w:rPr>
          <w:rFonts w:ascii="Times New Roman" w:hAnsi="Times New Roman" w:cs="Times New Roman"/>
          <w:sz w:val="28"/>
          <w:szCs w:val="28"/>
        </w:rPr>
      </w:pPr>
      <w:r w:rsidRPr="00217C3C">
        <w:rPr>
          <w:rFonts w:ascii="Times New Roman" w:hAnsi="Times New Roman" w:cs="Times New Roman"/>
          <w:sz w:val="28"/>
          <w:szCs w:val="28"/>
        </w:rPr>
        <w:t>Печатные и электронные ресурсы в библиотеке сосуществуют в одном пространстве, демонстрируя пользователям  взаимодополняемую  ценность источников информации.</w:t>
      </w:r>
    </w:p>
    <w:p w:rsidR="002331AA" w:rsidRPr="00217C3C" w:rsidRDefault="002331AA" w:rsidP="00001255">
      <w:pPr>
        <w:pStyle w:val="a5"/>
        <w:ind w:firstLine="567"/>
        <w:jc w:val="both"/>
        <w:rPr>
          <w:rFonts w:ascii="Times New Roman" w:hAnsi="Times New Roman" w:cs="Times New Roman"/>
          <w:sz w:val="28"/>
          <w:szCs w:val="28"/>
        </w:rPr>
      </w:pPr>
      <w:r w:rsidRPr="00217C3C">
        <w:rPr>
          <w:rFonts w:ascii="Times New Roman" w:hAnsi="Times New Roman" w:cs="Times New Roman"/>
          <w:sz w:val="28"/>
          <w:szCs w:val="28"/>
        </w:rPr>
        <w:t>В своей работе мы стараемся как можно эффективнее использовать полученные новые информационные технологии.  Информация о новых возможностях библиотеки была доведена до всех пользователей. Организуя обслуживание пользователей, наши библиотекари сочетают уже имеющиеся информационные материалы с новыми образовательными ресурсами.</w:t>
      </w:r>
    </w:p>
    <w:p w:rsidR="002331AA" w:rsidRPr="00217C3C" w:rsidRDefault="002331AA" w:rsidP="00001255">
      <w:pPr>
        <w:pStyle w:val="a5"/>
        <w:ind w:firstLine="567"/>
        <w:jc w:val="both"/>
        <w:rPr>
          <w:rFonts w:ascii="Times New Roman" w:hAnsi="Times New Roman" w:cs="Times New Roman"/>
          <w:sz w:val="28"/>
          <w:szCs w:val="28"/>
        </w:rPr>
      </w:pPr>
      <w:r w:rsidRPr="00217C3C">
        <w:rPr>
          <w:rFonts w:ascii="Times New Roman" w:hAnsi="Times New Roman" w:cs="Times New Roman"/>
          <w:sz w:val="28"/>
          <w:szCs w:val="28"/>
        </w:rPr>
        <w:t>Быстрый рост и  развитие информационно-коммуникативных технологий в библиотеках повлияли на ресурсную базу и функции справочно-библиографического обслуживания. В настоящее время существует как классическая форма справочно-библиографического обслуживания со своими традиционными методами и приёмами, так и новая, активно развивающаяся на основе информационных технологий. Справочно-библиографическое обслуживание пользователей в библиотеке осуществлялось в связи с запросами пользователей, путем предоставления всех видов справок.  Оперативно удовлетворялись тематические, фактографические, уточняющие и адресные запросы, как при личном присутствии читателей, так и по телефону. Источником поиска служат СБА, СПС Консультант +,  Интернет.</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7.3. </w:t>
      </w:r>
      <w:r w:rsidRPr="00C5533C">
        <w:rPr>
          <w:rFonts w:ascii="Times New Roman" w:hAnsi="Times New Roman" w:cs="Times New Roman"/>
          <w:b/>
          <w:sz w:val="28"/>
          <w:szCs w:val="28"/>
        </w:rPr>
        <w:t>Организация  МБА и ЭДД в муниципальных библиотеках.</w:t>
      </w:r>
    </w:p>
    <w:p w:rsidR="002331AA" w:rsidRPr="002635D5" w:rsidRDefault="002331AA" w:rsidP="00001255">
      <w:pPr>
        <w:pStyle w:val="a5"/>
        <w:ind w:firstLine="567"/>
        <w:jc w:val="both"/>
        <w:rPr>
          <w:rFonts w:ascii="Times New Roman" w:hAnsi="Times New Roman" w:cs="Times New Roman"/>
          <w:sz w:val="28"/>
          <w:szCs w:val="28"/>
        </w:rPr>
      </w:pPr>
      <w:r w:rsidRPr="002635D5">
        <w:rPr>
          <w:rFonts w:ascii="Times New Roman" w:hAnsi="Times New Roman" w:cs="Times New Roman"/>
          <w:sz w:val="28"/>
          <w:szCs w:val="28"/>
        </w:rPr>
        <w:t>Межбиблиотечный абонемент (МБА) представляет собой систему обслуживания, обеспечивающую равные возможности в использовании информационных ресурсов библиотек</w:t>
      </w:r>
      <w:r>
        <w:rPr>
          <w:rFonts w:ascii="Times New Roman" w:hAnsi="Times New Roman" w:cs="Times New Roman"/>
          <w:sz w:val="28"/>
          <w:szCs w:val="28"/>
        </w:rPr>
        <w:t>и</w:t>
      </w:r>
      <w:r w:rsidRPr="002635D5">
        <w:rPr>
          <w:rFonts w:ascii="Times New Roman" w:hAnsi="Times New Roman" w:cs="Times New Roman"/>
          <w:sz w:val="28"/>
          <w:szCs w:val="28"/>
        </w:rPr>
        <w:t xml:space="preserve">  для всех пользователей, независимо от их места жительства, социальной и профессиональной принадлежности.</w:t>
      </w:r>
    </w:p>
    <w:p w:rsidR="002331AA" w:rsidRDefault="002331AA" w:rsidP="00001255">
      <w:pPr>
        <w:pStyle w:val="a5"/>
        <w:ind w:firstLine="567"/>
        <w:jc w:val="both"/>
        <w:rPr>
          <w:rFonts w:ascii="Times New Roman" w:hAnsi="Times New Roman" w:cs="Times New Roman"/>
          <w:sz w:val="28"/>
          <w:szCs w:val="28"/>
        </w:rPr>
      </w:pPr>
      <w:r w:rsidRPr="002635D5">
        <w:rPr>
          <w:rFonts w:ascii="Times New Roman" w:hAnsi="Times New Roman" w:cs="Times New Roman"/>
          <w:sz w:val="28"/>
          <w:szCs w:val="28"/>
        </w:rPr>
        <w:t>Именно благодаря МБА становится возможным использовать совокупные фонды библиотек региона и страны, а не ограничиваться только возможностями  своей  </w:t>
      </w:r>
      <w:r>
        <w:rPr>
          <w:rFonts w:ascii="Times New Roman" w:hAnsi="Times New Roman" w:cs="Times New Roman"/>
          <w:sz w:val="28"/>
          <w:szCs w:val="28"/>
        </w:rPr>
        <w:t>библиотеки</w:t>
      </w:r>
      <w:r w:rsidRPr="002635D5">
        <w:rPr>
          <w:rFonts w:ascii="Times New Roman" w:hAnsi="Times New Roman" w:cs="Times New Roman"/>
          <w:sz w:val="28"/>
          <w:szCs w:val="28"/>
        </w:rPr>
        <w:t xml:space="preserve">. Недостаточная укомплектованность документных фондов новыми изданиями, изменение контингента потребителей информации, расширение тематики потребностей пользователей библиотек, уменьшение тиражей изданий – все это резко повышает сегодня роль МБА. Библиотека имеет возможность в организации </w:t>
      </w:r>
      <w:r w:rsidRPr="002635D5">
        <w:rPr>
          <w:rFonts w:ascii="Times New Roman" w:hAnsi="Times New Roman" w:cs="Times New Roman"/>
          <w:sz w:val="28"/>
          <w:szCs w:val="28"/>
        </w:rPr>
        <w:lastRenderedPageBreak/>
        <w:t>МБА и ЭДД, но в настоящее время эта услуга у пользователей не пользуется спросом. Несмотря на проблемы и трудности в работе МБА, следует признать, что эта система является важнейшим средством обеспечения функционирования информационного пространства и всеобщей доступности фондов.</w:t>
      </w:r>
    </w:p>
    <w:p w:rsidR="002331AA" w:rsidRPr="00C5533C" w:rsidRDefault="002331AA" w:rsidP="00481EEF">
      <w:pPr>
        <w:pStyle w:val="a5"/>
        <w:jc w:val="both"/>
        <w:rPr>
          <w:rFonts w:ascii="Times New Roman" w:hAnsi="Times New Roman" w:cs="Times New Roman"/>
          <w:sz w:val="28"/>
          <w:szCs w:val="28"/>
        </w:rPr>
      </w:pPr>
    </w:p>
    <w:p w:rsidR="002331AA" w:rsidRPr="0048382A"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7.4. </w:t>
      </w:r>
      <w:r w:rsidRPr="00C5533C">
        <w:rPr>
          <w:rFonts w:ascii="Times New Roman" w:hAnsi="Times New Roman" w:cs="Times New Roman"/>
          <w:b/>
          <w:sz w:val="28"/>
          <w:szCs w:val="28"/>
        </w:rPr>
        <w:t>Формирование информационной культуры пользователей.</w:t>
      </w:r>
    </w:p>
    <w:p w:rsidR="002331AA" w:rsidRPr="00856BF1" w:rsidRDefault="002331AA" w:rsidP="00001255">
      <w:pPr>
        <w:pStyle w:val="a5"/>
        <w:ind w:firstLine="567"/>
        <w:jc w:val="both"/>
        <w:rPr>
          <w:rFonts w:ascii="Times New Roman" w:hAnsi="Times New Roman" w:cs="Times New Roman"/>
          <w:sz w:val="28"/>
        </w:rPr>
      </w:pPr>
      <w:r w:rsidRPr="002635D5">
        <w:rPr>
          <w:rFonts w:ascii="Times New Roman" w:hAnsi="Times New Roman" w:cs="Times New Roman"/>
          <w:sz w:val="28"/>
        </w:rPr>
        <w:t>Немаловажной функцией библиотеки является предоставление пользователям образовательных услуг.     Информатизация общества выдвигает необходимость поиска новых подходов в подготовке потребителей информации.  Все более очевидно, что читателей необходимо обучать поиску информации не эпизодически, а комплексно, целенаправленно, включая использование новых информационных технологий. Цель – помочь читателю овладеть способами поиска, переработки и усвоения информации, техниками интеллектуального труда и организации процесса самообразования.  </w:t>
      </w:r>
    </w:p>
    <w:p w:rsidR="002331AA"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7.5. </w:t>
      </w:r>
      <w:r w:rsidRPr="00C5533C">
        <w:rPr>
          <w:rFonts w:ascii="Times New Roman" w:hAnsi="Times New Roman" w:cs="Times New Roman"/>
          <w:b/>
          <w:sz w:val="28"/>
          <w:szCs w:val="28"/>
        </w:rPr>
        <w:t>Выпуск библиографической продукции.</w:t>
      </w:r>
    </w:p>
    <w:p w:rsidR="002331AA" w:rsidRPr="00E47DB0" w:rsidRDefault="002331AA" w:rsidP="00001255">
      <w:pPr>
        <w:pStyle w:val="a5"/>
        <w:ind w:firstLine="567"/>
        <w:jc w:val="both"/>
        <w:rPr>
          <w:rFonts w:ascii="Times New Roman" w:hAnsi="Times New Roman" w:cs="Times New Roman"/>
          <w:sz w:val="28"/>
          <w:szCs w:val="28"/>
        </w:rPr>
      </w:pPr>
      <w:r w:rsidRPr="00E47DB0">
        <w:rPr>
          <w:rFonts w:ascii="Times New Roman" w:hAnsi="Times New Roman" w:cs="Times New Roman"/>
          <w:sz w:val="28"/>
          <w:szCs w:val="28"/>
        </w:rPr>
        <w:t>В последнее время изданию собственной печатной продукции стало уделяться особое внимание. Это связано  с тем, что издательская деятельность предоставляет библиотеке ряд новых возможностей. Печатная продукция оказывает эффек</w:t>
      </w:r>
      <w:r w:rsidRPr="00E47DB0">
        <w:rPr>
          <w:rFonts w:ascii="Times New Roman" w:hAnsi="Times New Roman" w:cs="Times New Roman"/>
          <w:sz w:val="28"/>
          <w:szCs w:val="28"/>
        </w:rPr>
        <w:softHyphen/>
        <w:t>тивную помощь в информационно-библиографическом обслуживании, помогает созданию положительного имиджа библиотеки во всех направлениях деятельности, в освещении памятных событий и дат.</w:t>
      </w:r>
    </w:p>
    <w:p w:rsidR="002331AA" w:rsidRPr="00C5533C" w:rsidRDefault="002331AA" w:rsidP="00481EEF">
      <w:pPr>
        <w:pStyle w:val="a5"/>
        <w:numPr>
          <w:ilvl w:val="0"/>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Автоматизация  библиотечных процессов.</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8.1.</w:t>
      </w:r>
      <w:r w:rsidRPr="00C5533C">
        <w:rPr>
          <w:rFonts w:ascii="Times New Roman" w:hAnsi="Times New Roman" w:cs="Times New Roman"/>
          <w:b/>
          <w:sz w:val="28"/>
          <w:szCs w:val="28"/>
        </w:rPr>
        <w:t xml:space="preserve"> Состояние компьютерного парка муниципальных библиотек. Уровень обеспечения библиотеки компьютерной техникой. Оснащение компьютерами рабочих мест:</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работников библиотек,</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пользователей.</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В  библиотеке установлен один компьютер, который подключен к сети Интернет.  На компьютере установлена правовая система «Консультант Плюс». Пользователи библиотеки имеют возможность получить информацию с помощью библиотечного работника.</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8.2. </w:t>
      </w:r>
      <w:r w:rsidRPr="00C5533C">
        <w:rPr>
          <w:rFonts w:ascii="Times New Roman" w:hAnsi="Times New Roman" w:cs="Times New Roman"/>
          <w:b/>
          <w:sz w:val="28"/>
          <w:szCs w:val="28"/>
        </w:rPr>
        <w:t>Наличие локальной вычислительной сети и высокоскоростных линий доступа в Интернет.</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Библиотека не имеет локальной вычислительной сети. Имеется линия доступа к сети Интернет.</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8.3. </w:t>
      </w:r>
      <w:r w:rsidRPr="00C5533C">
        <w:rPr>
          <w:rFonts w:ascii="Times New Roman" w:hAnsi="Times New Roman" w:cs="Times New Roman"/>
          <w:b/>
          <w:sz w:val="28"/>
          <w:szCs w:val="28"/>
        </w:rPr>
        <w:t xml:space="preserve"> Наличие лицензионного программного обеспечения, тип операционных систем, офисных приложений, программное обеспечение для электронного каталога.</w:t>
      </w:r>
    </w:p>
    <w:p w:rsidR="002331AA" w:rsidRPr="00C5533C" w:rsidRDefault="009F05C1" w:rsidP="00481EEF">
      <w:pPr>
        <w:pStyle w:val="a5"/>
        <w:jc w:val="both"/>
        <w:rPr>
          <w:rFonts w:ascii="Times New Roman" w:hAnsi="Times New Roman" w:cs="Times New Roman"/>
          <w:sz w:val="28"/>
          <w:szCs w:val="28"/>
        </w:rPr>
      </w:pPr>
      <w:r>
        <w:rPr>
          <w:rFonts w:ascii="Times New Roman" w:hAnsi="Times New Roman" w:cs="Times New Roman"/>
          <w:sz w:val="28"/>
          <w:szCs w:val="28"/>
        </w:rPr>
        <w:t xml:space="preserve">   В 2021</w:t>
      </w:r>
      <w:r w:rsidR="002331AA" w:rsidRPr="00C5533C">
        <w:rPr>
          <w:rFonts w:ascii="Times New Roman" w:hAnsi="Times New Roman" w:cs="Times New Roman"/>
          <w:sz w:val="28"/>
          <w:szCs w:val="28"/>
        </w:rPr>
        <w:t xml:space="preserve"> году Бойкопонурская сельская библиотека имеет  лицензионное программное обеспечение </w:t>
      </w:r>
      <w:r w:rsidR="002331AA" w:rsidRPr="00C5533C">
        <w:rPr>
          <w:rFonts w:ascii="Times New Roman" w:hAnsi="Times New Roman" w:cs="Times New Roman"/>
          <w:sz w:val="28"/>
          <w:szCs w:val="28"/>
          <w:lang w:val="en-US"/>
        </w:rPr>
        <w:t>Microsoft</w:t>
      </w:r>
      <w:r w:rsidR="002331AA" w:rsidRPr="00C5533C">
        <w:rPr>
          <w:rFonts w:ascii="Times New Roman" w:hAnsi="Times New Roman" w:cs="Times New Roman"/>
          <w:sz w:val="28"/>
          <w:szCs w:val="28"/>
        </w:rPr>
        <w:t xml:space="preserve">  </w:t>
      </w:r>
      <w:r w:rsidR="002331AA" w:rsidRPr="00C5533C">
        <w:rPr>
          <w:rFonts w:ascii="Times New Roman" w:hAnsi="Times New Roman" w:cs="Times New Roman"/>
          <w:sz w:val="28"/>
          <w:szCs w:val="28"/>
          <w:lang w:val="en-US"/>
        </w:rPr>
        <w:t>Office</w:t>
      </w:r>
      <w:r w:rsidR="002331AA" w:rsidRPr="00C5533C">
        <w:rPr>
          <w:rFonts w:ascii="Times New Roman" w:hAnsi="Times New Roman" w:cs="Times New Roman"/>
          <w:sz w:val="28"/>
          <w:szCs w:val="28"/>
        </w:rPr>
        <w:t xml:space="preserve">  2007 со следующими офисными приложениями:</w:t>
      </w:r>
    </w:p>
    <w:p w:rsidR="002331AA" w:rsidRPr="00C5533C" w:rsidRDefault="002331AA" w:rsidP="00481EEF">
      <w:pPr>
        <w:pStyle w:val="a5"/>
        <w:jc w:val="both"/>
        <w:rPr>
          <w:rFonts w:ascii="Times New Roman" w:hAnsi="Times New Roman" w:cs="Times New Roman"/>
          <w:sz w:val="28"/>
          <w:szCs w:val="28"/>
          <w:lang w:val="en-US"/>
        </w:rPr>
      </w:pPr>
      <w:r w:rsidRPr="00C5533C">
        <w:rPr>
          <w:rFonts w:ascii="Times New Roman" w:hAnsi="Times New Roman" w:cs="Times New Roman"/>
          <w:sz w:val="28"/>
          <w:szCs w:val="28"/>
          <w:lang w:val="en-US"/>
        </w:rPr>
        <w:t>Word  2007</w:t>
      </w:r>
    </w:p>
    <w:p w:rsidR="002331AA" w:rsidRPr="00C5533C" w:rsidRDefault="002331AA" w:rsidP="00481EEF">
      <w:pPr>
        <w:pStyle w:val="a5"/>
        <w:jc w:val="both"/>
        <w:rPr>
          <w:rFonts w:ascii="Times New Roman" w:hAnsi="Times New Roman" w:cs="Times New Roman"/>
          <w:sz w:val="28"/>
          <w:szCs w:val="28"/>
          <w:lang w:val="en-US"/>
        </w:rPr>
      </w:pPr>
      <w:r w:rsidRPr="00C5533C">
        <w:rPr>
          <w:rFonts w:ascii="Times New Roman" w:hAnsi="Times New Roman" w:cs="Times New Roman"/>
          <w:sz w:val="28"/>
          <w:szCs w:val="28"/>
          <w:lang w:val="en-US"/>
        </w:rPr>
        <w:lastRenderedPageBreak/>
        <w:t>Excel 2007</w:t>
      </w:r>
    </w:p>
    <w:p w:rsidR="002331AA" w:rsidRPr="00C5533C" w:rsidRDefault="002331AA" w:rsidP="00481EEF">
      <w:pPr>
        <w:pStyle w:val="a5"/>
        <w:jc w:val="both"/>
        <w:rPr>
          <w:rFonts w:ascii="Times New Roman" w:hAnsi="Times New Roman" w:cs="Times New Roman"/>
          <w:sz w:val="28"/>
          <w:szCs w:val="28"/>
          <w:lang w:val="en-US"/>
        </w:rPr>
      </w:pPr>
      <w:r w:rsidRPr="00C5533C">
        <w:rPr>
          <w:rFonts w:ascii="Times New Roman" w:hAnsi="Times New Roman" w:cs="Times New Roman"/>
          <w:sz w:val="28"/>
          <w:szCs w:val="28"/>
          <w:lang w:val="en-US"/>
        </w:rPr>
        <w:t>PowerPoint 2007</w:t>
      </w:r>
    </w:p>
    <w:p w:rsidR="002331AA" w:rsidRPr="00C5533C" w:rsidRDefault="002331AA" w:rsidP="00481EEF">
      <w:pPr>
        <w:pStyle w:val="a5"/>
        <w:jc w:val="both"/>
        <w:rPr>
          <w:rFonts w:ascii="Times New Roman" w:hAnsi="Times New Roman" w:cs="Times New Roman"/>
          <w:sz w:val="28"/>
          <w:szCs w:val="28"/>
          <w:lang w:val="en-US"/>
        </w:rPr>
      </w:pPr>
      <w:r w:rsidRPr="00C5533C">
        <w:rPr>
          <w:rFonts w:ascii="Times New Roman" w:hAnsi="Times New Roman" w:cs="Times New Roman"/>
          <w:sz w:val="28"/>
          <w:szCs w:val="28"/>
          <w:lang w:val="en-US"/>
        </w:rPr>
        <w:t>Outlook 2007</w:t>
      </w:r>
    </w:p>
    <w:p w:rsidR="002331AA" w:rsidRPr="00C5533C" w:rsidRDefault="002331AA" w:rsidP="00481EEF">
      <w:pPr>
        <w:pStyle w:val="a5"/>
        <w:jc w:val="both"/>
        <w:rPr>
          <w:rFonts w:ascii="Times New Roman" w:hAnsi="Times New Roman" w:cs="Times New Roman"/>
          <w:sz w:val="28"/>
          <w:szCs w:val="28"/>
          <w:lang w:val="en-US"/>
        </w:rPr>
      </w:pPr>
      <w:r w:rsidRPr="00C5533C">
        <w:rPr>
          <w:rFonts w:ascii="Times New Roman" w:hAnsi="Times New Roman" w:cs="Times New Roman"/>
          <w:sz w:val="28"/>
          <w:szCs w:val="28"/>
          <w:lang w:val="en-US"/>
        </w:rPr>
        <w:t>Publisher 2007</w:t>
      </w:r>
    </w:p>
    <w:p w:rsidR="002331AA" w:rsidRDefault="002331AA" w:rsidP="00481EEF">
      <w:pPr>
        <w:pStyle w:val="a5"/>
        <w:jc w:val="both"/>
        <w:rPr>
          <w:rFonts w:ascii="Times New Roman" w:hAnsi="Times New Roman" w:cs="Times New Roman"/>
          <w:sz w:val="28"/>
          <w:szCs w:val="28"/>
        </w:rPr>
      </w:pPr>
      <w:r w:rsidRPr="003560FB">
        <w:rPr>
          <w:rFonts w:ascii="Times New Roman" w:hAnsi="Times New Roman" w:cs="Times New Roman"/>
          <w:sz w:val="28"/>
          <w:szCs w:val="28"/>
          <w:lang w:val="en-US"/>
        </w:rPr>
        <w:t xml:space="preserve">   </w:t>
      </w:r>
      <w:r w:rsidRPr="00C5533C">
        <w:rPr>
          <w:rFonts w:ascii="Times New Roman" w:hAnsi="Times New Roman" w:cs="Times New Roman"/>
          <w:sz w:val="28"/>
          <w:szCs w:val="28"/>
        </w:rPr>
        <w:t>На компьютере установлена антивирусная программа «</w:t>
      </w:r>
      <w:r w:rsidRPr="00C5533C">
        <w:rPr>
          <w:rFonts w:ascii="Times New Roman" w:hAnsi="Times New Roman" w:cs="Times New Roman"/>
          <w:sz w:val="28"/>
          <w:szCs w:val="28"/>
          <w:lang w:val="en-US"/>
        </w:rPr>
        <w:t>ESET</w:t>
      </w:r>
      <w:r w:rsidRPr="00C5533C">
        <w:rPr>
          <w:rFonts w:ascii="Times New Roman" w:hAnsi="Times New Roman" w:cs="Times New Roman"/>
          <w:sz w:val="28"/>
          <w:szCs w:val="28"/>
        </w:rPr>
        <w:t xml:space="preserve"> </w:t>
      </w:r>
      <w:r w:rsidRPr="00C5533C">
        <w:rPr>
          <w:rFonts w:ascii="Times New Roman" w:hAnsi="Times New Roman" w:cs="Times New Roman"/>
          <w:sz w:val="28"/>
          <w:szCs w:val="28"/>
          <w:lang w:val="en-US"/>
        </w:rPr>
        <w:t>NOD</w:t>
      </w:r>
      <w:r w:rsidRPr="00C5533C">
        <w:rPr>
          <w:rFonts w:ascii="Times New Roman" w:hAnsi="Times New Roman" w:cs="Times New Roman"/>
          <w:sz w:val="28"/>
          <w:szCs w:val="28"/>
        </w:rPr>
        <w:t xml:space="preserve">32 </w:t>
      </w:r>
      <w:r w:rsidRPr="00C5533C">
        <w:rPr>
          <w:rFonts w:ascii="Times New Roman" w:hAnsi="Times New Roman" w:cs="Times New Roman"/>
          <w:sz w:val="28"/>
          <w:szCs w:val="28"/>
          <w:lang w:val="en-US"/>
        </w:rPr>
        <w:t>ANTIVIRUS</w:t>
      </w:r>
      <w:r w:rsidRPr="00C5533C">
        <w:rPr>
          <w:rFonts w:ascii="Times New Roman" w:hAnsi="Times New Roman" w:cs="Times New Roman"/>
          <w:sz w:val="28"/>
          <w:szCs w:val="28"/>
        </w:rPr>
        <w:t xml:space="preserve"> 6»</w:t>
      </w:r>
      <w:r>
        <w:rPr>
          <w:rFonts w:ascii="Times New Roman" w:hAnsi="Times New Roman" w:cs="Times New Roman"/>
          <w:sz w:val="28"/>
          <w:szCs w:val="28"/>
        </w:rPr>
        <w:t>.</w:t>
      </w:r>
    </w:p>
    <w:p w:rsidR="002331AA" w:rsidRPr="00381868" w:rsidRDefault="002331AA" w:rsidP="00481EEF">
      <w:pPr>
        <w:spacing w:after="0" w:line="240" w:lineRule="auto"/>
        <w:jc w:val="both"/>
        <w:rPr>
          <w:rFonts w:ascii="Times New Roman" w:hAnsi="Times New Roman"/>
          <w:sz w:val="28"/>
          <w:szCs w:val="28"/>
        </w:rPr>
      </w:pPr>
      <w:r w:rsidRPr="00DB4A94">
        <w:rPr>
          <w:rFonts w:ascii="Times New Roman" w:hAnsi="Times New Roman"/>
          <w:sz w:val="28"/>
          <w:szCs w:val="28"/>
        </w:rPr>
        <w:t>Для безопасности пользователей, в связи с проникновением экстремист</w:t>
      </w:r>
      <w:r>
        <w:rPr>
          <w:rFonts w:ascii="Times New Roman" w:hAnsi="Times New Roman"/>
          <w:sz w:val="28"/>
          <w:szCs w:val="28"/>
        </w:rPr>
        <w:t>с</w:t>
      </w:r>
      <w:r w:rsidRPr="00DB4A94">
        <w:rPr>
          <w:rFonts w:ascii="Times New Roman" w:hAnsi="Times New Roman"/>
          <w:sz w:val="28"/>
          <w:szCs w:val="28"/>
        </w:rPr>
        <w:t>кой информации в сеть Интернет</w:t>
      </w:r>
      <w:r>
        <w:rPr>
          <w:rFonts w:ascii="Times New Roman" w:hAnsi="Times New Roman"/>
          <w:sz w:val="28"/>
          <w:szCs w:val="28"/>
        </w:rPr>
        <w:t>, в</w:t>
      </w:r>
      <w:r w:rsidRPr="00DB4A94">
        <w:rPr>
          <w:rFonts w:ascii="Times New Roman" w:hAnsi="Times New Roman"/>
          <w:sz w:val="28"/>
          <w:szCs w:val="28"/>
        </w:rPr>
        <w:t xml:space="preserve"> библиотек</w:t>
      </w:r>
      <w:r>
        <w:rPr>
          <w:rFonts w:ascii="Times New Roman" w:hAnsi="Times New Roman"/>
          <w:sz w:val="28"/>
          <w:szCs w:val="28"/>
        </w:rPr>
        <w:t>е,</w:t>
      </w:r>
      <w:r w:rsidRPr="00DB4A94">
        <w:rPr>
          <w:rFonts w:ascii="Times New Roman" w:hAnsi="Times New Roman"/>
          <w:sz w:val="28"/>
          <w:szCs w:val="28"/>
        </w:rPr>
        <w:t xml:space="preserve"> на компьютерной технике установлен</w:t>
      </w:r>
      <w:r>
        <w:rPr>
          <w:rFonts w:ascii="Times New Roman" w:hAnsi="Times New Roman"/>
          <w:sz w:val="28"/>
          <w:szCs w:val="28"/>
        </w:rPr>
        <w:t xml:space="preserve"> фильтр, блокирующий доступ читателя на опасные сайты.</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8.4. </w:t>
      </w:r>
      <w:r w:rsidRPr="00C5533C">
        <w:rPr>
          <w:rFonts w:ascii="Times New Roman" w:hAnsi="Times New Roman" w:cs="Times New Roman"/>
          <w:b/>
          <w:sz w:val="28"/>
          <w:szCs w:val="28"/>
        </w:rPr>
        <w:t>Наличие и тип локальной лети.</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sz w:val="28"/>
          <w:szCs w:val="28"/>
        </w:rPr>
        <w:t>Библиотека имеет доступ в сеть Интернет, по безлимитному трафику</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8.5. </w:t>
      </w:r>
      <w:r w:rsidRPr="00C5533C">
        <w:rPr>
          <w:rFonts w:ascii="Times New Roman" w:hAnsi="Times New Roman" w:cs="Times New Roman"/>
          <w:b/>
          <w:sz w:val="28"/>
          <w:szCs w:val="28"/>
        </w:rPr>
        <w:t>Автоматизация основных библиотечных процессов: управленческих, технологических.</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В нашей библиотеке основные библиотечные процессы не автоматизированы.</w:t>
      </w:r>
    </w:p>
    <w:p w:rsidR="002331AA"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8.6. </w:t>
      </w:r>
      <w:r w:rsidRPr="00C5533C">
        <w:rPr>
          <w:rFonts w:ascii="Times New Roman" w:hAnsi="Times New Roman" w:cs="Times New Roman"/>
          <w:b/>
          <w:sz w:val="28"/>
          <w:szCs w:val="28"/>
        </w:rPr>
        <w:t>Представительство муниципальных библиотек в сети Интернет</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число муниципальных библиотек, имеющих веб-сайты;</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число муниципальных библиотек, имеющих веб-страницы, аккаунты в социальных сетях и т.п. </w:t>
      </w:r>
    </w:p>
    <w:p w:rsidR="002331AA" w:rsidRDefault="009F05C1" w:rsidP="00001255">
      <w:pPr>
        <w:pStyle w:val="a5"/>
        <w:ind w:firstLine="567"/>
        <w:jc w:val="both"/>
        <w:rPr>
          <w:rFonts w:ascii="Times New Roman" w:hAnsi="Times New Roman" w:cs="Times New Roman"/>
          <w:sz w:val="28"/>
          <w:szCs w:val="28"/>
        </w:rPr>
      </w:pPr>
      <w:r>
        <w:rPr>
          <w:rFonts w:ascii="Times New Roman" w:hAnsi="Times New Roman" w:cs="Times New Roman"/>
          <w:sz w:val="28"/>
          <w:szCs w:val="28"/>
        </w:rPr>
        <w:t>Создание сайта библиотеки планируется в 2022 году.</w:t>
      </w:r>
      <w:r w:rsidR="002331AA" w:rsidRPr="00C5533C">
        <w:rPr>
          <w:rFonts w:ascii="Times New Roman" w:hAnsi="Times New Roman" w:cs="Times New Roman"/>
          <w:sz w:val="28"/>
          <w:szCs w:val="28"/>
        </w:rPr>
        <w:t xml:space="preserve"> Нашей библиотекой ведется постоянная работа по размещению материалов о работе библиотеки на</w:t>
      </w:r>
      <w:r w:rsidR="002331AA">
        <w:rPr>
          <w:rFonts w:ascii="Times New Roman" w:hAnsi="Times New Roman" w:cs="Times New Roman"/>
          <w:sz w:val="28"/>
          <w:szCs w:val="28"/>
        </w:rPr>
        <w:t xml:space="preserve"> сайте МКУ «Калининская МБ»,</w:t>
      </w:r>
      <w:r w:rsidR="002331AA" w:rsidRPr="00C5533C">
        <w:rPr>
          <w:rFonts w:ascii="Times New Roman" w:hAnsi="Times New Roman" w:cs="Times New Roman"/>
          <w:sz w:val="28"/>
          <w:szCs w:val="28"/>
        </w:rPr>
        <w:t xml:space="preserve"> сайте Администрации муниципальног</w:t>
      </w:r>
      <w:r w:rsidR="002331AA">
        <w:rPr>
          <w:rFonts w:ascii="Times New Roman" w:hAnsi="Times New Roman" w:cs="Times New Roman"/>
          <w:sz w:val="28"/>
          <w:szCs w:val="28"/>
        </w:rPr>
        <w:t>о образования Калининский район и сайте Бойкопонурского сельского поселения, где отдельно выделена  вкладка «Библиотеки»</w:t>
      </w:r>
      <w:r>
        <w:rPr>
          <w:rFonts w:ascii="Times New Roman" w:hAnsi="Times New Roman" w:cs="Times New Roman"/>
          <w:sz w:val="28"/>
          <w:szCs w:val="28"/>
        </w:rPr>
        <w:t>.</w:t>
      </w:r>
    </w:p>
    <w:p w:rsidR="009F05C1" w:rsidRPr="00C5533C" w:rsidRDefault="009F05C1" w:rsidP="00001255">
      <w:pPr>
        <w:pStyle w:val="a5"/>
        <w:ind w:firstLine="567"/>
        <w:jc w:val="both"/>
        <w:rPr>
          <w:rFonts w:ascii="Times New Roman" w:hAnsi="Times New Roman" w:cs="Times New Roman"/>
          <w:sz w:val="28"/>
          <w:szCs w:val="28"/>
        </w:rPr>
      </w:pPr>
      <w:r>
        <w:rPr>
          <w:rFonts w:ascii="Times New Roman" w:hAnsi="Times New Roman" w:cs="Times New Roman"/>
          <w:sz w:val="28"/>
          <w:szCs w:val="28"/>
        </w:rPr>
        <w:t>В 2021 году велась активная работа на страничках библиотеки в социальных сетях Инстаграм, ВКонтакте, Одноклассники.</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8.7. </w:t>
      </w:r>
      <w:r w:rsidRPr="00C5533C">
        <w:rPr>
          <w:rFonts w:ascii="Times New Roman" w:hAnsi="Times New Roman" w:cs="Times New Roman"/>
          <w:b/>
          <w:sz w:val="28"/>
          <w:szCs w:val="28"/>
        </w:rPr>
        <w:t>Предоставление удаленного доступа к электронным ресурсам и виртуальным услугам, участие в корпоративных проектах.</w:t>
      </w:r>
    </w:p>
    <w:p w:rsidR="002331AA"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Через сеть Интернет предоставляем нашим пользователям доступ к эле</w:t>
      </w:r>
      <w:r>
        <w:rPr>
          <w:rFonts w:ascii="Times New Roman" w:hAnsi="Times New Roman" w:cs="Times New Roman"/>
          <w:sz w:val="28"/>
          <w:szCs w:val="28"/>
        </w:rPr>
        <w:t>к</w:t>
      </w:r>
      <w:r w:rsidRPr="00C5533C">
        <w:rPr>
          <w:rFonts w:ascii="Times New Roman" w:hAnsi="Times New Roman" w:cs="Times New Roman"/>
          <w:sz w:val="28"/>
          <w:szCs w:val="28"/>
        </w:rPr>
        <w:t xml:space="preserve">тронным ресурсам и виртуальным услугам. </w:t>
      </w:r>
    </w:p>
    <w:p w:rsidR="002331AA"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8.8. </w:t>
      </w:r>
      <w:r w:rsidRPr="00C5533C">
        <w:rPr>
          <w:rFonts w:ascii="Times New Roman" w:hAnsi="Times New Roman" w:cs="Times New Roman"/>
          <w:b/>
          <w:sz w:val="28"/>
          <w:szCs w:val="28"/>
        </w:rPr>
        <w:t>Формы информационных услуг, предоставляемых пользователем с использованием электронных технологий.</w:t>
      </w:r>
    </w:p>
    <w:p w:rsidR="00D34DBE" w:rsidRPr="00D34DBE" w:rsidRDefault="00483BA2" w:rsidP="00481EEF">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8.9. </w:t>
      </w:r>
      <w:r w:rsidRPr="00C5533C">
        <w:rPr>
          <w:rFonts w:ascii="Times New Roman" w:hAnsi="Times New Roman" w:cs="Times New Roman"/>
          <w:b/>
          <w:sz w:val="28"/>
          <w:szCs w:val="28"/>
        </w:rPr>
        <w:t>Наличие отделов (секторов) автоматизации, специалистов-программистов в библиотеках.</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Специалистов-программистов в</w:t>
      </w:r>
      <w:r>
        <w:rPr>
          <w:rFonts w:ascii="Times New Roman" w:hAnsi="Times New Roman" w:cs="Times New Roman"/>
          <w:sz w:val="28"/>
          <w:szCs w:val="28"/>
        </w:rPr>
        <w:t xml:space="preserve"> библиотеке нет</w:t>
      </w:r>
      <w:r w:rsidRPr="00C5533C">
        <w:rPr>
          <w:rFonts w:ascii="Times New Roman" w:hAnsi="Times New Roman" w:cs="Times New Roman"/>
          <w:sz w:val="28"/>
          <w:szCs w:val="28"/>
        </w:rPr>
        <w:t xml:space="preserve">. </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8.10. </w:t>
      </w:r>
      <w:r w:rsidRPr="00C5533C">
        <w:rPr>
          <w:rFonts w:ascii="Times New Roman" w:hAnsi="Times New Roman" w:cs="Times New Roman"/>
          <w:b/>
          <w:sz w:val="28"/>
          <w:szCs w:val="28"/>
        </w:rPr>
        <w:t>Анализ состояния библиотечных процессов в библиотеках.</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b/>
          <w:sz w:val="28"/>
          <w:szCs w:val="28"/>
        </w:rPr>
        <w:t xml:space="preserve">  </w:t>
      </w:r>
      <w:r w:rsidRPr="00C5533C">
        <w:rPr>
          <w:rFonts w:ascii="Times New Roman" w:hAnsi="Times New Roman" w:cs="Times New Roman"/>
          <w:sz w:val="28"/>
          <w:szCs w:val="28"/>
        </w:rPr>
        <w:t>Библиотеке требуется расширение компьютерного парка, для автоматизации библио</w:t>
      </w:r>
      <w:r>
        <w:rPr>
          <w:rFonts w:ascii="Times New Roman" w:hAnsi="Times New Roman" w:cs="Times New Roman"/>
          <w:sz w:val="28"/>
          <w:szCs w:val="28"/>
        </w:rPr>
        <w:t>течных процессов</w:t>
      </w:r>
      <w:r w:rsidRPr="00C5533C">
        <w:rPr>
          <w:rFonts w:ascii="Times New Roman" w:hAnsi="Times New Roman" w:cs="Times New Roman"/>
          <w:sz w:val="28"/>
          <w:szCs w:val="28"/>
        </w:rPr>
        <w:t>.</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 xml:space="preserve">8.11. </w:t>
      </w:r>
      <w:r w:rsidRPr="00C5533C">
        <w:rPr>
          <w:rFonts w:ascii="Times New Roman" w:hAnsi="Times New Roman" w:cs="Times New Roman"/>
          <w:b/>
          <w:sz w:val="28"/>
          <w:szCs w:val="28"/>
        </w:rPr>
        <w:t>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w:t>
      </w:r>
    </w:p>
    <w:p w:rsidR="002331AA" w:rsidRPr="00B42087"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В нашей работе еще </w:t>
      </w:r>
      <w:r w:rsidRPr="00C5533C">
        <w:rPr>
          <w:rFonts w:ascii="Times New Roman" w:hAnsi="Times New Roman" w:cs="Times New Roman"/>
          <w:sz w:val="28"/>
          <w:szCs w:val="28"/>
        </w:rPr>
        <w:t xml:space="preserve"> много не решенных проблем технологического развития в области внедрения информационных систем в работу с пользователями. Решить проблемы позволит увеличение бюджетных средств, что невозможно в нынешних обстоятельствах.</w:t>
      </w:r>
    </w:p>
    <w:p w:rsidR="002331AA" w:rsidRDefault="002331AA" w:rsidP="00481EEF">
      <w:pPr>
        <w:pStyle w:val="a5"/>
        <w:numPr>
          <w:ilvl w:val="0"/>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Методическое обеспечение деятельности библиотек муниципального образования.</w:t>
      </w:r>
    </w:p>
    <w:p w:rsidR="001B3059" w:rsidRPr="00B42087" w:rsidRDefault="001B3059" w:rsidP="001B3059">
      <w:pPr>
        <w:pStyle w:val="a5"/>
        <w:ind w:left="450"/>
        <w:jc w:val="both"/>
        <w:rPr>
          <w:rFonts w:ascii="Times New Roman" w:hAnsi="Times New Roman" w:cs="Times New Roman"/>
          <w:b/>
          <w:sz w:val="28"/>
          <w:szCs w:val="28"/>
        </w:rPr>
      </w:pPr>
    </w:p>
    <w:p w:rsidR="002331AA" w:rsidRPr="005B0325" w:rsidRDefault="002331AA" w:rsidP="001B3059">
      <w:pPr>
        <w:pStyle w:val="a5"/>
        <w:numPr>
          <w:ilvl w:val="0"/>
          <w:numId w:val="36"/>
        </w:numPr>
        <w:jc w:val="both"/>
        <w:rPr>
          <w:rFonts w:ascii="Times New Roman" w:hAnsi="Times New Roman" w:cs="Times New Roman"/>
          <w:b/>
          <w:sz w:val="28"/>
          <w:szCs w:val="28"/>
        </w:rPr>
      </w:pPr>
      <w:r w:rsidRPr="00C5533C">
        <w:rPr>
          <w:rFonts w:ascii="Times New Roman" w:hAnsi="Times New Roman" w:cs="Times New Roman"/>
          <w:b/>
          <w:sz w:val="28"/>
          <w:szCs w:val="28"/>
        </w:rPr>
        <w:t>Библиотечный персонал. Социальное развитие коллектива. Повышение профессиональной культуры кадров.</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Кадровое обеспечение деятельности библиотек: количественный и качественный состав, подбор, укомплектованность штата, текучесть кадров.</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 xml:space="preserve"> В нашей библиотеке работают два</w:t>
      </w:r>
      <w:r w:rsidRPr="00C5533C">
        <w:rPr>
          <w:rFonts w:ascii="Times New Roman" w:hAnsi="Times New Roman" w:cs="Times New Roman"/>
          <w:sz w:val="28"/>
          <w:szCs w:val="28"/>
        </w:rPr>
        <w:t xml:space="preserve"> человека: директор библиоте</w:t>
      </w:r>
      <w:r>
        <w:rPr>
          <w:rFonts w:ascii="Times New Roman" w:hAnsi="Times New Roman" w:cs="Times New Roman"/>
          <w:sz w:val="28"/>
          <w:szCs w:val="28"/>
        </w:rPr>
        <w:t xml:space="preserve">чной системы и библиотекарь.  </w:t>
      </w:r>
      <w:r w:rsidRPr="00C5533C">
        <w:rPr>
          <w:rFonts w:ascii="Times New Roman" w:hAnsi="Times New Roman" w:cs="Times New Roman"/>
          <w:sz w:val="28"/>
          <w:szCs w:val="28"/>
        </w:rPr>
        <w:t xml:space="preserve">Специалисты библиотеки имеют библиотечное образование. 1 человек – высшее, 1 человек – среднее специальное. Бойкопонурская сельская библиотека полностью укомплектована профессиональными кадрами, текучести кадров нет. </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Участие работников библиотек в работе органов МСУ, общественных, партийных организаций и т.д.</w:t>
      </w:r>
    </w:p>
    <w:p w:rsidR="002331AA" w:rsidRPr="00C5533C" w:rsidRDefault="002331AA" w:rsidP="00481EEF">
      <w:pPr>
        <w:pStyle w:val="a5"/>
        <w:jc w:val="both"/>
        <w:rPr>
          <w:rFonts w:ascii="Times New Roman" w:eastAsia="Calibri" w:hAnsi="Times New Roman" w:cs="Times New Roman"/>
          <w:sz w:val="28"/>
          <w:szCs w:val="28"/>
        </w:rPr>
      </w:pPr>
      <w:r w:rsidRPr="00C5533C">
        <w:rPr>
          <w:rFonts w:ascii="Times New Roman" w:hAnsi="Times New Roman" w:cs="Times New Roman"/>
          <w:sz w:val="28"/>
          <w:szCs w:val="28"/>
        </w:rPr>
        <w:t xml:space="preserve">  Работники библиотек не являются депутатами местного совета. Директор библиотечной системы является членом партии «Единая Россия». Библиотекарь Баранова Е.Н.</w:t>
      </w:r>
      <w:r w:rsidR="009F05C1">
        <w:rPr>
          <w:rFonts w:ascii="Times New Roman" w:hAnsi="Times New Roman" w:cs="Times New Roman"/>
          <w:sz w:val="28"/>
          <w:szCs w:val="28"/>
        </w:rPr>
        <w:t xml:space="preserve"> и директор МКУ «БС Бойкопонурского СП» - </w:t>
      </w:r>
      <w:r w:rsidRPr="00C5533C">
        <w:rPr>
          <w:rFonts w:ascii="Times New Roman" w:hAnsi="Times New Roman" w:cs="Times New Roman"/>
          <w:sz w:val="28"/>
          <w:szCs w:val="28"/>
        </w:rPr>
        <w:t xml:space="preserve"> член</w:t>
      </w:r>
      <w:r w:rsidR="009F05C1">
        <w:rPr>
          <w:rFonts w:ascii="Times New Roman" w:hAnsi="Times New Roman" w:cs="Times New Roman"/>
          <w:sz w:val="28"/>
          <w:szCs w:val="28"/>
        </w:rPr>
        <w:t>ы</w:t>
      </w:r>
      <w:r w:rsidRPr="00C5533C">
        <w:rPr>
          <w:rFonts w:ascii="Times New Roman" w:hAnsi="Times New Roman" w:cs="Times New Roman"/>
          <w:sz w:val="28"/>
          <w:szCs w:val="28"/>
        </w:rPr>
        <w:t xml:space="preserve"> участковой избирательной комиссии.  </w:t>
      </w:r>
      <w:r w:rsidRPr="00C5533C">
        <w:rPr>
          <w:rFonts w:ascii="Times New Roman" w:eastAsia="Calibri" w:hAnsi="Times New Roman" w:cs="Times New Roman"/>
          <w:sz w:val="28"/>
          <w:szCs w:val="28"/>
        </w:rPr>
        <w:t>Библиотекари также участвуют в общественных слушаниях</w:t>
      </w:r>
      <w:r w:rsidR="00483BA2">
        <w:rPr>
          <w:rFonts w:ascii="Times New Roman" w:eastAsia="Calibri" w:hAnsi="Times New Roman" w:cs="Times New Roman"/>
          <w:sz w:val="28"/>
          <w:szCs w:val="28"/>
        </w:rPr>
        <w:t>, сходах граждан, заседания ТСО, еженедельных планерка</w:t>
      </w:r>
      <w:r w:rsidR="009F05C1">
        <w:rPr>
          <w:rFonts w:ascii="Times New Roman" w:eastAsia="Calibri" w:hAnsi="Times New Roman" w:cs="Times New Roman"/>
          <w:sz w:val="28"/>
          <w:szCs w:val="28"/>
        </w:rPr>
        <w:t>х</w:t>
      </w:r>
      <w:r w:rsidR="00483BA2">
        <w:rPr>
          <w:rFonts w:ascii="Times New Roman" w:eastAsia="Calibri" w:hAnsi="Times New Roman" w:cs="Times New Roman"/>
          <w:sz w:val="28"/>
          <w:szCs w:val="28"/>
        </w:rPr>
        <w:t xml:space="preserve"> при главе сельского поселения.</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Предпринимаемые меры для закрепления кадров. Система стимулирования работников.</w:t>
      </w:r>
    </w:p>
    <w:p w:rsidR="002331AA" w:rsidRPr="00C5533C" w:rsidRDefault="002331AA" w:rsidP="00481EEF">
      <w:pPr>
        <w:pStyle w:val="a5"/>
        <w:jc w:val="both"/>
        <w:rPr>
          <w:rFonts w:ascii="Times New Roman" w:eastAsia="Calibri" w:hAnsi="Times New Roman" w:cs="Times New Roman"/>
          <w:sz w:val="28"/>
          <w:szCs w:val="28"/>
        </w:rPr>
      </w:pPr>
      <w:r w:rsidRPr="00C5533C">
        <w:rPr>
          <w:rFonts w:ascii="Times New Roman" w:hAnsi="Times New Roman" w:cs="Times New Roman"/>
          <w:sz w:val="28"/>
          <w:szCs w:val="28"/>
        </w:rPr>
        <w:t xml:space="preserve">  В сельском поселении</w:t>
      </w:r>
      <w:r w:rsidRPr="00C5533C">
        <w:rPr>
          <w:rFonts w:ascii="Times New Roman" w:eastAsia="Calibri" w:hAnsi="Times New Roman" w:cs="Times New Roman"/>
          <w:sz w:val="28"/>
          <w:szCs w:val="28"/>
        </w:rPr>
        <w:t xml:space="preserve"> всем библиотекарям выплачивается 25% надбавка специалистам за работу в сельско</w:t>
      </w:r>
      <w:r>
        <w:rPr>
          <w:rFonts w:ascii="Times New Roman" w:hAnsi="Times New Roman" w:cs="Times New Roman"/>
          <w:sz w:val="28"/>
          <w:szCs w:val="28"/>
        </w:rPr>
        <w:t>й местности</w:t>
      </w:r>
      <w:r w:rsidRPr="00C5533C">
        <w:rPr>
          <w:rFonts w:ascii="Times New Roman" w:hAnsi="Times New Roman" w:cs="Times New Roman"/>
          <w:sz w:val="28"/>
          <w:szCs w:val="28"/>
        </w:rPr>
        <w:t>.</w:t>
      </w:r>
      <w:r w:rsidRPr="00C5533C">
        <w:rPr>
          <w:rFonts w:ascii="Times New Roman" w:eastAsia="Arial Unicode MS" w:hAnsi="Times New Roman" w:cs="Times New Roman"/>
          <w:kern w:val="1"/>
          <w:sz w:val="28"/>
          <w:szCs w:val="28"/>
          <w:lang w:eastAsia="ar-SA"/>
        </w:rPr>
        <w:t xml:space="preserve">  Стимулирующие выплаты производятся в соответствии с установленными критериями и показателями эффективности работы.</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Меры, направленные на улучшение условий труда, решение проблем материального, бытового устройства, социальная поддержка работников библиотек.</w:t>
      </w:r>
    </w:p>
    <w:p w:rsidR="002331AA" w:rsidRPr="00B42087"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В соответствии с Коллективным договором</w:t>
      </w:r>
      <w:r w:rsidRPr="00C5533C">
        <w:rPr>
          <w:rFonts w:ascii="Times New Roman" w:eastAsia="Calibri" w:hAnsi="Times New Roman" w:cs="Times New Roman"/>
          <w:sz w:val="28"/>
          <w:szCs w:val="28"/>
        </w:rPr>
        <w:t xml:space="preserve"> работникам библиотек</w:t>
      </w:r>
      <w:r w:rsidRPr="00C5533C">
        <w:rPr>
          <w:rFonts w:ascii="Times New Roman" w:hAnsi="Times New Roman" w:cs="Times New Roman"/>
          <w:sz w:val="28"/>
          <w:szCs w:val="28"/>
        </w:rPr>
        <w:t>и</w:t>
      </w:r>
      <w:r w:rsidRPr="00C5533C">
        <w:rPr>
          <w:rFonts w:ascii="Times New Roman" w:eastAsia="Calibri" w:hAnsi="Times New Roman" w:cs="Times New Roman"/>
          <w:sz w:val="28"/>
          <w:szCs w:val="28"/>
        </w:rPr>
        <w:t xml:space="preserve"> предоставляются д</w:t>
      </w:r>
      <w:r w:rsidRPr="00C5533C">
        <w:rPr>
          <w:rFonts w:ascii="Times New Roman" w:hAnsi="Times New Roman" w:cs="Times New Roman"/>
          <w:sz w:val="28"/>
          <w:szCs w:val="28"/>
        </w:rPr>
        <w:t xml:space="preserve">ополнительные дни к отпуску </w:t>
      </w:r>
      <w:r w:rsidRPr="00C5533C">
        <w:rPr>
          <w:rFonts w:ascii="Times New Roman" w:eastAsia="Calibri" w:hAnsi="Times New Roman" w:cs="Times New Roman"/>
          <w:sz w:val="28"/>
          <w:szCs w:val="28"/>
        </w:rPr>
        <w:t xml:space="preserve"> при бракосочетании, похоронах близких родственников и т.п. Родители, имеющие детей школьников, имеют право взять несколько оплаченных часов для присутствия на торжеств</w:t>
      </w:r>
      <w:r w:rsidRPr="00C5533C">
        <w:rPr>
          <w:rFonts w:ascii="Times New Roman" w:hAnsi="Times New Roman" w:cs="Times New Roman"/>
          <w:sz w:val="28"/>
          <w:szCs w:val="28"/>
        </w:rPr>
        <w:t xml:space="preserve">енных линейках и пр. </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eastAsia="Calibri" w:hAnsi="Times New Roman" w:cs="Times New Roman"/>
          <w:sz w:val="28"/>
          <w:szCs w:val="28"/>
        </w:rPr>
        <w:t xml:space="preserve">  Работникам библиотек оплачиваются коммунальные услуги из местного бюджета</w:t>
      </w:r>
      <w:r w:rsidRPr="00C5533C">
        <w:rPr>
          <w:rFonts w:ascii="Times New Roman" w:hAnsi="Times New Roman" w:cs="Times New Roman"/>
          <w:sz w:val="28"/>
          <w:szCs w:val="28"/>
        </w:rPr>
        <w:t>.</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Мероприятия по охране труда.</w:t>
      </w:r>
    </w:p>
    <w:p w:rsidR="002331AA" w:rsidRPr="00C5533C" w:rsidRDefault="002331AA" w:rsidP="00001255">
      <w:pPr>
        <w:pStyle w:val="a5"/>
        <w:ind w:firstLine="567"/>
        <w:jc w:val="both"/>
        <w:rPr>
          <w:rFonts w:ascii="Times New Roman" w:hAnsi="Times New Roman" w:cs="Times New Roman"/>
          <w:sz w:val="28"/>
          <w:szCs w:val="28"/>
        </w:rPr>
      </w:pPr>
      <w:r w:rsidRPr="00C5533C">
        <w:rPr>
          <w:rFonts w:ascii="Times New Roman" w:hAnsi="Times New Roman" w:cs="Times New Roman"/>
          <w:sz w:val="28"/>
          <w:szCs w:val="28"/>
        </w:rPr>
        <w:t xml:space="preserve">  Большое внимание в библиотеке уд</w:t>
      </w:r>
      <w:r>
        <w:rPr>
          <w:rFonts w:ascii="Times New Roman" w:hAnsi="Times New Roman" w:cs="Times New Roman"/>
          <w:sz w:val="28"/>
          <w:szCs w:val="28"/>
        </w:rPr>
        <w:t xml:space="preserve">еляется вопросам охраны труда и            </w:t>
      </w:r>
      <w:r w:rsidRPr="00C5533C">
        <w:rPr>
          <w:rFonts w:ascii="Times New Roman" w:hAnsi="Times New Roman" w:cs="Times New Roman"/>
          <w:sz w:val="28"/>
          <w:szCs w:val="28"/>
        </w:rPr>
        <w:t xml:space="preserve">пожарной безопасности. Все работники в обязательном порядке проходят </w:t>
      </w:r>
      <w:r w:rsidRPr="00C5533C">
        <w:rPr>
          <w:rFonts w:ascii="Times New Roman" w:hAnsi="Times New Roman" w:cs="Times New Roman"/>
          <w:sz w:val="28"/>
          <w:szCs w:val="28"/>
        </w:rPr>
        <w:lastRenderedPageBreak/>
        <w:t>инструктаж, разработаны правила охраны труда непосредственно  на каждого работника.  Составлены и утверждены планы провед</w:t>
      </w:r>
      <w:r>
        <w:rPr>
          <w:rFonts w:ascii="Times New Roman" w:hAnsi="Times New Roman" w:cs="Times New Roman"/>
          <w:sz w:val="28"/>
          <w:szCs w:val="28"/>
        </w:rPr>
        <w:t xml:space="preserve">ения Дней охраны труда. </w:t>
      </w:r>
      <w:r w:rsidRPr="00C5533C">
        <w:rPr>
          <w:rFonts w:ascii="Times New Roman" w:hAnsi="Times New Roman" w:cs="Times New Roman"/>
          <w:sz w:val="28"/>
          <w:szCs w:val="28"/>
        </w:rPr>
        <w:t xml:space="preserve"> В библиотеке имеется план эвакуации людей на случай чрезвычайной ситуации, назначены ответственные за пожарную безопасность. Для все</w:t>
      </w:r>
      <w:r>
        <w:rPr>
          <w:rFonts w:ascii="Times New Roman" w:hAnsi="Times New Roman" w:cs="Times New Roman"/>
          <w:sz w:val="28"/>
          <w:szCs w:val="28"/>
        </w:rPr>
        <w:t>х</w:t>
      </w:r>
      <w:r w:rsidRPr="00C5533C">
        <w:rPr>
          <w:rFonts w:ascii="Times New Roman" w:hAnsi="Times New Roman" w:cs="Times New Roman"/>
          <w:sz w:val="28"/>
          <w:szCs w:val="28"/>
        </w:rPr>
        <w:t xml:space="preserve"> работников разработаны инструкции действий каждого работника при возникновении ЧС. </w:t>
      </w:r>
    </w:p>
    <w:p w:rsidR="002331AA" w:rsidRPr="00C5533C" w:rsidRDefault="002331AA" w:rsidP="00481EEF">
      <w:pPr>
        <w:pStyle w:val="a5"/>
        <w:jc w:val="both"/>
        <w:rPr>
          <w:rFonts w:ascii="Times New Roman" w:eastAsia="Arial Unicode MS" w:hAnsi="Times New Roman" w:cs="Times New Roman"/>
          <w:kern w:val="1"/>
          <w:sz w:val="28"/>
          <w:szCs w:val="28"/>
          <w:lang w:eastAsia="ar-SA"/>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 xml:space="preserve"> В библиотеке установлена автоматическая пожарно-охранная сигнализация.</w:t>
      </w:r>
    </w:p>
    <w:p w:rsidR="002331AA" w:rsidRPr="00C5533C" w:rsidRDefault="002331AA" w:rsidP="00481EEF">
      <w:pPr>
        <w:pStyle w:val="a5"/>
        <w:jc w:val="both"/>
        <w:rPr>
          <w:rFonts w:ascii="Times New Roman" w:eastAsia="Arial Unicode MS" w:hAnsi="Times New Roman" w:cs="Times New Roman"/>
          <w:kern w:val="1"/>
          <w:sz w:val="28"/>
          <w:szCs w:val="28"/>
          <w:lang w:eastAsia="ar-SA"/>
        </w:rPr>
      </w:pPr>
      <w:r w:rsidRPr="00C5533C">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ab/>
      </w:r>
      <w:r w:rsidRPr="00C5533C">
        <w:rPr>
          <w:rFonts w:ascii="Times New Roman" w:eastAsia="Arial Unicode MS" w:hAnsi="Times New Roman" w:cs="Times New Roman"/>
          <w:kern w:val="1"/>
          <w:sz w:val="28"/>
          <w:szCs w:val="28"/>
          <w:lang w:eastAsia="ar-SA"/>
        </w:rPr>
        <w:t xml:space="preserve">В Бойкопонурской сельской библиотеке имеется  в наличии аптечка, укомплектованная </w:t>
      </w:r>
      <w:r w:rsidR="00483BA2">
        <w:rPr>
          <w:rFonts w:ascii="Times New Roman" w:eastAsia="Arial Unicode MS" w:hAnsi="Times New Roman" w:cs="Times New Roman"/>
          <w:kern w:val="1"/>
          <w:sz w:val="28"/>
          <w:szCs w:val="28"/>
          <w:lang w:eastAsia="ar-SA"/>
        </w:rPr>
        <w:t xml:space="preserve"> набором </w:t>
      </w:r>
      <w:r w:rsidRPr="00C5533C">
        <w:rPr>
          <w:rFonts w:ascii="Times New Roman" w:eastAsia="Arial Unicode MS" w:hAnsi="Times New Roman" w:cs="Times New Roman"/>
          <w:kern w:val="1"/>
          <w:sz w:val="28"/>
          <w:szCs w:val="28"/>
          <w:lang w:eastAsia="ar-SA"/>
        </w:rPr>
        <w:t xml:space="preserve"> препаратов для оказания первой помощи.</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Обеспечение программы непрерывного образования персонала, мероприятия по повышению квалификации кадров.</w:t>
      </w:r>
    </w:p>
    <w:p w:rsidR="002331AA" w:rsidRPr="003D3164" w:rsidRDefault="00483BA2" w:rsidP="00481EEF">
      <w:pPr>
        <w:pStyle w:val="a5"/>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0770A">
        <w:rPr>
          <w:rFonts w:ascii="Times New Roman" w:hAnsi="Times New Roman" w:cs="Times New Roman"/>
          <w:sz w:val="28"/>
          <w:szCs w:val="28"/>
        </w:rPr>
        <w:t>В 2021 году работники библиотеки не проходили курсы повышения квалификации.</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Дифференцированная подготовка и переподготовка кадров.</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sz w:val="28"/>
          <w:szCs w:val="28"/>
        </w:rPr>
        <w:t xml:space="preserve">  </w:t>
      </w:r>
      <w:r w:rsidRPr="00C5533C">
        <w:rPr>
          <w:rFonts w:ascii="Times New Roman" w:hAnsi="Times New Roman" w:cs="Times New Roman"/>
          <w:b/>
          <w:sz w:val="28"/>
          <w:szCs w:val="28"/>
        </w:rPr>
        <w:t>Краткие выводы. Проблемы обеспечения муниципальных библиотек персоналом, отвечающим технологическим и информационным вызовам времени.</w:t>
      </w:r>
    </w:p>
    <w:p w:rsidR="002331AA" w:rsidRPr="00B42087"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 xml:space="preserve"> Библиотека полностью обеспечена персоналом, отвечающим технологическим  и информационным требованиям в своей профессиональной деятельности.</w:t>
      </w:r>
    </w:p>
    <w:p w:rsidR="002331AA" w:rsidRPr="00B42087" w:rsidRDefault="002331AA" w:rsidP="00481EEF">
      <w:pPr>
        <w:pStyle w:val="a5"/>
        <w:numPr>
          <w:ilvl w:val="0"/>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Административно-управленческая деятельность.</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Меры по совершенствованию управления библиотеками муниципального образования: система управления библиотеками, структура аппарата управления.</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Библиотечная сеть Бойкопонурского сельского поселения состоит из двух библиотек. Обязанности возложены на директора библиотечной системы. Система управления библиотеками строиться на основе Устава. В течение года проводились производственные планерки с участием руководителей библиотек. На планерках уделялось внимание текущим вопросам жизнедеятельности библиотек. Все изменения в деятельности библиотек находили свое отражение в приказах директора. Контроль</w:t>
      </w:r>
      <w:r>
        <w:rPr>
          <w:rFonts w:ascii="Times New Roman" w:hAnsi="Times New Roman" w:cs="Times New Roman"/>
          <w:sz w:val="28"/>
          <w:szCs w:val="28"/>
        </w:rPr>
        <w:t>,</w:t>
      </w:r>
      <w:r w:rsidRPr="00C5533C">
        <w:rPr>
          <w:rFonts w:ascii="Times New Roman" w:hAnsi="Times New Roman" w:cs="Times New Roman"/>
          <w:sz w:val="28"/>
          <w:szCs w:val="28"/>
        </w:rPr>
        <w:t xml:space="preserve"> за исполнением приказов</w:t>
      </w:r>
      <w:r>
        <w:rPr>
          <w:rFonts w:ascii="Times New Roman" w:hAnsi="Times New Roman" w:cs="Times New Roman"/>
          <w:sz w:val="28"/>
          <w:szCs w:val="28"/>
        </w:rPr>
        <w:t>,</w:t>
      </w:r>
      <w:r w:rsidRPr="00C5533C">
        <w:rPr>
          <w:rFonts w:ascii="Times New Roman" w:hAnsi="Times New Roman" w:cs="Times New Roman"/>
          <w:sz w:val="28"/>
          <w:szCs w:val="28"/>
        </w:rPr>
        <w:t xml:space="preserve"> возлагался как на директора библиотечной системы, так и на сотрудников библиотек.</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Наличие соглашений между администрацией муниципального образования и администрацией поселений о передаче полномочий.</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b/>
          <w:sz w:val="28"/>
          <w:szCs w:val="28"/>
        </w:rPr>
        <w:t xml:space="preserve">  </w:t>
      </w:r>
      <w:r>
        <w:rPr>
          <w:rFonts w:ascii="Times New Roman" w:hAnsi="Times New Roman" w:cs="Times New Roman"/>
          <w:b/>
          <w:sz w:val="28"/>
          <w:szCs w:val="28"/>
        </w:rPr>
        <w:tab/>
      </w:r>
      <w:r w:rsidRPr="00C5533C">
        <w:rPr>
          <w:rFonts w:ascii="Times New Roman" w:hAnsi="Times New Roman" w:cs="Times New Roman"/>
          <w:sz w:val="28"/>
          <w:szCs w:val="28"/>
        </w:rPr>
        <w:t>В целях обеспечения населения библиотечным обслуживанием между администрацией муниципального образования Калининский район и Администрацией Бойкопонурского сельского поселения заключено соглашение о передаче полномочий по библиотечному обслуживанию жителей Бойкопонурского сельского поселения.</w:t>
      </w:r>
    </w:p>
    <w:p w:rsidR="002331AA" w:rsidRPr="00C5533C"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lastRenderedPageBreak/>
        <w:t>Документационное обеспечение деятельности библиотек (устав библиотеки, свидетельство о постановке на учет юридического лица в налоговом органе, правила внутреннего распорядка, правила пользования учреждением, положение о структурных подразделениях библиотеки, положение об обработке персональных данных, технический паспорт библиотеки, инструкции по охране труда и технике безопасности, инструкция по пожарной безопасности, инструкция по электробезопасности, регламент предоставления услуги, стандарт качества услуги, паспорт муниципальной услуги).</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 xml:space="preserve"> Учредителем муниципального казенного учреждения «Библиотечная система Бойкопонурского сельского поселения» является администрация Бойкопонурского сельского поселения. В библиотечной системе Бойкопонурского сельского поселения утвержден Устав, правила внутреннего распорядка, положение о структурных подразделениях библиотеки. Документы оформлены в соответствующих органах.  В 2011 году  Постановлением Администрации Бойкопонурского сельского поселения №8 от 25.01. 2011 года  изменена форма организации учреждения с бюджетного  на казенное.  Библиотека является юридическим лицом, состоит из структурных подразделений: </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Бойкопонурская сельская библиотека</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 Андреевская сельская библиотека</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0030770A">
        <w:rPr>
          <w:rFonts w:ascii="Times New Roman" w:hAnsi="Times New Roman" w:cs="Times New Roman"/>
          <w:sz w:val="28"/>
          <w:szCs w:val="28"/>
        </w:rPr>
        <w:t>В 2021</w:t>
      </w:r>
      <w:r w:rsidRPr="00C5533C">
        <w:rPr>
          <w:rFonts w:ascii="Times New Roman" w:hAnsi="Times New Roman" w:cs="Times New Roman"/>
          <w:sz w:val="28"/>
          <w:szCs w:val="28"/>
        </w:rPr>
        <w:t xml:space="preserve"> году библиотеки-филиалы действовали на основании Положений, утвержденных директором МКУ  «Библиотечная система Бойкопонурского сельского поселения» и согласно должностным инструкциям, правилам пользования библиотеками, утвержденными директором МКУ «Библиотечная система Бойкопонурского сельского поселения». Все документы согласованы с учредителем 25  января 2011 года. </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Приказом директора утверждены инструкции по охране труда и технике безопасности, по пожарной охране, электробезопасности. Разработаны и утверждены регламент предоставления библиотечных услуг, стандарты качества услуг, паспорта муниципальных услуг.</w:t>
      </w:r>
    </w:p>
    <w:p w:rsidR="002331AA" w:rsidRPr="0062152F" w:rsidRDefault="002331AA" w:rsidP="00481EEF">
      <w:pPr>
        <w:pStyle w:val="a5"/>
        <w:numPr>
          <w:ilvl w:val="1"/>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 xml:space="preserve">Характеристика бюджета библиотек территории по основным источникам и статьям расхода. Уровень бюджетной </w:t>
      </w:r>
      <w:r w:rsidRPr="0062152F">
        <w:rPr>
          <w:rFonts w:ascii="Times New Roman" w:hAnsi="Times New Roman" w:cs="Times New Roman"/>
          <w:b/>
          <w:sz w:val="28"/>
          <w:szCs w:val="28"/>
        </w:rPr>
        <w:t>обеспеченности библиотек.</w:t>
      </w:r>
    </w:p>
    <w:p w:rsidR="002331AA" w:rsidRPr="00C5533C" w:rsidRDefault="002331AA" w:rsidP="00481EEF">
      <w:pPr>
        <w:pStyle w:val="a5"/>
        <w:jc w:val="both"/>
        <w:rPr>
          <w:rFonts w:ascii="Times New Roman" w:hAnsi="Times New Roman" w:cs="Times New Roman"/>
          <w:sz w:val="28"/>
          <w:szCs w:val="28"/>
        </w:rPr>
      </w:pPr>
      <w:r w:rsidRPr="0062152F">
        <w:rPr>
          <w:rFonts w:ascii="Times New Roman" w:hAnsi="Times New Roman" w:cs="Times New Roman"/>
          <w:sz w:val="28"/>
          <w:szCs w:val="28"/>
        </w:rPr>
        <w:t xml:space="preserve">  </w:t>
      </w:r>
      <w:r>
        <w:rPr>
          <w:rFonts w:ascii="Times New Roman" w:hAnsi="Times New Roman" w:cs="Times New Roman"/>
          <w:sz w:val="28"/>
          <w:szCs w:val="28"/>
        </w:rPr>
        <w:tab/>
      </w:r>
      <w:r w:rsidR="0030770A">
        <w:rPr>
          <w:rFonts w:ascii="Times New Roman" w:hAnsi="Times New Roman" w:cs="Times New Roman"/>
          <w:sz w:val="28"/>
          <w:szCs w:val="28"/>
        </w:rPr>
        <w:t>Бюджетная смета на 2021</w:t>
      </w:r>
      <w:r w:rsidRPr="003D3164">
        <w:rPr>
          <w:rFonts w:ascii="Times New Roman" w:hAnsi="Times New Roman" w:cs="Times New Roman"/>
          <w:sz w:val="28"/>
          <w:szCs w:val="28"/>
        </w:rPr>
        <w:t xml:space="preserve">  год утверждена Администрацией Бойкопонурского сельского поселения</w:t>
      </w:r>
      <w:r>
        <w:rPr>
          <w:rFonts w:ascii="Times New Roman" w:hAnsi="Times New Roman" w:cs="Times New Roman"/>
          <w:sz w:val="28"/>
          <w:szCs w:val="28"/>
        </w:rPr>
        <w:t>.</w:t>
      </w:r>
      <w:r w:rsidRPr="003D3164">
        <w:rPr>
          <w:rFonts w:ascii="Times New Roman" w:hAnsi="Times New Roman" w:cs="Times New Roman"/>
          <w:sz w:val="28"/>
          <w:szCs w:val="28"/>
        </w:rPr>
        <w:t xml:space="preserve">  </w:t>
      </w:r>
      <w:r w:rsidRPr="003D3164">
        <w:rPr>
          <w:rFonts w:ascii="Times New Roman" w:hAnsi="Times New Roman" w:cs="Times New Roman"/>
          <w:sz w:val="28"/>
          <w:szCs w:val="28"/>
        </w:rPr>
        <w:tab/>
      </w:r>
      <w:r>
        <w:rPr>
          <w:rFonts w:ascii="Times New Roman" w:hAnsi="Times New Roman" w:cs="Times New Roman"/>
          <w:sz w:val="28"/>
          <w:szCs w:val="28"/>
        </w:rPr>
        <w:t xml:space="preserve">В </w:t>
      </w:r>
      <w:r w:rsidR="0030770A">
        <w:rPr>
          <w:rFonts w:ascii="Times New Roman" w:hAnsi="Times New Roman" w:cs="Times New Roman"/>
          <w:sz w:val="28"/>
          <w:szCs w:val="28"/>
        </w:rPr>
        <w:t>2021</w:t>
      </w:r>
      <w:r w:rsidRPr="003D3164">
        <w:rPr>
          <w:rFonts w:ascii="Times New Roman" w:hAnsi="Times New Roman" w:cs="Times New Roman"/>
          <w:sz w:val="28"/>
          <w:szCs w:val="28"/>
        </w:rPr>
        <w:t xml:space="preserve"> году все бюджетные средства израсходованы полностью.</w:t>
      </w:r>
    </w:p>
    <w:p w:rsidR="002331AA" w:rsidRPr="00B42087" w:rsidRDefault="002331AA" w:rsidP="00481EEF">
      <w:pPr>
        <w:pStyle w:val="a5"/>
        <w:numPr>
          <w:ilvl w:val="0"/>
          <w:numId w:val="36"/>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Материально-технические ресурсы библиотек.</w:t>
      </w:r>
    </w:p>
    <w:p w:rsidR="002331AA" w:rsidRPr="00C5533C" w:rsidRDefault="002331AA" w:rsidP="001B3059">
      <w:pPr>
        <w:pStyle w:val="a5"/>
        <w:numPr>
          <w:ilvl w:val="1"/>
          <w:numId w:val="36"/>
        </w:numPr>
        <w:ind w:left="0" w:firstLine="0"/>
        <w:jc w:val="both"/>
        <w:rPr>
          <w:rFonts w:ascii="Times New Roman" w:hAnsi="Times New Roman" w:cs="Times New Roman"/>
          <w:b/>
          <w:sz w:val="28"/>
          <w:szCs w:val="28"/>
        </w:rPr>
      </w:pPr>
      <w:r w:rsidRPr="00C5533C">
        <w:rPr>
          <w:rFonts w:ascii="Times New Roman" w:hAnsi="Times New Roman" w:cs="Times New Roman"/>
          <w:b/>
          <w:sz w:val="28"/>
          <w:szCs w:val="28"/>
        </w:rPr>
        <w:t>Обязательства учредителя по материально-техническому обеспечению библиотек.</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b/>
          <w:sz w:val="28"/>
          <w:szCs w:val="28"/>
        </w:rPr>
        <w:t xml:space="preserve">  </w:t>
      </w:r>
      <w:r>
        <w:rPr>
          <w:rFonts w:ascii="Times New Roman" w:hAnsi="Times New Roman" w:cs="Times New Roman"/>
          <w:b/>
          <w:sz w:val="28"/>
          <w:szCs w:val="28"/>
        </w:rPr>
        <w:tab/>
      </w:r>
      <w:r w:rsidRPr="00C5533C">
        <w:rPr>
          <w:rFonts w:ascii="Times New Roman" w:hAnsi="Times New Roman" w:cs="Times New Roman"/>
          <w:sz w:val="28"/>
          <w:szCs w:val="28"/>
        </w:rPr>
        <w:t>Все обязательства учредителя по материально-техническому обеспече</w:t>
      </w:r>
      <w:r>
        <w:rPr>
          <w:rFonts w:ascii="Times New Roman" w:hAnsi="Times New Roman" w:cs="Times New Roman"/>
          <w:sz w:val="28"/>
          <w:szCs w:val="28"/>
        </w:rPr>
        <w:t xml:space="preserve">нию библиотеки выполнены. </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12.2. </w:t>
      </w:r>
      <w:r w:rsidRPr="00C5533C">
        <w:rPr>
          <w:rFonts w:ascii="Times New Roman" w:hAnsi="Times New Roman" w:cs="Times New Roman"/>
          <w:b/>
          <w:sz w:val="28"/>
          <w:szCs w:val="28"/>
        </w:rPr>
        <w:t>Предпринятые меры для укрепления МТБ и технической оснащенности библиотек:</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Обеспеченность площадями, соответствие размеров площадей требованиям «Модельного стандарта».</w:t>
      </w:r>
    </w:p>
    <w:p w:rsidR="002331AA" w:rsidRPr="00C5533C" w:rsidRDefault="002331AA" w:rsidP="00481EEF">
      <w:pPr>
        <w:pStyle w:val="a5"/>
        <w:jc w:val="both"/>
        <w:rPr>
          <w:rFonts w:ascii="Times New Roman" w:hAnsi="Times New Roman" w:cs="Times New Roman"/>
          <w:sz w:val="28"/>
          <w:szCs w:val="28"/>
        </w:rPr>
      </w:pPr>
      <w:r>
        <w:rPr>
          <w:rFonts w:ascii="Times New Roman" w:hAnsi="Times New Roman" w:cs="Times New Roman"/>
          <w:sz w:val="28"/>
          <w:szCs w:val="28"/>
        </w:rPr>
        <w:tab/>
      </w:r>
      <w:r w:rsidRPr="00C5533C">
        <w:rPr>
          <w:rFonts w:ascii="Times New Roman" w:hAnsi="Times New Roman" w:cs="Times New Roman"/>
          <w:sz w:val="28"/>
          <w:szCs w:val="28"/>
        </w:rPr>
        <w:t>Библиотека обеспечена площадью в 120 кв. м.</w:t>
      </w:r>
    </w:p>
    <w:p w:rsidR="002331AA" w:rsidRPr="00C5533C" w:rsidRDefault="002331AA" w:rsidP="00481EEF">
      <w:pPr>
        <w:pStyle w:val="a5"/>
        <w:jc w:val="both"/>
        <w:rPr>
          <w:rFonts w:ascii="Times New Roman" w:hAnsi="Times New Roman" w:cs="Times New Roman"/>
          <w:b/>
          <w:sz w:val="28"/>
          <w:szCs w:val="28"/>
        </w:rPr>
      </w:pPr>
      <w:r>
        <w:rPr>
          <w:rFonts w:ascii="Times New Roman" w:hAnsi="Times New Roman" w:cs="Times New Roman"/>
          <w:b/>
          <w:sz w:val="28"/>
          <w:szCs w:val="28"/>
        </w:rPr>
        <w:tab/>
      </w:r>
      <w:r w:rsidRPr="00C5533C">
        <w:rPr>
          <w:rFonts w:ascii="Times New Roman" w:hAnsi="Times New Roman" w:cs="Times New Roman"/>
          <w:b/>
          <w:sz w:val="28"/>
          <w:szCs w:val="28"/>
        </w:rPr>
        <w:t xml:space="preserve">           - Физическое состояние зданий и помещений библиотек.</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Состояние зданий и помещений библиотеки удовлетворительное, капитального ремонта не требуется.</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b/>
          <w:sz w:val="28"/>
          <w:szCs w:val="28"/>
        </w:rPr>
        <w:t xml:space="preserve">  </w:t>
      </w:r>
      <w:r>
        <w:rPr>
          <w:rFonts w:ascii="Times New Roman" w:hAnsi="Times New Roman" w:cs="Times New Roman"/>
          <w:b/>
          <w:sz w:val="28"/>
          <w:szCs w:val="28"/>
        </w:rPr>
        <w:tab/>
      </w:r>
      <w:r w:rsidRPr="00D13FCA">
        <w:rPr>
          <w:rFonts w:ascii="Times New Roman" w:hAnsi="Times New Roman" w:cs="Times New Roman"/>
          <w:sz w:val="28"/>
          <w:szCs w:val="28"/>
        </w:rPr>
        <w:t xml:space="preserve">Модернизация библиотечного </w:t>
      </w:r>
      <w:r w:rsidR="0030770A">
        <w:rPr>
          <w:rFonts w:ascii="Times New Roman" w:hAnsi="Times New Roman" w:cs="Times New Roman"/>
          <w:sz w:val="28"/>
          <w:szCs w:val="28"/>
        </w:rPr>
        <w:t>здания в 2021</w:t>
      </w:r>
      <w:r w:rsidRPr="00D13FCA">
        <w:rPr>
          <w:rFonts w:ascii="Times New Roman" w:hAnsi="Times New Roman" w:cs="Times New Roman"/>
          <w:sz w:val="28"/>
          <w:szCs w:val="28"/>
        </w:rPr>
        <w:t xml:space="preserve"> году не проводилась.</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Состояние отопления.</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В  отчетном году помещение библиотеки отапливалось постоянно, средняя темпе</w:t>
      </w:r>
      <w:r>
        <w:rPr>
          <w:rFonts w:ascii="Times New Roman" w:hAnsi="Times New Roman" w:cs="Times New Roman"/>
          <w:sz w:val="28"/>
          <w:szCs w:val="28"/>
        </w:rPr>
        <w:t>ратура держалась на уровне  + 22</w:t>
      </w:r>
      <w:r w:rsidRPr="00C5533C">
        <w:rPr>
          <w:rFonts w:ascii="Times New Roman" w:hAnsi="Times New Roman" w:cs="Times New Roman"/>
          <w:sz w:val="28"/>
          <w:szCs w:val="28"/>
        </w:rPr>
        <w:t xml:space="preserve"> градусов.</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Наличие пожарно-охранной сигнализации, телефонизация.</w:t>
      </w:r>
    </w:p>
    <w:p w:rsidR="002331AA" w:rsidRPr="00C5533C" w:rsidRDefault="002331AA" w:rsidP="00481EEF">
      <w:pPr>
        <w:pStyle w:val="a5"/>
        <w:jc w:val="both"/>
        <w:rPr>
          <w:rFonts w:ascii="Times New Roman" w:hAnsi="Times New Roman" w:cs="Times New Roman"/>
          <w:sz w:val="28"/>
          <w:szCs w:val="28"/>
        </w:rPr>
      </w:pPr>
      <w:r>
        <w:rPr>
          <w:rFonts w:ascii="Times New Roman" w:hAnsi="Times New Roman" w:cs="Times New Roman"/>
          <w:sz w:val="28"/>
          <w:szCs w:val="28"/>
        </w:rPr>
        <w:tab/>
      </w:r>
      <w:r w:rsidRPr="00C5533C">
        <w:rPr>
          <w:rFonts w:ascii="Times New Roman" w:hAnsi="Times New Roman" w:cs="Times New Roman"/>
          <w:sz w:val="28"/>
          <w:szCs w:val="28"/>
        </w:rPr>
        <w:t xml:space="preserve">Библиотека имеет  пожарно-охранную  сигнализацию. </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В Бойкопонурской сельской библиотеке установлен телефон, имеем свой номер и доступ в сеть Интернет.</w:t>
      </w:r>
    </w:p>
    <w:p w:rsidR="002331AA"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t xml:space="preserve">        - Оборудование библиотек, состояние библиотечной мебели.</w:t>
      </w:r>
    </w:p>
    <w:p w:rsidR="0030770A" w:rsidRPr="00094CB8" w:rsidRDefault="0030770A" w:rsidP="0030770A">
      <w:pPr>
        <w:pStyle w:val="a5"/>
        <w:ind w:firstLine="567"/>
        <w:jc w:val="both"/>
        <w:rPr>
          <w:rFonts w:ascii="Times New Roman" w:hAnsi="Times New Roman" w:cs="Times New Roman"/>
          <w:sz w:val="28"/>
        </w:rPr>
      </w:pPr>
      <w:r>
        <w:rPr>
          <w:rFonts w:ascii="Times New Roman" w:hAnsi="Times New Roman" w:cs="Times New Roman"/>
          <w:sz w:val="28"/>
        </w:rPr>
        <w:t>С</w:t>
      </w:r>
      <w:r w:rsidRPr="00094CB8">
        <w:rPr>
          <w:rFonts w:ascii="Times New Roman" w:hAnsi="Times New Roman" w:cs="Times New Roman"/>
          <w:sz w:val="28"/>
        </w:rPr>
        <w:t>огласно постановлению Главы администрации (губернатора) Краснодарского края №431 от 28 июля 2021 года «Об утверждении распределения субсидий на 2021 год бюджетам муниципальных образований Краснодарского края на денежное поощрение лучших муниципальных учреждений культуры и лучших работников лучших муниципальных учреждений культуры Краснодарского края, находящихся на территориях сельских поселений, в рамках реализации регионального проекта «Творческие люди»</w:t>
      </w:r>
      <w:r>
        <w:rPr>
          <w:rFonts w:ascii="Times New Roman" w:hAnsi="Times New Roman" w:cs="Times New Roman"/>
          <w:sz w:val="28"/>
        </w:rPr>
        <w:t xml:space="preserve">  были приобретены:</w:t>
      </w:r>
    </w:p>
    <w:p w:rsidR="0030770A" w:rsidRDefault="0030770A" w:rsidP="0030770A">
      <w:pPr>
        <w:pStyle w:val="a3"/>
        <w:numPr>
          <w:ilvl w:val="0"/>
          <w:numId w:val="42"/>
        </w:numPr>
        <w:jc w:val="both"/>
        <w:rPr>
          <w:rFonts w:ascii="Times New Roman" w:hAnsi="Times New Roman" w:cs="Times New Roman"/>
          <w:sz w:val="28"/>
        </w:rPr>
      </w:pPr>
      <w:r>
        <w:rPr>
          <w:rFonts w:ascii="Times New Roman" w:hAnsi="Times New Roman" w:cs="Times New Roman"/>
          <w:sz w:val="28"/>
        </w:rPr>
        <w:t xml:space="preserve">Стеллажи односторонние из серии «Замок»  в </w:t>
      </w:r>
      <w:r w:rsidR="009C193F">
        <w:rPr>
          <w:rFonts w:ascii="Times New Roman" w:hAnsi="Times New Roman" w:cs="Times New Roman"/>
          <w:sz w:val="28"/>
        </w:rPr>
        <w:t>количестве</w:t>
      </w:r>
      <w:r>
        <w:rPr>
          <w:rFonts w:ascii="Times New Roman" w:hAnsi="Times New Roman" w:cs="Times New Roman"/>
          <w:sz w:val="28"/>
        </w:rPr>
        <w:t xml:space="preserve"> 3 шт.  на сумму 31500 руб.</w:t>
      </w:r>
    </w:p>
    <w:p w:rsidR="0030770A" w:rsidRDefault="0030770A" w:rsidP="0030770A">
      <w:pPr>
        <w:pStyle w:val="a3"/>
        <w:numPr>
          <w:ilvl w:val="0"/>
          <w:numId w:val="42"/>
        </w:numPr>
        <w:jc w:val="both"/>
        <w:rPr>
          <w:rFonts w:ascii="Times New Roman" w:hAnsi="Times New Roman" w:cs="Times New Roman"/>
          <w:sz w:val="28"/>
        </w:rPr>
      </w:pPr>
      <w:r>
        <w:rPr>
          <w:rFonts w:ascii="Times New Roman" w:hAnsi="Times New Roman" w:cs="Times New Roman"/>
          <w:sz w:val="28"/>
        </w:rPr>
        <w:t>Стеллаж  демонстрационный «АРКА» из серии «Замок» в количестве   1 шт. на сумму 8500 руб.</w:t>
      </w:r>
    </w:p>
    <w:p w:rsidR="0030770A" w:rsidRDefault="0030770A" w:rsidP="0030770A">
      <w:pPr>
        <w:pStyle w:val="a3"/>
        <w:numPr>
          <w:ilvl w:val="0"/>
          <w:numId w:val="42"/>
        </w:numPr>
        <w:jc w:val="both"/>
        <w:rPr>
          <w:rFonts w:ascii="Times New Roman" w:hAnsi="Times New Roman" w:cs="Times New Roman"/>
          <w:sz w:val="28"/>
        </w:rPr>
      </w:pPr>
      <w:r>
        <w:rPr>
          <w:rFonts w:ascii="Times New Roman" w:hAnsi="Times New Roman" w:cs="Times New Roman"/>
          <w:sz w:val="28"/>
        </w:rPr>
        <w:t xml:space="preserve">Сплит система </w:t>
      </w:r>
      <w:r>
        <w:rPr>
          <w:rFonts w:ascii="Times New Roman" w:hAnsi="Times New Roman" w:cs="Times New Roman"/>
          <w:sz w:val="28"/>
          <w:lang w:val="en-US"/>
        </w:rPr>
        <w:t>Haier</w:t>
      </w:r>
      <w:r w:rsidRPr="002C17B8">
        <w:rPr>
          <w:rFonts w:ascii="Times New Roman" w:hAnsi="Times New Roman" w:cs="Times New Roman"/>
          <w:sz w:val="28"/>
        </w:rPr>
        <w:t xml:space="preserve"> 18 </w:t>
      </w:r>
      <w:r>
        <w:rPr>
          <w:rFonts w:ascii="Times New Roman" w:hAnsi="Times New Roman" w:cs="Times New Roman"/>
          <w:sz w:val="28"/>
        </w:rPr>
        <w:t xml:space="preserve"> в количестве 2 шт. на сумму 85 тыс. руб.</w:t>
      </w:r>
    </w:p>
    <w:p w:rsidR="0030770A" w:rsidRDefault="0030770A" w:rsidP="0030770A">
      <w:pPr>
        <w:pStyle w:val="a3"/>
        <w:numPr>
          <w:ilvl w:val="0"/>
          <w:numId w:val="42"/>
        </w:numPr>
        <w:jc w:val="both"/>
        <w:rPr>
          <w:rFonts w:ascii="Times New Roman" w:hAnsi="Times New Roman" w:cs="Times New Roman"/>
          <w:sz w:val="28"/>
        </w:rPr>
      </w:pPr>
      <w:r>
        <w:rPr>
          <w:rFonts w:ascii="Times New Roman" w:hAnsi="Times New Roman" w:cs="Times New Roman"/>
          <w:sz w:val="28"/>
        </w:rPr>
        <w:t xml:space="preserve">Установка сплит систем  </w:t>
      </w:r>
      <w:r>
        <w:rPr>
          <w:rFonts w:ascii="Times New Roman" w:hAnsi="Times New Roman" w:cs="Times New Roman"/>
          <w:sz w:val="28"/>
          <w:lang w:val="en-US"/>
        </w:rPr>
        <w:t>Haier</w:t>
      </w:r>
      <w:r w:rsidRPr="002C17B8">
        <w:rPr>
          <w:rFonts w:ascii="Times New Roman" w:hAnsi="Times New Roman" w:cs="Times New Roman"/>
          <w:sz w:val="28"/>
        </w:rPr>
        <w:t xml:space="preserve"> 18 </w:t>
      </w:r>
      <w:r>
        <w:rPr>
          <w:rFonts w:ascii="Times New Roman" w:hAnsi="Times New Roman" w:cs="Times New Roman"/>
          <w:sz w:val="28"/>
        </w:rPr>
        <w:t xml:space="preserve"> в количестве 2 шт. на сумму 15 тыс. руб.</w:t>
      </w:r>
    </w:p>
    <w:p w:rsidR="0030770A" w:rsidRDefault="0030770A" w:rsidP="0030770A">
      <w:pPr>
        <w:pStyle w:val="a3"/>
        <w:jc w:val="both"/>
        <w:rPr>
          <w:rFonts w:ascii="Times New Roman" w:hAnsi="Times New Roman" w:cs="Times New Roman"/>
          <w:sz w:val="28"/>
        </w:rPr>
      </w:pPr>
      <w:r>
        <w:rPr>
          <w:rFonts w:ascii="Times New Roman" w:hAnsi="Times New Roman" w:cs="Times New Roman"/>
          <w:sz w:val="28"/>
        </w:rPr>
        <w:t>Итого:  140 тыс. руб.</w:t>
      </w:r>
    </w:p>
    <w:p w:rsidR="0030770A" w:rsidRPr="00EE2251" w:rsidRDefault="0030770A" w:rsidP="00EE2251">
      <w:pPr>
        <w:pStyle w:val="a5"/>
        <w:ind w:firstLine="567"/>
        <w:jc w:val="both"/>
        <w:rPr>
          <w:rFonts w:ascii="Times New Roman" w:hAnsi="Times New Roman" w:cs="Times New Roman"/>
          <w:sz w:val="28"/>
        </w:rPr>
      </w:pPr>
      <w:r w:rsidRPr="00EE2251">
        <w:rPr>
          <w:rFonts w:ascii="Times New Roman" w:hAnsi="Times New Roman" w:cs="Times New Roman"/>
          <w:sz w:val="28"/>
        </w:rPr>
        <w:t>За счет бюджета Бойкопонурского сельского поселения проведены работы по замене электропроводки в помещении библиотеки.</w:t>
      </w:r>
    </w:p>
    <w:p w:rsidR="002331AA" w:rsidRPr="0030770A" w:rsidRDefault="002331AA" w:rsidP="00EE2251">
      <w:pPr>
        <w:pStyle w:val="a5"/>
        <w:ind w:firstLine="567"/>
        <w:jc w:val="both"/>
      </w:pPr>
      <w:r w:rsidRPr="00EE2251">
        <w:rPr>
          <w:rFonts w:ascii="Times New Roman" w:hAnsi="Times New Roman" w:cs="Times New Roman"/>
          <w:sz w:val="28"/>
          <w:szCs w:val="28"/>
        </w:rPr>
        <w:t>Библиотека в полном объеме обеспечена библиотечной мебелью: деревянными и  металлическими стеллажами, столами, стульями и др. Вся мебель находится в хорошем состоянии, не требует замены и ремонта</w:t>
      </w:r>
      <w:r w:rsidRPr="00C5533C">
        <w:rPr>
          <w:szCs w:val="28"/>
        </w:rPr>
        <w:t>.</w:t>
      </w:r>
    </w:p>
    <w:p w:rsidR="002331AA" w:rsidRPr="00C5533C" w:rsidRDefault="002331AA" w:rsidP="00481EEF">
      <w:pPr>
        <w:pStyle w:val="a5"/>
        <w:jc w:val="both"/>
        <w:rPr>
          <w:rFonts w:ascii="Times New Roman" w:hAnsi="Times New Roman" w:cs="Times New Roman"/>
          <w:b/>
          <w:sz w:val="28"/>
          <w:szCs w:val="28"/>
        </w:rPr>
      </w:pPr>
      <w:r w:rsidRPr="00C5533C">
        <w:rPr>
          <w:rFonts w:ascii="Times New Roman" w:hAnsi="Times New Roman" w:cs="Times New Roman"/>
          <w:b/>
          <w:sz w:val="28"/>
          <w:szCs w:val="28"/>
        </w:rPr>
        <w:lastRenderedPageBreak/>
        <w:t xml:space="preserve">       - Техническая оснащенность  современной аудио, видео, множительной техникой.</w:t>
      </w:r>
    </w:p>
    <w:p w:rsidR="002331AA" w:rsidRPr="00C5533C" w:rsidRDefault="002331AA" w:rsidP="00481EEF">
      <w:pPr>
        <w:pStyle w:val="a5"/>
        <w:jc w:val="both"/>
        <w:rPr>
          <w:rFonts w:ascii="Times New Roman" w:hAnsi="Times New Roman" w:cs="Times New Roman"/>
          <w:sz w:val="28"/>
          <w:szCs w:val="28"/>
        </w:rPr>
      </w:pPr>
      <w:r>
        <w:rPr>
          <w:rFonts w:ascii="Times New Roman" w:hAnsi="Times New Roman" w:cs="Times New Roman"/>
          <w:sz w:val="28"/>
          <w:szCs w:val="28"/>
        </w:rPr>
        <w:tab/>
      </w:r>
      <w:r w:rsidRPr="00C5533C">
        <w:rPr>
          <w:rFonts w:ascii="Times New Roman" w:hAnsi="Times New Roman" w:cs="Times New Roman"/>
          <w:sz w:val="28"/>
          <w:szCs w:val="28"/>
        </w:rPr>
        <w:t>Техническая оснащенность библиотеки:</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Многофункциональный аппарат </w:t>
      </w:r>
      <w:r w:rsidRPr="00C5533C">
        <w:rPr>
          <w:rFonts w:ascii="Times New Roman" w:hAnsi="Times New Roman" w:cs="Times New Roman"/>
          <w:sz w:val="28"/>
          <w:szCs w:val="28"/>
          <w:lang w:val="en-US"/>
        </w:rPr>
        <w:t>CANON</w:t>
      </w:r>
      <w:r w:rsidRPr="00C5533C">
        <w:rPr>
          <w:rFonts w:ascii="Times New Roman" w:hAnsi="Times New Roman" w:cs="Times New Roman"/>
          <w:sz w:val="28"/>
          <w:szCs w:val="28"/>
        </w:rPr>
        <w:t xml:space="preserve">  (принтер, сканер, ксерокс)</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компьютер</w:t>
      </w: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музыкальный центр   </w:t>
      </w:r>
      <w:r w:rsidRPr="00C5533C">
        <w:rPr>
          <w:rFonts w:ascii="Times New Roman" w:hAnsi="Times New Roman" w:cs="Times New Roman"/>
          <w:sz w:val="28"/>
          <w:szCs w:val="28"/>
          <w:lang w:val="en-US"/>
        </w:rPr>
        <w:t>SONY</w:t>
      </w:r>
    </w:p>
    <w:p w:rsidR="002331AA"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цветной принтер </w:t>
      </w:r>
      <w:r w:rsidRPr="00C5533C">
        <w:rPr>
          <w:rFonts w:ascii="Times New Roman" w:hAnsi="Times New Roman" w:cs="Times New Roman"/>
          <w:sz w:val="28"/>
          <w:szCs w:val="28"/>
          <w:lang w:val="en-US"/>
        </w:rPr>
        <w:t>EPSON</w:t>
      </w:r>
    </w:p>
    <w:p w:rsidR="002331AA" w:rsidRPr="003D4A64" w:rsidRDefault="002331AA" w:rsidP="00481EEF">
      <w:pPr>
        <w:pStyle w:val="a5"/>
        <w:jc w:val="both"/>
        <w:rPr>
          <w:rFonts w:ascii="Times New Roman" w:hAnsi="Times New Roman" w:cs="Times New Roman"/>
          <w:sz w:val="28"/>
          <w:szCs w:val="28"/>
        </w:rPr>
      </w:pPr>
      <w:r>
        <w:rPr>
          <w:rFonts w:ascii="Times New Roman" w:hAnsi="Times New Roman" w:cs="Times New Roman"/>
          <w:sz w:val="28"/>
          <w:szCs w:val="28"/>
        </w:rPr>
        <w:t>- телевизор</w:t>
      </w:r>
      <w:r w:rsidRPr="003D4A64">
        <w:rPr>
          <w:rFonts w:ascii="Times New Roman" w:hAnsi="Times New Roman" w:cs="Times New Roman"/>
          <w:sz w:val="28"/>
          <w:szCs w:val="28"/>
        </w:rPr>
        <w:t xml:space="preserve">  </w:t>
      </w:r>
      <w:r>
        <w:rPr>
          <w:rFonts w:ascii="Times New Roman" w:hAnsi="Times New Roman" w:cs="Times New Roman"/>
          <w:sz w:val="28"/>
          <w:szCs w:val="28"/>
          <w:lang w:val="en-US"/>
        </w:rPr>
        <w:t>LG</w:t>
      </w:r>
    </w:p>
    <w:p w:rsidR="002331AA" w:rsidRPr="00C5533C" w:rsidRDefault="002331AA" w:rsidP="00481EEF">
      <w:pPr>
        <w:pStyle w:val="a5"/>
        <w:numPr>
          <w:ilvl w:val="1"/>
          <w:numId w:val="37"/>
        </w:numPr>
        <w:ind w:firstLine="0"/>
        <w:jc w:val="both"/>
        <w:rPr>
          <w:rFonts w:ascii="Times New Roman" w:hAnsi="Times New Roman" w:cs="Times New Roman"/>
          <w:b/>
          <w:sz w:val="28"/>
          <w:szCs w:val="28"/>
        </w:rPr>
      </w:pPr>
      <w:r w:rsidRPr="00C5533C">
        <w:rPr>
          <w:rFonts w:ascii="Times New Roman" w:hAnsi="Times New Roman" w:cs="Times New Roman"/>
          <w:b/>
          <w:sz w:val="28"/>
          <w:szCs w:val="28"/>
        </w:rPr>
        <w:t>Финансовое обеспечение материально-технической базы, привлечение внебюджетных средств.</w:t>
      </w:r>
    </w:p>
    <w:p w:rsidR="002331AA" w:rsidRPr="00773D3E"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 xml:space="preserve">  </w:t>
      </w:r>
      <w:r>
        <w:rPr>
          <w:rFonts w:ascii="Times New Roman" w:hAnsi="Times New Roman" w:cs="Times New Roman"/>
          <w:sz w:val="28"/>
          <w:szCs w:val="28"/>
        </w:rPr>
        <w:tab/>
      </w:r>
      <w:r w:rsidRPr="00C5533C">
        <w:rPr>
          <w:rFonts w:ascii="Times New Roman" w:hAnsi="Times New Roman" w:cs="Times New Roman"/>
          <w:sz w:val="28"/>
          <w:szCs w:val="28"/>
        </w:rPr>
        <w:t>Финансовое обеспечение материально-технической базы библиотеки происходило за счет бюджета сельского</w:t>
      </w:r>
      <w:r w:rsidR="00773D3E">
        <w:rPr>
          <w:rFonts w:ascii="Times New Roman" w:hAnsi="Times New Roman" w:cs="Times New Roman"/>
          <w:sz w:val="28"/>
          <w:szCs w:val="28"/>
        </w:rPr>
        <w:t xml:space="preserve"> поселения у</w:t>
      </w:r>
      <w:r w:rsidR="0030770A">
        <w:rPr>
          <w:rFonts w:ascii="Times New Roman" w:hAnsi="Times New Roman" w:cs="Times New Roman"/>
          <w:sz w:val="28"/>
          <w:szCs w:val="28"/>
        </w:rPr>
        <w:t>твержденного на 2021</w:t>
      </w:r>
      <w:r>
        <w:rPr>
          <w:rFonts w:ascii="Times New Roman" w:hAnsi="Times New Roman" w:cs="Times New Roman"/>
          <w:sz w:val="28"/>
          <w:szCs w:val="28"/>
        </w:rPr>
        <w:t xml:space="preserve"> го</w:t>
      </w:r>
      <w:r w:rsidR="00773D3E">
        <w:rPr>
          <w:rFonts w:ascii="Times New Roman" w:hAnsi="Times New Roman" w:cs="Times New Roman"/>
          <w:sz w:val="28"/>
          <w:szCs w:val="28"/>
        </w:rPr>
        <w:t>д.</w:t>
      </w:r>
    </w:p>
    <w:p w:rsidR="002331AA" w:rsidRPr="003D3164" w:rsidRDefault="002331AA" w:rsidP="00481EEF">
      <w:pPr>
        <w:pStyle w:val="a5"/>
        <w:numPr>
          <w:ilvl w:val="0"/>
          <w:numId w:val="37"/>
        </w:numPr>
        <w:ind w:firstLine="0"/>
        <w:jc w:val="both"/>
        <w:rPr>
          <w:rFonts w:ascii="Times New Roman" w:hAnsi="Times New Roman" w:cs="Times New Roman"/>
          <w:b/>
          <w:sz w:val="28"/>
          <w:szCs w:val="28"/>
        </w:rPr>
      </w:pPr>
      <w:r w:rsidRPr="003D3164">
        <w:rPr>
          <w:rFonts w:ascii="Times New Roman" w:hAnsi="Times New Roman" w:cs="Times New Roman"/>
          <w:b/>
          <w:sz w:val="28"/>
          <w:szCs w:val="28"/>
        </w:rPr>
        <w:t>Основные итоги года.</w:t>
      </w:r>
      <w:r w:rsidRPr="003D3164">
        <w:rPr>
          <w:rFonts w:ascii="Times New Roman" w:hAnsi="Times New Roman" w:cs="Times New Roman"/>
          <w:sz w:val="28"/>
          <w:szCs w:val="28"/>
        </w:rPr>
        <w:t xml:space="preserve"> </w:t>
      </w:r>
    </w:p>
    <w:p w:rsidR="0030770A" w:rsidRPr="00EE2251" w:rsidRDefault="0030770A" w:rsidP="00001255">
      <w:pPr>
        <w:pStyle w:val="a5"/>
        <w:ind w:firstLine="567"/>
        <w:jc w:val="both"/>
        <w:rPr>
          <w:rFonts w:ascii="Times New Roman" w:hAnsi="Times New Roman" w:cs="Times New Roman"/>
          <w:sz w:val="10"/>
          <w:szCs w:val="28"/>
        </w:rPr>
      </w:pPr>
    </w:p>
    <w:p w:rsidR="002331AA" w:rsidRDefault="009C193F" w:rsidP="00001255">
      <w:pPr>
        <w:pStyle w:val="a5"/>
        <w:ind w:firstLine="567"/>
        <w:jc w:val="both"/>
        <w:rPr>
          <w:rFonts w:ascii="Times New Roman" w:hAnsi="Times New Roman" w:cs="Times New Roman"/>
          <w:sz w:val="28"/>
          <w:szCs w:val="28"/>
        </w:rPr>
      </w:pPr>
      <w:r>
        <w:rPr>
          <w:rFonts w:ascii="Times New Roman" w:hAnsi="Times New Roman" w:cs="Times New Roman"/>
          <w:sz w:val="28"/>
          <w:szCs w:val="28"/>
        </w:rPr>
        <w:t>Анализ деятельности библиотеки за отчетный год показал, что в связи с работой в режиме повышенной готовности и ограничениями, не все задачи, поставленные перед учреждением, были выполнены.</w:t>
      </w:r>
      <w:r>
        <w:rPr>
          <w:rFonts w:ascii="Times New Roman" w:hAnsi="Times New Roman" w:cs="Times New Roman"/>
          <w:sz w:val="28"/>
          <w:szCs w:val="28"/>
        </w:rPr>
        <w:tab/>
        <w:t xml:space="preserve"> Но,  несмотря на ограничения,  библиотека продолжила свою работу. </w:t>
      </w:r>
      <w:r w:rsidR="00E96808">
        <w:rPr>
          <w:rFonts w:ascii="Times New Roman" w:hAnsi="Times New Roman" w:cs="Times New Roman"/>
          <w:sz w:val="28"/>
          <w:szCs w:val="28"/>
        </w:rPr>
        <w:t xml:space="preserve">Активно развивались страницы библиотеки в социальных сетях. В 2021 году появились страницы библиотеки в Одноклассниках и </w:t>
      </w:r>
      <w:r>
        <w:rPr>
          <w:rFonts w:ascii="Times New Roman" w:hAnsi="Times New Roman" w:cs="Times New Roman"/>
          <w:sz w:val="28"/>
          <w:szCs w:val="28"/>
        </w:rPr>
        <w:t>ВКонтакте</w:t>
      </w:r>
      <w:r w:rsidR="00E96808">
        <w:rPr>
          <w:rFonts w:ascii="Times New Roman" w:hAnsi="Times New Roman" w:cs="Times New Roman"/>
          <w:sz w:val="28"/>
          <w:szCs w:val="28"/>
        </w:rPr>
        <w:t xml:space="preserve">. Организовывались онлайн-мероприятия, виртуальные выставки, обзоры книг, акции, размещалась актуальная и полезная информация. </w:t>
      </w:r>
      <w:r w:rsidR="002331AA">
        <w:rPr>
          <w:rFonts w:ascii="Times New Roman" w:hAnsi="Times New Roman" w:cs="Times New Roman"/>
          <w:sz w:val="28"/>
          <w:szCs w:val="28"/>
        </w:rPr>
        <w:t xml:space="preserve">Недостатками в своей работе мы считаем слабую работу по </w:t>
      </w:r>
      <w:r w:rsidR="00773D3E">
        <w:rPr>
          <w:rFonts w:ascii="Times New Roman" w:hAnsi="Times New Roman" w:cs="Times New Roman"/>
          <w:sz w:val="28"/>
          <w:szCs w:val="28"/>
        </w:rPr>
        <w:t xml:space="preserve"> </w:t>
      </w:r>
      <w:r w:rsidR="0030770A">
        <w:rPr>
          <w:rFonts w:ascii="Times New Roman" w:hAnsi="Times New Roman" w:cs="Times New Roman"/>
          <w:sz w:val="28"/>
          <w:szCs w:val="28"/>
        </w:rPr>
        <w:t>экономическому воспитанию читателей.</w:t>
      </w:r>
    </w:p>
    <w:p w:rsidR="002331AA" w:rsidRPr="0062152F" w:rsidRDefault="00E96808" w:rsidP="00001255">
      <w:pPr>
        <w:pStyle w:val="a5"/>
        <w:ind w:firstLine="567"/>
        <w:jc w:val="both"/>
        <w:rPr>
          <w:rFonts w:ascii="Times New Roman" w:hAnsi="Times New Roman" w:cs="Times New Roman"/>
          <w:sz w:val="28"/>
          <w:szCs w:val="28"/>
        </w:rPr>
      </w:pPr>
      <w:r>
        <w:rPr>
          <w:rFonts w:ascii="Times New Roman" w:hAnsi="Times New Roman" w:cs="Times New Roman"/>
          <w:sz w:val="28"/>
          <w:szCs w:val="28"/>
        </w:rPr>
        <w:t>К сожаленью, перед библиотекой по-прежнему стоит ряд нерешенных проблем это:</w:t>
      </w:r>
    </w:p>
    <w:p w:rsidR="002331AA" w:rsidRDefault="002331AA" w:rsidP="00001255">
      <w:pPr>
        <w:pStyle w:val="a5"/>
        <w:ind w:firstLine="567"/>
        <w:jc w:val="both"/>
        <w:rPr>
          <w:rFonts w:ascii="Times New Roman" w:hAnsi="Times New Roman" w:cs="Times New Roman"/>
          <w:sz w:val="28"/>
          <w:szCs w:val="28"/>
        </w:rPr>
      </w:pPr>
      <w:r w:rsidRPr="0062152F">
        <w:rPr>
          <w:rFonts w:ascii="Times New Roman" w:hAnsi="Times New Roman" w:cs="Times New Roman"/>
          <w:sz w:val="28"/>
          <w:szCs w:val="28"/>
        </w:rPr>
        <w:t> - недостаточное обновление фондов библиотек</w:t>
      </w:r>
      <w:r>
        <w:rPr>
          <w:rFonts w:ascii="Times New Roman" w:hAnsi="Times New Roman" w:cs="Times New Roman"/>
          <w:sz w:val="28"/>
          <w:szCs w:val="28"/>
        </w:rPr>
        <w:t>и</w:t>
      </w:r>
      <w:r w:rsidRPr="0062152F">
        <w:rPr>
          <w:rFonts w:ascii="Times New Roman" w:hAnsi="Times New Roman" w:cs="Times New Roman"/>
          <w:sz w:val="28"/>
          <w:szCs w:val="28"/>
        </w:rPr>
        <w:t>, низкий процент поступления новой отраслевой литературы;</w:t>
      </w:r>
    </w:p>
    <w:p w:rsidR="00E96808" w:rsidRPr="0062152F" w:rsidRDefault="00E96808" w:rsidP="00001255">
      <w:pPr>
        <w:pStyle w:val="a5"/>
        <w:ind w:firstLine="567"/>
        <w:jc w:val="both"/>
        <w:rPr>
          <w:rFonts w:ascii="Times New Roman" w:hAnsi="Times New Roman" w:cs="Times New Roman"/>
          <w:sz w:val="28"/>
          <w:szCs w:val="28"/>
        </w:rPr>
      </w:pPr>
      <w:r>
        <w:rPr>
          <w:rFonts w:ascii="Times New Roman" w:hAnsi="Times New Roman" w:cs="Times New Roman"/>
          <w:sz w:val="28"/>
          <w:szCs w:val="28"/>
        </w:rPr>
        <w:t>- устаревший  компьютерный парк и програм</w:t>
      </w:r>
      <w:r w:rsidR="00EE2251">
        <w:rPr>
          <w:rFonts w:ascii="Times New Roman" w:hAnsi="Times New Roman" w:cs="Times New Roman"/>
          <w:sz w:val="28"/>
          <w:szCs w:val="28"/>
        </w:rPr>
        <w:t>мное обеспечение;</w:t>
      </w:r>
    </w:p>
    <w:p w:rsidR="002331AA" w:rsidRPr="0062152F" w:rsidRDefault="002331AA" w:rsidP="00001255">
      <w:pPr>
        <w:pStyle w:val="a5"/>
        <w:ind w:firstLine="567"/>
        <w:jc w:val="both"/>
        <w:rPr>
          <w:rFonts w:ascii="Times New Roman" w:hAnsi="Times New Roman" w:cs="Times New Roman"/>
          <w:sz w:val="28"/>
          <w:szCs w:val="28"/>
        </w:rPr>
      </w:pPr>
      <w:r w:rsidRPr="0062152F">
        <w:rPr>
          <w:rFonts w:ascii="Times New Roman" w:hAnsi="Times New Roman" w:cs="Times New Roman"/>
          <w:sz w:val="28"/>
          <w:szCs w:val="28"/>
        </w:rPr>
        <w:t xml:space="preserve">- недостаточный объем финансирования </w:t>
      </w:r>
      <w:r w:rsidR="00773D3E">
        <w:rPr>
          <w:rFonts w:ascii="Times New Roman" w:hAnsi="Times New Roman" w:cs="Times New Roman"/>
          <w:sz w:val="28"/>
          <w:szCs w:val="28"/>
        </w:rPr>
        <w:t>для создания</w:t>
      </w:r>
      <w:r w:rsidRPr="0062152F">
        <w:rPr>
          <w:rFonts w:ascii="Times New Roman" w:hAnsi="Times New Roman" w:cs="Times New Roman"/>
          <w:sz w:val="28"/>
          <w:szCs w:val="28"/>
        </w:rPr>
        <w:t>  доступной среды для людей с ограничениями здоровья.</w:t>
      </w:r>
    </w:p>
    <w:p w:rsidR="002331AA" w:rsidRPr="0062152F" w:rsidRDefault="006F7397" w:rsidP="006F7397">
      <w:pPr>
        <w:pStyle w:val="a5"/>
        <w:ind w:firstLine="567"/>
        <w:jc w:val="both"/>
        <w:rPr>
          <w:rFonts w:ascii="Times New Roman" w:hAnsi="Times New Roman" w:cs="Times New Roman"/>
          <w:sz w:val="28"/>
          <w:szCs w:val="28"/>
        </w:rPr>
      </w:pPr>
      <w:r>
        <w:rPr>
          <w:rFonts w:ascii="Times New Roman" w:hAnsi="Times New Roman" w:cs="Times New Roman"/>
          <w:sz w:val="28"/>
          <w:szCs w:val="28"/>
        </w:rPr>
        <w:t>Успешная деятельност</w:t>
      </w:r>
      <w:r w:rsidR="0030770A">
        <w:rPr>
          <w:rFonts w:ascii="Times New Roman" w:hAnsi="Times New Roman" w:cs="Times New Roman"/>
          <w:sz w:val="28"/>
          <w:szCs w:val="28"/>
        </w:rPr>
        <w:t>ь</w:t>
      </w:r>
      <w:r>
        <w:rPr>
          <w:rFonts w:ascii="Times New Roman" w:hAnsi="Times New Roman" w:cs="Times New Roman"/>
          <w:sz w:val="28"/>
          <w:szCs w:val="28"/>
        </w:rPr>
        <w:t xml:space="preserve"> в режиме повышенной готовности помогла библиотеке приобрести новый опыт, инициировать и воплотить многие идеи, найти новые партнерские связи, новые сетевые возможности и проекты, которые будут продолжаться и после возвращения библиотеки в привычные условия работы.</w:t>
      </w:r>
    </w:p>
    <w:p w:rsidR="002331AA" w:rsidRPr="0062152F" w:rsidRDefault="002331AA" w:rsidP="00481EEF">
      <w:pPr>
        <w:pStyle w:val="a5"/>
        <w:jc w:val="both"/>
        <w:rPr>
          <w:rFonts w:ascii="Times New Roman" w:hAnsi="Times New Roman" w:cs="Times New Roman"/>
          <w:sz w:val="28"/>
          <w:szCs w:val="28"/>
        </w:rPr>
      </w:pPr>
    </w:p>
    <w:p w:rsidR="00EE2251" w:rsidRDefault="00EE2251" w:rsidP="00481EEF">
      <w:pPr>
        <w:pStyle w:val="a5"/>
        <w:jc w:val="both"/>
        <w:rPr>
          <w:rFonts w:ascii="Times New Roman" w:hAnsi="Times New Roman" w:cs="Times New Roman"/>
          <w:sz w:val="28"/>
          <w:szCs w:val="28"/>
        </w:rPr>
      </w:pPr>
    </w:p>
    <w:p w:rsidR="00EE2251" w:rsidRDefault="00EE2251" w:rsidP="00481EEF">
      <w:pPr>
        <w:pStyle w:val="a5"/>
        <w:jc w:val="both"/>
        <w:rPr>
          <w:rFonts w:ascii="Times New Roman" w:hAnsi="Times New Roman" w:cs="Times New Roman"/>
          <w:sz w:val="28"/>
          <w:szCs w:val="28"/>
        </w:rPr>
      </w:pPr>
    </w:p>
    <w:p w:rsidR="002331AA" w:rsidRPr="00C5533C" w:rsidRDefault="002331AA" w:rsidP="00481EEF">
      <w:pPr>
        <w:pStyle w:val="a5"/>
        <w:jc w:val="both"/>
        <w:rPr>
          <w:rFonts w:ascii="Times New Roman" w:hAnsi="Times New Roman" w:cs="Times New Roman"/>
          <w:sz w:val="28"/>
          <w:szCs w:val="28"/>
        </w:rPr>
      </w:pPr>
      <w:r w:rsidRPr="00C5533C">
        <w:rPr>
          <w:rFonts w:ascii="Times New Roman" w:hAnsi="Times New Roman" w:cs="Times New Roman"/>
          <w:sz w:val="28"/>
          <w:szCs w:val="28"/>
        </w:rPr>
        <w:t>Директор МКУ «БС Бойкопонурского</w:t>
      </w:r>
      <w:r>
        <w:rPr>
          <w:rFonts w:ascii="Times New Roman" w:hAnsi="Times New Roman" w:cs="Times New Roman"/>
          <w:sz w:val="28"/>
          <w:szCs w:val="28"/>
        </w:rPr>
        <w:t xml:space="preserve"> СП»</w:t>
      </w:r>
      <w:r w:rsidRPr="00C5533C">
        <w:rPr>
          <w:rFonts w:ascii="Times New Roman" w:hAnsi="Times New Roman" w:cs="Times New Roman"/>
          <w:sz w:val="28"/>
          <w:szCs w:val="28"/>
        </w:rPr>
        <w:t xml:space="preserve">              </w:t>
      </w:r>
      <w:r>
        <w:rPr>
          <w:rFonts w:ascii="Times New Roman" w:hAnsi="Times New Roman" w:cs="Times New Roman"/>
          <w:sz w:val="28"/>
          <w:szCs w:val="28"/>
        </w:rPr>
        <w:t xml:space="preserve">               Г.М. Шарова</w:t>
      </w:r>
      <w:r w:rsidRPr="00C5533C">
        <w:rPr>
          <w:rFonts w:ascii="Times New Roman" w:hAnsi="Times New Roman" w:cs="Times New Roman"/>
          <w:sz w:val="28"/>
          <w:szCs w:val="28"/>
        </w:rPr>
        <w:t xml:space="preserve"> </w:t>
      </w:r>
    </w:p>
    <w:p w:rsidR="00270D76" w:rsidRDefault="00270D76" w:rsidP="00481EEF">
      <w:pPr>
        <w:pStyle w:val="a5"/>
        <w:jc w:val="both"/>
        <w:rPr>
          <w:rFonts w:ascii="Times New Roman" w:hAnsi="Times New Roman" w:cs="Times New Roman"/>
          <w:sz w:val="28"/>
          <w:szCs w:val="28"/>
        </w:rPr>
      </w:pPr>
    </w:p>
    <w:p w:rsidR="005A71FB" w:rsidRPr="00C5533C" w:rsidRDefault="005A71FB" w:rsidP="00481EEF">
      <w:pPr>
        <w:pStyle w:val="a5"/>
        <w:jc w:val="both"/>
        <w:rPr>
          <w:rFonts w:ascii="Times New Roman" w:hAnsi="Times New Roman" w:cs="Times New Roman"/>
          <w:sz w:val="28"/>
          <w:szCs w:val="28"/>
        </w:rPr>
      </w:pPr>
    </w:p>
    <w:sectPr w:rsidR="005A71FB" w:rsidRPr="00C5533C" w:rsidSect="00EE2251">
      <w:headerReference w:type="even" r:id="rId9"/>
      <w:headerReference w:type="default" r:id="rId10"/>
      <w:footerReference w:type="even" r:id="rId11"/>
      <w:footerReference w:type="default" r:id="rId12"/>
      <w:headerReference w:type="first" r:id="rId13"/>
      <w:footerReference w:type="first" r:id="rId14"/>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CD" w:rsidRDefault="001934CD" w:rsidP="0031366D">
      <w:pPr>
        <w:spacing w:after="0" w:line="240" w:lineRule="auto"/>
      </w:pPr>
      <w:r>
        <w:separator/>
      </w:r>
    </w:p>
  </w:endnote>
  <w:endnote w:type="continuationSeparator" w:id="0">
    <w:p w:rsidR="001934CD" w:rsidRDefault="001934CD" w:rsidP="00313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08" w:rsidRDefault="00E96808">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8469"/>
      <w:docPartObj>
        <w:docPartGallery w:val="Page Numbers (Bottom of Page)"/>
        <w:docPartUnique/>
      </w:docPartObj>
    </w:sdtPr>
    <w:sdtContent>
      <w:p w:rsidR="00E96808" w:rsidRDefault="00A651BE">
        <w:pPr>
          <w:pStyle w:val="af5"/>
          <w:jc w:val="center"/>
        </w:pPr>
        <w:fldSimple w:instr=" PAGE   \* MERGEFORMAT ">
          <w:r w:rsidR="009C193F">
            <w:rPr>
              <w:noProof/>
            </w:rPr>
            <w:t>42</w:t>
          </w:r>
        </w:fldSimple>
      </w:p>
    </w:sdtContent>
  </w:sdt>
  <w:p w:rsidR="00E96808" w:rsidRDefault="00E96808">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08" w:rsidRDefault="00E9680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CD" w:rsidRDefault="001934CD" w:rsidP="0031366D">
      <w:pPr>
        <w:spacing w:after="0" w:line="240" w:lineRule="auto"/>
      </w:pPr>
      <w:r>
        <w:separator/>
      </w:r>
    </w:p>
  </w:footnote>
  <w:footnote w:type="continuationSeparator" w:id="0">
    <w:p w:rsidR="001934CD" w:rsidRDefault="001934CD" w:rsidP="00313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08" w:rsidRDefault="00E9680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08" w:rsidRDefault="00E9680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08" w:rsidRDefault="00E9680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1620"/>
        </w:tabs>
        <w:ind w:left="1620" w:hanging="360"/>
      </w:pPr>
      <w:rPr>
        <w:rFonts w:ascii="Symbol" w:hAnsi="Symbol" w:cs="Times New Roman"/>
      </w:rPr>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F03AB7"/>
    <w:multiLevelType w:val="multilevel"/>
    <w:tmpl w:val="6742EB88"/>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5A30D7"/>
    <w:multiLevelType w:val="hybridMultilevel"/>
    <w:tmpl w:val="BFB06842"/>
    <w:lvl w:ilvl="0" w:tplc="C59C7C6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1362D"/>
    <w:multiLevelType w:val="hybridMultilevel"/>
    <w:tmpl w:val="5BD462EE"/>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5">
    <w:nsid w:val="097C1C5F"/>
    <w:multiLevelType w:val="hybridMultilevel"/>
    <w:tmpl w:val="548CE22A"/>
    <w:lvl w:ilvl="0" w:tplc="C5B66FA4">
      <w:start w:val="1"/>
      <w:numFmt w:val="decimal"/>
      <w:lvlText w:val="%1."/>
      <w:lvlJc w:val="left"/>
      <w:pPr>
        <w:ind w:left="1192" w:hanging="360"/>
      </w:pPr>
      <w:rPr>
        <w:rFonts w:hint="default"/>
      </w:r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6">
    <w:nsid w:val="0AE937C4"/>
    <w:multiLevelType w:val="hybridMultilevel"/>
    <w:tmpl w:val="303A94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196CDC"/>
    <w:multiLevelType w:val="multilevel"/>
    <w:tmpl w:val="AFCA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D0701E"/>
    <w:multiLevelType w:val="hybridMultilevel"/>
    <w:tmpl w:val="EF2CE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B2BFB"/>
    <w:multiLevelType w:val="multilevel"/>
    <w:tmpl w:val="F0DCE4B6"/>
    <w:lvl w:ilvl="0">
      <w:start w:val="5"/>
      <w:numFmt w:val="decimal"/>
      <w:lvlText w:val="%1."/>
      <w:lvlJc w:val="left"/>
      <w:pPr>
        <w:ind w:left="450" w:hanging="450"/>
      </w:pPr>
      <w:rPr>
        <w:rFonts w:hint="default"/>
      </w:rPr>
    </w:lvl>
    <w:lvl w:ilvl="1">
      <w:start w:val="8"/>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0">
    <w:nsid w:val="18B809FF"/>
    <w:multiLevelType w:val="hybridMultilevel"/>
    <w:tmpl w:val="5D864430"/>
    <w:lvl w:ilvl="0" w:tplc="A502E85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0153B7"/>
    <w:multiLevelType w:val="hybridMultilevel"/>
    <w:tmpl w:val="D71028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E2B7E43"/>
    <w:multiLevelType w:val="hybridMultilevel"/>
    <w:tmpl w:val="47526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E137BE"/>
    <w:multiLevelType w:val="multilevel"/>
    <w:tmpl w:val="5B9615A8"/>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nsid w:val="26705096"/>
    <w:multiLevelType w:val="multilevel"/>
    <w:tmpl w:val="AF7484FE"/>
    <w:lvl w:ilvl="0">
      <w:start w:val="4"/>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5">
    <w:nsid w:val="2A554112"/>
    <w:multiLevelType w:val="hybridMultilevel"/>
    <w:tmpl w:val="3E5E3078"/>
    <w:lvl w:ilvl="0" w:tplc="B28408FE">
      <w:start w:val="1"/>
      <w:numFmt w:val="decimal"/>
      <w:lvlText w:val="%1."/>
      <w:lvlJc w:val="left"/>
      <w:pPr>
        <w:ind w:left="537" w:hanging="360"/>
      </w:pPr>
      <w:rPr>
        <w:rFonts w:hint="default"/>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16">
    <w:nsid w:val="30D9415A"/>
    <w:multiLevelType w:val="multilevel"/>
    <w:tmpl w:val="AFCA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497C4E"/>
    <w:multiLevelType w:val="hybridMultilevel"/>
    <w:tmpl w:val="A922FC52"/>
    <w:lvl w:ilvl="0" w:tplc="6854E286">
      <w:start w:val="2"/>
      <w:numFmt w:val="bullet"/>
      <w:lvlText w:val=""/>
      <w:lvlJc w:val="left"/>
      <w:pPr>
        <w:ind w:left="36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063831"/>
    <w:multiLevelType w:val="hybridMultilevel"/>
    <w:tmpl w:val="B6BA8910"/>
    <w:lvl w:ilvl="0" w:tplc="D472936A">
      <w:start w:val="1"/>
      <w:numFmt w:val="decimal"/>
      <w:lvlText w:val="%1."/>
      <w:lvlJc w:val="left"/>
      <w:pPr>
        <w:ind w:left="927" w:hanging="360"/>
      </w:pPr>
      <w:rPr>
        <w:rFonts w:eastAsia="Times New Roman" w:hint="default"/>
        <w:b w:val="0"/>
        <w:i w:val="0"/>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CE560AE"/>
    <w:multiLevelType w:val="hybridMultilevel"/>
    <w:tmpl w:val="735022F8"/>
    <w:lvl w:ilvl="0" w:tplc="C5B66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1A5419"/>
    <w:multiLevelType w:val="hybridMultilevel"/>
    <w:tmpl w:val="096CE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8A0471"/>
    <w:multiLevelType w:val="multilevel"/>
    <w:tmpl w:val="01ECF62C"/>
    <w:lvl w:ilvl="0">
      <w:start w:val="6"/>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2">
    <w:nsid w:val="4D127EE5"/>
    <w:multiLevelType w:val="hybridMultilevel"/>
    <w:tmpl w:val="F6B2B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E64556"/>
    <w:multiLevelType w:val="multilevel"/>
    <w:tmpl w:val="5B9E52C8"/>
    <w:lvl w:ilvl="0">
      <w:start w:val="3"/>
      <w:numFmt w:val="decimal"/>
      <w:lvlText w:val="%1."/>
      <w:lvlJc w:val="left"/>
      <w:pPr>
        <w:ind w:left="450" w:hanging="450"/>
      </w:pPr>
      <w:rPr>
        <w:rFonts w:hint="default"/>
      </w:rPr>
    </w:lvl>
    <w:lvl w:ilvl="1">
      <w:start w:val="6"/>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4">
    <w:nsid w:val="53A51847"/>
    <w:multiLevelType w:val="hybridMultilevel"/>
    <w:tmpl w:val="423EC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C825AB"/>
    <w:multiLevelType w:val="hybridMultilevel"/>
    <w:tmpl w:val="756419C6"/>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26">
    <w:nsid w:val="56D50189"/>
    <w:multiLevelType w:val="multilevel"/>
    <w:tmpl w:val="46A212EE"/>
    <w:lvl w:ilvl="0">
      <w:start w:val="12"/>
      <w:numFmt w:val="decimal"/>
      <w:lvlText w:val="%1."/>
      <w:lvlJc w:val="left"/>
      <w:pPr>
        <w:ind w:left="600" w:hanging="60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7">
    <w:nsid w:val="57215A98"/>
    <w:multiLevelType w:val="hybridMultilevel"/>
    <w:tmpl w:val="6EFA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91327D"/>
    <w:multiLevelType w:val="multilevel"/>
    <w:tmpl w:val="1E621C2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9">
    <w:nsid w:val="5EBC1066"/>
    <w:multiLevelType w:val="hybridMultilevel"/>
    <w:tmpl w:val="D8EC5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64563F"/>
    <w:multiLevelType w:val="multilevel"/>
    <w:tmpl w:val="0B784FEA"/>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950" w:hanging="1800"/>
      </w:pPr>
      <w:rPr>
        <w:rFonts w:hint="default"/>
      </w:rPr>
    </w:lvl>
    <w:lvl w:ilvl="7">
      <w:start w:val="1"/>
      <w:numFmt w:val="decimal"/>
      <w:isLgl/>
      <w:lvlText w:val="%1.%2.%3.%4.%5.%6.%7.%8."/>
      <w:lvlJc w:val="left"/>
      <w:pPr>
        <w:ind w:left="1950" w:hanging="1800"/>
      </w:pPr>
      <w:rPr>
        <w:rFonts w:hint="default"/>
      </w:rPr>
    </w:lvl>
    <w:lvl w:ilvl="8">
      <w:start w:val="1"/>
      <w:numFmt w:val="decimal"/>
      <w:isLgl/>
      <w:lvlText w:val="%1.%2.%3.%4.%5.%6.%7.%8.%9."/>
      <w:lvlJc w:val="left"/>
      <w:pPr>
        <w:ind w:left="2310" w:hanging="2160"/>
      </w:pPr>
      <w:rPr>
        <w:rFonts w:hint="default"/>
      </w:rPr>
    </w:lvl>
  </w:abstractNum>
  <w:abstractNum w:abstractNumId="31">
    <w:nsid w:val="6A510201"/>
    <w:multiLevelType w:val="hybridMultilevel"/>
    <w:tmpl w:val="7CE01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312AC4"/>
    <w:multiLevelType w:val="hybridMultilevel"/>
    <w:tmpl w:val="D6FCF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28090E"/>
    <w:multiLevelType w:val="hybridMultilevel"/>
    <w:tmpl w:val="0DD63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3305AB"/>
    <w:multiLevelType w:val="multilevel"/>
    <w:tmpl w:val="E376B6B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2032B27"/>
    <w:multiLevelType w:val="hybridMultilevel"/>
    <w:tmpl w:val="248085D0"/>
    <w:lvl w:ilvl="0" w:tplc="EBBE9A84">
      <w:start w:val="1"/>
      <w:numFmt w:val="bullet"/>
      <w:lvlText w:val=""/>
      <w:lvlJc w:val="left"/>
      <w:pPr>
        <w:ind w:left="1785" w:hanging="360"/>
      </w:pPr>
      <w:rPr>
        <w:rFonts w:ascii="Symbol" w:eastAsiaTheme="minorHAnsi" w:hAnsi="Symbol" w:cs="Times New Roman"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6">
    <w:nsid w:val="76283301"/>
    <w:multiLevelType w:val="hybridMultilevel"/>
    <w:tmpl w:val="B6BA8910"/>
    <w:lvl w:ilvl="0" w:tplc="D472936A">
      <w:start w:val="1"/>
      <w:numFmt w:val="decimal"/>
      <w:lvlText w:val="%1."/>
      <w:lvlJc w:val="left"/>
      <w:pPr>
        <w:ind w:left="927" w:hanging="360"/>
      </w:pPr>
      <w:rPr>
        <w:rFonts w:eastAsia="Times New Roman" w:hint="default"/>
        <w:b w:val="0"/>
        <w:i w:val="0"/>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A892F0B"/>
    <w:multiLevelType w:val="hybridMultilevel"/>
    <w:tmpl w:val="FF4A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136971"/>
    <w:multiLevelType w:val="hybridMultilevel"/>
    <w:tmpl w:val="D8EC5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EE77EC"/>
    <w:multiLevelType w:val="hybridMultilevel"/>
    <w:tmpl w:val="9C3C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2E0248"/>
    <w:multiLevelType w:val="multilevel"/>
    <w:tmpl w:val="4FDE70E0"/>
    <w:lvl w:ilvl="0">
      <w:start w:val="2"/>
      <w:numFmt w:val="decimal"/>
      <w:lvlText w:val="%1."/>
      <w:lvlJc w:val="left"/>
      <w:pPr>
        <w:ind w:left="450" w:hanging="450"/>
      </w:pPr>
      <w:rPr>
        <w:rFonts w:hint="default"/>
      </w:rPr>
    </w:lvl>
    <w:lvl w:ilvl="1">
      <w:start w:val="6"/>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41">
    <w:nsid w:val="7EE330C7"/>
    <w:multiLevelType w:val="hybridMultilevel"/>
    <w:tmpl w:val="00EC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35"/>
  </w:num>
  <w:num w:numId="4">
    <w:abstractNumId w:val="19"/>
  </w:num>
  <w:num w:numId="5">
    <w:abstractNumId w:val="5"/>
  </w:num>
  <w:num w:numId="6">
    <w:abstractNumId w:val="37"/>
  </w:num>
  <w:num w:numId="7">
    <w:abstractNumId w:val="11"/>
  </w:num>
  <w:num w:numId="8">
    <w:abstractNumId w:val="41"/>
  </w:num>
  <w:num w:numId="9">
    <w:abstractNumId w:val="6"/>
  </w:num>
  <w:num w:numId="10">
    <w:abstractNumId w:val="17"/>
  </w:num>
  <w:num w:numId="11">
    <w:abstractNumId w:val="4"/>
  </w:num>
  <w:num w:numId="12">
    <w:abstractNumId w:val="25"/>
  </w:num>
  <w:num w:numId="13">
    <w:abstractNumId w:val="0"/>
  </w:num>
  <w:num w:numId="14">
    <w:abstractNumId w:val="31"/>
  </w:num>
  <w:num w:numId="15">
    <w:abstractNumId w:val="20"/>
  </w:num>
  <w:num w:numId="16">
    <w:abstractNumId w:val="1"/>
  </w:num>
  <w:num w:numId="17">
    <w:abstractNumId w:val="10"/>
  </w:num>
  <w:num w:numId="18">
    <w:abstractNumId w:val="16"/>
  </w:num>
  <w:num w:numId="19">
    <w:abstractNumId w:val="28"/>
  </w:num>
  <w:num w:numId="20">
    <w:abstractNumId w:val="8"/>
  </w:num>
  <w:num w:numId="21">
    <w:abstractNumId w:val="12"/>
  </w:num>
  <w:num w:numId="22">
    <w:abstractNumId w:val="30"/>
  </w:num>
  <w:num w:numId="23">
    <w:abstractNumId w:val="2"/>
  </w:num>
  <w:num w:numId="24">
    <w:abstractNumId w:val="13"/>
  </w:num>
  <w:num w:numId="25">
    <w:abstractNumId w:val="33"/>
  </w:num>
  <w:num w:numId="26">
    <w:abstractNumId w:val="27"/>
  </w:num>
  <w:num w:numId="27">
    <w:abstractNumId w:val="36"/>
  </w:num>
  <w:num w:numId="28">
    <w:abstractNumId w:val="7"/>
  </w:num>
  <w:num w:numId="29">
    <w:abstractNumId w:val="18"/>
  </w:num>
  <w:num w:numId="30">
    <w:abstractNumId w:val="24"/>
  </w:num>
  <w:num w:numId="31">
    <w:abstractNumId w:val="15"/>
  </w:num>
  <w:num w:numId="32">
    <w:abstractNumId w:val="3"/>
  </w:num>
  <w:num w:numId="33">
    <w:abstractNumId w:val="23"/>
  </w:num>
  <w:num w:numId="34">
    <w:abstractNumId w:val="14"/>
  </w:num>
  <w:num w:numId="35">
    <w:abstractNumId w:val="9"/>
  </w:num>
  <w:num w:numId="36">
    <w:abstractNumId w:val="21"/>
  </w:num>
  <w:num w:numId="37">
    <w:abstractNumId w:val="26"/>
  </w:num>
  <w:num w:numId="38">
    <w:abstractNumId w:val="22"/>
  </w:num>
  <w:num w:numId="39">
    <w:abstractNumId w:val="32"/>
  </w:num>
  <w:num w:numId="40">
    <w:abstractNumId w:val="40"/>
  </w:num>
  <w:num w:numId="41">
    <w:abstractNumId w:val="29"/>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5056"/>
    <w:rsid w:val="00001255"/>
    <w:rsid w:val="00004D6E"/>
    <w:rsid w:val="00015325"/>
    <w:rsid w:val="000154D7"/>
    <w:rsid w:val="00015729"/>
    <w:rsid w:val="00015DB4"/>
    <w:rsid w:val="000212B1"/>
    <w:rsid w:val="00022DD4"/>
    <w:rsid w:val="000260AD"/>
    <w:rsid w:val="00030552"/>
    <w:rsid w:val="00030F4B"/>
    <w:rsid w:val="00033ED0"/>
    <w:rsid w:val="000352E6"/>
    <w:rsid w:val="00035903"/>
    <w:rsid w:val="0004258C"/>
    <w:rsid w:val="00043FF6"/>
    <w:rsid w:val="00045795"/>
    <w:rsid w:val="00045807"/>
    <w:rsid w:val="00045AB8"/>
    <w:rsid w:val="00045D77"/>
    <w:rsid w:val="00047262"/>
    <w:rsid w:val="00053E61"/>
    <w:rsid w:val="00054B3B"/>
    <w:rsid w:val="00056427"/>
    <w:rsid w:val="0006051F"/>
    <w:rsid w:val="00060A8F"/>
    <w:rsid w:val="00061FBE"/>
    <w:rsid w:val="00066226"/>
    <w:rsid w:val="00073498"/>
    <w:rsid w:val="00077010"/>
    <w:rsid w:val="000772B6"/>
    <w:rsid w:val="00077534"/>
    <w:rsid w:val="00082539"/>
    <w:rsid w:val="0008308E"/>
    <w:rsid w:val="00084895"/>
    <w:rsid w:val="000867B2"/>
    <w:rsid w:val="00094A4E"/>
    <w:rsid w:val="00094CB8"/>
    <w:rsid w:val="000957F7"/>
    <w:rsid w:val="00097A26"/>
    <w:rsid w:val="000A098B"/>
    <w:rsid w:val="000B6CBD"/>
    <w:rsid w:val="000B76B2"/>
    <w:rsid w:val="000C0FEB"/>
    <w:rsid w:val="000D3B8E"/>
    <w:rsid w:val="000D4FC8"/>
    <w:rsid w:val="000D63C0"/>
    <w:rsid w:val="000D649D"/>
    <w:rsid w:val="000E1EB8"/>
    <w:rsid w:val="000E50FC"/>
    <w:rsid w:val="000E5D5B"/>
    <w:rsid w:val="000E66FF"/>
    <w:rsid w:val="000F4CED"/>
    <w:rsid w:val="000F62F2"/>
    <w:rsid w:val="000F6923"/>
    <w:rsid w:val="00101FD6"/>
    <w:rsid w:val="00114992"/>
    <w:rsid w:val="00114B57"/>
    <w:rsid w:val="00117A81"/>
    <w:rsid w:val="00126587"/>
    <w:rsid w:val="00127A9C"/>
    <w:rsid w:val="0013007F"/>
    <w:rsid w:val="001342AD"/>
    <w:rsid w:val="00134477"/>
    <w:rsid w:val="001373AA"/>
    <w:rsid w:val="00141379"/>
    <w:rsid w:val="00141418"/>
    <w:rsid w:val="00141BD5"/>
    <w:rsid w:val="0014353A"/>
    <w:rsid w:val="0014388A"/>
    <w:rsid w:val="00152E70"/>
    <w:rsid w:val="00162521"/>
    <w:rsid w:val="00165B90"/>
    <w:rsid w:val="00166B46"/>
    <w:rsid w:val="00170CF2"/>
    <w:rsid w:val="00171373"/>
    <w:rsid w:val="001737A3"/>
    <w:rsid w:val="0017609F"/>
    <w:rsid w:val="001801D1"/>
    <w:rsid w:val="001821C9"/>
    <w:rsid w:val="00184789"/>
    <w:rsid w:val="001873B6"/>
    <w:rsid w:val="00190BC7"/>
    <w:rsid w:val="00191510"/>
    <w:rsid w:val="001934CD"/>
    <w:rsid w:val="00193B66"/>
    <w:rsid w:val="00193D0B"/>
    <w:rsid w:val="00194E1E"/>
    <w:rsid w:val="00197295"/>
    <w:rsid w:val="001A1AC2"/>
    <w:rsid w:val="001A3240"/>
    <w:rsid w:val="001A4E86"/>
    <w:rsid w:val="001B083D"/>
    <w:rsid w:val="001B3059"/>
    <w:rsid w:val="001B4DB6"/>
    <w:rsid w:val="001B5376"/>
    <w:rsid w:val="001B6AC6"/>
    <w:rsid w:val="001B7931"/>
    <w:rsid w:val="001C0670"/>
    <w:rsid w:val="001C31BC"/>
    <w:rsid w:val="001C5CF9"/>
    <w:rsid w:val="001C5F5B"/>
    <w:rsid w:val="001C7534"/>
    <w:rsid w:val="001D21B9"/>
    <w:rsid w:val="001E0F80"/>
    <w:rsid w:val="001E368F"/>
    <w:rsid w:val="001E5315"/>
    <w:rsid w:val="001E73C9"/>
    <w:rsid w:val="00202289"/>
    <w:rsid w:val="002052B6"/>
    <w:rsid w:val="002052FA"/>
    <w:rsid w:val="00211CF8"/>
    <w:rsid w:val="00213D5B"/>
    <w:rsid w:val="00217C3C"/>
    <w:rsid w:val="00221053"/>
    <w:rsid w:val="00224269"/>
    <w:rsid w:val="00224C5A"/>
    <w:rsid w:val="00224F03"/>
    <w:rsid w:val="002331AA"/>
    <w:rsid w:val="00235FE3"/>
    <w:rsid w:val="002377D6"/>
    <w:rsid w:val="002378A5"/>
    <w:rsid w:val="00241E13"/>
    <w:rsid w:val="0024245B"/>
    <w:rsid w:val="002471C7"/>
    <w:rsid w:val="0025284E"/>
    <w:rsid w:val="0025331E"/>
    <w:rsid w:val="00254391"/>
    <w:rsid w:val="00254E46"/>
    <w:rsid w:val="0026236C"/>
    <w:rsid w:val="002635D5"/>
    <w:rsid w:val="002638AB"/>
    <w:rsid w:val="002645E5"/>
    <w:rsid w:val="00265FC0"/>
    <w:rsid w:val="00270D76"/>
    <w:rsid w:val="00272DA3"/>
    <w:rsid w:val="0027779A"/>
    <w:rsid w:val="002848E2"/>
    <w:rsid w:val="002870DC"/>
    <w:rsid w:val="002948FC"/>
    <w:rsid w:val="002A000B"/>
    <w:rsid w:val="002A0A69"/>
    <w:rsid w:val="002A4486"/>
    <w:rsid w:val="002A4E1F"/>
    <w:rsid w:val="002A60D2"/>
    <w:rsid w:val="002A6C79"/>
    <w:rsid w:val="002B0DB0"/>
    <w:rsid w:val="002B45BB"/>
    <w:rsid w:val="002C27DB"/>
    <w:rsid w:val="002C3088"/>
    <w:rsid w:val="002C35FE"/>
    <w:rsid w:val="002C6E0C"/>
    <w:rsid w:val="002C755C"/>
    <w:rsid w:val="002C7DD1"/>
    <w:rsid w:val="002D1693"/>
    <w:rsid w:val="002D310D"/>
    <w:rsid w:val="002D37EB"/>
    <w:rsid w:val="002D405B"/>
    <w:rsid w:val="002E130E"/>
    <w:rsid w:val="002E2455"/>
    <w:rsid w:val="002F795E"/>
    <w:rsid w:val="00301076"/>
    <w:rsid w:val="00301C71"/>
    <w:rsid w:val="003037B5"/>
    <w:rsid w:val="00304B2F"/>
    <w:rsid w:val="0030770A"/>
    <w:rsid w:val="00312A09"/>
    <w:rsid w:val="00312B21"/>
    <w:rsid w:val="0031366D"/>
    <w:rsid w:val="003161BC"/>
    <w:rsid w:val="00316CCC"/>
    <w:rsid w:val="00322ECB"/>
    <w:rsid w:val="00324684"/>
    <w:rsid w:val="003307A0"/>
    <w:rsid w:val="00335F24"/>
    <w:rsid w:val="003418D9"/>
    <w:rsid w:val="00344BD3"/>
    <w:rsid w:val="00344E74"/>
    <w:rsid w:val="00345144"/>
    <w:rsid w:val="0035086A"/>
    <w:rsid w:val="00351000"/>
    <w:rsid w:val="003512AF"/>
    <w:rsid w:val="00355A83"/>
    <w:rsid w:val="003560FB"/>
    <w:rsid w:val="00356FE8"/>
    <w:rsid w:val="00363429"/>
    <w:rsid w:val="00363675"/>
    <w:rsid w:val="00363783"/>
    <w:rsid w:val="00366E7A"/>
    <w:rsid w:val="00367D9D"/>
    <w:rsid w:val="00370D65"/>
    <w:rsid w:val="00370EE7"/>
    <w:rsid w:val="00371AB6"/>
    <w:rsid w:val="00375461"/>
    <w:rsid w:val="00375DFB"/>
    <w:rsid w:val="0037797C"/>
    <w:rsid w:val="0038077F"/>
    <w:rsid w:val="00381868"/>
    <w:rsid w:val="00381EBC"/>
    <w:rsid w:val="003833CE"/>
    <w:rsid w:val="00383C24"/>
    <w:rsid w:val="0038652C"/>
    <w:rsid w:val="003A57C3"/>
    <w:rsid w:val="003A6936"/>
    <w:rsid w:val="003A6D7F"/>
    <w:rsid w:val="003A7EDB"/>
    <w:rsid w:val="003B6EA0"/>
    <w:rsid w:val="003C0AB0"/>
    <w:rsid w:val="003C2FE7"/>
    <w:rsid w:val="003C4972"/>
    <w:rsid w:val="003D1BA0"/>
    <w:rsid w:val="003D312F"/>
    <w:rsid w:val="003E36A6"/>
    <w:rsid w:val="003E4CB0"/>
    <w:rsid w:val="003E4D2B"/>
    <w:rsid w:val="003E67E3"/>
    <w:rsid w:val="003E6B62"/>
    <w:rsid w:val="003F1579"/>
    <w:rsid w:val="004046BD"/>
    <w:rsid w:val="00404AEE"/>
    <w:rsid w:val="004064AC"/>
    <w:rsid w:val="00410A82"/>
    <w:rsid w:val="00410DBA"/>
    <w:rsid w:val="00410FA9"/>
    <w:rsid w:val="00412617"/>
    <w:rsid w:val="0041483A"/>
    <w:rsid w:val="00415C16"/>
    <w:rsid w:val="004212A8"/>
    <w:rsid w:val="00427405"/>
    <w:rsid w:val="004337D6"/>
    <w:rsid w:val="004340DC"/>
    <w:rsid w:val="00434BEF"/>
    <w:rsid w:val="00440502"/>
    <w:rsid w:val="00442643"/>
    <w:rsid w:val="00442E88"/>
    <w:rsid w:val="00445B09"/>
    <w:rsid w:val="00446DDE"/>
    <w:rsid w:val="004473C7"/>
    <w:rsid w:val="00447C78"/>
    <w:rsid w:val="00450DA1"/>
    <w:rsid w:val="00451C81"/>
    <w:rsid w:val="004650F2"/>
    <w:rsid w:val="00466146"/>
    <w:rsid w:val="00471110"/>
    <w:rsid w:val="00472C6E"/>
    <w:rsid w:val="00475BDD"/>
    <w:rsid w:val="0048027C"/>
    <w:rsid w:val="004804E4"/>
    <w:rsid w:val="00481EEF"/>
    <w:rsid w:val="0048382A"/>
    <w:rsid w:val="00483BA2"/>
    <w:rsid w:val="0048459F"/>
    <w:rsid w:val="00484A88"/>
    <w:rsid w:val="00484D02"/>
    <w:rsid w:val="00485D3E"/>
    <w:rsid w:val="004861D0"/>
    <w:rsid w:val="00487FD2"/>
    <w:rsid w:val="004907F2"/>
    <w:rsid w:val="004A1B28"/>
    <w:rsid w:val="004A360F"/>
    <w:rsid w:val="004A61A6"/>
    <w:rsid w:val="004B1D8B"/>
    <w:rsid w:val="004B42A7"/>
    <w:rsid w:val="004B475D"/>
    <w:rsid w:val="004B5CF8"/>
    <w:rsid w:val="004B7710"/>
    <w:rsid w:val="004C1CF7"/>
    <w:rsid w:val="004C53F7"/>
    <w:rsid w:val="004E6EFA"/>
    <w:rsid w:val="004F73DD"/>
    <w:rsid w:val="00505A39"/>
    <w:rsid w:val="005219D6"/>
    <w:rsid w:val="005240BB"/>
    <w:rsid w:val="00525E39"/>
    <w:rsid w:val="00527F14"/>
    <w:rsid w:val="00530E0A"/>
    <w:rsid w:val="00546BB3"/>
    <w:rsid w:val="00552D32"/>
    <w:rsid w:val="00557F7C"/>
    <w:rsid w:val="005659EE"/>
    <w:rsid w:val="0057129A"/>
    <w:rsid w:val="00572459"/>
    <w:rsid w:val="00577A18"/>
    <w:rsid w:val="0058153B"/>
    <w:rsid w:val="00585E48"/>
    <w:rsid w:val="00587FE3"/>
    <w:rsid w:val="00592C84"/>
    <w:rsid w:val="0059542D"/>
    <w:rsid w:val="00596A7F"/>
    <w:rsid w:val="0059711B"/>
    <w:rsid w:val="00597871"/>
    <w:rsid w:val="005978A5"/>
    <w:rsid w:val="00597D01"/>
    <w:rsid w:val="005A3E95"/>
    <w:rsid w:val="005A56C4"/>
    <w:rsid w:val="005A71FB"/>
    <w:rsid w:val="005A76FF"/>
    <w:rsid w:val="005A77EC"/>
    <w:rsid w:val="005B0325"/>
    <w:rsid w:val="005B1B67"/>
    <w:rsid w:val="005B449C"/>
    <w:rsid w:val="005B56E8"/>
    <w:rsid w:val="005B76E7"/>
    <w:rsid w:val="005C0AB0"/>
    <w:rsid w:val="005C19F5"/>
    <w:rsid w:val="005C26CA"/>
    <w:rsid w:val="005C3337"/>
    <w:rsid w:val="005D1194"/>
    <w:rsid w:val="005D6A07"/>
    <w:rsid w:val="005E11BF"/>
    <w:rsid w:val="005E2C46"/>
    <w:rsid w:val="005E4653"/>
    <w:rsid w:val="005F26F1"/>
    <w:rsid w:val="005F714C"/>
    <w:rsid w:val="005F7DDD"/>
    <w:rsid w:val="006000D0"/>
    <w:rsid w:val="006025A4"/>
    <w:rsid w:val="00602E1D"/>
    <w:rsid w:val="00605EC0"/>
    <w:rsid w:val="00607614"/>
    <w:rsid w:val="0061314D"/>
    <w:rsid w:val="006160BB"/>
    <w:rsid w:val="00620595"/>
    <w:rsid w:val="0062152F"/>
    <w:rsid w:val="006253FA"/>
    <w:rsid w:val="00625FC3"/>
    <w:rsid w:val="00635DA8"/>
    <w:rsid w:val="006412B4"/>
    <w:rsid w:val="00641A14"/>
    <w:rsid w:val="00643CAE"/>
    <w:rsid w:val="00645FC1"/>
    <w:rsid w:val="00646797"/>
    <w:rsid w:val="00646F37"/>
    <w:rsid w:val="006530DD"/>
    <w:rsid w:val="00653A19"/>
    <w:rsid w:val="006544C7"/>
    <w:rsid w:val="006565F2"/>
    <w:rsid w:val="00656A9C"/>
    <w:rsid w:val="00656CC4"/>
    <w:rsid w:val="006604DF"/>
    <w:rsid w:val="00661687"/>
    <w:rsid w:val="006638E4"/>
    <w:rsid w:val="00674965"/>
    <w:rsid w:val="006769BC"/>
    <w:rsid w:val="00681C42"/>
    <w:rsid w:val="0068266C"/>
    <w:rsid w:val="00682D44"/>
    <w:rsid w:val="006856BE"/>
    <w:rsid w:val="00686AB6"/>
    <w:rsid w:val="00691F4E"/>
    <w:rsid w:val="00697C5D"/>
    <w:rsid w:val="006A27D6"/>
    <w:rsid w:val="006A4B5B"/>
    <w:rsid w:val="006B137A"/>
    <w:rsid w:val="006B1B57"/>
    <w:rsid w:val="006B1B93"/>
    <w:rsid w:val="006B378C"/>
    <w:rsid w:val="006C1F92"/>
    <w:rsid w:val="006C3C4C"/>
    <w:rsid w:val="006D217D"/>
    <w:rsid w:val="006D261B"/>
    <w:rsid w:val="006D2F3D"/>
    <w:rsid w:val="006E0717"/>
    <w:rsid w:val="006E2D65"/>
    <w:rsid w:val="006E32B7"/>
    <w:rsid w:val="006F022C"/>
    <w:rsid w:val="006F29DE"/>
    <w:rsid w:val="006F4073"/>
    <w:rsid w:val="006F52F2"/>
    <w:rsid w:val="006F7397"/>
    <w:rsid w:val="00713E01"/>
    <w:rsid w:val="00716D92"/>
    <w:rsid w:val="00717FF1"/>
    <w:rsid w:val="007248B6"/>
    <w:rsid w:val="0072537C"/>
    <w:rsid w:val="00725419"/>
    <w:rsid w:val="00725E36"/>
    <w:rsid w:val="00733EE8"/>
    <w:rsid w:val="00736FE8"/>
    <w:rsid w:val="00746122"/>
    <w:rsid w:val="00750033"/>
    <w:rsid w:val="0075436F"/>
    <w:rsid w:val="0076343A"/>
    <w:rsid w:val="00763676"/>
    <w:rsid w:val="007704D1"/>
    <w:rsid w:val="00770890"/>
    <w:rsid w:val="00773D3E"/>
    <w:rsid w:val="0078058D"/>
    <w:rsid w:val="00783EA9"/>
    <w:rsid w:val="00784618"/>
    <w:rsid w:val="0078705D"/>
    <w:rsid w:val="007874A4"/>
    <w:rsid w:val="0079078F"/>
    <w:rsid w:val="00792D7B"/>
    <w:rsid w:val="007A16E8"/>
    <w:rsid w:val="007A1AA6"/>
    <w:rsid w:val="007B05B8"/>
    <w:rsid w:val="007B077B"/>
    <w:rsid w:val="007B48E7"/>
    <w:rsid w:val="007B7CB7"/>
    <w:rsid w:val="007C0243"/>
    <w:rsid w:val="007C2E61"/>
    <w:rsid w:val="007C3012"/>
    <w:rsid w:val="007C595F"/>
    <w:rsid w:val="007C7F8C"/>
    <w:rsid w:val="007D1F85"/>
    <w:rsid w:val="007D373B"/>
    <w:rsid w:val="007D3A6F"/>
    <w:rsid w:val="007D3BA5"/>
    <w:rsid w:val="007D7CEE"/>
    <w:rsid w:val="007E08D0"/>
    <w:rsid w:val="007F0247"/>
    <w:rsid w:val="007F40E0"/>
    <w:rsid w:val="007F7D1C"/>
    <w:rsid w:val="00800251"/>
    <w:rsid w:val="0080204E"/>
    <w:rsid w:val="00806B32"/>
    <w:rsid w:val="0080741F"/>
    <w:rsid w:val="00814D9F"/>
    <w:rsid w:val="00817393"/>
    <w:rsid w:val="00824D30"/>
    <w:rsid w:val="00830B9A"/>
    <w:rsid w:val="00836388"/>
    <w:rsid w:val="008369FC"/>
    <w:rsid w:val="008372EF"/>
    <w:rsid w:val="00845081"/>
    <w:rsid w:val="00846C86"/>
    <w:rsid w:val="00851743"/>
    <w:rsid w:val="00852DAC"/>
    <w:rsid w:val="00852E7F"/>
    <w:rsid w:val="00853E7B"/>
    <w:rsid w:val="00857088"/>
    <w:rsid w:val="00860159"/>
    <w:rsid w:val="00860865"/>
    <w:rsid w:val="00860EF3"/>
    <w:rsid w:val="0086168F"/>
    <w:rsid w:val="00865689"/>
    <w:rsid w:val="00870AAA"/>
    <w:rsid w:val="008712E4"/>
    <w:rsid w:val="00871472"/>
    <w:rsid w:val="00872E1D"/>
    <w:rsid w:val="00876B4E"/>
    <w:rsid w:val="0088252B"/>
    <w:rsid w:val="00883C07"/>
    <w:rsid w:val="00891946"/>
    <w:rsid w:val="00891BD1"/>
    <w:rsid w:val="00891ED6"/>
    <w:rsid w:val="008A09C5"/>
    <w:rsid w:val="008A0CDD"/>
    <w:rsid w:val="008A3D5E"/>
    <w:rsid w:val="008A616C"/>
    <w:rsid w:val="008A7785"/>
    <w:rsid w:val="008B03F6"/>
    <w:rsid w:val="008B0AA4"/>
    <w:rsid w:val="008B284C"/>
    <w:rsid w:val="008B2D7F"/>
    <w:rsid w:val="008C7087"/>
    <w:rsid w:val="008D07DE"/>
    <w:rsid w:val="008E3B7F"/>
    <w:rsid w:val="008E3E3A"/>
    <w:rsid w:val="008E6BFE"/>
    <w:rsid w:val="008E7077"/>
    <w:rsid w:val="008E77AE"/>
    <w:rsid w:val="00900D95"/>
    <w:rsid w:val="00901CA4"/>
    <w:rsid w:val="009045E1"/>
    <w:rsid w:val="009072B8"/>
    <w:rsid w:val="0091019C"/>
    <w:rsid w:val="00913654"/>
    <w:rsid w:val="00915260"/>
    <w:rsid w:val="009164A2"/>
    <w:rsid w:val="00921C35"/>
    <w:rsid w:val="00923518"/>
    <w:rsid w:val="00925056"/>
    <w:rsid w:val="0092600C"/>
    <w:rsid w:val="00933BA7"/>
    <w:rsid w:val="00933C75"/>
    <w:rsid w:val="00934121"/>
    <w:rsid w:val="00934315"/>
    <w:rsid w:val="00935186"/>
    <w:rsid w:val="009422C5"/>
    <w:rsid w:val="00942EC6"/>
    <w:rsid w:val="00944010"/>
    <w:rsid w:val="00950833"/>
    <w:rsid w:val="0095746F"/>
    <w:rsid w:val="009724E9"/>
    <w:rsid w:val="00973C94"/>
    <w:rsid w:val="009809BC"/>
    <w:rsid w:val="00984A28"/>
    <w:rsid w:val="00986691"/>
    <w:rsid w:val="00986C7E"/>
    <w:rsid w:val="0098758C"/>
    <w:rsid w:val="009914DB"/>
    <w:rsid w:val="0099352A"/>
    <w:rsid w:val="009A024E"/>
    <w:rsid w:val="009A138F"/>
    <w:rsid w:val="009A5363"/>
    <w:rsid w:val="009A7004"/>
    <w:rsid w:val="009B0FBA"/>
    <w:rsid w:val="009B34B4"/>
    <w:rsid w:val="009B4EF8"/>
    <w:rsid w:val="009C193F"/>
    <w:rsid w:val="009C3822"/>
    <w:rsid w:val="009D59E7"/>
    <w:rsid w:val="009D7EAA"/>
    <w:rsid w:val="009E0573"/>
    <w:rsid w:val="009E3E50"/>
    <w:rsid w:val="009F05C1"/>
    <w:rsid w:val="009F101E"/>
    <w:rsid w:val="009F4A83"/>
    <w:rsid w:val="009F5C20"/>
    <w:rsid w:val="009F67F4"/>
    <w:rsid w:val="009F6FF8"/>
    <w:rsid w:val="009F703B"/>
    <w:rsid w:val="009F70A7"/>
    <w:rsid w:val="00A0295F"/>
    <w:rsid w:val="00A0329E"/>
    <w:rsid w:val="00A04464"/>
    <w:rsid w:val="00A0468F"/>
    <w:rsid w:val="00A100D4"/>
    <w:rsid w:val="00A15696"/>
    <w:rsid w:val="00A245C1"/>
    <w:rsid w:val="00A2595D"/>
    <w:rsid w:val="00A274BD"/>
    <w:rsid w:val="00A30F8D"/>
    <w:rsid w:val="00A3427E"/>
    <w:rsid w:val="00A35283"/>
    <w:rsid w:val="00A359FA"/>
    <w:rsid w:val="00A40322"/>
    <w:rsid w:val="00A40B18"/>
    <w:rsid w:val="00A46A78"/>
    <w:rsid w:val="00A5133F"/>
    <w:rsid w:val="00A55523"/>
    <w:rsid w:val="00A57A50"/>
    <w:rsid w:val="00A64AE2"/>
    <w:rsid w:val="00A651BE"/>
    <w:rsid w:val="00A66642"/>
    <w:rsid w:val="00A66814"/>
    <w:rsid w:val="00A67790"/>
    <w:rsid w:val="00A74A65"/>
    <w:rsid w:val="00A74C5B"/>
    <w:rsid w:val="00A771BC"/>
    <w:rsid w:val="00A7731C"/>
    <w:rsid w:val="00A81176"/>
    <w:rsid w:val="00A824C1"/>
    <w:rsid w:val="00A868BD"/>
    <w:rsid w:val="00A90921"/>
    <w:rsid w:val="00A9147C"/>
    <w:rsid w:val="00A928A8"/>
    <w:rsid w:val="00A94646"/>
    <w:rsid w:val="00AA1DAA"/>
    <w:rsid w:val="00AA7703"/>
    <w:rsid w:val="00AB05F9"/>
    <w:rsid w:val="00AB3CDC"/>
    <w:rsid w:val="00AB41ED"/>
    <w:rsid w:val="00AC1986"/>
    <w:rsid w:val="00AC3F2E"/>
    <w:rsid w:val="00AC76E0"/>
    <w:rsid w:val="00AD1183"/>
    <w:rsid w:val="00AD1200"/>
    <w:rsid w:val="00AD737D"/>
    <w:rsid w:val="00AE322B"/>
    <w:rsid w:val="00AE431C"/>
    <w:rsid w:val="00AE69F9"/>
    <w:rsid w:val="00AF4C25"/>
    <w:rsid w:val="00AF626A"/>
    <w:rsid w:val="00AF66E5"/>
    <w:rsid w:val="00B028FD"/>
    <w:rsid w:val="00B11307"/>
    <w:rsid w:val="00B118E8"/>
    <w:rsid w:val="00B11C93"/>
    <w:rsid w:val="00B11EA9"/>
    <w:rsid w:val="00B16617"/>
    <w:rsid w:val="00B17C3A"/>
    <w:rsid w:val="00B2233D"/>
    <w:rsid w:val="00B262A6"/>
    <w:rsid w:val="00B331D8"/>
    <w:rsid w:val="00B34C17"/>
    <w:rsid w:val="00B35F5B"/>
    <w:rsid w:val="00B40540"/>
    <w:rsid w:val="00B41AA0"/>
    <w:rsid w:val="00B42087"/>
    <w:rsid w:val="00B42378"/>
    <w:rsid w:val="00B447DE"/>
    <w:rsid w:val="00B50A12"/>
    <w:rsid w:val="00B548D6"/>
    <w:rsid w:val="00B5616A"/>
    <w:rsid w:val="00B647B2"/>
    <w:rsid w:val="00B67068"/>
    <w:rsid w:val="00B704B2"/>
    <w:rsid w:val="00B70C69"/>
    <w:rsid w:val="00B715F8"/>
    <w:rsid w:val="00B85FC0"/>
    <w:rsid w:val="00B903F8"/>
    <w:rsid w:val="00B93A9E"/>
    <w:rsid w:val="00B95733"/>
    <w:rsid w:val="00B95E70"/>
    <w:rsid w:val="00BA26A5"/>
    <w:rsid w:val="00BA3799"/>
    <w:rsid w:val="00BA40FB"/>
    <w:rsid w:val="00BA5B4A"/>
    <w:rsid w:val="00BA63BC"/>
    <w:rsid w:val="00BA63F3"/>
    <w:rsid w:val="00BB1275"/>
    <w:rsid w:val="00BB1C1A"/>
    <w:rsid w:val="00BB3972"/>
    <w:rsid w:val="00BB4FC4"/>
    <w:rsid w:val="00BB7E9F"/>
    <w:rsid w:val="00BC0A84"/>
    <w:rsid w:val="00BC48F4"/>
    <w:rsid w:val="00BC5A44"/>
    <w:rsid w:val="00BD15ED"/>
    <w:rsid w:val="00BD353B"/>
    <w:rsid w:val="00BD3A15"/>
    <w:rsid w:val="00BD4984"/>
    <w:rsid w:val="00BD4C46"/>
    <w:rsid w:val="00BD5A25"/>
    <w:rsid w:val="00BD66B5"/>
    <w:rsid w:val="00BD70C2"/>
    <w:rsid w:val="00BE4807"/>
    <w:rsid w:val="00BE55A4"/>
    <w:rsid w:val="00BE5AAF"/>
    <w:rsid w:val="00BF5522"/>
    <w:rsid w:val="00C00AB1"/>
    <w:rsid w:val="00C02467"/>
    <w:rsid w:val="00C034E8"/>
    <w:rsid w:val="00C03D07"/>
    <w:rsid w:val="00C04BAD"/>
    <w:rsid w:val="00C16702"/>
    <w:rsid w:val="00C16CC0"/>
    <w:rsid w:val="00C178E5"/>
    <w:rsid w:val="00C20B4E"/>
    <w:rsid w:val="00C30837"/>
    <w:rsid w:val="00C35D41"/>
    <w:rsid w:val="00C36590"/>
    <w:rsid w:val="00C421E7"/>
    <w:rsid w:val="00C44B0B"/>
    <w:rsid w:val="00C54E15"/>
    <w:rsid w:val="00C5533C"/>
    <w:rsid w:val="00C642B6"/>
    <w:rsid w:val="00C71B5B"/>
    <w:rsid w:val="00C7559D"/>
    <w:rsid w:val="00C76766"/>
    <w:rsid w:val="00C805E7"/>
    <w:rsid w:val="00C80C03"/>
    <w:rsid w:val="00C81937"/>
    <w:rsid w:val="00C83A4A"/>
    <w:rsid w:val="00C84594"/>
    <w:rsid w:val="00C87E24"/>
    <w:rsid w:val="00C90216"/>
    <w:rsid w:val="00C92B3B"/>
    <w:rsid w:val="00C952A9"/>
    <w:rsid w:val="00CA0285"/>
    <w:rsid w:val="00CA1401"/>
    <w:rsid w:val="00CA3659"/>
    <w:rsid w:val="00CA5B33"/>
    <w:rsid w:val="00CA797F"/>
    <w:rsid w:val="00CB25DB"/>
    <w:rsid w:val="00CB45B1"/>
    <w:rsid w:val="00CD014D"/>
    <w:rsid w:val="00CD0A65"/>
    <w:rsid w:val="00CD154B"/>
    <w:rsid w:val="00CD5693"/>
    <w:rsid w:val="00CD6A1E"/>
    <w:rsid w:val="00CD7F31"/>
    <w:rsid w:val="00CE143D"/>
    <w:rsid w:val="00CE4AB0"/>
    <w:rsid w:val="00CE4C3B"/>
    <w:rsid w:val="00CE5AE7"/>
    <w:rsid w:val="00CE703B"/>
    <w:rsid w:val="00CF1BB8"/>
    <w:rsid w:val="00CF29DB"/>
    <w:rsid w:val="00CF3D1E"/>
    <w:rsid w:val="00CF5EB7"/>
    <w:rsid w:val="00CF603B"/>
    <w:rsid w:val="00D04AF9"/>
    <w:rsid w:val="00D05E14"/>
    <w:rsid w:val="00D100CA"/>
    <w:rsid w:val="00D1319C"/>
    <w:rsid w:val="00D13FCA"/>
    <w:rsid w:val="00D1497D"/>
    <w:rsid w:val="00D16402"/>
    <w:rsid w:val="00D21096"/>
    <w:rsid w:val="00D34196"/>
    <w:rsid w:val="00D3432A"/>
    <w:rsid w:val="00D34DBE"/>
    <w:rsid w:val="00D422E6"/>
    <w:rsid w:val="00D42E14"/>
    <w:rsid w:val="00D4720D"/>
    <w:rsid w:val="00D50BA7"/>
    <w:rsid w:val="00D53D54"/>
    <w:rsid w:val="00D61A46"/>
    <w:rsid w:val="00D6437F"/>
    <w:rsid w:val="00D64DA9"/>
    <w:rsid w:val="00D671E7"/>
    <w:rsid w:val="00D74E15"/>
    <w:rsid w:val="00D76C35"/>
    <w:rsid w:val="00D80B60"/>
    <w:rsid w:val="00D8700B"/>
    <w:rsid w:val="00D94CC4"/>
    <w:rsid w:val="00D97CBE"/>
    <w:rsid w:val="00DA2508"/>
    <w:rsid w:val="00DA28E4"/>
    <w:rsid w:val="00DA7887"/>
    <w:rsid w:val="00DB1BC1"/>
    <w:rsid w:val="00DB1CC3"/>
    <w:rsid w:val="00DB1F96"/>
    <w:rsid w:val="00DB2993"/>
    <w:rsid w:val="00DB2C76"/>
    <w:rsid w:val="00DB2FF6"/>
    <w:rsid w:val="00DB31E4"/>
    <w:rsid w:val="00DB553C"/>
    <w:rsid w:val="00DB5A93"/>
    <w:rsid w:val="00DC05D6"/>
    <w:rsid w:val="00DD008B"/>
    <w:rsid w:val="00DD0950"/>
    <w:rsid w:val="00DD2DB5"/>
    <w:rsid w:val="00DD3F68"/>
    <w:rsid w:val="00DD402F"/>
    <w:rsid w:val="00DD5137"/>
    <w:rsid w:val="00DD59E7"/>
    <w:rsid w:val="00DE596F"/>
    <w:rsid w:val="00DE5989"/>
    <w:rsid w:val="00DF392C"/>
    <w:rsid w:val="00DF59F5"/>
    <w:rsid w:val="00E00F5D"/>
    <w:rsid w:val="00E0401A"/>
    <w:rsid w:val="00E12DF8"/>
    <w:rsid w:val="00E158EB"/>
    <w:rsid w:val="00E16E94"/>
    <w:rsid w:val="00E2015B"/>
    <w:rsid w:val="00E235D0"/>
    <w:rsid w:val="00E24CBA"/>
    <w:rsid w:val="00E24E4C"/>
    <w:rsid w:val="00E269EF"/>
    <w:rsid w:val="00E30A31"/>
    <w:rsid w:val="00E33B01"/>
    <w:rsid w:val="00E41B53"/>
    <w:rsid w:val="00E44942"/>
    <w:rsid w:val="00E468C3"/>
    <w:rsid w:val="00E47858"/>
    <w:rsid w:val="00E47DB0"/>
    <w:rsid w:val="00E53BD6"/>
    <w:rsid w:val="00E561EA"/>
    <w:rsid w:val="00E6377A"/>
    <w:rsid w:val="00E67D52"/>
    <w:rsid w:val="00E700D2"/>
    <w:rsid w:val="00E72477"/>
    <w:rsid w:val="00E81DE2"/>
    <w:rsid w:val="00E86D24"/>
    <w:rsid w:val="00E875A0"/>
    <w:rsid w:val="00E901E6"/>
    <w:rsid w:val="00E92C98"/>
    <w:rsid w:val="00E96808"/>
    <w:rsid w:val="00EA14F9"/>
    <w:rsid w:val="00EA16E5"/>
    <w:rsid w:val="00EB30A4"/>
    <w:rsid w:val="00EB3480"/>
    <w:rsid w:val="00EB4919"/>
    <w:rsid w:val="00EB724C"/>
    <w:rsid w:val="00EB7C87"/>
    <w:rsid w:val="00EB7E5B"/>
    <w:rsid w:val="00EC24A1"/>
    <w:rsid w:val="00EC35F3"/>
    <w:rsid w:val="00ED2F1B"/>
    <w:rsid w:val="00ED749F"/>
    <w:rsid w:val="00EE13BE"/>
    <w:rsid w:val="00EE1694"/>
    <w:rsid w:val="00EE2251"/>
    <w:rsid w:val="00EE6330"/>
    <w:rsid w:val="00EF38AE"/>
    <w:rsid w:val="00EF7846"/>
    <w:rsid w:val="00F00D29"/>
    <w:rsid w:val="00F1088C"/>
    <w:rsid w:val="00F11FEB"/>
    <w:rsid w:val="00F12039"/>
    <w:rsid w:val="00F21C04"/>
    <w:rsid w:val="00F23C0F"/>
    <w:rsid w:val="00F260A0"/>
    <w:rsid w:val="00F27D45"/>
    <w:rsid w:val="00F337A1"/>
    <w:rsid w:val="00F350C4"/>
    <w:rsid w:val="00F359D2"/>
    <w:rsid w:val="00F43EC4"/>
    <w:rsid w:val="00F4641D"/>
    <w:rsid w:val="00F54F51"/>
    <w:rsid w:val="00F56BCA"/>
    <w:rsid w:val="00F5738F"/>
    <w:rsid w:val="00F67A53"/>
    <w:rsid w:val="00F705B7"/>
    <w:rsid w:val="00F72642"/>
    <w:rsid w:val="00F80B97"/>
    <w:rsid w:val="00F834BC"/>
    <w:rsid w:val="00F841AB"/>
    <w:rsid w:val="00F8441D"/>
    <w:rsid w:val="00F86F8B"/>
    <w:rsid w:val="00F9088F"/>
    <w:rsid w:val="00F910A3"/>
    <w:rsid w:val="00F977AF"/>
    <w:rsid w:val="00FA7487"/>
    <w:rsid w:val="00FA7E22"/>
    <w:rsid w:val="00FB1780"/>
    <w:rsid w:val="00FB25E0"/>
    <w:rsid w:val="00FB4A9A"/>
    <w:rsid w:val="00FB5F0B"/>
    <w:rsid w:val="00FB6EF5"/>
    <w:rsid w:val="00FB78DC"/>
    <w:rsid w:val="00FC19FC"/>
    <w:rsid w:val="00FC2853"/>
    <w:rsid w:val="00FD224B"/>
    <w:rsid w:val="00FD49D9"/>
    <w:rsid w:val="00FE38A9"/>
    <w:rsid w:val="00FE4B19"/>
    <w:rsid w:val="00FF1E40"/>
    <w:rsid w:val="00FF1E68"/>
    <w:rsid w:val="00FF5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C1"/>
    <w:rPr>
      <w:rFonts w:eastAsiaTheme="minorEastAsia"/>
      <w:lang w:eastAsia="ru-RU"/>
    </w:rPr>
  </w:style>
  <w:style w:type="paragraph" w:styleId="1">
    <w:name w:val="heading 1"/>
    <w:basedOn w:val="a"/>
    <w:next w:val="a"/>
    <w:link w:val="10"/>
    <w:qFormat/>
    <w:rsid w:val="00806B32"/>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7B5"/>
    <w:pPr>
      <w:ind w:left="720"/>
      <w:contextualSpacing/>
    </w:pPr>
  </w:style>
  <w:style w:type="table" w:styleId="a4">
    <w:name w:val="Table Grid"/>
    <w:basedOn w:val="a1"/>
    <w:uiPriority w:val="59"/>
    <w:rsid w:val="00DB55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99"/>
    <w:qFormat/>
    <w:rsid w:val="009B0FBA"/>
    <w:pPr>
      <w:spacing w:after="0" w:line="240" w:lineRule="auto"/>
    </w:pPr>
  </w:style>
  <w:style w:type="paragraph" w:styleId="a7">
    <w:name w:val="Balloon Text"/>
    <w:basedOn w:val="a"/>
    <w:link w:val="a8"/>
    <w:uiPriority w:val="99"/>
    <w:semiHidden/>
    <w:unhideWhenUsed/>
    <w:rsid w:val="006160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60BB"/>
    <w:rPr>
      <w:rFonts w:ascii="Tahoma" w:hAnsi="Tahoma" w:cs="Tahoma"/>
      <w:sz w:val="16"/>
      <w:szCs w:val="16"/>
    </w:rPr>
  </w:style>
  <w:style w:type="paragraph" w:customStyle="1" w:styleId="rtecenter">
    <w:name w:val="rtecenter"/>
    <w:basedOn w:val="a"/>
    <w:rsid w:val="0006051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87147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04258C"/>
    <w:rPr>
      <w:color w:val="0000FF"/>
      <w:u w:val="single"/>
    </w:rPr>
  </w:style>
  <w:style w:type="character" w:styleId="ab">
    <w:name w:val="Emphasis"/>
    <w:basedOn w:val="a0"/>
    <w:uiPriority w:val="20"/>
    <w:qFormat/>
    <w:rsid w:val="00E2015B"/>
    <w:rPr>
      <w:i/>
      <w:iCs/>
    </w:rPr>
  </w:style>
  <w:style w:type="character" w:customStyle="1" w:styleId="apple-converted-space">
    <w:name w:val="apple-converted-space"/>
    <w:basedOn w:val="a0"/>
    <w:rsid w:val="00E2015B"/>
  </w:style>
  <w:style w:type="paragraph" w:styleId="ac">
    <w:name w:val="header"/>
    <w:basedOn w:val="a"/>
    <w:link w:val="ad"/>
    <w:uiPriority w:val="99"/>
    <w:unhideWhenUsed/>
    <w:rsid w:val="0026236C"/>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uiPriority w:val="99"/>
    <w:rsid w:val="0026236C"/>
    <w:rPr>
      <w:rFonts w:ascii="Calibri" w:eastAsia="Times New Roman" w:hAnsi="Calibri" w:cs="Times New Roman"/>
    </w:rPr>
  </w:style>
  <w:style w:type="paragraph" w:styleId="3">
    <w:name w:val="Body Text 3"/>
    <w:basedOn w:val="a"/>
    <w:link w:val="30"/>
    <w:uiPriority w:val="99"/>
    <w:unhideWhenUsed/>
    <w:rsid w:val="00AA7703"/>
    <w:pPr>
      <w:spacing w:after="0" w:line="240" w:lineRule="auto"/>
      <w:jc w:val="center"/>
    </w:pPr>
    <w:rPr>
      <w:rFonts w:ascii="Times New Roman" w:eastAsia="Times New Roman" w:hAnsi="Times New Roman" w:cs="Times New Roman"/>
      <w:b/>
      <w:sz w:val="32"/>
      <w:szCs w:val="20"/>
    </w:rPr>
  </w:style>
  <w:style w:type="character" w:customStyle="1" w:styleId="30">
    <w:name w:val="Основной текст 3 Знак"/>
    <w:basedOn w:val="a0"/>
    <w:link w:val="3"/>
    <w:uiPriority w:val="99"/>
    <w:rsid w:val="00AA7703"/>
    <w:rPr>
      <w:rFonts w:ascii="Times New Roman" w:eastAsia="Times New Roman" w:hAnsi="Times New Roman" w:cs="Times New Roman"/>
      <w:b/>
      <w:sz w:val="32"/>
      <w:szCs w:val="20"/>
      <w:lang w:eastAsia="ru-RU"/>
    </w:rPr>
  </w:style>
  <w:style w:type="paragraph" w:styleId="ae">
    <w:name w:val="Plain Text"/>
    <w:basedOn w:val="a"/>
    <w:link w:val="af"/>
    <w:rsid w:val="00EA16E5"/>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EA16E5"/>
    <w:rPr>
      <w:rFonts w:ascii="Courier New" w:eastAsia="Times New Roman" w:hAnsi="Courier New" w:cs="Times New Roman"/>
      <w:sz w:val="20"/>
      <w:szCs w:val="20"/>
      <w:lang w:eastAsia="ru-RU"/>
    </w:rPr>
  </w:style>
  <w:style w:type="numbering" w:customStyle="1" w:styleId="11">
    <w:name w:val="Нет списка1"/>
    <w:next w:val="a2"/>
    <w:uiPriority w:val="99"/>
    <w:semiHidden/>
    <w:unhideWhenUsed/>
    <w:rsid w:val="00EA16E5"/>
  </w:style>
  <w:style w:type="character" w:customStyle="1" w:styleId="a6">
    <w:name w:val="Без интервала Знак"/>
    <w:basedOn w:val="a0"/>
    <w:link w:val="a5"/>
    <w:uiPriority w:val="99"/>
    <w:locked/>
    <w:rsid w:val="008712E4"/>
  </w:style>
  <w:style w:type="character" w:styleId="af0">
    <w:name w:val="Strong"/>
    <w:basedOn w:val="a0"/>
    <w:uiPriority w:val="22"/>
    <w:qFormat/>
    <w:rsid w:val="00AD1200"/>
    <w:rPr>
      <w:b/>
      <w:bCs/>
    </w:rPr>
  </w:style>
  <w:style w:type="character" w:customStyle="1" w:styleId="10">
    <w:name w:val="Заголовок 1 Знак"/>
    <w:basedOn w:val="a0"/>
    <w:link w:val="1"/>
    <w:rsid w:val="00806B32"/>
    <w:rPr>
      <w:rFonts w:ascii="Arial" w:eastAsia="Times New Roman" w:hAnsi="Arial" w:cs="Arial"/>
      <w:b/>
      <w:bCs/>
      <w:kern w:val="32"/>
      <w:sz w:val="32"/>
      <w:szCs w:val="32"/>
      <w:lang w:eastAsia="ru-RU"/>
    </w:rPr>
  </w:style>
  <w:style w:type="paragraph" w:customStyle="1" w:styleId="af1">
    <w:name w:val="Знак Знак Знак Знак Знак Знак Знак Знак Знак Знак"/>
    <w:basedOn w:val="a"/>
    <w:rsid w:val="006D217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2">
    <w:name w:val="Знак Знак Знак Знак Знак Знак Знак Знак Знак Знак"/>
    <w:basedOn w:val="a"/>
    <w:rsid w:val="00AC3F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rtejustify">
    <w:name w:val="rtejustify"/>
    <w:basedOn w:val="a"/>
    <w:rsid w:val="00AE32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9542D"/>
    <w:pPr>
      <w:suppressAutoHyphens/>
      <w:spacing w:after="0" w:line="240" w:lineRule="auto"/>
      <w:ind w:firstLine="709"/>
      <w:jc w:val="both"/>
      <w:textAlignment w:val="baseline"/>
    </w:pPr>
    <w:rPr>
      <w:rFonts w:ascii="Calibri" w:eastAsia="Calibri" w:hAnsi="Calibri" w:cs="Calibri"/>
      <w:color w:val="00000A"/>
      <w:kern w:val="1"/>
      <w:lang w:eastAsia="ar-SA"/>
    </w:rPr>
  </w:style>
  <w:style w:type="character" w:customStyle="1" w:styleId="WW8Num1z2">
    <w:name w:val="WW8Num1z2"/>
    <w:rsid w:val="00A94646"/>
  </w:style>
  <w:style w:type="character" w:customStyle="1" w:styleId="c23">
    <w:name w:val="c23"/>
    <w:basedOn w:val="a0"/>
    <w:rsid w:val="007B7CB7"/>
  </w:style>
  <w:style w:type="character" w:customStyle="1" w:styleId="c27">
    <w:name w:val="c27"/>
    <w:basedOn w:val="a0"/>
    <w:rsid w:val="007B7CB7"/>
  </w:style>
  <w:style w:type="paragraph" w:styleId="af3">
    <w:name w:val="Body Text"/>
    <w:basedOn w:val="a"/>
    <w:link w:val="af4"/>
    <w:uiPriority w:val="99"/>
    <w:semiHidden/>
    <w:unhideWhenUsed/>
    <w:rsid w:val="00BA3799"/>
    <w:pPr>
      <w:spacing w:after="120"/>
    </w:pPr>
  </w:style>
  <w:style w:type="character" w:customStyle="1" w:styleId="af4">
    <w:name w:val="Основной текст Знак"/>
    <w:basedOn w:val="a0"/>
    <w:link w:val="af3"/>
    <w:uiPriority w:val="99"/>
    <w:semiHidden/>
    <w:rsid w:val="00BA3799"/>
    <w:rPr>
      <w:rFonts w:eastAsiaTheme="minorEastAsia"/>
      <w:lang w:eastAsia="ru-RU"/>
    </w:rPr>
  </w:style>
  <w:style w:type="paragraph" w:styleId="af5">
    <w:name w:val="footer"/>
    <w:basedOn w:val="a"/>
    <w:link w:val="af6"/>
    <w:uiPriority w:val="99"/>
    <w:unhideWhenUsed/>
    <w:rsid w:val="0031366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1366D"/>
    <w:rPr>
      <w:rFonts w:eastAsiaTheme="minorEastAsia"/>
      <w:lang w:eastAsia="ru-RU"/>
    </w:rPr>
  </w:style>
  <w:style w:type="paragraph" w:customStyle="1" w:styleId="TableParagraph">
    <w:name w:val="Table Paragraph"/>
    <w:basedOn w:val="a"/>
    <w:uiPriority w:val="1"/>
    <w:qFormat/>
    <w:rsid w:val="00B704B2"/>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2046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28F4-D5C8-4E1D-A673-83B442A0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6561</TotalTime>
  <Pages>1</Pages>
  <Words>14812</Words>
  <Characters>84430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116</cp:revision>
  <cp:lastPrinted>2019-10-07T11:30:00Z</cp:lastPrinted>
  <dcterms:created xsi:type="dcterms:W3CDTF">2010-11-14T07:44:00Z</dcterms:created>
  <dcterms:modified xsi:type="dcterms:W3CDTF">2021-11-25T13:33:00Z</dcterms:modified>
</cp:coreProperties>
</file>