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37" w:rsidRDefault="000A0687">
      <w:pPr>
        <w:spacing w:line="1" w:lineRule="exact"/>
      </w:pPr>
      <w:r>
        <w:pict>
          <v:rect id="_x0000_s1039" style="position:absolute;margin-left:0;margin-top:0;width:595pt;height:842pt;z-index:-251662848;mso-position-horizontal-relative:page;mso-position-vertical-relative:page" fillcolor="#f9f8fd" stroked="f">
            <w10:wrap anchorx="page" anchory="page"/>
          </v:rect>
        </w:pict>
      </w:r>
    </w:p>
    <w:p w:rsidR="006E1100" w:rsidRPr="006E1100" w:rsidRDefault="006E1100" w:rsidP="006E1100">
      <w:pPr>
        <w:pStyle w:val="a6"/>
        <w:jc w:val="both"/>
        <w:rPr>
          <w:rFonts w:ascii="Times New Roman" w:hAnsi="Times New Roman" w:cs="Times New Roman"/>
          <w:sz w:val="28"/>
        </w:rPr>
      </w:pPr>
      <w:bookmarkStart w:id="0" w:name="bookmark0"/>
      <w:r>
        <w:rPr>
          <w:rFonts w:ascii="Times New Roman" w:hAnsi="Times New Roman" w:cs="Times New Roman"/>
          <w:sz w:val="28"/>
        </w:rPr>
        <w:t xml:space="preserve">                                                                                   </w:t>
      </w:r>
      <w:r w:rsidRPr="006E1100">
        <w:rPr>
          <w:rFonts w:ascii="Times New Roman" w:hAnsi="Times New Roman" w:cs="Times New Roman"/>
          <w:sz w:val="28"/>
        </w:rPr>
        <w:t xml:space="preserve">Приложение №1 к приказу   </w:t>
      </w:r>
    </w:p>
    <w:p w:rsidR="006E1100" w:rsidRPr="006E1100" w:rsidRDefault="006E1100" w:rsidP="006E1100">
      <w:pPr>
        <w:pStyle w:val="a6"/>
        <w:jc w:val="both"/>
        <w:rPr>
          <w:rFonts w:ascii="Times New Roman" w:hAnsi="Times New Roman" w:cs="Times New Roman"/>
          <w:sz w:val="28"/>
        </w:rPr>
      </w:pPr>
      <w:r w:rsidRPr="006E1100">
        <w:rPr>
          <w:rFonts w:ascii="Times New Roman" w:hAnsi="Times New Roman" w:cs="Times New Roman"/>
          <w:sz w:val="28"/>
        </w:rPr>
        <w:t xml:space="preserve">            </w:t>
      </w:r>
      <w:r>
        <w:rPr>
          <w:rFonts w:ascii="Times New Roman" w:hAnsi="Times New Roman" w:cs="Times New Roman"/>
          <w:sz w:val="28"/>
        </w:rPr>
        <w:t xml:space="preserve">                                                                       </w:t>
      </w:r>
      <w:r w:rsidRPr="006E1100">
        <w:rPr>
          <w:rFonts w:ascii="Times New Roman" w:hAnsi="Times New Roman" w:cs="Times New Roman"/>
          <w:sz w:val="28"/>
        </w:rPr>
        <w:t xml:space="preserve"> от </w:t>
      </w:r>
      <w:r>
        <w:rPr>
          <w:rFonts w:ascii="Times New Roman" w:hAnsi="Times New Roman" w:cs="Times New Roman"/>
          <w:sz w:val="28"/>
        </w:rPr>
        <w:t>03.07</w:t>
      </w:r>
      <w:r w:rsidRPr="006E1100">
        <w:rPr>
          <w:rFonts w:ascii="Times New Roman" w:hAnsi="Times New Roman" w:cs="Times New Roman"/>
          <w:sz w:val="28"/>
        </w:rPr>
        <w:t xml:space="preserve">.2023 г. № </w:t>
      </w:r>
      <w:r w:rsidR="00266A55">
        <w:rPr>
          <w:rFonts w:ascii="Times New Roman" w:hAnsi="Times New Roman" w:cs="Times New Roman"/>
          <w:sz w:val="28"/>
        </w:rPr>
        <w:t>43</w:t>
      </w:r>
      <w:r w:rsidRPr="00266A55">
        <w:rPr>
          <w:rFonts w:ascii="Times New Roman" w:hAnsi="Times New Roman" w:cs="Times New Roman"/>
          <w:sz w:val="28"/>
        </w:rPr>
        <w:t>/</w:t>
      </w:r>
      <w:r w:rsidRPr="006E1100">
        <w:rPr>
          <w:rFonts w:ascii="Times New Roman" w:hAnsi="Times New Roman" w:cs="Times New Roman"/>
          <w:sz w:val="28"/>
        </w:rPr>
        <w:t>01-05</w:t>
      </w:r>
    </w:p>
    <w:p w:rsidR="006E1100" w:rsidRPr="006E1100" w:rsidRDefault="006E1100" w:rsidP="006E1100">
      <w:pPr>
        <w:pStyle w:val="a6"/>
        <w:jc w:val="both"/>
        <w:rPr>
          <w:rFonts w:ascii="Times New Roman" w:hAnsi="Times New Roman" w:cs="Times New Roman"/>
          <w:sz w:val="28"/>
        </w:rPr>
      </w:pPr>
    </w:p>
    <w:p w:rsidR="006E1100" w:rsidRPr="006E1100" w:rsidRDefault="006E1100" w:rsidP="006E1100">
      <w:pPr>
        <w:pStyle w:val="a6"/>
        <w:jc w:val="both"/>
        <w:rPr>
          <w:rFonts w:ascii="Times New Roman" w:hAnsi="Times New Roman" w:cs="Times New Roman"/>
          <w:sz w:val="28"/>
        </w:rPr>
      </w:pP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t>Утверждаю</w:t>
      </w:r>
    </w:p>
    <w:p w:rsidR="006E1100" w:rsidRPr="006E1100" w:rsidRDefault="006E1100" w:rsidP="006E1100">
      <w:pPr>
        <w:pStyle w:val="a6"/>
        <w:jc w:val="both"/>
        <w:rPr>
          <w:rFonts w:ascii="Times New Roman" w:hAnsi="Times New Roman" w:cs="Times New Roman"/>
          <w:sz w:val="28"/>
        </w:rPr>
      </w:pPr>
      <w:r w:rsidRPr="006E1100">
        <w:rPr>
          <w:rFonts w:ascii="Times New Roman" w:hAnsi="Times New Roman" w:cs="Times New Roman"/>
          <w:sz w:val="28"/>
        </w:rPr>
        <w:t xml:space="preserve">                                                                                       Директор МКУ</w:t>
      </w:r>
    </w:p>
    <w:p w:rsidR="006E1100" w:rsidRPr="006E1100" w:rsidRDefault="006E1100" w:rsidP="006E1100">
      <w:pPr>
        <w:pStyle w:val="a6"/>
        <w:jc w:val="both"/>
        <w:rPr>
          <w:rFonts w:ascii="Times New Roman" w:hAnsi="Times New Roman" w:cs="Times New Roman"/>
          <w:sz w:val="28"/>
        </w:rPr>
      </w:pPr>
      <w:r w:rsidRPr="006E1100">
        <w:rPr>
          <w:rFonts w:ascii="Times New Roman" w:hAnsi="Times New Roman" w:cs="Times New Roman"/>
          <w:sz w:val="28"/>
        </w:rPr>
        <w:t xml:space="preserve">                                                                                     «БС Бойкопонурского СП»</w:t>
      </w:r>
    </w:p>
    <w:p w:rsidR="006E1100" w:rsidRPr="006E1100" w:rsidRDefault="006E1100" w:rsidP="006E1100">
      <w:pPr>
        <w:pStyle w:val="a6"/>
        <w:jc w:val="both"/>
        <w:rPr>
          <w:rFonts w:ascii="Times New Roman" w:hAnsi="Times New Roman" w:cs="Times New Roman"/>
          <w:sz w:val="28"/>
        </w:rPr>
      </w:pP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t xml:space="preserve">             ___________ Г.М. Шарова</w:t>
      </w:r>
    </w:p>
    <w:p w:rsidR="006E1100" w:rsidRPr="006E1100" w:rsidRDefault="006E1100" w:rsidP="006E1100">
      <w:pPr>
        <w:pStyle w:val="a6"/>
        <w:jc w:val="both"/>
        <w:rPr>
          <w:rFonts w:ascii="Times New Roman" w:hAnsi="Times New Roman" w:cs="Times New Roman"/>
          <w:sz w:val="28"/>
        </w:rPr>
      </w:pP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r>
      <w:r w:rsidRPr="006E1100">
        <w:rPr>
          <w:rFonts w:ascii="Times New Roman" w:hAnsi="Times New Roman" w:cs="Times New Roman"/>
          <w:sz w:val="28"/>
        </w:rPr>
        <w:tab/>
        <w:t xml:space="preserve">           «____»_____________2023 г.</w:t>
      </w:r>
    </w:p>
    <w:p w:rsidR="006E1100" w:rsidRPr="006E1100" w:rsidRDefault="006E1100" w:rsidP="006E1100">
      <w:pPr>
        <w:pStyle w:val="a6"/>
        <w:jc w:val="both"/>
        <w:rPr>
          <w:rFonts w:ascii="Times New Roman" w:hAnsi="Times New Roman" w:cs="Times New Roman"/>
          <w:sz w:val="28"/>
        </w:rPr>
      </w:pPr>
    </w:p>
    <w:p w:rsidR="006E1100" w:rsidRDefault="006E1100">
      <w:pPr>
        <w:pStyle w:val="11"/>
        <w:keepNext/>
        <w:keepLines/>
      </w:pPr>
    </w:p>
    <w:p w:rsidR="006E1100" w:rsidRDefault="006E1100">
      <w:pPr>
        <w:pStyle w:val="11"/>
        <w:keepNext/>
        <w:keepLines/>
      </w:pPr>
    </w:p>
    <w:p w:rsidR="00C56337" w:rsidRDefault="00AE62EB">
      <w:pPr>
        <w:pStyle w:val="11"/>
        <w:keepNext/>
        <w:keepLines/>
      </w:pPr>
      <w:r>
        <w:t>АНТИКОРРУПЦИОННАЯ ПОЛИТИКА</w:t>
      </w:r>
      <w:bookmarkEnd w:id="0"/>
    </w:p>
    <w:p w:rsidR="00C56337" w:rsidRPr="006E1100" w:rsidRDefault="006E1100" w:rsidP="006E1100">
      <w:pPr>
        <w:pStyle w:val="1"/>
        <w:spacing w:after="620"/>
        <w:jc w:val="center"/>
        <w:rPr>
          <w:b/>
          <w:bCs/>
          <w:color w:val="000000"/>
        </w:rPr>
      </w:pPr>
      <w:r>
        <w:rPr>
          <w:b/>
          <w:bCs/>
          <w:color w:val="000000"/>
        </w:rPr>
        <w:t>Муниципального казенного учреждения  «Библиотечная система Бойкопонурского сельского поселения» Калининского района Краснодарского края</w:t>
      </w:r>
    </w:p>
    <w:p w:rsidR="00C56337" w:rsidRPr="006E1100" w:rsidRDefault="006E1100">
      <w:pPr>
        <w:pStyle w:val="1"/>
        <w:numPr>
          <w:ilvl w:val="0"/>
          <w:numId w:val="1"/>
        </w:numPr>
        <w:tabs>
          <w:tab w:val="left" w:pos="202"/>
        </w:tabs>
        <w:spacing w:after="320"/>
        <w:jc w:val="both"/>
        <w:rPr>
          <w:b/>
        </w:rPr>
      </w:pPr>
      <w:r>
        <w:t xml:space="preserve"> </w:t>
      </w:r>
      <w:r w:rsidRPr="006E1100">
        <w:rPr>
          <w:b/>
        </w:rPr>
        <w:t xml:space="preserve">ОБЩИЕ </w:t>
      </w:r>
      <w:r w:rsidR="00AE62EB" w:rsidRPr="006E1100">
        <w:rPr>
          <w:b/>
        </w:rPr>
        <w:t>ПОЛОЖЕНИЯ</w:t>
      </w:r>
    </w:p>
    <w:p w:rsidR="00C56337" w:rsidRDefault="0087495A" w:rsidP="0087495A">
      <w:pPr>
        <w:pStyle w:val="1"/>
        <w:tabs>
          <w:tab w:val="left" w:pos="557"/>
        </w:tabs>
        <w:ind w:firstLine="567"/>
        <w:jc w:val="both"/>
      </w:pPr>
      <w:r>
        <w:t xml:space="preserve">  </w:t>
      </w:r>
      <w:r w:rsidR="00AE62EB">
        <w:t xml:space="preserve">Настоящая Антикоррупционная политика (далее - Политика) является локальным </w:t>
      </w:r>
      <w:r w:rsidR="006E1100">
        <w:t xml:space="preserve"> нормативным Актом муниципального казенного учреждения «Библиотечная система Бойкопонурского сельского поселения» Калининского района Краснодарского края (далее – Учреждение),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Учреждения.</w:t>
      </w:r>
    </w:p>
    <w:p w:rsidR="006E1100" w:rsidRDefault="00C43F45" w:rsidP="00C43F45">
      <w:pPr>
        <w:pStyle w:val="1"/>
        <w:tabs>
          <w:tab w:val="left" w:pos="557"/>
        </w:tabs>
        <w:ind w:firstLine="567"/>
        <w:jc w:val="both"/>
      </w:pPr>
      <w:r>
        <w:t>Антикоррупционная политика разработана в соответствии с Федеральным законом от 25.12.2008 №273_ФЗ «О противодействии коррупции» и иными нормативными правовыми актами Российской Федерации.</w:t>
      </w:r>
    </w:p>
    <w:p w:rsidR="00C43F45" w:rsidRDefault="00C43F45" w:rsidP="00C43F45">
      <w:pPr>
        <w:pStyle w:val="1"/>
        <w:tabs>
          <w:tab w:val="left" w:pos="557"/>
        </w:tabs>
        <w:ind w:firstLine="567"/>
        <w:jc w:val="both"/>
      </w:pPr>
      <w:r>
        <w:t>Основные термины и определения.</w:t>
      </w:r>
    </w:p>
    <w:p w:rsidR="00C43F45" w:rsidRDefault="00C43F45" w:rsidP="0087495A">
      <w:pPr>
        <w:pStyle w:val="1"/>
        <w:tabs>
          <w:tab w:val="left" w:pos="595"/>
        </w:tabs>
        <w:ind w:firstLine="567"/>
        <w:jc w:val="both"/>
      </w:pPr>
      <w:r w:rsidRPr="00C43F45">
        <w:rPr>
          <w:b/>
        </w:rPr>
        <w:t>Коррупция</w:t>
      </w:r>
      <w:r>
        <w:t xml:space="preserve"> -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библиотеке, с использованием своих должностных полномочий и связанных с ними возможностей, а равно подкуп данных лиц путем противоправного предоставления имфизическими и (или) юридическими лицами указанных благ и преимуществ;</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Противодействие коррупции</w:t>
      </w:r>
      <w:r w:rsidRPr="0087495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87495A">
        <w:rPr>
          <w:rFonts w:ascii="Times New Roman" w:hAnsi="Times New Roman" w:cs="Times New Roman"/>
          <w:sz w:val="28"/>
          <w:szCs w:val="28"/>
        </w:rPr>
        <w:lastRenderedPageBreak/>
        <w:t>полномочий:</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sz w:val="28"/>
          <w:szCs w:val="28"/>
        </w:rPr>
        <w:t>в) по минимизации и (или) ликвидации последствий коррупционных правонарушений.</w:t>
      </w:r>
    </w:p>
    <w:p w:rsidR="00C43F45" w:rsidRDefault="00C43F45" w:rsidP="0087495A">
      <w:pPr>
        <w:pStyle w:val="1"/>
        <w:tabs>
          <w:tab w:val="left" w:pos="595"/>
        </w:tabs>
        <w:ind w:firstLine="567"/>
        <w:jc w:val="both"/>
      </w:pPr>
      <w:r w:rsidRPr="00C43F45">
        <w:rPr>
          <w:b/>
        </w:rPr>
        <w:t>Предупреждение коррупции</w:t>
      </w:r>
      <w:r w:rsidR="0087495A">
        <w:t xml:space="preserve"> - деятельность Учреждения</w:t>
      </w:r>
      <w:r>
        <w:t xml:space="preserve">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C43F45" w:rsidRDefault="00C43F45" w:rsidP="0087495A">
      <w:pPr>
        <w:pStyle w:val="1"/>
        <w:tabs>
          <w:tab w:val="left" w:pos="595"/>
        </w:tabs>
        <w:ind w:firstLine="567"/>
        <w:jc w:val="both"/>
      </w:pPr>
      <w:r w:rsidRPr="00C43F45">
        <w:rPr>
          <w:b/>
        </w:rPr>
        <w:t>Коррупционное правонарушение</w:t>
      </w:r>
      <w: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Коррупционные риски</w:t>
      </w:r>
      <w:r w:rsidRPr="0087495A">
        <w:rPr>
          <w:rFonts w:ascii="Times New Roman" w:hAnsi="Times New Roman" w:cs="Times New Roman"/>
          <w:sz w:val="28"/>
          <w:szCs w:val="28"/>
        </w:rPr>
        <w:t xml:space="preserve"> – риски совершения коррупционного правонарушения должностным лицом, работником, представителе</w:t>
      </w:r>
      <w:r w:rsidR="0087495A">
        <w:rPr>
          <w:rFonts w:ascii="Times New Roman" w:hAnsi="Times New Roman" w:cs="Times New Roman"/>
          <w:sz w:val="28"/>
          <w:szCs w:val="28"/>
        </w:rPr>
        <w:t>м Учреждения</w:t>
      </w:r>
      <w:r w:rsidRPr="0087495A">
        <w:rPr>
          <w:rFonts w:ascii="Times New Roman" w:hAnsi="Times New Roman" w:cs="Times New Roman"/>
          <w:sz w:val="28"/>
          <w:szCs w:val="28"/>
        </w:rPr>
        <w:t xml:space="preserve"> или иным лицом, действующим от име</w:t>
      </w:r>
      <w:r w:rsidR="0087495A">
        <w:rPr>
          <w:rFonts w:ascii="Times New Roman" w:hAnsi="Times New Roman" w:cs="Times New Roman"/>
          <w:sz w:val="28"/>
          <w:szCs w:val="28"/>
        </w:rPr>
        <w:t>ни и/или в интересах Учреждения</w:t>
      </w:r>
      <w:r w:rsidRPr="0087495A">
        <w:rPr>
          <w:rFonts w:ascii="Times New Roman" w:hAnsi="Times New Roman" w:cs="Times New Roman"/>
          <w:sz w:val="28"/>
          <w:szCs w:val="28"/>
        </w:rPr>
        <w:t>.</w:t>
      </w:r>
    </w:p>
    <w:p w:rsidR="00C43F45" w:rsidRPr="0087495A" w:rsidRDefault="00C43F45" w:rsidP="0087495A">
      <w:pPr>
        <w:ind w:firstLine="567"/>
        <w:jc w:val="both"/>
        <w:rPr>
          <w:rFonts w:ascii="Times New Roman" w:eastAsia="Times New Roman" w:hAnsi="Times New Roman" w:cs="Times New Roman"/>
          <w:sz w:val="28"/>
          <w:szCs w:val="28"/>
        </w:rPr>
      </w:pPr>
      <w:r w:rsidRPr="0087495A">
        <w:rPr>
          <w:rFonts w:ascii="Times New Roman" w:hAnsi="Times New Roman" w:cs="Times New Roman"/>
          <w:b/>
          <w:bCs/>
          <w:sz w:val="28"/>
          <w:szCs w:val="28"/>
        </w:rPr>
        <w:t>Антикоррупционная оговорка</w:t>
      </w:r>
      <w:r w:rsidRPr="0087495A">
        <w:rPr>
          <w:rFonts w:ascii="Times New Roman" w:hAnsi="Times New Roman" w:cs="Times New Roman"/>
          <w:sz w:val="28"/>
          <w:szCs w:val="28"/>
        </w:rPr>
        <w:t xml:space="preserve">– </w:t>
      </w:r>
      <w:r w:rsidR="00661B8E">
        <w:rPr>
          <w:rFonts w:ascii="Times New Roman" w:hAnsi="Times New Roman" w:cs="Times New Roman"/>
          <w:sz w:val="28"/>
          <w:szCs w:val="28"/>
        </w:rPr>
        <w:t>раздел договоров</w:t>
      </w:r>
      <w:r w:rsidRPr="0087495A">
        <w:rPr>
          <w:rFonts w:ascii="Times New Roman" w:hAnsi="Times New Roman" w:cs="Times New Roman"/>
          <w:sz w:val="28"/>
          <w:szCs w:val="28"/>
        </w:rPr>
        <w:t xml:space="preserve">, </w:t>
      </w:r>
      <w:r w:rsidRPr="0087495A">
        <w:rPr>
          <w:rFonts w:ascii="Times New Roman" w:eastAsia="Times New Roman" w:hAnsi="Times New Roman" w:cs="Times New Roman"/>
          <w:sz w:val="28"/>
          <w:szCs w:val="28"/>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 xml:space="preserve">Антикоррупционная политика </w:t>
      </w:r>
      <w:r w:rsidR="00661B8E">
        <w:rPr>
          <w:rFonts w:ascii="Times New Roman" w:hAnsi="Times New Roman" w:cs="Times New Roman"/>
          <w:b/>
          <w:bCs/>
          <w:sz w:val="28"/>
          <w:szCs w:val="28"/>
        </w:rPr>
        <w:t>Учреждения</w:t>
      </w:r>
      <w:r w:rsidRPr="0087495A">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61B8E">
        <w:rPr>
          <w:rFonts w:ascii="Times New Roman" w:hAnsi="Times New Roman" w:cs="Times New Roman"/>
          <w:sz w:val="28"/>
          <w:szCs w:val="28"/>
        </w:rPr>
        <w:t>Учреждении</w:t>
      </w:r>
      <w:r w:rsidRPr="0087495A">
        <w:rPr>
          <w:rFonts w:ascii="Times New Roman" w:hAnsi="Times New Roman" w:cs="Times New Roman"/>
          <w:sz w:val="28"/>
          <w:szCs w:val="28"/>
        </w:rPr>
        <w:t>.</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Антикоррупционные обязательства</w:t>
      </w:r>
      <w:r w:rsidRPr="0087495A">
        <w:rPr>
          <w:rFonts w:ascii="Times New Roman" w:hAnsi="Times New Roman" w:cs="Times New Roman"/>
          <w:sz w:val="28"/>
          <w:szCs w:val="28"/>
        </w:rPr>
        <w:t xml:space="preserve"> – согласие должностного лица/работника/представителя/контрагента</w:t>
      </w:r>
      <w:r w:rsidR="00661B8E">
        <w:rPr>
          <w:rFonts w:ascii="Times New Roman" w:hAnsi="Times New Roman" w:cs="Times New Roman"/>
          <w:sz w:val="28"/>
          <w:szCs w:val="28"/>
        </w:rPr>
        <w:t xml:space="preserve"> Учреждения </w:t>
      </w:r>
      <w:r w:rsidRPr="0087495A">
        <w:rPr>
          <w:rFonts w:ascii="Times New Roman" w:hAnsi="Times New Roman" w:cs="Times New Roman"/>
          <w:sz w:val="28"/>
          <w:szCs w:val="28"/>
        </w:rPr>
        <w:t>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Антикоррупционный мониторинг</w:t>
      </w:r>
      <w:r w:rsidRPr="0087495A">
        <w:rPr>
          <w:rFonts w:ascii="Times New Roman" w:hAnsi="Times New Roman" w:cs="Times New Roman"/>
          <w:sz w:val="28"/>
          <w:szCs w:val="28"/>
        </w:rPr>
        <w:t xml:space="preserve"> – сбор, анализ и обобщение реализуемых в </w:t>
      </w:r>
      <w:r w:rsidR="00661B8E">
        <w:rPr>
          <w:rFonts w:ascii="Times New Roman" w:hAnsi="Times New Roman" w:cs="Times New Roman"/>
          <w:sz w:val="28"/>
          <w:szCs w:val="28"/>
        </w:rPr>
        <w:t>Учреждении</w:t>
      </w:r>
      <w:r w:rsidRPr="0087495A">
        <w:rPr>
          <w:rFonts w:ascii="Times New Roman" w:hAnsi="Times New Roman" w:cs="Times New Roman"/>
          <w:sz w:val="28"/>
          <w:szCs w:val="28"/>
        </w:rPr>
        <w:t xml:space="preserve"> мер в области предупреждения и противодействия коррупции, которые могут включать, в том числе,  оценку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развития соответствующих мер.</w:t>
      </w:r>
    </w:p>
    <w:p w:rsidR="0087495A" w:rsidRDefault="0087495A" w:rsidP="0087495A">
      <w:pPr>
        <w:pStyle w:val="1"/>
        <w:tabs>
          <w:tab w:val="left" w:pos="595"/>
        </w:tabs>
        <w:ind w:firstLine="567"/>
        <w:jc w:val="both"/>
      </w:pPr>
      <w:r w:rsidRPr="0087495A">
        <w:rPr>
          <w:b/>
        </w:rPr>
        <w:t>Антикоррупционная экспертиза</w:t>
      </w:r>
      <w:r>
        <w:t xml:space="preserve"> правовых актов - деятельность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87495A" w:rsidRDefault="0087495A" w:rsidP="0087495A">
      <w:pPr>
        <w:pStyle w:val="1"/>
        <w:ind w:firstLine="567"/>
        <w:jc w:val="both"/>
      </w:pPr>
      <w:r w:rsidRPr="0087495A">
        <w:rPr>
          <w:b/>
        </w:rPr>
        <w:t>Коррупциогенный фактор</w:t>
      </w:r>
      <w:r>
        <w:t xml:space="preserve"> - явление или совокупность явлений, порождающих коррупционные правонарушения или способствующие их распространению;</w:t>
      </w:r>
    </w:p>
    <w:p w:rsidR="0087495A" w:rsidRPr="0087495A" w:rsidRDefault="0087495A" w:rsidP="0087495A">
      <w:pPr>
        <w:pStyle w:val="1"/>
        <w:tabs>
          <w:tab w:val="left" w:pos="595"/>
        </w:tabs>
        <w:ind w:firstLine="567"/>
        <w:jc w:val="both"/>
      </w:pPr>
      <w:r w:rsidRPr="0087495A">
        <w:rPr>
          <w:b/>
        </w:rPr>
        <w:t>Антикоррупционная комиссия</w:t>
      </w:r>
      <w:r>
        <w:t xml:space="preserve"> по противодействию коррупции</w:t>
      </w:r>
      <w:r w:rsidR="00661B8E">
        <w:t xml:space="preserve"> (далее - Комиссия) в Учреждении</w:t>
      </w:r>
      <w:r>
        <w:t xml:space="preserve"> является общественным, постоянно действующим </w:t>
      </w:r>
      <w:r>
        <w:lastRenderedPageBreak/>
        <w:t>совещательным органом,</w:t>
      </w:r>
      <w:r w:rsidR="00661B8E">
        <w:t xml:space="preserve"> </w:t>
      </w:r>
      <w:r>
        <w:t>созданным для обеспечения взаимодействия органов самоуправления, правоохранительных органов, органов государственной власти в процессе реализации антикор</w:t>
      </w:r>
      <w:r w:rsidR="00661B8E">
        <w:t>рупционной политики в Учреждении</w:t>
      </w:r>
      <w:r>
        <w:t>.</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Организация</w:t>
      </w:r>
      <w:r w:rsidRPr="0087495A">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Контрагент</w:t>
      </w:r>
      <w:r w:rsidRPr="0087495A">
        <w:rPr>
          <w:rFonts w:ascii="Times New Roman" w:hAnsi="Times New Roman" w:cs="Times New Roman"/>
          <w:sz w:val="28"/>
          <w:szCs w:val="28"/>
        </w:rPr>
        <w:t xml:space="preserve"> - любое российское или иностранное юридическое </w:t>
      </w:r>
      <w:r w:rsidR="00661B8E">
        <w:rPr>
          <w:rFonts w:ascii="Times New Roman" w:hAnsi="Times New Roman" w:cs="Times New Roman"/>
          <w:sz w:val="28"/>
          <w:szCs w:val="28"/>
        </w:rPr>
        <w:t>или физическое лицо, с которым Учреждение</w:t>
      </w:r>
      <w:r w:rsidRPr="0087495A">
        <w:rPr>
          <w:rFonts w:ascii="Times New Roman" w:hAnsi="Times New Roman" w:cs="Times New Roman"/>
          <w:sz w:val="28"/>
          <w:szCs w:val="28"/>
        </w:rPr>
        <w:t xml:space="preserve"> вступает в договорные отношения, за исключением трудовых отношений.</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 xml:space="preserve">Взятка </w:t>
      </w:r>
      <w:r w:rsidRPr="0087495A">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43F45" w:rsidRPr="0087495A" w:rsidRDefault="00C43F45" w:rsidP="0087495A">
      <w:pPr>
        <w:ind w:firstLine="567"/>
        <w:jc w:val="both"/>
        <w:rPr>
          <w:rFonts w:ascii="Times New Roman" w:hAnsi="Times New Roman" w:cs="Times New Roman"/>
          <w:strike/>
          <w:sz w:val="28"/>
          <w:szCs w:val="28"/>
        </w:rPr>
      </w:pPr>
      <w:r w:rsidRPr="0087495A">
        <w:rPr>
          <w:rFonts w:ascii="Times New Roman" w:hAnsi="Times New Roman" w:cs="Times New Roman"/>
          <w:b/>
          <w:bCs/>
          <w:sz w:val="28"/>
          <w:szCs w:val="28"/>
        </w:rPr>
        <w:t>Коммерческий подкуп</w:t>
      </w:r>
      <w:r w:rsidRPr="0087495A">
        <w:rPr>
          <w:rFonts w:ascii="Times New Roman" w:hAnsi="Times New Roman" w:cs="Times New Roman"/>
          <w:sz w:val="28"/>
          <w:szCs w:val="28"/>
        </w:rPr>
        <w:t xml:space="preserve"> - незаконная передача </w:t>
      </w:r>
      <w:hyperlink r:id="rId7" w:history="1">
        <w:r w:rsidRPr="0087495A">
          <w:rPr>
            <w:rStyle w:val="a8"/>
            <w:rFonts w:ascii="Times New Roman" w:hAnsi="Times New Roman" w:cs="Times New Roman"/>
            <w:color w:val="auto"/>
            <w:sz w:val="28"/>
            <w:szCs w:val="28"/>
          </w:rPr>
          <w:t>лицу</w:t>
        </w:r>
      </w:hyperlink>
      <w:r w:rsidRPr="0087495A">
        <w:rPr>
          <w:rFonts w:ascii="Times New Roman" w:hAnsi="Times New Roman" w:cs="Times New Roman"/>
          <w:sz w:val="28"/>
          <w:szCs w:val="28"/>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Конфликт интересов</w:t>
      </w:r>
      <w:r w:rsidRPr="0087495A">
        <w:rPr>
          <w:rFonts w:ascii="Times New Roman" w:hAnsi="Times New Roman" w:cs="Times New Roman"/>
          <w:sz w:val="28"/>
          <w:szCs w:val="28"/>
        </w:rPr>
        <w:t xml:space="preserve"> - </w:t>
      </w:r>
      <w:r w:rsidRPr="0087495A">
        <w:rPr>
          <w:rFonts w:ascii="Times New Roman" w:eastAsia="Times New Roman"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43F45" w:rsidRPr="0087495A"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 xml:space="preserve">Личная заинтересованность </w:t>
      </w:r>
      <w:r w:rsidR="0087495A">
        <w:rPr>
          <w:rFonts w:ascii="Times New Roman" w:hAnsi="Times New Roman" w:cs="Times New Roman"/>
          <w:b/>
          <w:bCs/>
          <w:sz w:val="28"/>
          <w:szCs w:val="28"/>
        </w:rPr>
        <w:t xml:space="preserve">должностного </w:t>
      </w:r>
      <w:r w:rsidRPr="0087495A">
        <w:rPr>
          <w:rFonts w:ascii="Times New Roman" w:hAnsi="Times New Roman" w:cs="Times New Roman"/>
          <w:b/>
          <w:bCs/>
          <w:sz w:val="28"/>
          <w:szCs w:val="28"/>
        </w:rPr>
        <w:t xml:space="preserve">лица/работника/представителя </w:t>
      </w:r>
      <w:r w:rsidR="0087495A">
        <w:rPr>
          <w:rFonts w:ascii="Times New Roman" w:hAnsi="Times New Roman" w:cs="Times New Roman"/>
          <w:b/>
          <w:bCs/>
          <w:sz w:val="28"/>
          <w:szCs w:val="28"/>
        </w:rPr>
        <w:t>Учреждения</w:t>
      </w:r>
      <w:r w:rsidRPr="0087495A">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лицом/работником/представителем </w:t>
      </w:r>
      <w:r w:rsidR="00661B8E">
        <w:rPr>
          <w:rFonts w:ascii="Times New Roman" w:hAnsi="Times New Roman" w:cs="Times New Roman"/>
          <w:sz w:val="28"/>
          <w:szCs w:val="28"/>
        </w:rPr>
        <w:t>Учреждения</w:t>
      </w:r>
      <w:r w:rsidRPr="0087495A">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лицо/работник/представитель </w:t>
      </w:r>
      <w:r w:rsidR="00661B8E">
        <w:rPr>
          <w:rFonts w:ascii="Times New Roman" w:hAnsi="Times New Roman" w:cs="Times New Roman"/>
          <w:sz w:val="28"/>
          <w:szCs w:val="28"/>
        </w:rPr>
        <w:t>Учреждения</w:t>
      </w:r>
      <w:r w:rsidRPr="0087495A">
        <w:rPr>
          <w:rFonts w:ascii="Times New Roman" w:hAnsi="Times New Roman" w:cs="Times New Roman"/>
          <w:sz w:val="28"/>
          <w:szCs w:val="28"/>
        </w:rPr>
        <w:t xml:space="preserve">, и (или) лица, состоящие с ним в </w:t>
      </w:r>
      <w:r w:rsidRPr="0087495A">
        <w:rPr>
          <w:rFonts w:ascii="Times New Roman" w:hAnsi="Times New Roman" w:cs="Times New Roman"/>
          <w:sz w:val="28"/>
          <w:szCs w:val="28"/>
        </w:rPr>
        <w:lastRenderedPageBreak/>
        <w:t>близком родстве или свойстве, связаны имущественными, корпоративными или иными близкими отношениями.</w:t>
      </w:r>
    </w:p>
    <w:p w:rsidR="00C43F45" w:rsidRDefault="00C43F45" w:rsidP="0087495A">
      <w:pPr>
        <w:ind w:firstLine="567"/>
        <w:jc w:val="both"/>
        <w:rPr>
          <w:rFonts w:ascii="Times New Roman" w:hAnsi="Times New Roman" w:cs="Times New Roman"/>
          <w:sz w:val="28"/>
          <w:szCs w:val="28"/>
        </w:rPr>
      </w:pPr>
      <w:r w:rsidRPr="0087495A">
        <w:rPr>
          <w:rFonts w:ascii="Times New Roman" w:hAnsi="Times New Roman" w:cs="Times New Roman"/>
          <w:b/>
          <w:bCs/>
          <w:sz w:val="28"/>
          <w:szCs w:val="28"/>
        </w:rPr>
        <w:t>«Горячая линия»</w:t>
      </w:r>
      <w:r w:rsidR="00661B8E">
        <w:rPr>
          <w:rFonts w:ascii="Times New Roman" w:hAnsi="Times New Roman" w:cs="Times New Roman"/>
          <w:b/>
          <w:bCs/>
          <w:sz w:val="28"/>
          <w:szCs w:val="28"/>
        </w:rPr>
        <w:t xml:space="preserve"> </w:t>
      </w:r>
      <w:r w:rsidRPr="0087495A">
        <w:rPr>
          <w:rFonts w:ascii="Times New Roman" w:hAnsi="Times New Roman" w:cs="Times New Roman"/>
          <w:b/>
          <w:bCs/>
          <w:sz w:val="28"/>
          <w:szCs w:val="28"/>
        </w:rPr>
        <w:t>по вопросам противодействия коррупции</w:t>
      </w:r>
      <w:r w:rsidRPr="0087495A">
        <w:rPr>
          <w:rFonts w:ascii="Times New Roman" w:hAnsi="Times New Roman" w:cs="Times New Roman"/>
          <w:sz w:val="28"/>
          <w:szCs w:val="28"/>
        </w:rPr>
        <w:t xml:space="preserve"> – каналы связи для приема сообщений, содержащих сведения о фактах коррупции, хищения собственности Организации, корпоративного мошенничества, недобросовестной конкуренции, конфликта интересов, иных сообщений.</w:t>
      </w:r>
    </w:p>
    <w:p w:rsidR="00880678" w:rsidRPr="0087495A" w:rsidRDefault="00880678" w:rsidP="0087495A">
      <w:pPr>
        <w:ind w:firstLine="567"/>
        <w:jc w:val="both"/>
        <w:rPr>
          <w:rFonts w:ascii="Times New Roman" w:hAnsi="Times New Roman" w:cs="Times New Roman"/>
          <w:sz w:val="28"/>
          <w:szCs w:val="28"/>
        </w:rPr>
      </w:pPr>
    </w:p>
    <w:p w:rsidR="00C43F45" w:rsidRDefault="00E74B1F" w:rsidP="00E74B1F">
      <w:pPr>
        <w:pStyle w:val="1"/>
        <w:tabs>
          <w:tab w:val="left" w:pos="557"/>
        </w:tabs>
        <w:jc w:val="both"/>
        <w:rPr>
          <w:b/>
        </w:rPr>
      </w:pPr>
      <w:r>
        <w:rPr>
          <w:b/>
        </w:rPr>
        <w:t xml:space="preserve">       </w:t>
      </w:r>
      <w:r w:rsidRPr="00E74B1F">
        <w:rPr>
          <w:b/>
        </w:rPr>
        <w:t>2. Цели и принципы Антикоррупционной политики</w:t>
      </w:r>
    </w:p>
    <w:p w:rsidR="00E74B1F" w:rsidRPr="00E74B1F" w:rsidRDefault="00E74B1F" w:rsidP="00E74B1F">
      <w:pPr>
        <w:pStyle w:val="1"/>
        <w:tabs>
          <w:tab w:val="left" w:pos="557"/>
        </w:tabs>
        <w:jc w:val="both"/>
        <w:rPr>
          <w:b/>
        </w:rPr>
      </w:pPr>
    </w:p>
    <w:p w:rsidR="00C56337" w:rsidRDefault="00E74B1F" w:rsidP="00E74B1F">
      <w:pPr>
        <w:pStyle w:val="1"/>
        <w:numPr>
          <w:ilvl w:val="1"/>
          <w:numId w:val="13"/>
        </w:numPr>
        <w:tabs>
          <w:tab w:val="left" w:pos="557"/>
        </w:tabs>
        <w:jc w:val="both"/>
      </w:pPr>
      <w:r>
        <w:t>Антикоррупционная п</w:t>
      </w:r>
      <w:r w:rsidR="00AE62EB">
        <w:t>олитика от</w:t>
      </w:r>
      <w:r>
        <w:t>ражает приверженность Учреждения</w:t>
      </w:r>
      <w:r w:rsidR="00AE62EB">
        <w:t xml:space="preserve"> и его руководства высоким этическим стандартам при реализации уставных задач для совершенствования нравственной основы, следования лучшим практикам управления и поддержа</w:t>
      </w:r>
      <w:r>
        <w:t>ния деловой репутации Учреждения</w:t>
      </w:r>
      <w:r w:rsidR="00AE62EB">
        <w:t xml:space="preserve"> на должном уровне.</w:t>
      </w:r>
    </w:p>
    <w:p w:rsidR="00C56337" w:rsidRDefault="00E74B1F" w:rsidP="00E74B1F">
      <w:pPr>
        <w:pStyle w:val="1"/>
        <w:numPr>
          <w:ilvl w:val="1"/>
          <w:numId w:val="13"/>
        </w:numPr>
        <w:tabs>
          <w:tab w:val="left" w:pos="557"/>
        </w:tabs>
        <w:jc w:val="both"/>
      </w:pPr>
      <w:r>
        <w:t>Цели Учреждения</w:t>
      </w:r>
      <w:r w:rsidR="00AE62EB">
        <w:t xml:space="preserve"> по реализации Политики:</w:t>
      </w:r>
    </w:p>
    <w:p w:rsidR="00C56337" w:rsidRDefault="00E74B1F" w:rsidP="00E74B1F">
      <w:pPr>
        <w:pStyle w:val="1"/>
        <w:numPr>
          <w:ilvl w:val="2"/>
          <w:numId w:val="13"/>
        </w:numPr>
        <w:tabs>
          <w:tab w:val="left" w:pos="898"/>
        </w:tabs>
        <w:jc w:val="both"/>
      </w:pPr>
      <w:r>
        <w:t xml:space="preserve">2.2.1. </w:t>
      </w:r>
      <w:r w:rsidR="00AE62EB">
        <w:t>Сформировать у должнос</w:t>
      </w:r>
      <w:r>
        <w:t>тных лиц и работников Учреждения</w:t>
      </w:r>
      <w:r w:rsidR="00AE62EB">
        <w:t xml:space="preserve"> единообразное понимание позиции библиотеки о неприятии коррупции в любых формах и проявлениях.</w:t>
      </w:r>
    </w:p>
    <w:p w:rsidR="00C56337" w:rsidRDefault="00E74B1F" w:rsidP="00E74B1F">
      <w:pPr>
        <w:pStyle w:val="1"/>
        <w:numPr>
          <w:ilvl w:val="2"/>
          <w:numId w:val="13"/>
        </w:numPr>
        <w:tabs>
          <w:tab w:val="left" w:pos="898"/>
        </w:tabs>
        <w:jc w:val="both"/>
      </w:pPr>
      <w:r>
        <w:t xml:space="preserve">2.2.2. </w:t>
      </w:r>
      <w:r w:rsidR="00AE62EB">
        <w:t>Минимизиро</w:t>
      </w:r>
      <w:r>
        <w:t>вать риск вовлечения Учреждения и всех работников Учреждения</w:t>
      </w:r>
      <w:r w:rsidR="00AE62EB">
        <w:t>, независимо от занимаемой должности, в коррупционную деятельность.</w:t>
      </w:r>
    </w:p>
    <w:p w:rsidR="00C56337" w:rsidRDefault="00E74B1F" w:rsidP="00E74B1F">
      <w:pPr>
        <w:pStyle w:val="1"/>
        <w:numPr>
          <w:ilvl w:val="2"/>
          <w:numId w:val="13"/>
        </w:numPr>
        <w:tabs>
          <w:tab w:val="left" w:pos="898"/>
        </w:tabs>
        <w:jc w:val="both"/>
      </w:pPr>
      <w:r>
        <w:t xml:space="preserve">2.2.3. </w:t>
      </w:r>
      <w:r w:rsidR="00AE62EB">
        <w:t>Обобщить и разъяснить основные требования антикоррупционного законодательства</w:t>
      </w:r>
      <w:r>
        <w:t xml:space="preserve"> </w:t>
      </w:r>
      <w:r w:rsidR="00AE62EB">
        <w:t>Российской Федерации, которы</w:t>
      </w:r>
      <w:r>
        <w:t>е могут применяться к Учреждению</w:t>
      </w:r>
      <w:r w:rsidR="00AE62EB">
        <w:t xml:space="preserve"> и работникам.</w:t>
      </w:r>
    </w:p>
    <w:p w:rsidR="00C56337" w:rsidRDefault="00E74B1F" w:rsidP="00E74B1F">
      <w:pPr>
        <w:pStyle w:val="1"/>
        <w:numPr>
          <w:ilvl w:val="2"/>
          <w:numId w:val="13"/>
        </w:numPr>
        <w:tabs>
          <w:tab w:val="left" w:pos="898"/>
        </w:tabs>
        <w:jc w:val="both"/>
      </w:pPr>
      <w:r>
        <w:t xml:space="preserve">2.2.4. </w:t>
      </w:r>
      <w:r w:rsidR="00AE62EB">
        <w:t>Установить обязан</w:t>
      </w:r>
      <w:r>
        <w:t>ность всех работников Учреждения</w:t>
      </w:r>
      <w:r w:rsidR="00AE62EB">
        <w:t xml:space="preserve"> знать и соблюдать принципы и Требования настоящей Политики, ключевые нормы</w:t>
      </w:r>
      <w:r w:rsidR="0087495A">
        <w:t xml:space="preserve"> </w:t>
      </w:r>
      <w:r w:rsidR="00AE62EB">
        <w:t>применимого антикоррупционного законодательства, а также адекватные процедуры по предотвращению коррупции.</w:t>
      </w:r>
    </w:p>
    <w:p w:rsidR="00C56337" w:rsidRDefault="000A0687">
      <w:pPr>
        <w:spacing w:line="1" w:lineRule="exact"/>
      </w:pPr>
      <w:r>
        <w:pict>
          <v:rect id="_x0000_s1038" style="position:absolute;margin-left:0;margin-top:0;width:595pt;height:842pt;z-index:-251660800;mso-position-horizontal-relative:page;mso-position-vertical-relative:page" fillcolor="#f8f8fd" stroked="f">
            <w10:wrap anchorx="page" anchory="page"/>
          </v:rect>
        </w:pict>
      </w:r>
    </w:p>
    <w:p w:rsidR="00C56337" w:rsidRDefault="00E74B1F" w:rsidP="00E74B1F">
      <w:pPr>
        <w:pStyle w:val="1"/>
        <w:numPr>
          <w:ilvl w:val="1"/>
          <w:numId w:val="13"/>
        </w:numPr>
        <w:tabs>
          <w:tab w:val="left" w:pos="864"/>
        </w:tabs>
        <w:jc w:val="both"/>
      </w:pPr>
      <w:r>
        <w:t>Все работники Учреждения</w:t>
      </w:r>
      <w:r w:rsidR="00AE62EB">
        <w:t xml:space="preserve">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Российской Феде</w:t>
      </w:r>
      <w:r>
        <w:t>рации</w:t>
      </w:r>
      <w:r w:rsidR="00AE62EB">
        <w:t>, основными требованиями которых являются запрет дачи взяток (т.е. предоставления или обещания предоставить любую финансовую или иную выгоду/преимущество с умыслом побудить какое-либо лицо выполнить его должностные</w:t>
      </w:r>
      <w:r>
        <w:t xml:space="preserve"> </w:t>
      </w:r>
      <w:r w:rsidR="00AE62EB">
        <w:t>обязанности ненадлежащим образом), запрет получения взяток (т.е. получения или согласия получить любую финансовую или иную выгоду/преимущество за исполнение своих должностных обязанностей ненадлежащим образом) и запрет посредничества и попустительства во взяточничестве (т.е. отсутствия в учреждении адекватных процедур, направленных на предотвращение дачи или получения взяток связанными с таким учреждением лицами).</w:t>
      </w:r>
    </w:p>
    <w:p w:rsidR="00C56337" w:rsidRDefault="000A0687">
      <w:pPr>
        <w:spacing w:line="1" w:lineRule="exact"/>
      </w:pPr>
      <w:r>
        <w:pict>
          <v:rect id="_x0000_s1037" style="position:absolute;margin-left:0;margin-top:0;width:595pt;height:842pt;z-index:-251659776;mso-position-horizontal-relative:page;mso-position-vertical-relative:page" fillcolor="#f8f7fd" stroked="f">
            <w10:wrap anchorx="page" anchory="page"/>
          </v:rect>
        </w:pict>
      </w:r>
    </w:p>
    <w:p w:rsidR="00C56337" w:rsidRDefault="00AE62EB" w:rsidP="00E74B1F">
      <w:pPr>
        <w:pStyle w:val="1"/>
        <w:numPr>
          <w:ilvl w:val="1"/>
          <w:numId w:val="13"/>
        </w:numPr>
        <w:tabs>
          <w:tab w:val="left" w:pos="864"/>
        </w:tabs>
        <w:jc w:val="both"/>
      </w:pPr>
      <w:r>
        <w:t>В своей профессиональной деяте</w:t>
      </w:r>
      <w:r w:rsidR="00E74B1F">
        <w:t>льности все работники Учреждения</w:t>
      </w:r>
      <w:r>
        <w:t xml:space="preserve"> должны руководствоваться настоящей Политикой и неукоснительно </w:t>
      </w:r>
      <w:r>
        <w:lastRenderedPageBreak/>
        <w:t>соблюдать ее принципы и требования.</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.1. Принцип неприятия коррупции в любых формах и проявлениях;</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.2. Принцип соответствия Антикоррупционной политики Организации действующему законодательству и общепринятым нормам.</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Настоящая Антикоррупционная политика соответствует </w:t>
      </w:r>
      <w:hyperlink r:id="rId8" w:history="1">
        <w:r w:rsidRPr="00880678">
          <w:rPr>
            <w:rStyle w:val="a8"/>
            <w:rFonts w:ascii="Times New Roman" w:hAnsi="Times New Roman" w:cs="Times New Roman"/>
            <w:color w:val="auto"/>
            <w:sz w:val="28"/>
            <w:szCs w:val="28"/>
          </w:rPr>
          <w:t>Конституции</w:t>
        </w:r>
      </w:hyperlink>
      <w:r w:rsidRPr="00880678">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и иным нормативным правовым актамРоссийской Федерации, применимым к Организации.</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.3. Принцип личного примера руководства.</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.4. Принцип информированности и вовлеченности работников.</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Работники Организации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.5. Принцип соразмерности антикоррупционных процедур риску коррупции.</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В Организации разрабатываются и выполняются мероприятия, позволяющие снизить вероятность вовлечения Организации, ее должностных лиц, работников, представителей и контрагентов в коррупционную деятельность.</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.6. Принцип эффективности антикоррупционных процедур.</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В Организации применяют такие антикоррупционные мероприятия, которые обеспечивают простоту реализации и приносят значимый результат.</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.7. Принцип ответственности и неотвратимости наказания.</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Неотвратимость наказания для должностных лиц/работников/представителей Организации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ответственность руководства Организации за реализацию внутриорганизационной Антикоррупционной политики.</w:t>
      </w:r>
    </w:p>
    <w:p w:rsidR="00880678" w:rsidRPr="00880678" w:rsidRDefault="00880678" w:rsidP="00880678">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2.4</w:t>
      </w:r>
      <w:r w:rsidRPr="00880678">
        <w:rPr>
          <w:rFonts w:ascii="Times New Roman" w:hAnsi="Times New Roman" w:cs="Times New Roman"/>
          <w:sz w:val="28"/>
          <w:szCs w:val="28"/>
        </w:rPr>
        <w:t>.8. Принцип постоянного контроля и регулярного мониторинга.</w:t>
      </w:r>
    </w:p>
    <w:p w:rsidR="00880678" w:rsidRPr="00880678" w:rsidRDefault="00880678" w:rsidP="00880678">
      <w:pPr>
        <w:pStyle w:val="a7"/>
        <w:ind w:left="0" w:firstLine="567"/>
        <w:jc w:val="both"/>
        <w:rPr>
          <w:rFonts w:ascii="Times New Roman" w:hAnsi="Times New Roman" w:cs="Times New Roman"/>
          <w:sz w:val="28"/>
          <w:szCs w:val="28"/>
        </w:rPr>
      </w:pPr>
      <w:r w:rsidRPr="00880678">
        <w:rPr>
          <w:rFonts w:ascii="Times New Roman" w:hAnsi="Times New Roman" w:cs="Times New Roman"/>
          <w:sz w:val="28"/>
          <w:szCs w:val="28"/>
        </w:rPr>
        <w:t>В Организации регулярно осуществляется мониторинг эффективности внедренных антикоррупционных стандартов и процедур, а также контроля за их исполнением.</w:t>
      </w:r>
    </w:p>
    <w:p w:rsidR="00C56337" w:rsidRDefault="00CE232D" w:rsidP="00E74B1F">
      <w:pPr>
        <w:pStyle w:val="1"/>
        <w:numPr>
          <w:ilvl w:val="1"/>
          <w:numId w:val="13"/>
        </w:numPr>
        <w:tabs>
          <w:tab w:val="left" w:pos="864"/>
        </w:tabs>
        <w:jc w:val="both"/>
      </w:pPr>
      <w:r>
        <w:t>Директор Учреждения</w:t>
      </w:r>
      <w:r w:rsidR="00AE62EB">
        <w:t xml:space="preserve">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внедрение и контроль.</w:t>
      </w:r>
    </w:p>
    <w:p w:rsidR="00C56337" w:rsidRDefault="00AE62EB" w:rsidP="00E74B1F">
      <w:pPr>
        <w:pStyle w:val="1"/>
        <w:numPr>
          <w:ilvl w:val="1"/>
          <w:numId w:val="13"/>
        </w:numPr>
        <w:tabs>
          <w:tab w:val="left" w:pos="864"/>
        </w:tabs>
        <w:jc w:val="both"/>
      </w:pPr>
      <w:r>
        <w:t>Принципы и требования настоящей Политики распространяются на всех 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C56337" w:rsidRDefault="00CE232D" w:rsidP="00E74B1F">
      <w:pPr>
        <w:pStyle w:val="1"/>
        <w:numPr>
          <w:ilvl w:val="1"/>
          <w:numId w:val="13"/>
        </w:numPr>
        <w:tabs>
          <w:tab w:val="left" w:pos="864"/>
        </w:tabs>
        <w:jc w:val="both"/>
      </w:pPr>
      <w:r>
        <w:t>Учреждение</w:t>
      </w:r>
      <w:r w:rsidR="00AE62EB">
        <w:t xml:space="preserve"> прилагает достаточные усилия, чтобы минимизировать </w:t>
      </w:r>
      <w:r w:rsidR="00AE62EB">
        <w:lastRenderedPageBreak/>
        <w:t>риск деловых отношений с контрагентами, которые могут быть вовлечены в коррупционную деятельность, для чего проводится оценка толерантности контрагентов к взяточничеству, в том числе проверка наличия у них собственных антикоррупционных процедур или политик, их готовности соблюдать требования настоящей Политики и включать в договоры антикоррупционные оговорки, а также оказывать взаимное содействие для этичного выполнения уставных задач и предотвращения коррупции.</w:t>
      </w:r>
    </w:p>
    <w:p w:rsidR="00C56337" w:rsidRDefault="00CE232D" w:rsidP="00E74B1F">
      <w:pPr>
        <w:pStyle w:val="1"/>
        <w:numPr>
          <w:ilvl w:val="1"/>
          <w:numId w:val="13"/>
        </w:numPr>
        <w:tabs>
          <w:tab w:val="left" w:pos="864"/>
        </w:tabs>
        <w:spacing w:after="300"/>
        <w:jc w:val="both"/>
      </w:pPr>
      <w:r>
        <w:t>Учреждение</w:t>
      </w:r>
      <w:r w:rsidR="00AE62EB">
        <w:t xml:space="preserve">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 и содействует повышению уровня антикоррупционной культуры путем информирования и обучения.</w:t>
      </w:r>
    </w:p>
    <w:p w:rsidR="00880678" w:rsidRPr="00107686" w:rsidRDefault="00107686" w:rsidP="0010768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80678" w:rsidRPr="00107686">
        <w:rPr>
          <w:rFonts w:ascii="Times New Roman" w:hAnsi="Times New Roman" w:cs="Times New Roman"/>
          <w:b/>
          <w:bCs/>
          <w:sz w:val="28"/>
          <w:szCs w:val="28"/>
        </w:rPr>
        <w:t>3. Область применения Антикоррупционной политики</w:t>
      </w:r>
    </w:p>
    <w:p w:rsidR="00880678" w:rsidRPr="00880678" w:rsidRDefault="00880678" w:rsidP="00880678">
      <w:pPr>
        <w:ind w:left="360"/>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3.1. Основным кругом лиц, попадающих под действие Антикоррупционной политики, являются должностные лица и работники </w:t>
      </w:r>
      <w:r w:rsidR="0010768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также на лиц, действующих от имени организации по Доверенности (представителей) и на лиц, выполняющих для </w:t>
      </w:r>
      <w:r w:rsidR="00107686">
        <w:rPr>
          <w:rFonts w:ascii="Times New Roman" w:hAnsi="Times New Roman" w:cs="Times New Roman"/>
          <w:sz w:val="28"/>
          <w:szCs w:val="28"/>
        </w:rPr>
        <w:t>Учреждения</w:t>
      </w:r>
      <w:r w:rsidR="00107686" w:rsidRPr="00880678">
        <w:rPr>
          <w:rFonts w:ascii="Times New Roman" w:hAnsi="Times New Roman" w:cs="Times New Roman"/>
          <w:sz w:val="28"/>
          <w:szCs w:val="28"/>
        </w:rPr>
        <w:t xml:space="preserve"> </w:t>
      </w:r>
      <w:r w:rsidRPr="00880678">
        <w:rPr>
          <w:rFonts w:ascii="Times New Roman" w:hAnsi="Times New Roman" w:cs="Times New Roman"/>
          <w:sz w:val="28"/>
          <w:szCs w:val="28"/>
        </w:rPr>
        <w:t xml:space="preserve"> работы или предоставляющие услуги на основе гражданско-правовых договоров.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3.2. Обязанности должностных лиц</w:t>
      </w:r>
      <w:r w:rsidR="00107686">
        <w:rPr>
          <w:rFonts w:ascii="Times New Roman" w:hAnsi="Times New Roman" w:cs="Times New Roman"/>
          <w:sz w:val="28"/>
          <w:szCs w:val="28"/>
        </w:rPr>
        <w:t xml:space="preserve"> </w:t>
      </w:r>
      <w:r w:rsidRPr="00880678">
        <w:rPr>
          <w:rFonts w:ascii="Times New Roman" w:hAnsi="Times New Roman" w:cs="Times New Roman"/>
          <w:sz w:val="28"/>
          <w:szCs w:val="28"/>
        </w:rPr>
        <w:t>/работников/</w:t>
      </w:r>
      <w:r w:rsidR="00107686">
        <w:rPr>
          <w:rFonts w:ascii="Times New Roman" w:hAnsi="Times New Roman" w:cs="Times New Roman"/>
          <w:sz w:val="28"/>
          <w:szCs w:val="28"/>
        </w:rPr>
        <w:t xml:space="preserve"> </w:t>
      </w:r>
      <w:r w:rsidRPr="00880678">
        <w:rPr>
          <w:rFonts w:ascii="Times New Roman" w:hAnsi="Times New Roman" w:cs="Times New Roman"/>
          <w:sz w:val="28"/>
          <w:szCs w:val="28"/>
        </w:rPr>
        <w:t>представителей</w:t>
      </w:r>
      <w:r w:rsidR="00107686">
        <w:rPr>
          <w:rFonts w:ascii="Times New Roman" w:hAnsi="Times New Roman" w:cs="Times New Roman"/>
          <w:sz w:val="28"/>
          <w:szCs w:val="28"/>
        </w:rPr>
        <w:t xml:space="preserve"> Учреждения</w:t>
      </w:r>
      <w:r w:rsidR="00107686" w:rsidRPr="00880678">
        <w:rPr>
          <w:rFonts w:ascii="Times New Roman" w:hAnsi="Times New Roman" w:cs="Times New Roman"/>
          <w:sz w:val="28"/>
          <w:szCs w:val="28"/>
        </w:rPr>
        <w:t xml:space="preserve"> </w:t>
      </w:r>
      <w:r w:rsidRPr="00880678">
        <w:rPr>
          <w:rFonts w:ascii="Times New Roman" w:hAnsi="Times New Roman" w:cs="Times New Roman"/>
          <w:sz w:val="28"/>
          <w:szCs w:val="28"/>
        </w:rPr>
        <w:t xml:space="preserve"> в связи с предупреждением и противодействием коррупции:</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3.2.1. не совершать и не участвовать в совершении коррупционных правонарушений;</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3.2.2. воздерживаться от поведения, которое может быть истолковано окружающими как намерение или готовность совершить или участвовать в совершении коррупционного правонарушения;</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3.2.3. незамедлительно информировать лицо или подразделение, которое отвечает за профилактику коррупционных правонарушений в </w:t>
      </w:r>
      <w:r w:rsidR="00107686">
        <w:rPr>
          <w:rFonts w:ascii="Times New Roman" w:hAnsi="Times New Roman" w:cs="Times New Roman"/>
          <w:sz w:val="28"/>
          <w:szCs w:val="28"/>
        </w:rPr>
        <w:t>Учреждении</w:t>
      </w:r>
      <w:r w:rsidRPr="00880678">
        <w:rPr>
          <w:rFonts w:ascii="Times New Roman" w:hAnsi="Times New Roman" w:cs="Times New Roman"/>
          <w:sz w:val="28"/>
          <w:szCs w:val="28"/>
        </w:rPr>
        <w:t>, либо незамедлительно сообщить на «Горячую линию» по вопросам противодействия коррупции:</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а) о случаях склонения должностного лица/работника/представителя к совершению коррупционных правонарушений;</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w:t>
      </w:r>
      <w:r w:rsidR="0010768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или иными лицами;</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3.2.4. сообщать лицу или в подразделение, которое отвечает за профилактику коррупционных правонарушений в </w:t>
      </w:r>
      <w:r w:rsidR="00107686">
        <w:rPr>
          <w:rFonts w:ascii="Times New Roman" w:hAnsi="Times New Roman" w:cs="Times New Roman"/>
          <w:sz w:val="28"/>
          <w:szCs w:val="28"/>
        </w:rPr>
        <w:t>Учреждении</w:t>
      </w:r>
      <w:r w:rsidRPr="00880678">
        <w:rPr>
          <w:rFonts w:ascii="Times New Roman" w:hAnsi="Times New Roman" w:cs="Times New Roman"/>
          <w:sz w:val="28"/>
          <w:szCs w:val="28"/>
        </w:rPr>
        <w:t xml:space="preserve">, о возможности возникновения у должностного лица/работника/представителя </w:t>
      </w:r>
      <w:r w:rsidR="00107686">
        <w:rPr>
          <w:rFonts w:ascii="Times New Roman" w:hAnsi="Times New Roman" w:cs="Times New Roman"/>
          <w:sz w:val="28"/>
          <w:szCs w:val="28"/>
        </w:rPr>
        <w:t>Учреждения</w:t>
      </w:r>
      <w:r w:rsidR="00107686" w:rsidRPr="00880678">
        <w:rPr>
          <w:rFonts w:ascii="Times New Roman" w:hAnsi="Times New Roman" w:cs="Times New Roman"/>
          <w:sz w:val="28"/>
          <w:szCs w:val="28"/>
        </w:rPr>
        <w:t xml:space="preserve"> </w:t>
      </w:r>
      <w:r w:rsidRPr="00880678">
        <w:rPr>
          <w:rFonts w:ascii="Times New Roman" w:hAnsi="Times New Roman" w:cs="Times New Roman"/>
          <w:sz w:val="28"/>
          <w:szCs w:val="28"/>
        </w:rPr>
        <w:t>конфликта интересов либо о возникшем конфликте интересов.</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3.3. Исходя из положений </w:t>
      </w:r>
      <w:hyperlink r:id="rId9" w:history="1">
        <w:r w:rsidRPr="00880678">
          <w:rPr>
            <w:rStyle w:val="a8"/>
            <w:rFonts w:ascii="Times New Roman" w:hAnsi="Times New Roman" w:cs="Times New Roman"/>
            <w:color w:val="auto"/>
            <w:sz w:val="28"/>
            <w:szCs w:val="28"/>
          </w:rPr>
          <w:t>статьи 57</w:t>
        </w:r>
      </w:hyperlink>
      <w:r w:rsidRPr="00880678">
        <w:rPr>
          <w:rFonts w:ascii="Times New Roman" w:hAnsi="Times New Roman" w:cs="Times New Roman"/>
          <w:sz w:val="28"/>
          <w:szCs w:val="28"/>
        </w:rPr>
        <w:t xml:space="preserve"> ТК РФ по соглашению сторон, в </w:t>
      </w:r>
      <w:r w:rsidRPr="00880678">
        <w:rPr>
          <w:rFonts w:ascii="Times New Roman" w:hAnsi="Times New Roman" w:cs="Times New Roman"/>
          <w:sz w:val="28"/>
          <w:szCs w:val="28"/>
        </w:rPr>
        <w:lastRenderedPageBreak/>
        <w:t xml:space="preserve">трудовой договор, заключаемый с работником при приеме его на работу в </w:t>
      </w:r>
      <w:r w:rsidR="00107686">
        <w:rPr>
          <w:rFonts w:ascii="Times New Roman" w:hAnsi="Times New Roman" w:cs="Times New Roman"/>
          <w:sz w:val="28"/>
          <w:szCs w:val="28"/>
        </w:rPr>
        <w:t>Учреждение</w:t>
      </w:r>
      <w:r w:rsidRPr="00880678">
        <w:rPr>
          <w:rFonts w:ascii="Times New Roman" w:hAnsi="Times New Roman" w:cs="Times New Roman"/>
          <w:sz w:val="28"/>
          <w:szCs w:val="28"/>
        </w:rPr>
        <w:t>, могут включаться права и обязанности работника и работодателя, установленные Антикоррупционной политикой.</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3.4. Руководство </w:t>
      </w:r>
      <w:r w:rsidR="00107686">
        <w:rPr>
          <w:rFonts w:ascii="Times New Roman" w:hAnsi="Times New Roman" w:cs="Times New Roman"/>
          <w:sz w:val="28"/>
          <w:szCs w:val="28"/>
        </w:rPr>
        <w:t>Учреждения</w:t>
      </w:r>
      <w:r w:rsidR="00107686" w:rsidRPr="00880678">
        <w:rPr>
          <w:rFonts w:ascii="Times New Roman" w:hAnsi="Times New Roman" w:cs="Times New Roman"/>
          <w:sz w:val="28"/>
          <w:szCs w:val="28"/>
        </w:rPr>
        <w:t xml:space="preserve"> </w:t>
      </w:r>
      <w:r w:rsidRPr="00880678">
        <w:rPr>
          <w:rFonts w:ascii="Times New Roman" w:hAnsi="Times New Roman" w:cs="Times New Roman"/>
          <w:sz w:val="28"/>
          <w:szCs w:val="28"/>
        </w:rPr>
        <w:t xml:space="preserve"> должно формировать этический стандарт непримиримого отношения должностных лиц и работников к любым формам и проявлениям коррупции на всех уровнях, подавая пример своим поведением.</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3.5. В </w:t>
      </w:r>
      <w:r w:rsidR="00107686">
        <w:rPr>
          <w:rFonts w:ascii="Times New Roman" w:hAnsi="Times New Roman" w:cs="Times New Roman"/>
          <w:sz w:val="28"/>
          <w:szCs w:val="28"/>
        </w:rPr>
        <w:t>Учреждении</w:t>
      </w:r>
      <w:r w:rsidRPr="00880678">
        <w:rPr>
          <w:rFonts w:ascii="Times New Roman" w:hAnsi="Times New Roman" w:cs="Times New Roman"/>
          <w:sz w:val="28"/>
          <w:szCs w:val="28"/>
        </w:rPr>
        <w:t xml:space="preserve"> закрепляется принцип неприятия коррупции в любых формах и проявлениях.</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3.6. Периодическая оценка рисков.</w:t>
      </w:r>
    </w:p>
    <w:p w:rsidR="00880678" w:rsidRPr="00880678" w:rsidRDefault="00107686" w:rsidP="00107686">
      <w:pPr>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880678" w:rsidRPr="00880678">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3.7. </w:t>
      </w:r>
      <w:r w:rsidR="00107686">
        <w:rPr>
          <w:rFonts w:ascii="Times New Roman" w:hAnsi="Times New Roman" w:cs="Times New Roman"/>
          <w:sz w:val="28"/>
          <w:szCs w:val="28"/>
        </w:rPr>
        <w:t>Учреждение</w:t>
      </w:r>
      <w:r w:rsidRPr="00880678">
        <w:rPr>
          <w:rFonts w:ascii="Times New Roman" w:hAnsi="Times New Roman" w:cs="Times New Roman"/>
          <w:sz w:val="28"/>
          <w:szCs w:val="28"/>
        </w:rPr>
        <w:t xml:space="preserve"> разрабатывает и внедряет антикоррупционные процедуры.</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3.8. </w:t>
      </w:r>
      <w:r w:rsidR="00107686">
        <w:rPr>
          <w:rFonts w:ascii="Times New Roman" w:hAnsi="Times New Roman" w:cs="Times New Roman"/>
          <w:sz w:val="28"/>
          <w:szCs w:val="28"/>
        </w:rPr>
        <w:t>Учреждение</w:t>
      </w:r>
      <w:r w:rsidRPr="00880678">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880678" w:rsidRPr="00880678" w:rsidRDefault="00107686" w:rsidP="00107686">
      <w:pPr>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880678" w:rsidRPr="00880678">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3.9. </w:t>
      </w:r>
      <w:r w:rsidR="00107686">
        <w:rPr>
          <w:rFonts w:ascii="Times New Roman" w:hAnsi="Times New Roman" w:cs="Times New Roman"/>
          <w:sz w:val="28"/>
          <w:szCs w:val="28"/>
        </w:rPr>
        <w:t>Учреждение</w:t>
      </w:r>
      <w:r w:rsidRPr="00880678">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4. Подарки и представительские расходы</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4.1. Подарки, которые должностные лица/работники/представители от имени </w:t>
      </w:r>
      <w:r w:rsidR="0010768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могут предоставлять другим лицам и организациям, либо которые должностные лица/ работники/представители, в связи с их работой в </w:t>
      </w:r>
      <w:r w:rsidR="00107686">
        <w:rPr>
          <w:rFonts w:ascii="Times New Roman" w:hAnsi="Times New Roman" w:cs="Times New Roman"/>
          <w:sz w:val="28"/>
          <w:szCs w:val="28"/>
        </w:rPr>
        <w:t>Учреждении</w:t>
      </w:r>
      <w:r w:rsidRPr="00880678">
        <w:rPr>
          <w:rFonts w:ascii="Times New Roman" w:hAnsi="Times New Roman" w:cs="Times New Roman"/>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10768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которые работники и иные лица от имени </w:t>
      </w:r>
      <w:r w:rsidR="0010768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могут нести, должны соответствовать одновременно указанным критериям:</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4.1.1. быть прямо связаны с законными целями деятельности </w:t>
      </w:r>
      <w:r w:rsidR="00107686">
        <w:rPr>
          <w:rFonts w:ascii="Times New Roman" w:hAnsi="Times New Roman" w:cs="Times New Roman"/>
          <w:sz w:val="28"/>
          <w:szCs w:val="28"/>
        </w:rPr>
        <w:t>Учреждения</w:t>
      </w:r>
      <w:r w:rsidRPr="00880678">
        <w:rPr>
          <w:rFonts w:ascii="Times New Roman" w:hAnsi="Times New Roman" w:cs="Times New Roman"/>
          <w:sz w:val="28"/>
          <w:szCs w:val="28"/>
        </w:rPr>
        <w:t>;</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4.1.2. быть разумно обоснованными, соразмерными и не являться предметами роскоши;</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4.1.3. не создавать репутационных</w:t>
      </w:r>
      <w:r w:rsidR="00107686">
        <w:rPr>
          <w:rFonts w:ascii="Times New Roman" w:hAnsi="Times New Roman" w:cs="Times New Roman"/>
          <w:sz w:val="28"/>
          <w:szCs w:val="28"/>
        </w:rPr>
        <w:t xml:space="preserve"> </w:t>
      </w:r>
      <w:r w:rsidRPr="00880678">
        <w:rPr>
          <w:rFonts w:ascii="Times New Roman" w:hAnsi="Times New Roman" w:cs="Times New Roman"/>
          <w:sz w:val="28"/>
          <w:szCs w:val="28"/>
        </w:rPr>
        <w:t xml:space="preserve">рисков для работников </w:t>
      </w:r>
      <w:r w:rsidR="00107686">
        <w:rPr>
          <w:rFonts w:ascii="Times New Roman" w:hAnsi="Times New Roman" w:cs="Times New Roman"/>
          <w:sz w:val="28"/>
          <w:szCs w:val="28"/>
        </w:rPr>
        <w:t>Учреждения</w:t>
      </w:r>
      <w:r w:rsidR="00107686" w:rsidRPr="00880678">
        <w:rPr>
          <w:rFonts w:ascii="Times New Roman" w:hAnsi="Times New Roman" w:cs="Times New Roman"/>
          <w:sz w:val="28"/>
          <w:szCs w:val="28"/>
        </w:rPr>
        <w:t xml:space="preserve"> </w:t>
      </w:r>
      <w:r w:rsidRPr="00880678">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4.1.4. не противоречить принципам и требованиям федерального законодательства, Антикоррупционной политики и иных локальных актов </w:t>
      </w:r>
      <w:r w:rsidR="000C2506">
        <w:rPr>
          <w:rFonts w:ascii="Times New Roman" w:hAnsi="Times New Roman" w:cs="Times New Roman"/>
          <w:sz w:val="28"/>
          <w:szCs w:val="28"/>
        </w:rPr>
        <w:lastRenderedPageBreak/>
        <w:t>Учреждения</w:t>
      </w:r>
      <w:r w:rsidRPr="00880678">
        <w:rPr>
          <w:rFonts w:ascii="Times New Roman" w:hAnsi="Times New Roman" w:cs="Times New Roman"/>
          <w:sz w:val="28"/>
          <w:szCs w:val="28"/>
        </w:rPr>
        <w:t>.</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4.2. Не допускаются подарки от имени </w:t>
      </w:r>
      <w:r w:rsidR="000C2506">
        <w:rPr>
          <w:rFonts w:ascii="Times New Roman" w:hAnsi="Times New Roman" w:cs="Times New Roman"/>
          <w:sz w:val="28"/>
          <w:szCs w:val="28"/>
        </w:rPr>
        <w:t>Учреждения</w:t>
      </w:r>
      <w:r w:rsidRPr="00880678">
        <w:rPr>
          <w:rFonts w:ascii="Times New Roman" w:hAnsi="Times New Roman" w:cs="Times New Roman"/>
          <w:sz w:val="28"/>
          <w:szCs w:val="28"/>
        </w:rPr>
        <w:t>, её</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4.3. Для учета предоставления подарков от имени </w:t>
      </w:r>
      <w:r w:rsidR="000C250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должностными лицами/работниками/представителями третьим лицам и получения подарков должностными лицами/работниками/представителями от третьих лиц </w:t>
      </w:r>
      <w:r w:rsidR="000C2506">
        <w:rPr>
          <w:rFonts w:ascii="Times New Roman" w:hAnsi="Times New Roman" w:cs="Times New Roman"/>
          <w:sz w:val="28"/>
          <w:szCs w:val="28"/>
        </w:rPr>
        <w:t>Учреждение</w:t>
      </w:r>
      <w:r w:rsidRPr="00880678">
        <w:rPr>
          <w:rFonts w:ascii="Times New Roman" w:hAnsi="Times New Roman" w:cs="Times New Roman"/>
          <w:sz w:val="28"/>
          <w:szCs w:val="28"/>
        </w:rPr>
        <w:t xml:space="preserve"> может организовать ведение соответствующих реестров подарков и назначить лицо, ответственное за ведение таких реестров. </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5. Участие в благотворительной деятельности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0C2506" w:rsidP="00107686">
      <w:pPr>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880678" w:rsidRPr="00880678">
        <w:rPr>
          <w:rFonts w:ascii="Times New Roman" w:hAnsi="Times New Roman" w:cs="Times New Roman"/>
          <w:sz w:val="28"/>
          <w:szCs w:val="28"/>
        </w:rPr>
        <w:t>не финансирует благотворительные проекты в целях получения коммерческих преимуществ.</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6. Участие в политической деятельности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0C2506" w:rsidP="00107686">
      <w:pPr>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880678" w:rsidRPr="00880678">
        <w:rPr>
          <w:rFonts w:ascii="Times New Roman" w:hAnsi="Times New Roman" w:cs="Times New Roman"/>
          <w:sz w:val="28"/>
          <w:szCs w:val="28"/>
        </w:rPr>
        <w:t xml:space="preserve"> не финансирует политические партии, организации и движения, отдельные политические фигуры в целях получения коммерческих преимуществ или общего покровительства.</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7. Взаимодействие с государственными и муниципальными служащими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0C2506" w:rsidP="00107686">
      <w:pPr>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880678" w:rsidRPr="00880678">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питание, развлечения, рекламу или получения ими за счет </w:t>
      </w:r>
      <w:r>
        <w:rPr>
          <w:rFonts w:ascii="Times New Roman" w:hAnsi="Times New Roman" w:cs="Times New Roman"/>
          <w:sz w:val="28"/>
          <w:szCs w:val="28"/>
        </w:rPr>
        <w:t>Учреждения</w:t>
      </w:r>
      <w:r w:rsidR="00880678" w:rsidRPr="00880678">
        <w:rPr>
          <w:rFonts w:ascii="Times New Roman" w:hAnsi="Times New Roman" w:cs="Times New Roman"/>
          <w:sz w:val="28"/>
          <w:szCs w:val="28"/>
        </w:rPr>
        <w:t xml:space="preserve"> иной выгоды.</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8.</w:t>
      </w:r>
      <w:r w:rsidR="000C2506">
        <w:rPr>
          <w:rFonts w:ascii="Times New Roman" w:hAnsi="Times New Roman" w:cs="Times New Roman"/>
          <w:b/>
          <w:bCs/>
          <w:sz w:val="28"/>
          <w:szCs w:val="28"/>
        </w:rPr>
        <w:t xml:space="preserve"> </w:t>
      </w:r>
      <w:r w:rsidRPr="00880678">
        <w:rPr>
          <w:rFonts w:ascii="Times New Roman" w:hAnsi="Times New Roman" w:cs="Times New Roman"/>
          <w:b/>
          <w:bCs/>
          <w:sz w:val="28"/>
          <w:szCs w:val="28"/>
        </w:rPr>
        <w:t>Взаимодействие с должностными лицами, работниками и представителями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8.1.</w:t>
      </w:r>
      <w:r w:rsidR="000C2506" w:rsidRPr="000C2506">
        <w:rPr>
          <w:rFonts w:ascii="Times New Roman" w:hAnsi="Times New Roman" w:cs="Times New Roman"/>
          <w:sz w:val="28"/>
          <w:szCs w:val="28"/>
        </w:rPr>
        <w:t xml:space="preserve"> </w:t>
      </w:r>
      <w:r w:rsidR="000C2506">
        <w:rPr>
          <w:rFonts w:ascii="Times New Roman" w:hAnsi="Times New Roman" w:cs="Times New Roman"/>
          <w:sz w:val="28"/>
          <w:szCs w:val="28"/>
        </w:rPr>
        <w:t>Учреждение</w:t>
      </w:r>
      <w:r w:rsidRPr="00880678">
        <w:rPr>
          <w:rFonts w:ascii="Times New Roman" w:hAnsi="Times New Roman" w:cs="Times New Roman"/>
          <w:sz w:val="28"/>
          <w:szCs w:val="28"/>
        </w:rPr>
        <w:t xml:space="preserve"> требует от своих должностных лиц,</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работников, представителей и лиц, выполняющих для нее работы или оказывающих ей услуги на основании гражданско-правового договора соблюдения Антикоррупционной политики, информируя их о ключевых принципах, требованиях и санкциях за ее нарушение.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8.2.</w:t>
      </w:r>
      <w:r w:rsidR="000C2506" w:rsidRPr="000C2506">
        <w:rPr>
          <w:rFonts w:ascii="Times New Roman" w:hAnsi="Times New Roman" w:cs="Times New Roman"/>
          <w:sz w:val="28"/>
          <w:szCs w:val="28"/>
        </w:rPr>
        <w:t xml:space="preserve"> </w:t>
      </w:r>
      <w:r w:rsidR="000C2506">
        <w:rPr>
          <w:rFonts w:ascii="Times New Roman" w:hAnsi="Times New Roman" w:cs="Times New Roman"/>
          <w:sz w:val="28"/>
          <w:szCs w:val="28"/>
        </w:rPr>
        <w:t>Учреждение</w:t>
      </w:r>
      <w:r w:rsidRPr="00880678">
        <w:rPr>
          <w:rFonts w:ascii="Times New Roman" w:hAnsi="Times New Roman" w:cs="Times New Roman"/>
          <w:sz w:val="28"/>
          <w:szCs w:val="28"/>
        </w:rPr>
        <w:t xml:space="preserve"> обеспечивает безопасные, конфиденциальные и доступные для должностных лиц/работников/представителей</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средства информирования руководства </w:t>
      </w:r>
      <w:r w:rsidR="000C250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и/или лица, ответственного за профилактику коррупционных правонарушений в </w:t>
      </w:r>
      <w:r w:rsidR="000C2506">
        <w:rPr>
          <w:rFonts w:ascii="Times New Roman" w:hAnsi="Times New Roman" w:cs="Times New Roman"/>
          <w:sz w:val="28"/>
          <w:szCs w:val="28"/>
        </w:rPr>
        <w:t>Учреждении</w:t>
      </w:r>
      <w:r w:rsidRPr="00880678">
        <w:rPr>
          <w:rFonts w:ascii="Times New Roman" w:hAnsi="Times New Roman" w:cs="Times New Roman"/>
          <w:sz w:val="28"/>
          <w:szCs w:val="28"/>
        </w:rPr>
        <w:t>,</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о фактах коррупционных проявлений со стороны третьих лиц. </w:t>
      </w:r>
      <w:r w:rsidR="000C2506">
        <w:rPr>
          <w:rFonts w:ascii="Times New Roman" w:hAnsi="Times New Roman" w:cs="Times New Roman"/>
          <w:sz w:val="28"/>
          <w:szCs w:val="28"/>
        </w:rPr>
        <w:t>Учреждение</w:t>
      </w:r>
      <w:r w:rsidR="000C2506" w:rsidRPr="00880678">
        <w:rPr>
          <w:rFonts w:ascii="Times New Roman" w:hAnsi="Times New Roman" w:cs="Times New Roman"/>
          <w:sz w:val="28"/>
          <w:szCs w:val="28"/>
        </w:rPr>
        <w:t xml:space="preserve"> </w:t>
      </w:r>
      <w:r w:rsidRPr="00880678">
        <w:rPr>
          <w:rFonts w:ascii="Times New Roman" w:hAnsi="Times New Roman" w:cs="Times New Roman"/>
          <w:sz w:val="28"/>
          <w:szCs w:val="28"/>
        </w:rPr>
        <w:t xml:space="preserve"> </w:t>
      </w:r>
      <w:r w:rsidRPr="00880678">
        <w:rPr>
          <w:rFonts w:ascii="Times New Roman" w:hAnsi="Times New Roman" w:cs="Times New Roman"/>
          <w:sz w:val="28"/>
          <w:szCs w:val="28"/>
        </w:rPr>
        <w:lastRenderedPageBreak/>
        <w:t xml:space="preserve">приветствует предложения по улучшению антикоррупционных процедур и контроля.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8.3.Для формирования надлежащего уровня антикоррупционной культуры с новыми работниками </w:t>
      </w:r>
      <w:r w:rsidR="000C2506">
        <w:rPr>
          <w:rFonts w:ascii="Times New Roman" w:hAnsi="Times New Roman" w:cs="Times New Roman"/>
          <w:sz w:val="28"/>
          <w:szCs w:val="28"/>
        </w:rPr>
        <w:t>в Учреждении</w:t>
      </w:r>
      <w:r w:rsidRPr="00880678">
        <w:rPr>
          <w:rFonts w:ascii="Times New Roman" w:hAnsi="Times New Roman" w:cs="Times New Roman"/>
          <w:sz w:val="28"/>
          <w:szCs w:val="28"/>
        </w:rPr>
        <w:t xml:space="preserve"> проводится вводный инструктаж по положениям Антикоррупционной политики и связанных с ней документов.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8.4. Любой работник </w:t>
      </w:r>
      <w:r w:rsidR="000C250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или иное лицо, в случае появления обеспокоенности или сомнений в правомерности своих действий, либо</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действий/бездействия других работников, должностных лиц, представителей, контрагентов или иных лиц, которые взаимодействуют с </w:t>
      </w:r>
      <w:r w:rsidR="000C2506">
        <w:rPr>
          <w:rFonts w:ascii="Times New Roman" w:hAnsi="Times New Roman" w:cs="Times New Roman"/>
          <w:sz w:val="28"/>
          <w:szCs w:val="28"/>
        </w:rPr>
        <w:t>Учреждением</w:t>
      </w:r>
      <w:r w:rsidRPr="00880678">
        <w:rPr>
          <w:rFonts w:ascii="Times New Roman" w:hAnsi="Times New Roman" w:cs="Times New Roman"/>
          <w:sz w:val="28"/>
          <w:szCs w:val="28"/>
        </w:rPr>
        <w:t>,</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может сообщить о своей обеспокоенности или сомнениях своему непосредственному руководителю, лицу, которое отвечает за профилактику коррупционных правонарушений в </w:t>
      </w:r>
      <w:r w:rsidR="000C2506">
        <w:rPr>
          <w:rFonts w:ascii="Times New Roman" w:hAnsi="Times New Roman" w:cs="Times New Roman"/>
          <w:sz w:val="28"/>
          <w:szCs w:val="28"/>
        </w:rPr>
        <w:t>Учреждении</w:t>
      </w:r>
      <w:r w:rsidRPr="00880678">
        <w:rPr>
          <w:rFonts w:ascii="Times New Roman" w:hAnsi="Times New Roman" w:cs="Times New Roman"/>
          <w:sz w:val="28"/>
          <w:szCs w:val="28"/>
        </w:rPr>
        <w:t xml:space="preserve">.  </w:t>
      </w:r>
      <w:r w:rsidR="000C2506">
        <w:rPr>
          <w:rFonts w:ascii="Times New Roman" w:hAnsi="Times New Roman" w:cs="Times New Roman"/>
          <w:sz w:val="28"/>
          <w:szCs w:val="28"/>
        </w:rPr>
        <w:t>Учреждение</w:t>
      </w:r>
      <w:r w:rsidR="000C2506" w:rsidRPr="00880678">
        <w:rPr>
          <w:rFonts w:ascii="Times New Roman" w:hAnsi="Times New Roman" w:cs="Times New Roman"/>
          <w:sz w:val="28"/>
          <w:szCs w:val="28"/>
        </w:rPr>
        <w:t xml:space="preserve"> </w:t>
      </w:r>
      <w:r w:rsidRPr="00880678">
        <w:rPr>
          <w:rFonts w:ascii="Times New Roman" w:hAnsi="Times New Roman" w:cs="Times New Roman"/>
          <w:sz w:val="28"/>
          <w:szCs w:val="28"/>
        </w:rPr>
        <w:t xml:space="preserve"> дополнительно обеспечивает работникам и любым другим лицам возможность выразить указанную</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обеспокоенность или сомнения </w:t>
      </w:r>
      <w:r w:rsidRPr="00880678">
        <w:rPr>
          <w:rFonts w:ascii="Times New Roman" w:hAnsi="Times New Roman" w:cs="Times New Roman"/>
          <w:bCs/>
          <w:sz w:val="28"/>
          <w:szCs w:val="28"/>
        </w:rPr>
        <w:t>через каналы связи, организованные специально для сообщений о коррупционных правонарушениях (например, через «Горячую линию» по вопросам противодействия коррупции).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9.Взаимодействие с третьими лицами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9.1.</w:t>
      </w:r>
      <w:r w:rsidR="000C2506">
        <w:rPr>
          <w:rFonts w:ascii="Times New Roman" w:hAnsi="Times New Roman" w:cs="Times New Roman"/>
          <w:sz w:val="28"/>
          <w:szCs w:val="28"/>
        </w:rPr>
        <w:t xml:space="preserve"> Учреждению </w:t>
      </w:r>
      <w:r w:rsidRPr="00880678">
        <w:rPr>
          <w:rFonts w:ascii="Times New Roman" w:hAnsi="Times New Roman" w:cs="Times New Roman"/>
          <w:sz w:val="28"/>
          <w:szCs w:val="28"/>
        </w:rPr>
        <w:t>и ее</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должностным лицам/работникам/представителям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9.2.</w:t>
      </w:r>
      <w:r w:rsidR="000C2506">
        <w:rPr>
          <w:rFonts w:ascii="Times New Roman" w:hAnsi="Times New Roman" w:cs="Times New Roman"/>
          <w:sz w:val="28"/>
          <w:szCs w:val="28"/>
        </w:rPr>
        <w:t xml:space="preserve"> Учреждение </w:t>
      </w:r>
      <w:r w:rsidRPr="00880678">
        <w:rPr>
          <w:rFonts w:ascii="Times New Roman" w:hAnsi="Times New Roman" w:cs="Times New Roman"/>
          <w:sz w:val="28"/>
          <w:szCs w:val="28"/>
        </w:rPr>
        <w:t xml:space="preserve">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w:t>
      </w:r>
      <w:r w:rsidR="000C2506">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в коррупционную деятельность.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9.3.</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В целях исполнения принципов и требований, предусмотренных в Антикоррупционной политике, </w:t>
      </w:r>
      <w:r w:rsidR="000C2506">
        <w:rPr>
          <w:rFonts w:ascii="Times New Roman" w:hAnsi="Times New Roman" w:cs="Times New Roman"/>
          <w:sz w:val="28"/>
          <w:szCs w:val="28"/>
        </w:rPr>
        <w:t xml:space="preserve">Учреждение </w:t>
      </w:r>
      <w:r w:rsidRPr="00880678">
        <w:rPr>
          <w:rFonts w:ascii="Times New Roman" w:hAnsi="Times New Roman" w:cs="Times New Roman"/>
          <w:sz w:val="28"/>
          <w:szCs w:val="28"/>
        </w:rPr>
        <w:t xml:space="preserve">осуществляет включение антикоррупционных условий (оговорок) в договоры с посредниками, партнерами, контрагентами, агентами и иными лицами.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Антикоррупционные условия (оговорки) должны содержать сведения об общих принципах, и антикоррупционных процедурах, которые стороны должны соблюдать, и определять ответственность контрагентов за несоблюдение принципов и требований Антикоррупционной политики. </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autoSpaceDE w:val="0"/>
        <w:autoSpaceDN w:val="0"/>
        <w:adjustRightInd w:val="0"/>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10. «Горячая линия»</w:t>
      </w:r>
      <w:r w:rsidR="000C2506">
        <w:rPr>
          <w:rFonts w:ascii="Times New Roman" w:hAnsi="Times New Roman" w:cs="Times New Roman"/>
          <w:b/>
          <w:bCs/>
          <w:sz w:val="28"/>
          <w:szCs w:val="28"/>
        </w:rPr>
        <w:t xml:space="preserve"> </w:t>
      </w:r>
      <w:r w:rsidRPr="00880678">
        <w:rPr>
          <w:rFonts w:ascii="Times New Roman" w:hAnsi="Times New Roman" w:cs="Times New Roman"/>
          <w:b/>
          <w:bCs/>
          <w:sz w:val="28"/>
          <w:szCs w:val="28"/>
        </w:rPr>
        <w:t>по вопросам противодействия коррупции</w:t>
      </w: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В целях поддержания высокого уровня доверия к </w:t>
      </w:r>
      <w:r w:rsidR="000C2506">
        <w:rPr>
          <w:rFonts w:ascii="Times New Roman" w:hAnsi="Times New Roman" w:cs="Times New Roman"/>
          <w:sz w:val="28"/>
          <w:szCs w:val="28"/>
        </w:rPr>
        <w:t>Учреждению</w:t>
      </w:r>
      <w:r w:rsidRPr="00880678">
        <w:rPr>
          <w:rFonts w:ascii="Times New Roman" w:hAnsi="Times New Roman" w:cs="Times New Roman"/>
          <w:sz w:val="28"/>
          <w:szCs w:val="28"/>
        </w:rPr>
        <w:t xml:space="preserve">, а также профилактики и пресечения фактов коррупции, в </w:t>
      </w:r>
      <w:r w:rsidR="000C2506">
        <w:rPr>
          <w:rFonts w:ascii="Times New Roman" w:hAnsi="Times New Roman" w:cs="Times New Roman"/>
          <w:sz w:val="28"/>
          <w:szCs w:val="28"/>
        </w:rPr>
        <w:t>Учреждении</w:t>
      </w:r>
      <w:r w:rsidRPr="00880678">
        <w:rPr>
          <w:rFonts w:ascii="Times New Roman" w:hAnsi="Times New Roman" w:cs="Times New Roman"/>
          <w:sz w:val="28"/>
          <w:szCs w:val="28"/>
        </w:rPr>
        <w:t xml:space="preserve"> функционирует «Горячая линия»</w:t>
      </w:r>
      <w:r w:rsidR="000C2506">
        <w:rPr>
          <w:rFonts w:ascii="Times New Roman" w:hAnsi="Times New Roman" w:cs="Times New Roman"/>
          <w:sz w:val="28"/>
          <w:szCs w:val="28"/>
        </w:rPr>
        <w:t xml:space="preserve"> </w:t>
      </w:r>
      <w:r w:rsidRPr="00880678">
        <w:rPr>
          <w:rFonts w:ascii="Times New Roman" w:hAnsi="Times New Roman" w:cs="Times New Roman"/>
          <w:sz w:val="28"/>
          <w:szCs w:val="28"/>
        </w:rPr>
        <w:t xml:space="preserve">по вопросам противодействия коррупции (далее – «горячая линия»). </w:t>
      </w: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r w:rsidRPr="00880678">
        <w:rPr>
          <w:rFonts w:ascii="Times New Roman" w:hAnsi="Times New Roman" w:cs="Times New Roman"/>
          <w:sz w:val="28"/>
          <w:szCs w:val="28"/>
        </w:rPr>
        <w:lastRenderedPageBreak/>
        <w:t>Обратившись по «горячей линии», работник</w:t>
      </w:r>
      <w:r w:rsidR="002609B0">
        <w:rPr>
          <w:rFonts w:ascii="Times New Roman" w:hAnsi="Times New Roman" w:cs="Times New Roman"/>
          <w:sz w:val="28"/>
          <w:szCs w:val="28"/>
        </w:rPr>
        <w:t>/представитель Учреждения</w:t>
      </w:r>
      <w:r w:rsidRPr="00880678">
        <w:rPr>
          <w:rFonts w:ascii="Times New Roman" w:hAnsi="Times New Roman" w:cs="Times New Roman"/>
          <w:sz w:val="28"/>
          <w:szCs w:val="28"/>
        </w:rPr>
        <w:t xml:space="preserve">,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Антикоррупционной политики, а также о своей обеспокоенности или сомнениях в соответствии своих действий, либо действий/бездействия других работников, должностных лиц, представителей, контрагентов или иных лиц, которые взаимодействуют с </w:t>
      </w:r>
      <w:r w:rsidR="002609B0">
        <w:rPr>
          <w:rFonts w:ascii="Times New Roman" w:hAnsi="Times New Roman" w:cs="Times New Roman"/>
          <w:sz w:val="28"/>
          <w:szCs w:val="28"/>
        </w:rPr>
        <w:t>Учреждением</w:t>
      </w:r>
      <w:r w:rsidRPr="00880678">
        <w:rPr>
          <w:rFonts w:ascii="Times New Roman" w:hAnsi="Times New Roman" w:cs="Times New Roman"/>
          <w:sz w:val="28"/>
          <w:szCs w:val="28"/>
        </w:rPr>
        <w:t>, принципам и требованиям Антикоррупционной политики.</w:t>
      </w: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Контакты «горячей линии» размещаются на официальном сайте </w:t>
      </w:r>
      <w:r w:rsidR="002609B0">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в сети Интернет, на информационных стендах и в иных общедоступных местах.</w:t>
      </w: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11.</w:t>
      </w:r>
      <w:r w:rsidR="002609B0">
        <w:rPr>
          <w:rFonts w:ascii="Times New Roman" w:hAnsi="Times New Roman" w:cs="Times New Roman"/>
          <w:b/>
          <w:bCs/>
          <w:sz w:val="28"/>
          <w:szCs w:val="28"/>
        </w:rPr>
        <w:t xml:space="preserve">  </w:t>
      </w:r>
      <w:r w:rsidRPr="00880678">
        <w:rPr>
          <w:rFonts w:ascii="Times New Roman" w:hAnsi="Times New Roman" w:cs="Times New Roman"/>
          <w:b/>
          <w:bCs/>
          <w:sz w:val="28"/>
          <w:szCs w:val="28"/>
        </w:rPr>
        <w:t>Отказ от ответных мер и санкций</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2609B0" w:rsidP="00107686">
      <w:pPr>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880678" w:rsidRPr="00880678">
        <w:rPr>
          <w:rFonts w:ascii="Times New Roman" w:hAnsi="Times New Roman" w:cs="Times New Roman"/>
          <w:sz w:val="28"/>
          <w:szCs w:val="28"/>
        </w:rPr>
        <w:t>заявляет о том, что ни один её работник/представитель не будет подвергнут санкциям (в том числе уволен, понижен в должности, лишен стимулирующих выплат), если он сообщил о предполагаемых или известных ему</w:t>
      </w:r>
      <w:r>
        <w:rPr>
          <w:rFonts w:ascii="Times New Roman" w:hAnsi="Times New Roman" w:cs="Times New Roman"/>
          <w:sz w:val="28"/>
          <w:szCs w:val="28"/>
        </w:rPr>
        <w:t xml:space="preserve"> </w:t>
      </w:r>
      <w:r w:rsidR="00880678" w:rsidRPr="00880678">
        <w:rPr>
          <w:rFonts w:ascii="Times New Roman" w:hAnsi="Times New Roman" w:cs="Times New Roman"/>
          <w:sz w:val="28"/>
          <w:szCs w:val="28"/>
        </w:rPr>
        <w:t>действиях/бездейст</w:t>
      </w:r>
      <w:r>
        <w:rPr>
          <w:rFonts w:ascii="Times New Roman" w:hAnsi="Times New Roman" w:cs="Times New Roman"/>
          <w:sz w:val="28"/>
          <w:szCs w:val="28"/>
        </w:rPr>
        <w:t>вии любых работников Учреждения</w:t>
      </w:r>
      <w:r w:rsidR="00880678" w:rsidRPr="00880678">
        <w:rPr>
          <w:rFonts w:ascii="Times New Roman" w:hAnsi="Times New Roman" w:cs="Times New Roman"/>
          <w:sz w:val="28"/>
          <w:szCs w:val="28"/>
        </w:rPr>
        <w:t xml:space="preserve"> или иных</w:t>
      </w:r>
      <w:r>
        <w:rPr>
          <w:rFonts w:ascii="Times New Roman" w:hAnsi="Times New Roman" w:cs="Times New Roman"/>
          <w:sz w:val="28"/>
          <w:szCs w:val="28"/>
        </w:rPr>
        <w:t xml:space="preserve"> лиц, взаимодействующих с Учреждением</w:t>
      </w:r>
      <w:r w:rsidR="00880678" w:rsidRPr="00880678">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autoSpaceDE w:val="0"/>
        <w:autoSpaceDN w:val="0"/>
        <w:adjustRightInd w:val="0"/>
        <w:ind w:firstLine="567"/>
        <w:jc w:val="both"/>
        <w:rPr>
          <w:rFonts w:ascii="Times New Roman" w:hAnsi="Times New Roman" w:cs="Times New Roman"/>
          <w:b/>
          <w:sz w:val="28"/>
          <w:szCs w:val="28"/>
        </w:rPr>
      </w:pPr>
      <w:r w:rsidRPr="00880678">
        <w:rPr>
          <w:rFonts w:ascii="Times New Roman" w:hAnsi="Times New Roman" w:cs="Times New Roman"/>
          <w:b/>
          <w:sz w:val="28"/>
          <w:szCs w:val="28"/>
        </w:rPr>
        <w:t>12. Рассмотрение информации о фактах коррупционных правонарушений и иных нарушениях Антикоррупционной политики</w:t>
      </w: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r w:rsidRPr="00880678">
        <w:rPr>
          <w:rFonts w:ascii="Times New Roman" w:hAnsi="Times New Roman" w:cs="Times New Roman"/>
          <w:sz w:val="28"/>
          <w:szCs w:val="28"/>
        </w:rPr>
        <w:t>Лицо или подразделение, отвечающее за проф</w:t>
      </w:r>
      <w:r w:rsidR="002609B0">
        <w:rPr>
          <w:rFonts w:ascii="Times New Roman" w:hAnsi="Times New Roman" w:cs="Times New Roman"/>
          <w:sz w:val="28"/>
          <w:szCs w:val="28"/>
        </w:rPr>
        <w:t>илактику коррупции в Учреждении</w:t>
      </w:r>
      <w:r w:rsidRPr="00880678">
        <w:rPr>
          <w:rFonts w:ascii="Times New Roman" w:hAnsi="Times New Roman" w:cs="Times New Roman"/>
          <w:sz w:val="28"/>
          <w:szCs w:val="28"/>
        </w:rPr>
        <w:t>,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w:t>
      </w:r>
      <w:r w:rsidR="002609B0">
        <w:rPr>
          <w:rFonts w:ascii="Times New Roman" w:hAnsi="Times New Roman" w:cs="Times New Roman"/>
          <w:sz w:val="28"/>
          <w:szCs w:val="28"/>
        </w:rPr>
        <w:t>ой политики, которую Учреждение</w:t>
      </w:r>
      <w:r w:rsidRPr="00880678">
        <w:rPr>
          <w:rFonts w:ascii="Times New Roman" w:hAnsi="Times New Roman" w:cs="Times New Roman"/>
          <w:sz w:val="28"/>
          <w:szCs w:val="28"/>
        </w:rPr>
        <w:t xml:space="preserve">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w:t>
      </w:r>
      <w:r w:rsidR="002609B0">
        <w:rPr>
          <w:rFonts w:ascii="Times New Roman" w:hAnsi="Times New Roman" w:cs="Times New Roman"/>
          <w:sz w:val="28"/>
          <w:szCs w:val="28"/>
        </w:rPr>
        <w:t>илактику коррупции в Учреждении</w:t>
      </w:r>
      <w:r w:rsidRPr="00880678">
        <w:rPr>
          <w:rFonts w:ascii="Times New Roman" w:hAnsi="Times New Roman" w:cs="Times New Roman"/>
          <w:sz w:val="28"/>
          <w:szCs w:val="28"/>
        </w:rPr>
        <w:t>, информацию, полученную в результате проведения внутреннего контроля или внешнего аудита</w:t>
      </w:r>
      <w:r w:rsidR="002609B0">
        <w:rPr>
          <w:rFonts w:ascii="Times New Roman" w:hAnsi="Times New Roman" w:cs="Times New Roman"/>
          <w:sz w:val="28"/>
          <w:szCs w:val="28"/>
        </w:rPr>
        <w:t xml:space="preserve"> Учреждения</w:t>
      </w:r>
      <w:r w:rsidRPr="00880678">
        <w:rPr>
          <w:rFonts w:ascii="Times New Roman" w:hAnsi="Times New Roman" w:cs="Times New Roman"/>
          <w:sz w:val="28"/>
          <w:szCs w:val="28"/>
        </w:rPr>
        <w:t xml:space="preserve">.  </w:t>
      </w:r>
    </w:p>
    <w:p w:rsidR="00880678" w:rsidRPr="00880678" w:rsidRDefault="002609B0" w:rsidP="0010768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880678" w:rsidRPr="00880678">
        <w:rPr>
          <w:rFonts w:ascii="Times New Roman" w:hAnsi="Times New Roman" w:cs="Times New Roman"/>
          <w:sz w:val="28"/>
          <w:szCs w:val="28"/>
        </w:rPr>
        <w:t xml:space="preserve">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w:t>
      </w:r>
      <w:r>
        <w:rPr>
          <w:rFonts w:ascii="Times New Roman" w:hAnsi="Times New Roman" w:cs="Times New Roman"/>
          <w:sz w:val="28"/>
          <w:szCs w:val="28"/>
        </w:rPr>
        <w:t xml:space="preserve"> лиц и подразделений Учреждения</w:t>
      </w:r>
      <w:r w:rsidR="00880678" w:rsidRPr="00880678">
        <w:rPr>
          <w:rFonts w:ascii="Times New Roman" w:hAnsi="Times New Roman" w:cs="Times New Roman"/>
          <w:sz w:val="28"/>
          <w:szCs w:val="28"/>
        </w:rPr>
        <w:t xml:space="preserve">, для проведения указанных проверок.  </w:t>
      </w:r>
    </w:p>
    <w:p w:rsidR="00880678" w:rsidRPr="00880678" w:rsidRDefault="00880678" w:rsidP="00107686">
      <w:pPr>
        <w:autoSpaceDE w:val="0"/>
        <w:autoSpaceDN w:val="0"/>
        <w:adjustRightInd w:val="0"/>
        <w:ind w:firstLine="567"/>
        <w:jc w:val="both"/>
        <w:rPr>
          <w:rFonts w:ascii="Times New Roman" w:hAnsi="Times New Roman" w:cs="Times New Roman"/>
          <w:sz w:val="28"/>
          <w:szCs w:val="28"/>
        </w:rPr>
      </w:pPr>
      <w:r w:rsidRPr="00880678">
        <w:rPr>
          <w:rFonts w:ascii="Times New Roman" w:hAnsi="Times New Roman" w:cs="Times New Roman"/>
          <w:sz w:val="28"/>
          <w:szCs w:val="28"/>
        </w:rPr>
        <w:t>В соответствии с правилами и процеду</w:t>
      </w:r>
      <w:r w:rsidR="002609B0">
        <w:rPr>
          <w:rFonts w:ascii="Times New Roman" w:hAnsi="Times New Roman" w:cs="Times New Roman"/>
          <w:sz w:val="28"/>
          <w:szCs w:val="28"/>
        </w:rPr>
        <w:t>рами, определяемыми Учреждением</w:t>
      </w:r>
      <w:r w:rsidRPr="00880678">
        <w:rPr>
          <w:rFonts w:ascii="Times New Roman" w:hAnsi="Times New Roman" w:cs="Times New Roman"/>
          <w:sz w:val="28"/>
          <w:szCs w:val="28"/>
        </w:rPr>
        <w:t xml:space="preserve">, результаты таких проверок доводятся до сведения и </w:t>
      </w:r>
      <w:r w:rsidRPr="00880678">
        <w:rPr>
          <w:rFonts w:ascii="Times New Roman" w:hAnsi="Times New Roman" w:cs="Times New Roman"/>
          <w:sz w:val="28"/>
          <w:szCs w:val="28"/>
        </w:rPr>
        <w:lastRenderedPageBreak/>
        <w:t>рассмотрения</w:t>
      </w:r>
      <w:r w:rsidR="002609B0">
        <w:rPr>
          <w:rFonts w:ascii="Times New Roman" w:hAnsi="Times New Roman" w:cs="Times New Roman"/>
          <w:sz w:val="28"/>
          <w:szCs w:val="28"/>
        </w:rPr>
        <w:t xml:space="preserve"> руководства Учреждения</w:t>
      </w:r>
      <w:r w:rsidRPr="00880678">
        <w:rPr>
          <w:rFonts w:ascii="Times New Roman" w:hAnsi="Times New Roman" w:cs="Times New Roman"/>
          <w:sz w:val="28"/>
          <w:szCs w:val="28"/>
        </w:rPr>
        <w:t>,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w:t>
      </w:r>
      <w:r w:rsidR="002609B0">
        <w:rPr>
          <w:rFonts w:ascii="Times New Roman" w:hAnsi="Times New Roman" w:cs="Times New Roman"/>
          <w:sz w:val="28"/>
          <w:szCs w:val="28"/>
        </w:rPr>
        <w:t>действия коррупции в Учреждении</w:t>
      </w:r>
      <w:r w:rsidRPr="00880678">
        <w:rPr>
          <w:rFonts w:ascii="Times New Roman" w:hAnsi="Times New Roman" w:cs="Times New Roman"/>
          <w:sz w:val="28"/>
          <w:szCs w:val="28"/>
        </w:rPr>
        <w:t>, о применении мер дисциплинарной ответственности к лицам, совершившим коррупционные правонарушения).</w:t>
      </w:r>
    </w:p>
    <w:p w:rsidR="00880678" w:rsidRPr="00880678" w:rsidRDefault="00880678" w:rsidP="00107686">
      <w:pPr>
        <w:ind w:firstLine="567"/>
        <w:jc w:val="both"/>
        <w:rPr>
          <w:rFonts w:ascii="Times New Roman" w:hAnsi="Times New Roman" w:cs="Times New Roman"/>
          <w:b/>
          <w:bCs/>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13. Проведение антикоррупционного анализа</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2609B0" w:rsidP="00107686">
      <w:pPr>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880678" w:rsidRPr="00880678">
        <w:rPr>
          <w:rFonts w:ascii="Times New Roman" w:hAnsi="Times New Roman" w:cs="Times New Roman"/>
          <w:sz w:val="28"/>
          <w:szCs w:val="28"/>
        </w:rPr>
        <w:t xml:space="preserve"> обеспечивает проведение антикоррупционного</w:t>
      </w:r>
      <w:r>
        <w:rPr>
          <w:rFonts w:ascii="Times New Roman" w:hAnsi="Times New Roman" w:cs="Times New Roman"/>
          <w:sz w:val="28"/>
          <w:szCs w:val="28"/>
        </w:rPr>
        <w:t xml:space="preserve"> </w:t>
      </w:r>
      <w:r w:rsidR="00880678" w:rsidRPr="00880678">
        <w:rPr>
          <w:rFonts w:ascii="Times New Roman" w:hAnsi="Times New Roman" w:cs="Times New Roman"/>
          <w:sz w:val="28"/>
          <w:szCs w:val="28"/>
        </w:rPr>
        <w:t xml:space="preserve">анализа проектов локальных нормативных актов и локальных нормативных актов </w:t>
      </w:r>
      <w:r>
        <w:rPr>
          <w:rFonts w:ascii="Times New Roman" w:hAnsi="Times New Roman" w:cs="Times New Roman"/>
          <w:sz w:val="28"/>
          <w:szCs w:val="28"/>
        </w:rPr>
        <w:t>Учреждения</w:t>
      </w:r>
      <w:r w:rsidR="00880678" w:rsidRPr="00880678">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14.</w:t>
      </w:r>
      <w:r w:rsidR="002609B0">
        <w:rPr>
          <w:rFonts w:ascii="Times New Roman" w:hAnsi="Times New Roman" w:cs="Times New Roman"/>
          <w:b/>
          <w:bCs/>
          <w:sz w:val="28"/>
          <w:szCs w:val="28"/>
        </w:rPr>
        <w:t xml:space="preserve"> </w:t>
      </w:r>
      <w:r w:rsidRPr="00880678">
        <w:rPr>
          <w:rFonts w:ascii="Times New Roman" w:hAnsi="Times New Roman" w:cs="Times New Roman"/>
          <w:b/>
          <w:bCs/>
          <w:sz w:val="28"/>
          <w:szCs w:val="28"/>
        </w:rPr>
        <w:t>Аудит и контроль</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14.1.</w:t>
      </w:r>
      <w:r w:rsidRPr="00880678">
        <w:rPr>
          <w:rFonts w:ascii="Times New Roman" w:hAnsi="Times New Roman" w:cs="Times New Roman"/>
          <w:sz w:val="28"/>
          <w:szCs w:val="28"/>
        </w:rPr>
        <w:tab/>
        <w:t xml:space="preserve">В </w:t>
      </w:r>
      <w:r w:rsidR="002609B0">
        <w:rPr>
          <w:rFonts w:ascii="Times New Roman" w:hAnsi="Times New Roman" w:cs="Times New Roman"/>
          <w:sz w:val="28"/>
          <w:szCs w:val="28"/>
        </w:rPr>
        <w:t>Учреждении</w:t>
      </w:r>
      <w:r w:rsidRPr="00880678">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14.2.</w:t>
      </w:r>
      <w:r w:rsidRPr="00880678">
        <w:rPr>
          <w:rFonts w:ascii="Times New Roman" w:hAnsi="Times New Roman" w:cs="Times New Roman"/>
          <w:sz w:val="28"/>
          <w:szCs w:val="28"/>
        </w:rPr>
        <w:tab/>
        <w:t xml:space="preserve">В рамках процедур внутреннего контроля в </w:t>
      </w:r>
      <w:r w:rsidR="002609B0">
        <w:rPr>
          <w:rFonts w:ascii="Times New Roman" w:hAnsi="Times New Roman" w:cs="Times New Roman"/>
          <w:sz w:val="28"/>
          <w:szCs w:val="28"/>
        </w:rPr>
        <w:t>Учреждении</w:t>
      </w:r>
      <w:r w:rsidRPr="00880678">
        <w:rPr>
          <w:rFonts w:ascii="Times New Roman" w:hAnsi="Times New Roman" w:cs="Times New Roman"/>
          <w:sz w:val="28"/>
          <w:szCs w:val="28"/>
        </w:rPr>
        <w:t xml:space="preserve">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15.</w:t>
      </w:r>
      <w:r w:rsidR="002609B0">
        <w:rPr>
          <w:rFonts w:ascii="Times New Roman" w:hAnsi="Times New Roman" w:cs="Times New Roman"/>
          <w:b/>
          <w:bCs/>
          <w:sz w:val="28"/>
          <w:szCs w:val="28"/>
        </w:rPr>
        <w:t xml:space="preserve"> </w:t>
      </w:r>
      <w:r w:rsidRPr="00880678">
        <w:rPr>
          <w:rFonts w:ascii="Times New Roman" w:hAnsi="Times New Roman" w:cs="Times New Roman"/>
          <w:b/>
          <w:bCs/>
          <w:sz w:val="28"/>
          <w:szCs w:val="28"/>
        </w:rPr>
        <w:t>Внесение изменений</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2609B0" w:rsidP="00107686">
      <w:pPr>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880678" w:rsidRPr="00880678">
        <w:rPr>
          <w:rFonts w:ascii="Times New Roman" w:hAnsi="Times New Roman" w:cs="Times New Roman"/>
          <w:sz w:val="28"/>
          <w:szCs w:val="28"/>
        </w:rPr>
        <w:t xml:space="preserve"> на периодической основе осуществляет пересмотр своих политик и процедур.</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w:t>
      </w:r>
      <w:r w:rsidR="002609B0">
        <w:rPr>
          <w:rFonts w:ascii="Times New Roman" w:hAnsi="Times New Roman" w:cs="Times New Roman"/>
          <w:sz w:val="28"/>
          <w:szCs w:val="28"/>
        </w:rPr>
        <w:t>руководство Учреждения</w:t>
      </w:r>
      <w:r w:rsidRPr="00880678">
        <w:rPr>
          <w:rFonts w:ascii="Times New Roman" w:hAnsi="Times New Roman" w:cs="Times New Roman"/>
          <w:sz w:val="28"/>
          <w:szCs w:val="28"/>
        </w:rPr>
        <w:t xml:space="preserve"> организует выработку и реализацию плана действий по пересмотру и изменению Антикоррупционной политики и/или антикоррупционных процедур. </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16.</w:t>
      </w:r>
      <w:r w:rsidR="002609B0">
        <w:rPr>
          <w:rFonts w:ascii="Times New Roman" w:hAnsi="Times New Roman" w:cs="Times New Roman"/>
          <w:b/>
          <w:bCs/>
          <w:sz w:val="28"/>
          <w:szCs w:val="28"/>
        </w:rPr>
        <w:t xml:space="preserve"> </w:t>
      </w:r>
      <w:r w:rsidRPr="00880678">
        <w:rPr>
          <w:rFonts w:ascii="Times New Roman" w:hAnsi="Times New Roman" w:cs="Times New Roman"/>
          <w:b/>
          <w:bCs/>
          <w:sz w:val="28"/>
          <w:szCs w:val="28"/>
        </w:rPr>
        <w:t>Ответственные за реализацию Антикоррупционной политики</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16.1.</w:t>
      </w:r>
      <w:r w:rsidRPr="00880678">
        <w:rPr>
          <w:rFonts w:ascii="Times New Roman" w:hAnsi="Times New Roman" w:cs="Times New Roman"/>
          <w:sz w:val="28"/>
          <w:szCs w:val="28"/>
        </w:rPr>
        <w:tab/>
        <w:t xml:space="preserve">Ответственным за реализацию Антикоррупционной политики является руководитель </w:t>
      </w:r>
      <w:r w:rsidR="002609B0">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директор.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lastRenderedPageBreak/>
        <w:t xml:space="preserve">Ответственный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w:t>
      </w:r>
      <w:r w:rsidR="002609B0">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направленных на реализацию мер по предупреждению коррупции.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16.2.</w:t>
      </w:r>
      <w:r w:rsidRPr="00880678">
        <w:rPr>
          <w:rFonts w:ascii="Times New Roman" w:hAnsi="Times New Roman" w:cs="Times New Roman"/>
          <w:sz w:val="28"/>
          <w:szCs w:val="28"/>
        </w:rPr>
        <w:tab/>
        <w:t xml:space="preserve">Ответственным за реализацию мер по предупреждению коррупции в </w:t>
      </w:r>
      <w:r w:rsidR="002609B0">
        <w:rPr>
          <w:rFonts w:ascii="Times New Roman" w:hAnsi="Times New Roman" w:cs="Times New Roman"/>
          <w:sz w:val="28"/>
          <w:szCs w:val="28"/>
        </w:rPr>
        <w:t>Учреждении</w:t>
      </w:r>
      <w:r w:rsidRPr="00880678">
        <w:rPr>
          <w:rFonts w:ascii="Times New Roman" w:hAnsi="Times New Roman" w:cs="Times New Roman"/>
          <w:sz w:val="28"/>
          <w:szCs w:val="28"/>
        </w:rPr>
        <w:t xml:space="preserve"> является работник </w:t>
      </w:r>
      <w:r w:rsidR="002609B0">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ответственный за профилактику коррупционных правонарушений, которое: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16.2.1. организует работу по профилактике и противодействию коррупции в </w:t>
      </w:r>
      <w:r w:rsidR="002609B0">
        <w:rPr>
          <w:rFonts w:ascii="Times New Roman" w:hAnsi="Times New Roman" w:cs="Times New Roman"/>
          <w:sz w:val="28"/>
          <w:szCs w:val="28"/>
        </w:rPr>
        <w:t xml:space="preserve">Учреждении, </w:t>
      </w:r>
      <w:r w:rsidRPr="00880678">
        <w:rPr>
          <w:rFonts w:ascii="Times New Roman" w:hAnsi="Times New Roman" w:cs="Times New Roman"/>
          <w:sz w:val="28"/>
          <w:szCs w:val="28"/>
        </w:rPr>
        <w:t xml:space="preserve">в соответствии с Антикоррупционной политикой;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16.2.2. организует разработку проектов локальных нормативных актов, направленных на реализацию перечня антикоррупционных мероприятий, определенных</w:t>
      </w:r>
      <w:r w:rsidR="002609B0">
        <w:rPr>
          <w:rFonts w:ascii="Times New Roman" w:hAnsi="Times New Roman" w:cs="Times New Roman"/>
          <w:sz w:val="28"/>
          <w:szCs w:val="28"/>
        </w:rPr>
        <w:t xml:space="preserve"> </w:t>
      </w:r>
      <w:r w:rsidRPr="00880678">
        <w:rPr>
          <w:rFonts w:ascii="Times New Roman" w:hAnsi="Times New Roman" w:cs="Times New Roman"/>
          <w:sz w:val="28"/>
          <w:szCs w:val="28"/>
        </w:rPr>
        <w:t xml:space="preserve">Антикоррупционной политикой, и предоставляет их на утверждение руководству </w:t>
      </w:r>
      <w:r w:rsidR="002609B0">
        <w:rPr>
          <w:rFonts w:ascii="Times New Roman" w:hAnsi="Times New Roman" w:cs="Times New Roman"/>
          <w:sz w:val="28"/>
          <w:szCs w:val="28"/>
        </w:rPr>
        <w:t>Учреждения</w:t>
      </w:r>
      <w:r w:rsidRPr="00880678">
        <w:rPr>
          <w:rFonts w:ascii="Times New Roman" w:hAnsi="Times New Roman" w:cs="Times New Roman"/>
          <w:sz w:val="28"/>
          <w:szCs w:val="28"/>
        </w:rPr>
        <w:t>.</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16.3. </w:t>
      </w:r>
      <w:r w:rsidR="008D02A7">
        <w:rPr>
          <w:rFonts w:ascii="Times New Roman" w:hAnsi="Times New Roman" w:cs="Times New Roman"/>
          <w:sz w:val="28"/>
          <w:szCs w:val="28"/>
        </w:rPr>
        <w:t>Учреждение</w:t>
      </w:r>
      <w:r w:rsidRPr="00880678">
        <w:rPr>
          <w:rFonts w:ascii="Times New Roman" w:hAnsi="Times New Roman" w:cs="Times New Roman"/>
          <w:sz w:val="28"/>
          <w:szCs w:val="28"/>
        </w:rPr>
        <w:t xml:space="preserve">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отвечающего за профилактику коррупционных правонарушений</w:t>
      </w:r>
      <w:r w:rsidR="008D02A7">
        <w:rPr>
          <w:rFonts w:ascii="Times New Roman" w:hAnsi="Times New Roman" w:cs="Times New Roman"/>
          <w:sz w:val="28"/>
          <w:szCs w:val="28"/>
        </w:rPr>
        <w:t xml:space="preserve"> в Учреждении</w:t>
      </w:r>
      <w:r w:rsidRPr="00880678">
        <w:rPr>
          <w:rFonts w:ascii="Times New Roman" w:hAnsi="Times New Roman" w:cs="Times New Roman"/>
          <w:sz w:val="28"/>
          <w:szCs w:val="28"/>
        </w:rPr>
        <w:t>.</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 xml:space="preserve">17. Перечень реализуемых </w:t>
      </w:r>
      <w:r w:rsidR="008D02A7">
        <w:rPr>
          <w:rFonts w:ascii="Times New Roman" w:hAnsi="Times New Roman" w:cs="Times New Roman"/>
          <w:b/>
          <w:bCs/>
          <w:sz w:val="28"/>
          <w:szCs w:val="28"/>
        </w:rPr>
        <w:t xml:space="preserve">в Учреждении </w:t>
      </w:r>
      <w:r w:rsidRPr="00880678">
        <w:rPr>
          <w:rFonts w:ascii="Times New Roman" w:hAnsi="Times New Roman" w:cs="Times New Roman"/>
          <w:b/>
          <w:bCs/>
          <w:sz w:val="28"/>
          <w:szCs w:val="28"/>
        </w:rPr>
        <w:t>антикоррупционных мероприятий, стандартов и процедур, порядок их выполнения.</w:t>
      </w:r>
    </w:p>
    <w:p w:rsidR="00880678" w:rsidRPr="00880678" w:rsidRDefault="00880678" w:rsidP="00107686">
      <w:pPr>
        <w:ind w:firstLine="567"/>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tblPr>
      <w:tblGrid>
        <w:gridCol w:w="2880"/>
        <w:gridCol w:w="6819"/>
      </w:tblGrid>
      <w:tr w:rsidR="00880678" w:rsidRPr="00D51F05" w:rsidTr="00D61086">
        <w:tc>
          <w:tcPr>
            <w:tcW w:w="2880"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Мероприятие</w:t>
            </w:r>
          </w:p>
        </w:tc>
      </w:tr>
      <w:tr w:rsidR="00880678" w:rsidRPr="00D51F05" w:rsidTr="00D61086">
        <w:tc>
          <w:tcPr>
            <w:tcW w:w="2880" w:type="dxa"/>
            <w:vMerge w:val="restart"/>
            <w:tcBorders>
              <w:top w:val="single" w:sz="4" w:space="0" w:color="auto"/>
              <w:left w:val="single" w:sz="4" w:space="0" w:color="auto"/>
              <w:bottom w:val="single" w:sz="4" w:space="0" w:color="auto"/>
              <w:right w:val="single" w:sz="4" w:space="0" w:color="auto"/>
            </w:tcBorders>
            <w:vAlign w:val="center"/>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Разработка и принятие кодекса этики и служебного поведения работников, должностных лиц и представителей </w:t>
            </w:r>
            <w:r w:rsidR="008D02A7">
              <w:rPr>
                <w:rFonts w:ascii="Times New Roman" w:hAnsi="Times New Roman" w:cs="Times New Roman"/>
                <w:sz w:val="28"/>
                <w:szCs w:val="28"/>
              </w:rPr>
              <w:t>Учреждения</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Введение в договоры, связанные с хозяйственной деятельностью </w:t>
            </w:r>
            <w:r w:rsidR="008D02A7">
              <w:rPr>
                <w:rFonts w:ascii="Times New Roman" w:hAnsi="Times New Roman" w:cs="Times New Roman"/>
                <w:sz w:val="28"/>
                <w:szCs w:val="28"/>
              </w:rPr>
              <w:t>Учреждения</w:t>
            </w:r>
            <w:r w:rsidRPr="00880678">
              <w:rPr>
                <w:rFonts w:ascii="Times New Roman" w:hAnsi="Times New Roman" w:cs="Times New Roman"/>
                <w:sz w:val="28"/>
                <w:szCs w:val="28"/>
              </w:rPr>
              <w:t>, стандартной антикоррупционной оговорки</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Введение антикоррупционных положений в трудовые договоры работников</w:t>
            </w:r>
          </w:p>
        </w:tc>
      </w:tr>
      <w:tr w:rsidR="00880678" w:rsidRPr="00D51F05" w:rsidTr="00D61086">
        <w:tc>
          <w:tcPr>
            <w:tcW w:w="2880" w:type="dxa"/>
            <w:vMerge w:val="restart"/>
            <w:tcBorders>
              <w:top w:val="single" w:sz="4" w:space="0" w:color="auto"/>
              <w:left w:val="single" w:sz="4" w:space="0" w:color="auto"/>
              <w:bottom w:val="single" w:sz="4" w:space="0" w:color="auto"/>
              <w:right w:val="single" w:sz="4" w:space="0" w:color="auto"/>
            </w:tcBorders>
            <w:vAlign w:val="center"/>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Введение процедуры информирования </w:t>
            </w:r>
            <w:r w:rsidR="008D02A7">
              <w:rPr>
                <w:rFonts w:ascii="Times New Roman" w:hAnsi="Times New Roman" w:cs="Times New Roman"/>
                <w:sz w:val="28"/>
                <w:szCs w:val="28"/>
              </w:rPr>
              <w:t>Учреждения</w:t>
            </w:r>
            <w:r w:rsidRPr="00880678">
              <w:rPr>
                <w:rFonts w:ascii="Times New Roman" w:hAnsi="Times New Roman" w:cs="Times New Roman"/>
                <w:sz w:val="28"/>
                <w:szCs w:val="28"/>
              </w:rPr>
              <w:t xml:space="preserve"> работниками, должностными лицами и представителями о возникновении конфликта интересов и порядка урегулирования выявленного конфликта интересов</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Введение процедуры информирования </w:t>
            </w:r>
            <w:r w:rsidR="008D02A7">
              <w:rPr>
                <w:rFonts w:ascii="Times New Roman" w:hAnsi="Times New Roman" w:cs="Times New Roman"/>
                <w:sz w:val="28"/>
                <w:szCs w:val="28"/>
              </w:rPr>
              <w:lastRenderedPageBreak/>
              <w:t>Учреждения</w:t>
            </w:r>
            <w:r w:rsidRPr="00880678">
              <w:rPr>
                <w:rFonts w:ascii="Times New Roman" w:hAnsi="Times New Roman" w:cs="Times New Roman"/>
                <w:sz w:val="28"/>
                <w:szCs w:val="28"/>
              </w:rPr>
              <w:t xml:space="preserve"> работниками, должностными лицами и представителями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Введение процедуры информирования </w:t>
            </w:r>
            <w:r w:rsidR="008D02A7">
              <w:rPr>
                <w:rFonts w:ascii="Times New Roman" w:hAnsi="Times New Roman" w:cs="Times New Roman"/>
                <w:sz w:val="28"/>
                <w:szCs w:val="28"/>
              </w:rPr>
              <w:t>Учреждения</w:t>
            </w:r>
            <w:r w:rsidRPr="00880678">
              <w:rPr>
                <w:rFonts w:ascii="Times New Roman" w:hAnsi="Times New Roman" w:cs="Times New Roman"/>
                <w:sz w:val="28"/>
                <w:szCs w:val="28"/>
              </w:rPr>
              <w:t xml:space="preserve"> работниками и иными лицами о ставшей им известной информации о случаях совершения коррупционных правонарушений другими работн</w:t>
            </w:r>
            <w:r w:rsidR="008D02A7">
              <w:rPr>
                <w:rFonts w:ascii="Times New Roman" w:hAnsi="Times New Roman" w:cs="Times New Roman"/>
                <w:sz w:val="28"/>
                <w:szCs w:val="28"/>
              </w:rPr>
              <w:t>иками, контрагентами Учреждения</w:t>
            </w:r>
            <w:r w:rsidRPr="00880678">
              <w:rPr>
                <w:rFonts w:ascii="Times New Roman" w:hAnsi="Times New Roman" w:cs="Times New Roman"/>
                <w:sz w:val="28"/>
                <w:szCs w:val="28"/>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w:t>
            </w:r>
            <w:r w:rsidR="008D02A7">
              <w:rPr>
                <w:rFonts w:ascii="Times New Roman" w:hAnsi="Times New Roman" w:cs="Times New Roman"/>
                <w:sz w:val="28"/>
                <w:szCs w:val="28"/>
              </w:rPr>
              <w:t>Учреждения</w:t>
            </w:r>
            <w:r w:rsidRPr="00880678">
              <w:rPr>
                <w:rFonts w:ascii="Times New Roman" w:hAnsi="Times New Roman" w:cs="Times New Roman"/>
                <w:sz w:val="28"/>
                <w:szCs w:val="28"/>
              </w:rPr>
              <w:t>, от формальных и неформальных санкций</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Введение процедуры рассмотрения сообщений работников и иных сигналов об известных или предполагаемых коррупционных правонарушениях и/или иных нарушениях</w:t>
            </w:r>
            <w:r w:rsidR="008D02A7">
              <w:rPr>
                <w:rFonts w:ascii="Times New Roman" w:hAnsi="Times New Roman" w:cs="Times New Roman"/>
                <w:sz w:val="28"/>
                <w:szCs w:val="28"/>
              </w:rPr>
              <w:t xml:space="preserve"> </w:t>
            </w:r>
            <w:r w:rsidRPr="00880678">
              <w:rPr>
                <w:rFonts w:ascii="Times New Roman" w:hAnsi="Times New Roman" w:cs="Times New Roman"/>
                <w:sz w:val="28"/>
                <w:szCs w:val="28"/>
              </w:rPr>
              <w:t xml:space="preserve"> Антикоррупционной политики, допущенных должностными лицами/работниками/представит</w:t>
            </w:r>
            <w:r w:rsidR="008D02A7">
              <w:rPr>
                <w:rFonts w:ascii="Times New Roman" w:hAnsi="Times New Roman" w:cs="Times New Roman"/>
                <w:sz w:val="28"/>
                <w:szCs w:val="28"/>
              </w:rPr>
              <w:t>елями/ контрагентами Учреждения</w:t>
            </w:r>
            <w:r w:rsidRPr="00880678">
              <w:rPr>
                <w:rFonts w:ascii="Times New Roman" w:hAnsi="Times New Roman" w:cs="Times New Roman"/>
                <w:sz w:val="28"/>
                <w:szCs w:val="28"/>
              </w:rPr>
              <w:t xml:space="preserve"> и иными ли</w:t>
            </w:r>
            <w:r w:rsidR="008D02A7">
              <w:rPr>
                <w:rFonts w:ascii="Times New Roman" w:hAnsi="Times New Roman" w:cs="Times New Roman"/>
                <w:sz w:val="28"/>
                <w:szCs w:val="28"/>
              </w:rPr>
              <w:t>цами, взаимодействующими с Учреждением</w:t>
            </w:r>
            <w:r w:rsidRPr="00880678">
              <w:rPr>
                <w:rFonts w:ascii="Times New Roman" w:hAnsi="Times New Roman" w:cs="Times New Roman"/>
                <w:sz w:val="28"/>
                <w:szCs w:val="28"/>
              </w:rPr>
              <w:t xml:space="preserve">, а также процедуры проведения внутренних проверок, информирования руководства </w:t>
            </w:r>
            <w:r w:rsidR="008D02A7">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о результатах таких проверок и принятия по результатам таких проверок мер, направленных на усовершенствование предупреждения и противодействия коррупции в </w:t>
            </w:r>
            <w:r w:rsidR="008D02A7">
              <w:rPr>
                <w:rFonts w:ascii="Times New Roman" w:hAnsi="Times New Roman" w:cs="Times New Roman"/>
                <w:sz w:val="28"/>
                <w:szCs w:val="28"/>
              </w:rPr>
              <w:t xml:space="preserve"> Учреждении</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Заполнение декларации о конфликте интересов</w:t>
            </w:r>
          </w:p>
        </w:tc>
      </w:tr>
      <w:tr w:rsidR="00880678" w:rsidRPr="00D51F05" w:rsidTr="00D61086">
        <w:tc>
          <w:tcPr>
            <w:tcW w:w="2880"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Документирование и реализация процедур по проверке контрагентов и иных лиц для предотвращения и/или выявлен</w:t>
            </w:r>
            <w:r w:rsidR="008D02A7">
              <w:rPr>
                <w:rFonts w:ascii="Times New Roman" w:hAnsi="Times New Roman" w:cs="Times New Roman"/>
                <w:sz w:val="28"/>
                <w:szCs w:val="28"/>
              </w:rPr>
              <w:t>ия рисков вовлечения Учреждении</w:t>
            </w:r>
            <w:r w:rsidRPr="00880678">
              <w:rPr>
                <w:rFonts w:ascii="Times New Roman" w:hAnsi="Times New Roman" w:cs="Times New Roman"/>
                <w:sz w:val="28"/>
                <w:szCs w:val="28"/>
              </w:rPr>
              <w:t xml:space="preserve"> в коррупционную деятельность</w:t>
            </w:r>
          </w:p>
        </w:tc>
      </w:tr>
      <w:tr w:rsidR="00880678" w:rsidRPr="00D51F05" w:rsidTr="00D61086">
        <w:tc>
          <w:tcPr>
            <w:tcW w:w="2880" w:type="dxa"/>
            <w:vMerge w:val="restart"/>
            <w:tcBorders>
              <w:top w:val="single" w:sz="4" w:space="0" w:color="auto"/>
              <w:left w:val="single" w:sz="4" w:space="0" w:color="auto"/>
              <w:bottom w:val="single" w:sz="4" w:space="0" w:color="auto"/>
              <w:right w:val="single" w:sz="4" w:space="0" w:color="auto"/>
            </w:tcBorders>
            <w:vAlign w:val="center"/>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 xml:space="preserve">Обучение и информирование </w:t>
            </w:r>
            <w:r w:rsidRPr="00880678">
              <w:rPr>
                <w:rFonts w:ascii="Times New Roman" w:hAnsi="Times New Roman" w:cs="Times New Roman"/>
                <w:sz w:val="28"/>
                <w:szCs w:val="28"/>
              </w:rPr>
              <w:lastRenderedPageBreak/>
              <w:t>работников</w:t>
            </w: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lastRenderedPageBreak/>
              <w:t xml:space="preserve">Организация индивидуального консультирования работников по вопросам применения (соблюдения) </w:t>
            </w:r>
            <w:r w:rsidRPr="00880678">
              <w:rPr>
                <w:rFonts w:ascii="Times New Roman" w:hAnsi="Times New Roman" w:cs="Times New Roman"/>
                <w:sz w:val="28"/>
                <w:szCs w:val="28"/>
              </w:rPr>
              <w:lastRenderedPageBreak/>
              <w:t>антикоррупционных стандартов и процедур</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Осуществление регулярного контроля соблюдения внутренних процедур</w:t>
            </w:r>
          </w:p>
        </w:tc>
      </w:tr>
      <w:tr w:rsidR="00880678" w:rsidRPr="00D51F05" w:rsidTr="00D61086">
        <w:tc>
          <w:tcPr>
            <w:tcW w:w="2880" w:type="dxa"/>
            <w:vMerge/>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880678" w:rsidRPr="00D51F05" w:rsidTr="00D61086">
        <w:tc>
          <w:tcPr>
            <w:tcW w:w="2880" w:type="dxa"/>
            <w:tcBorders>
              <w:top w:val="single" w:sz="4" w:space="0" w:color="auto"/>
              <w:left w:val="single" w:sz="4" w:space="0" w:color="auto"/>
              <w:bottom w:val="single" w:sz="4" w:space="0" w:color="auto"/>
              <w:right w:val="single" w:sz="4" w:space="0" w:color="auto"/>
            </w:tcBorders>
            <w:vAlign w:val="center"/>
          </w:tcPr>
          <w:p w:rsidR="00880678" w:rsidRPr="00880678" w:rsidRDefault="00880678" w:rsidP="00107686">
            <w:pPr>
              <w:ind w:firstLine="567"/>
              <w:jc w:val="center"/>
              <w:rPr>
                <w:rFonts w:ascii="Times New Roman" w:hAnsi="Times New Roman" w:cs="Times New Roman"/>
                <w:sz w:val="28"/>
                <w:szCs w:val="28"/>
              </w:rPr>
            </w:pPr>
            <w:r w:rsidRPr="00880678">
              <w:rPr>
                <w:rFonts w:ascii="Times New Roman"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80678" w:rsidRPr="00880678" w:rsidRDefault="00880678" w:rsidP="00107686">
      <w:pPr>
        <w:ind w:firstLine="567"/>
        <w:jc w:val="both"/>
        <w:rPr>
          <w:rFonts w:ascii="Times New Roman" w:hAnsi="Times New Roman" w:cs="Times New Roman"/>
          <w:sz w:val="28"/>
          <w:szCs w:val="28"/>
        </w:rPr>
      </w:pPr>
    </w:p>
    <w:p w:rsidR="00880678" w:rsidRDefault="00880678" w:rsidP="008D02A7">
      <w:pPr>
        <w:ind w:firstLine="567"/>
        <w:jc w:val="center"/>
        <w:rPr>
          <w:rFonts w:ascii="Times New Roman" w:hAnsi="Times New Roman" w:cs="Times New Roman"/>
          <w:b/>
          <w:sz w:val="28"/>
          <w:szCs w:val="28"/>
        </w:rPr>
      </w:pPr>
      <w:r w:rsidRPr="00880678">
        <w:rPr>
          <w:rFonts w:ascii="Times New Roman" w:hAnsi="Times New Roman" w:cs="Times New Roman"/>
          <w:b/>
          <w:sz w:val="28"/>
          <w:szCs w:val="28"/>
        </w:rPr>
        <w:t>18.</w:t>
      </w:r>
      <w:r w:rsidR="008D02A7">
        <w:rPr>
          <w:rFonts w:ascii="Times New Roman" w:hAnsi="Times New Roman" w:cs="Times New Roman"/>
          <w:b/>
          <w:sz w:val="28"/>
          <w:szCs w:val="28"/>
        </w:rPr>
        <w:t xml:space="preserve"> </w:t>
      </w:r>
      <w:r w:rsidRPr="00880678">
        <w:rPr>
          <w:rFonts w:ascii="Times New Roman" w:hAnsi="Times New Roman" w:cs="Times New Roman"/>
          <w:b/>
          <w:sz w:val="28"/>
          <w:szCs w:val="28"/>
        </w:rPr>
        <w:t>Ответственность должностных лиц/</w:t>
      </w:r>
      <w:r w:rsidR="008D02A7">
        <w:rPr>
          <w:rFonts w:ascii="Times New Roman" w:hAnsi="Times New Roman" w:cs="Times New Roman"/>
          <w:b/>
          <w:sz w:val="28"/>
          <w:szCs w:val="28"/>
        </w:rPr>
        <w:t xml:space="preserve"> </w:t>
      </w:r>
      <w:r w:rsidRPr="00880678">
        <w:rPr>
          <w:rFonts w:ascii="Times New Roman" w:hAnsi="Times New Roman" w:cs="Times New Roman"/>
          <w:b/>
          <w:sz w:val="28"/>
          <w:szCs w:val="28"/>
        </w:rPr>
        <w:t>работников/</w:t>
      </w:r>
      <w:r w:rsidR="008D02A7">
        <w:rPr>
          <w:rFonts w:ascii="Times New Roman" w:hAnsi="Times New Roman" w:cs="Times New Roman"/>
          <w:b/>
          <w:sz w:val="28"/>
          <w:szCs w:val="28"/>
        </w:rPr>
        <w:t xml:space="preserve"> </w:t>
      </w:r>
      <w:r w:rsidRPr="00880678">
        <w:rPr>
          <w:rFonts w:ascii="Times New Roman" w:hAnsi="Times New Roman" w:cs="Times New Roman"/>
          <w:b/>
          <w:sz w:val="28"/>
          <w:szCs w:val="28"/>
        </w:rPr>
        <w:t>представителей</w:t>
      </w:r>
      <w:r w:rsidR="008D02A7">
        <w:rPr>
          <w:rFonts w:ascii="Times New Roman" w:hAnsi="Times New Roman" w:cs="Times New Roman"/>
          <w:b/>
          <w:sz w:val="28"/>
          <w:szCs w:val="28"/>
        </w:rPr>
        <w:t xml:space="preserve"> Учреждения</w:t>
      </w:r>
      <w:r w:rsidRPr="00880678">
        <w:rPr>
          <w:rFonts w:ascii="Times New Roman" w:hAnsi="Times New Roman" w:cs="Times New Roman"/>
          <w:b/>
          <w:sz w:val="28"/>
          <w:szCs w:val="28"/>
        </w:rPr>
        <w:t xml:space="preserve"> за несоблюдение требований Антикоррупционной политики.</w:t>
      </w:r>
    </w:p>
    <w:p w:rsidR="008D02A7" w:rsidRPr="00880678" w:rsidRDefault="008D02A7" w:rsidP="00107686">
      <w:pPr>
        <w:ind w:firstLine="567"/>
        <w:jc w:val="both"/>
        <w:rPr>
          <w:rFonts w:ascii="Times New Roman" w:hAnsi="Times New Roman" w:cs="Times New Roman"/>
          <w:b/>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18.1.</w:t>
      </w:r>
      <w:r w:rsidR="008D02A7">
        <w:rPr>
          <w:rFonts w:ascii="Times New Roman" w:hAnsi="Times New Roman" w:cs="Times New Roman"/>
          <w:sz w:val="28"/>
          <w:szCs w:val="28"/>
        </w:rPr>
        <w:t xml:space="preserve"> Учреждение</w:t>
      </w:r>
      <w:r w:rsidRPr="00880678">
        <w:rPr>
          <w:rFonts w:ascii="Times New Roman" w:hAnsi="Times New Roman" w:cs="Times New Roman"/>
          <w:sz w:val="28"/>
          <w:szCs w:val="28"/>
        </w:rPr>
        <w:t xml:space="preserve"> требует соблюдения её</w:t>
      </w:r>
      <w:r w:rsidR="008D02A7">
        <w:rPr>
          <w:rFonts w:ascii="Times New Roman" w:hAnsi="Times New Roman" w:cs="Times New Roman"/>
          <w:sz w:val="28"/>
          <w:szCs w:val="28"/>
        </w:rPr>
        <w:t xml:space="preserve"> </w:t>
      </w:r>
      <w:r w:rsidRPr="00880678">
        <w:rPr>
          <w:rFonts w:ascii="Times New Roman" w:hAnsi="Times New Roman" w:cs="Times New Roman"/>
          <w:sz w:val="28"/>
          <w:szCs w:val="28"/>
        </w:rPr>
        <w:t xml:space="preserve">должностными лицами/работниками/представителями требований Антикоррупционной политики, информируя их о ключевых принципах, требованиях и санкциях за нарушения.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Каждый работник </w:t>
      </w:r>
      <w:r w:rsidR="008D02A7">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при заключении трудового договора, а также её должностные лица и представители</w:t>
      </w:r>
      <w:r w:rsidR="008D02A7">
        <w:rPr>
          <w:rFonts w:ascii="Times New Roman" w:hAnsi="Times New Roman" w:cs="Times New Roman"/>
          <w:sz w:val="28"/>
          <w:szCs w:val="28"/>
        </w:rPr>
        <w:t xml:space="preserve"> </w:t>
      </w:r>
      <w:r w:rsidRPr="00880678">
        <w:rPr>
          <w:rFonts w:ascii="Times New Roman" w:hAnsi="Times New Roman" w:cs="Times New Roman"/>
          <w:sz w:val="28"/>
          <w:szCs w:val="28"/>
        </w:rPr>
        <w:t xml:space="preserve">должны быть ознакомлены под роспись с Антикоррупционной политикой и локальными нормативными актами, касающимися предупреждения и противодействия коррупции, изданными в </w:t>
      </w:r>
      <w:r w:rsidR="008D02A7">
        <w:rPr>
          <w:rFonts w:ascii="Times New Roman" w:hAnsi="Times New Roman" w:cs="Times New Roman"/>
          <w:sz w:val="28"/>
          <w:szCs w:val="28"/>
        </w:rPr>
        <w:t>Учреждении</w:t>
      </w:r>
      <w:r w:rsidRPr="00880678">
        <w:rPr>
          <w:rFonts w:ascii="Times New Roman" w:hAnsi="Times New Roman" w:cs="Times New Roman"/>
          <w:sz w:val="28"/>
          <w:szCs w:val="28"/>
        </w:rPr>
        <w:t>.</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18.2.</w:t>
      </w:r>
      <w:r w:rsidR="008D02A7">
        <w:rPr>
          <w:rFonts w:ascii="Times New Roman" w:hAnsi="Times New Roman" w:cs="Times New Roman"/>
          <w:sz w:val="28"/>
          <w:szCs w:val="28"/>
        </w:rPr>
        <w:t xml:space="preserve"> </w:t>
      </w:r>
      <w:r w:rsidRPr="00880678">
        <w:rPr>
          <w:rFonts w:ascii="Times New Roman" w:hAnsi="Times New Roman" w:cs="Times New Roman"/>
          <w:sz w:val="28"/>
          <w:szCs w:val="28"/>
        </w:rPr>
        <w:t>Должностные лица/работники/представители</w:t>
      </w:r>
      <w:r w:rsidR="008D02A7">
        <w:rPr>
          <w:rFonts w:ascii="Times New Roman" w:hAnsi="Times New Roman" w:cs="Times New Roman"/>
          <w:sz w:val="28"/>
          <w:szCs w:val="28"/>
        </w:rPr>
        <w:t xml:space="preserve"> Учреждения</w:t>
      </w:r>
      <w:r w:rsidRPr="00880678">
        <w:rPr>
          <w:rFonts w:ascii="Times New Roman" w:hAnsi="Times New Roman" w:cs="Times New Roman"/>
          <w:sz w:val="28"/>
          <w:szCs w:val="28"/>
        </w:rPr>
        <w:t xml:space="preserve"> независимо от занимаемой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18.3.</w:t>
      </w:r>
      <w:r w:rsidR="008D02A7">
        <w:rPr>
          <w:rFonts w:ascii="Times New Roman" w:hAnsi="Times New Roman" w:cs="Times New Roman"/>
          <w:sz w:val="28"/>
          <w:szCs w:val="28"/>
        </w:rPr>
        <w:t xml:space="preserve">  </w:t>
      </w:r>
      <w:r w:rsidRPr="00880678">
        <w:rPr>
          <w:rFonts w:ascii="Times New Roman" w:hAnsi="Times New Roman" w:cs="Times New Roman"/>
          <w:sz w:val="28"/>
          <w:szCs w:val="28"/>
        </w:rPr>
        <w:t xml:space="preserve">К мерам ответственности за коррупционные правонарушения в </w:t>
      </w:r>
      <w:r w:rsidR="008D02A7">
        <w:rPr>
          <w:rFonts w:ascii="Times New Roman" w:hAnsi="Times New Roman" w:cs="Times New Roman"/>
          <w:sz w:val="28"/>
          <w:szCs w:val="28"/>
        </w:rPr>
        <w:t>Учреждении</w:t>
      </w:r>
      <w:r w:rsidRPr="00880678">
        <w:rPr>
          <w:rFonts w:ascii="Times New Roman" w:hAnsi="Times New Roman" w:cs="Times New Roman"/>
          <w:sz w:val="28"/>
          <w:szCs w:val="28"/>
        </w:rPr>
        <w:t xml:space="preserve"> относятся меры уголовной, административной, дисциплинарной, гражданско-правовой и материальной ответственности в соответствии с действующим законодательством и локальными актами</w:t>
      </w:r>
      <w:r w:rsidR="008D02A7">
        <w:rPr>
          <w:rFonts w:ascii="Times New Roman" w:hAnsi="Times New Roman" w:cs="Times New Roman"/>
          <w:sz w:val="28"/>
          <w:szCs w:val="28"/>
        </w:rPr>
        <w:t xml:space="preserve"> Учреждения</w:t>
      </w:r>
      <w:r w:rsidRPr="00880678">
        <w:rPr>
          <w:rFonts w:ascii="Times New Roman" w:hAnsi="Times New Roman" w:cs="Times New Roman"/>
          <w:sz w:val="28"/>
          <w:szCs w:val="28"/>
        </w:rPr>
        <w:t xml:space="preserve">. </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 xml:space="preserve">19. Взаимодействие с государственными и муниципальными служащими и иными должностными лицами </w:t>
      </w:r>
    </w:p>
    <w:p w:rsidR="00880678" w:rsidRPr="00880678" w:rsidRDefault="00880678" w:rsidP="00107686">
      <w:pPr>
        <w:ind w:firstLine="567"/>
        <w:jc w:val="both"/>
        <w:rPr>
          <w:rFonts w:ascii="Times New Roman" w:hAnsi="Times New Roman" w:cs="Times New Roman"/>
          <w:b/>
          <w:bCs/>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19.1. Должностные лица/работники/представители</w:t>
      </w:r>
      <w:r w:rsidR="00B80D0C">
        <w:rPr>
          <w:rFonts w:ascii="Times New Roman" w:hAnsi="Times New Roman" w:cs="Times New Roman"/>
          <w:sz w:val="28"/>
          <w:szCs w:val="28"/>
        </w:rPr>
        <w:t xml:space="preserve"> Учреждения </w:t>
      </w:r>
      <w:r w:rsidRPr="00880678">
        <w:rPr>
          <w:rFonts w:ascii="Times New Roman" w:hAnsi="Times New Roman" w:cs="Times New Roman"/>
          <w:sz w:val="28"/>
          <w:szCs w:val="28"/>
        </w:rPr>
        <w:t>должны воздерживаться от любых предложений, принятие которых может поставить государственного или муниципального служащего</w:t>
      </w:r>
      <w:r w:rsidR="00B80D0C">
        <w:rPr>
          <w:rFonts w:ascii="Times New Roman" w:hAnsi="Times New Roman" w:cs="Times New Roman"/>
          <w:sz w:val="28"/>
          <w:szCs w:val="28"/>
        </w:rPr>
        <w:t xml:space="preserve"> </w:t>
      </w:r>
      <w:r w:rsidRPr="00880678">
        <w:rPr>
          <w:rFonts w:ascii="Times New Roman" w:hAnsi="Times New Roman" w:cs="Times New Roman"/>
          <w:sz w:val="28"/>
          <w:szCs w:val="28"/>
        </w:rPr>
        <w:t xml:space="preserve">в ситуацию конфликта интересов. </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19.2. </w:t>
      </w:r>
      <w:r w:rsidR="00B80D0C">
        <w:rPr>
          <w:rFonts w:ascii="Times New Roman" w:hAnsi="Times New Roman" w:cs="Times New Roman"/>
          <w:sz w:val="28"/>
          <w:szCs w:val="28"/>
        </w:rPr>
        <w:t>Учреждением</w:t>
      </w:r>
      <w:r w:rsidRPr="00880678">
        <w:rPr>
          <w:rFonts w:ascii="Times New Roman" w:hAnsi="Times New Roman" w:cs="Times New Roman"/>
          <w:sz w:val="28"/>
          <w:szCs w:val="28"/>
        </w:rPr>
        <w:t xml:space="preserve"> принимаются меры, направленные на недопущение </w:t>
      </w:r>
      <w:r w:rsidRPr="00880678">
        <w:rPr>
          <w:rFonts w:ascii="Times New Roman" w:hAnsi="Times New Roman" w:cs="Times New Roman"/>
          <w:sz w:val="28"/>
          <w:szCs w:val="28"/>
        </w:rPr>
        <w:lastRenderedPageBreak/>
        <w:t>привлечения ее к административной ответственности по основаниям, предусмотренным ст. 19.28 КоАП РФ, в том числе, помимо прочего, установлен запрет на:</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19.2.1. передачу, предложение или обещание от имени и в интересах </w:t>
      </w:r>
      <w:r w:rsidR="00B80D0C">
        <w:rPr>
          <w:rFonts w:ascii="Times New Roman" w:hAnsi="Times New Roman" w:cs="Times New Roman"/>
          <w:sz w:val="28"/>
          <w:szCs w:val="28"/>
        </w:rPr>
        <w:t xml:space="preserve">Учреждения </w:t>
      </w:r>
      <w:r w:rsidRPr="00880678">
        <w:rPr>
          <w:rFonts w:ascii="Times New Roman" w:hAnsi="Times New Roman" w:cs="Times New Roman"/>
          <w:sz w:val="28"/>
          <w:szCs w:val="28"/>
        </w:rPr>
        <w:t>государственному или муниципальному служащему,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B80D0C">
        <w:rPr>
          <w:rFonts w:ascii="Times New Roman" w:hAnsi="Times New Roman" w:cs="Times New Roman"/>
          <w:sz w:val="28"/>
          <w:szCs w:val="28"/>
        </w:rPr>
        <w:t xml:space="preserve"> </w:t>
      </w:r>
      <w:r w:rsidRPr="00880678">
        <w:rPr>
          <w:rFonts w:ascii="Times New Roman" w:hAnsi="Times New Roman" w:cs="Times New Roman"/>
          <w:sz w:val="28"/>
          <w:szCs w:val="28"/>
        </w:rPr>
        <w:t>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служебным положением;</w:t>
      </w:r>
    </w:p>
    <w:p w:rsidR="00B80D0C"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19.2.2. предложение, передачу и попытки передачи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19.3. В </w:t>
      </w:r>
      <w:r w:rsidR="00B80D0C">
        <w:rPr>
          <w:rFonts w:ascii="Times New Roman" w:hAnsi="Times New Roman" w:cs="Times New Roman"/>
          <w:sz w:val="28"/>
          <w:szCs w:val="28"/>
        </w:rPr>
        <w:t xml:space="preserve">Учреждении </w:t>
      </w:r>
      <w:r w:rsidRPr="00880678">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w:t>
      </w:r>
      <w:r w:rsidR="00B80D0C">
        <w:rPr>
          <w:rFonts w:ascii="Times New Roman" w:hAnsi="Times New Roman" w:cs="Times New Roman"/>
          <w:sz w:val="28"/>
          <w:szCs w:val="28"/>
        </w:rPr>
        <w:t xml:space="preserve"> </w:t>
      </w:r>
      <w:r w:rsidRPr="00880678">
        <w:rPr>
          <w:rFonts w:ascii="Times New Roman" w:hAnsi="Times New Roman" w:cs="Times New Roman"/>
          <w:sz w:val="28"/>
          <w:szCs w:val="28"/>
        </w:rPr>
        <w:t xml:space="preserve">при осуществлении контрольно-надзорных мероприятий в отношении </w:t>
      </w:r>
      <w:r w:rsidR="00B80D0C">
        <w:rPr>
          <w:rFonts w:ascii="Times New Roman" w:hAnsi="Times New Roman" w:cs="Times New Roman"/>
          <w:sz w:val="28"/>
          <w:szCs w:val="28"/>
        </w:rPr>
        <w:t>Учреждения</w:t>
      </w:r>
      <w:r w:rsidRPr="00880678">
        <w:rPr>
          <w:rFonts w:ascii="Times New Roman" w:hAnsi="Times New Roman" w:cs="Times New Roman"/>
          <w:sz w:val="28"/>
          <w:szCs w:val="28"/>
        </w:rPr>
        <w:t>.</w:t>
      </w:r>
    </w:p>
    <w:p w:rsidR="00880678" w:rsidRPr="00880678" w:rsidRDefault="00880678" w:rsidP="00107686">
      <w:pPr>
        <w:ind w:firstLine="567"/>
        <w:jc w:val="both"/>
        <w:rPr>
          <w:rFonts w:ascii="Times New Roman" w:hAnsi="Times New Roman" w:cs="Times New Roman"/>
          <w:sz w:val="28"/>
          <w:szCs w:val="28"/>
        </w:rPr>
      </w:pPr>
    </w:p>
    <w:p w:rsidR="00880678" w:rsidRPr="00880678" w:rsidRDefault="00880678" w:rsidP="00107686">
      <w:pPr>
        <w:ind w:firstLine="567"/>
        <w:jc w:val="both"/>
        <w:rPr>
          <w:rFonts w:ascii="Times New Roman" w:hAnsi="Times New Roman" w:cs="Times New Roman"/>
          <w:b/>
          <w:bCs/>
          <w:sz w:val="28"/>
          <w:szCs w:val="28"/>
        </w:rPr>
      </w:pPr>
      <w:r w:rsidRPr="00880678">
        <w:rPr>
          <w:rFonts w:ascii="Times New Roman" w:hAnsi="Times New Roman" w:cs="Times New Roman"/>
          <w:b/>
          <w:bCs/>
          <w:sz w:val="28"/>
          <w:szCs w:val="28"/>
        </w:rPr>
        <w:t>20. Сотрудничество с правоохранительными органами в сфере противодействия коррупции</w:t>
      </w:r>
    </w:p>
    <w:p w:rsidR="00880678" w:rsidRPr="00880678" w:rsidRDefault="00880678" w:rsidP="00107686">
      <w:pPr>
        <w:ind w:firstLine="567"/>
        <w:jc w:val="both"/>
        <w:rPr>
          <w:rFonts w:ascii="Times New Roman" w:hAnsi="Times New Roman" w:cs="Times New Roman"/>
          <w:b/>
          <w:bCs/>
          <w:sz w:val="28"/>
          <w:szCs w:val="28"/>
        </w:rPr>
      </w:pP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20.1.1. Сотрудничество с правоохранительными органами является важным показателем приверженности </w:t>
      </w:r>
      <w:r w:rsidR="00B80D0C">
        <w:rPr>
          <w:rFonts w:ascii="Times New Roman" w:hAnsi="Times New Roman" w:cs="Times New Roman"/>
          <w:sz w:val="28"/>
          <w:szCs w:val="28"/>
        </w:rPr>
        <w:t xml:space="preserve">Учреждения </w:t>
      </w:r>
      <w:r w:rsidRPr="00880678">
        <w:rPr>
          <w:rFonts w:ascii="Times New Roman" w:hAnsi="Times New Roman" w:cs="Times New Roman"/>
          <w:sz w:val="28"/>
          <w:szCs w:val="28"/>
        </w:rPr>
        <w:t>декларируемым антикоррупционным стандартам поведения.</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20.2. </w:t>
      </w:r>
      <w:r w:rsidR="00B80D0C">
        <w:rPr>
          <w:rFonts w:ascii="Times New Roman" w:hAnsi="Times New Roman" w:cs="Times New Roman"/>
          <w:sz w:val="28"/>
          <w:szCs w:val="28"/>
        </w:rPr>
        <w:t xml:space="preserve"> Учреждение </w:t>
      </w:r>
      <w:r w:rsidRPr="00880678">
        <w:rPr>
          <w:rFonts w:ascii="Times New Roman" w:hAnsi="Times New Roman" w:cs="Times New Roman"/>
          <w:sz w:val="28"/>
          <w:szCs w:val="28"/>
        </w:rPr>
        <w:t>принимает на себя публичное обязательство:</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20.2.1. сообщать в правоохранительные органы о случаях совершения коррупционных и иных правонарушений, о которых </w:t>
      </w:r>
      <w:r w:rsidR="00B80D0C">
        <w:rPr>
          <w:rFonts w:ascii="Times New Roman" w:hAnsi="Times New Roman" w:cs="Times New Roman"/>
          <w:sz w:val="28"/>
          <w:szCs w:val="28"/>
        </w:rPr>
        <w:t xml:space="preserve">Учреждению </w:t>
      </w:r>
      <w:r w:rsidRPr="00880678">
        <w:rPr>
          <w:rFonts w:ascii="Times New Roman" w:hAnsi="Times New Roman" w:cs="Times New Roman"/>
          <w:sz w:val="28"/>
          <w:szCs w:val="28"/>
        </w:rPr>
        <w:t>стало известно;</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20.2.2.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20.2.3. не допускать неправомерное вмешательство должностных лиц/работников/представителей</w:t>
      </w:r>
      <w:r w:rsidR="00B80D0C">
        <w:rPr>
          <w:rFonts w:ascii="Times New Roman" w:hAnsi="Times New Roman" w:cs="Times New Roman"/>
          <w:sz w:val="28"/>
          <w:szCs w:val="28"/>
        </w:rPr>
        <w:t xml:space="preserve"> Учреждения</w:t>
      </w:r>
      <w:r w:rsidRPr="00880678">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rsidR="00880678" w:rsidRPr="00880678" w:rsidRDefault="00880678" w:rsidP="00107686">
      <w:pPr>
        <w:ind w:firstLine="567"/>
        <w:jc w:val="both"/>
        <w:rPr>
          <w:rFonts w:ascii="Times New Roman" w:hAnsi="Times New Roman" w:cs="Times New Roman"/>
          <w:sz w:val="28"/>
          <w:szCs w:val="28"/>
        </w:rPr>
      </w:pPr>
      <w:r w:rsidRPr="00880678">
        <w:rPr>
          <w:rFonts w:ascii="Times New Roman" w:hAnsi="Times New Roman" w:cs="Times New Roman"/>
          <w:sz w:val="28"/>
          <w:szCs w:val="28"/>
        </w:rPr>
        <w:t xml:space="preserve">20.3. </w:t>
      </w:r>
      <w:r w:rsidR="00B80D0C">
        <w:rPr>
          <w:rFonts w:ascii="Times New Roman" w:hAnsi="Times New Roman" w:cs="Times New Roman"/>
          <w:sz w:val="28"/>
          <w:szCs w:val="28"/>
        </w:rPr>
        <w:t xml:space="preserve">Учреждение </w:t>
      </w:r>
      <w:r w:rsidRPr="00880678">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B80D0C">
        <w:rPr>
          <w:rFonts w:ascii="Times New Roman" w:hAnsi="Times New Roman" w:cs="Times New Roman"/>
          <w:sz w:val="28"/>
          <w:szCs w:val="28"/>
        </w:rPr>
        <w:t>Учреждения</w:t>
      </w:r>
      <w:r w:rsidRPr="00880678">
        <w:rPr>
          <w:rFonts w:ascii="Times New Roman" w:hAnsi="Times New Roman" w:cs="Times New Roman"/>
          <w:sz w:val="28"/>
          <w:szCs w:val="28"/>
        </w:rPr>
        <w:t xml:space="preserve"> по вопросам предупреждения и противодействия коррупции.</w:t>
      </w:r>
    </w:p>
    <w:p w:rsidR="00880678" w:rsidRDefault="00880678" w:rsidP="00107686">
      <w:pPr>
        <w:pStyle w:val="1"/>
        <w:tabs>
          <w:tab w:val="left" w:pos="864"/>
        </w:tabs>
        <w:spacing w:after="300"/>
        <w:ind w:firstLine="567"/>
        <w:jc w:val="both"/>
      </w:pPr>
    </w:p>
    <w:p w:rsidR="00C56337" w:rsidRDefault="000A0687" w:rsidP="00B80D0C">
      <w:pPr>
        <w:spacing w:line="1" w:lineRule="exact"/>
        <w:ind w:firstLine="567"/>
      </w:pPr>
      <w:r>
        <w:pict>
          <v:rect id="_x0000_s1035" style="position:absolute;left:0;text-align:left;margin-left:0;margin-top:0;width:595pt;height:842pt;z-index:-251657728;mso-position-horizontal-relative:page;mso-position-vertical-relative:page" fillcolor="#f9f9fe" stroked="f">
            <w10:wrap anchorx="page" anchory="page"/>
          </v:rect>
        </w:pict>
      </w:r>
    </w:p>
    <w:sectPr w:rsidR="00C56337" w:rsidSect="00C56337">
      <w:pgSz w:w="11900" w:h="16840"/>
      <w:pgMar w:top="1166" w:right="817" w:bottom="968" w:left="1685" w:header="738" w:footer="5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DA" w:rsidRDefault="001E0EDA" w:rsidP="00C56337">
      <w:r>
        <w:separator/>
      </w:r>
    </w:p>
  </w:endnote>
  <w:endnote w:type="continuationSeparator" w:id="1">
    <w:p w:rsidR="001E0EDA" w:rsidRDefault="001E0EDA" w:rsidP="00C56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DA" w:rsidRDefault="001E0EDA"/>
  </w:footnote>
  <w:footnote w:type="continuationSeparator" w:id="1">
    <w:p w:rsidR="001E0EDA" w:rsidRDefault="001E0E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12FD"/>
    <w:multiLevelType w:val="multilevel"/>
    <w:tmpl w:val="5942C64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C370E"/>
    <w:multiLevelType w:val="multilevel"/>
    <w:tmpl w:val="7D083134"/>
    <w:lvl w:ilvl="0">
      <w:start w:val="1"/>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4154D5"/>
    <w:multiLevelType w:val="multilevel"/>
    <w:tmpl w:val="78D06498"/>
    <w:lvl w:ilvl="0">
      <w:start w:val="8"/>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3D1224"/>
    <w:multiLevelType w:val="multilevel"/>
    <w:tmpl w:val="397CA394"/>
    <w:lvl w:ilvl="0">
      <w:start w:val="10"/>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2B0DDC"/>
    <w:multiLevelType w:val="multilevel"/>
    <w:tmpl w:val="DD9E9A7A"/>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2F3396"/>
    <w:multiLevelType w:val="hybridMultilevel"/>
    <w:tmpl w:val="63D42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80F5B"/>
    <w:multiLevelType w:val="multilevel"/>
    <w:tmpl w:val="9DAC6716"/>
    <w:lvl w:ilvl="0">
      <w:start w:val="1"/>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30E27"/>
    <w:multiLevelType w:val="multilevel"/>
    <w:tmpl w:val="645C9D86"/>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050E74"/>
    <w:multiLevelType w:val="multilevel"/>
    <w:tmpl w:val="74C4EDA6"/>
    <w:lvl w:ilvl="0">
      <w:start w:val="6"/>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CB366F"/>
    <w:multiLevelType w:val="multilevel"/>
    <w:tmpl w:val="98ACA014"/>
    <w:lvl w:ilvl="0">
      <w:start w:val="2"/>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CC7BDD"/>
    <w:multiLevelType w:val="multilevel"/>
    <w:tmpl w:val="4CACBBA8"/>
    <w:lvl w:ilvl="0">
      <w:start w:val="11"/>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1B4FA6"/>
    <w:multiLevelType w:val="multilevel"/>
    <w:tmpl w:val="98ACA014"/>
    <w:lvl w:ilvl="0">
      <w:start w:val="2"/>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36C34"/>
    <w:multiLevelType w:val="hybridMultilevel"/>
    <w:tmpl w:val="AD90E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630C2"/>
    <w:multiLevelType w:val="multilevel"/>
    <w:tmpl w:val="9214B6FE"/>
    <w:lvl w:ilvl="0">
      <w:start w:val="1"/>
      <w:numFmt w:val="decimal"/>
      <w:lvlText w:val="%1)"/>
      <w:lvlJc w:val="left"/>
      <w:rPr>
        <w:rFonts w:ascii="Times New Roman" w:eastAsia="Times New Roman" w:hAnsi="Times New Roman" w:cs="Times New Roman"/>
        <w:b w:val="0"/>
        <w:bCs w:val="0"/>
        <w:i w:val="0"/>
        <w:iCs w:val="0"/>
        <w:smallCaps w:val="0"/>
        <w:strike w:val="0"/>
        <w:color w:val="16151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D2024D"/>
    <w:multiLevelType w:val="hybridMultilevel"/>
    <w:tmpl w:val="E494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4"/>
  </w:num>
  <w:num w:numId="5">
    <w:abstractNumId w:val="11"/>
  </w:num>
  <w:num w:numId="6">
    <w:abstractNumId w:val="6"/>
  </w:num>
  <w:num w:numId="7">
    <w:abstractNumId w:val="0"/>
  </w:num>
  <w:num w:numId="8">
    <w:abstractNumId w:val="7"/>
  </w:num>
  <w:num w:numId="9">
    <w:abstractNumId w:val="2"/>
  </w:num>
  <w:num w:numId="10">
    <w:abstractNumId w:val="3"/>
  </w:num>
  <w:num w:numId="11">
    <w:abstractNumId w:val="10"/>
  </w:num>
  <w:num w:numId="12">
    <w:abstractNumId w:val="5"/>
  </w:num>
  <w:num w:numId="13">
    <w:abstractNumId w:val="9"/>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56337"/>
    <w:rsid w:val="000A0687"/>
    <w:rsid w:val="000C2506"/>
    <w:rsid w:val="00107686"/>
    <w:rsid w:val="001E0EDA"/>
    <w:rsid w:val="002609B0"/>
    <w:rsid w:val="00266A55"/>
    <w:rsid w:val="002C2EE6"/>
    <w:rsid w:val="00587885"/>
    <w:rsid w:val="00661B8E"/>
    <w:rsid w:val="006E1100"/>
    <w:rsid w:val="0079614D"/>
    <w:rsid w:val="007B6351"/>
    <w:rsid w:val="0087495A"/>
    <w:rsid w:val="00880678"/>
    <w:rsid w:val="008D02A7"/>
    <w:rsid w:val="00AD019D"/>
    <w:rsid w:val="00AE62EB"/>
    <w:rsid w:val="00B80D0C"/>
    <w:rsid w:val="00BE08B1"/>
    <w:rsid w:val="00C43F45"/>
    <w:rsid w:val="00C56337"/>
    <w:rsid w:val="00CE232D"/>
    <w:rsid w:val="00E32024"/>
    <w:rsid w:val="00E74B1F"/>
    <w:rsid w:val="00FB1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63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56337"/>
    <w:rPr>
      <w:rFonts w:ascii="Times New Roman" w:eastAsia="Times New Roman" w:hAnsi="Times New Roman" w:cs="Times New Roman"/>
      <w:b w:val="0"/>
      <w:bCs w:val="0"/>
      <w:i w:val="0"/>
      <w:iCs w:val="0"/>
      <w:smallCaps w:val="0"/>
      <w:strike w:val="0"/>
      <w:color w:val="16151C"/>
      <w:sz w:val="28"/>
      <w:szCs w:val="28"/>
      <w:u w:val="none"/>
    </w:rPr>
  </w:style>
  <w:style w:type="character" w:customStyle="1" w:styleId="a5">
    <w:name w:val="Основной текст_"/>
    <w:basedOn w:val="a0"/>
    <w:link w:val="1"/>
    <w:rsid w:val="00C56337"/>
    <w:rPr>
      <w:rFonts w:ascii="Times New Roman" w:eastAsia="Times New Roman" w:hAnsi="Times New Roman" w:cs="Times New Roman"/>
      <w:b w:val="0"/>
      <w:bCs w:val="0"/>
      <w:i w:val="0"/>
      <w:iCs w:val="0"/>
      <w:smallCaps w:val="0"/>
      <w:strike w:val="0"/>
      <w:color w:val="16151C"/>
      <w:sz w:val="28"/>
      <w:szCs w:val="28"/>
      <w:u w:val="none"/>
    </w:rPr>
  </w:style>
  <w:style w:type="character" w:customStyle="1" w:styleId="10">
    <w:name w:val="Заголовок №1_"/>
    <w:basedOn w:val="a0"/>
    <w:link w:val="11"/>
    <w:rsid w:val="00C56337"/>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C56337"/>
    <w:rPr>
      <w:rFonts w:ascii="Times New Roman" w:eastAsia="Times New Roman" w:hAnsi="Times New Roman" w:cs="Times New Roman"/>
      <w:b w:val="0"/>
      <w:bCs w:val="0"/>
      <w:i w:val="0"/>
      <w:iCs w:val="0"/>
      <w:smallCaps w:val="0"/>
      <w:strike w:val="0"/>
      <w:color w:val="16151C"/>
      <w:sz w:val="22"/>
      <w:szCs w:val="22"/>
      <w:u w:val="none"/>
    </w:rPr>
  </w:style>
  <w:style w:type="paragraph" w:customStyle="1" w:styleId="a4">
    <w:name w:val="Подпись к картинке"/>
    <w:basedOn w:val="a"/>
    <w:link w:val="a3"/>
    <w:rsid w:val="00C56337"/>
    <w:rPr>
      <w:rFonts w:ascii="Times New Roman" w:eastAsia="Times New Roman" w:hAnsi="Times New Roman" w:cs="Times New Roman"/>
      <w:color w:val="16151C"/>
      <w:sz w:val="28"/>
      <w:szCs w:val="28"/>
    </w:rPr>
  </w:style>
  <w:style w:type="paragraph" w:customStyle="1" w:styleId="1">
    <w:name w:val="Основной текст1"/>
    <w:basedOn w:val="a"/>
    <w:link w:val="a5"/>
    <w:rsid w:val="00C56337"/>
    <w:rPr>
      <w:rFonts w:ascii="Times New Roman" w:eastAsia="Times New Roman" w:hAnsi="Times New Roman" w:cs="Times New Roman"/>
      <w:color w:val="16151C"/>
      <w:sz w:val="28"/>
      <w:szCs w:val="28"/>
    </w:rPr>
  </w:style>
  <w:style w:type="paragraph" w:customStyle="1" w:styleId="11">
    <w:name w:val="Заголовок №1"/>
    <w:basedOn w:val="a"/>
    <w:link w:val="10"/>
    <w:rsid w:val="00C56337"/>
    <w:pPr>
      <w:spacing w:before="100"/>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rsid w:val="00C56337"/>
    <w:pPr>
      <w:spacing w:after="140"/>
    </w:pPr>
    <w:rPr>
      <w:rFonts w:ascii="Times New Roman" w:eastAsia="Times New Roman" w:hAnsi="Times New Roman" w:cs="Times New Roman"/>
      <w:color w:val="16151C"/>
      <w:sz w:val="22"/>
      <w:szCs w:val="22"/>
    </w:rPr>
  </w:style>
  <w:style w:type="paragraph" w:styleId="a6">
    <w:name w:val="No Spacing"/>
    <w:uiPriority w:val="1"/>
    <w:qFormat/>
    <w:rsid w:val="006E1100"/>
    <w:rPr>
      <w:color w:val="000000"/>
    </w:rPr>
  </w:style>
  <w:style w:type="paragraph" w:styleId="a7">
    <w:name w:val="List Paragraph"/>
    <w:basedOn w:val="a"/>
    <w:uiPriority w:val="34"/>
    <w:qFormat/>
    <w:rsid w:val="00C43F45"/>
    <w:pPr>
      <w:ind w:left="720"/>
      <w:contextualSpacing/>
    </w:pPr>
  </w:style>
  <w:style w:type="character" w:styleId="a8">
    <w:name w:val="Hyperlink"/>
    <w:basedOn w:val="a0"/>
    <w:uiPriority w:val="99"/>
    <w:unhideWhenUsed/>
    <w:rsid w:val="00C43F4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CACC4FE58226B88A9FBB4AE713F4E08F841A7115B1844C22AB01052C0B68D0BF0919CB1FD9B2A2C5E4s378L" TargetMode="External"/><Relationship Id="rId3" Type="http://schemas.openxmlformats.org/officeDocument/2006/relationships/settings" Target="settings.xml"/><Relationship Id="rId7"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56D0F3AE987076DA2D8D4FEC963AE3E39DECA3E83EF0E19411C5C201F83B353C4D7E005AD61EFB62E18F74A9ACB07BF613B0626K0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5249</Words>
  <Characters>29922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9</cp:revision>
  <cp:lastPrinted>2023-07-19T12:09:00Z</cp:lastPrinted>
  <dcterms:created xsi:type="dcterms:W3CDTF">2023-07-07T11:18:00Z</dcterms:created>
  <dcterms:modified xsi:type="dcterms:W3CDTF">2023-07-19T12:11:00Z</dcterms:modified>
</cp:coreProperties>
</file>