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52" w:rsidRPr="004B555A" w:rsidRDefault="00B1555E" w:rsidP="00D72852">
      <w:pPr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Утв</w:t>
      </w:r>
      <w:r w:rsidR="00D72852" w:rsidRPr="004B555A">
        <w:rPr>
          <w:rFonts w:ascii="Times New Roman" w:hAnsi="Times New Roman"/>
          <w:b/>
          <w:szCs w:val="28"/>
        </w:rPr>
        <w:t>ерждаю:</w:t>
      </w:r>
    </w:p>
    <w:p w:rsidR="00D72852" w:rsidRPr="004B555A" w:rsidRDefault="00D72852" w:rsidP="00D72852">
      <w:pPr>
        <w:jc w:val="right"/>
        <w:rPr>
          <w:rFonts w:ascii="Times New Roman" w:hAnsi="Times New Roman"/>
          <w:b/>
          <w:szCs w:val="28"/>
        </w:rPr>
      </w:pPr>
      <w:r w:rsidRPr="004B555A">
        <w:rPr>
          <w:rFonts w:ascii="Times New Roman" w:hAnsi="Times New Roman"/>
          <w:b/>
          <w:szCs w:val="28"/>
        </w:rPr>
        <w:t>Заведующий МБДОУ</w:t>
      </w:r>
    </w:p>
    <w:p w:rsidR="00D72852" w:rsidRPr="004B555A" w:rsidRDefault="00F66538" w:rsidP="00D72852">
      <w:pPr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«Детский сад №4</w:t>
      </w:r>
      <w:r w:rsidR="00D72852" w:rsidRPr="004B555A">
        <w:rPr>
          <w:rFonts w:ascii="Times New Roman" w:hAnsi="Times New Roman"/>
          <w:b/>
          <w:szCs w:val="28"/>
        </w:rPr>
        <w:t xml:space="preserve"> «</w:t>
      </w:r>
      <w:r>
        <w:rPr>
          <w:rFonts w:ascii="Times New Roman" w:hAnsi="Times New Roman"/>
          <w:b/>
          <w:szCs w:val="28"/>
        </w:rPr>
        <w:t>Буратино</w:t>
      </w:r>
      <w:r w:rsidR="00D72852" w:rsidRPr="004B555A">
        <w:rPr>
          <w:rFonts w:ascii="Times New Roman" w:hAnsi="Times New Roman"/>
          <w:b/>
          <w:szCs w:val="28"/>
        </w:rPr>
        <w:t>»</w:t>
      </w:r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а</w:t>
      </w:r>
      <w:proofErr w:type="gramStart"/>
      <w:r>
        <w:rPr>
          <w:rFonts w:ascii="Times New Roman" w:hAnsi="Times New Roman"/>
          <w:b/>
          <w:szCs w:val="28"/>
        </w:rPr>
        <w:t>.В</w:t>
      </w:r>
      <w:proofErr w:type="gramEnd"/>
      <w:r>
        <w:rPr>
          <w:rFonts w:ascii="Times New Roman" w:hAnsi="Times New Roman"/>
          <w:b/>
          <w:szCs w:val="28"/>
        </w:rPr>
        <w:t>очепший</w:t>
      </w:r>
      <w:proofErr w:type="spellEnd"/>
      <w:r w:rsidR="00D72852" w:rsidRPr="004B555A">
        <w:rPr>
          <w:rFonts w:ascii="Times New Roman" w:hAnsi="Times New Roman"/>
          <w:b/>
          <w:szCs w:val="28"/>
        </w:rPr>
        <w:t>»</w:t>
      </w:r>
    </w:p>
    <w:p w:rsidR="00D72852" w:rsidRPr="004B555A" w:rsidRDefault="00D72852" w:rsidP="00D72852">
      <w:pPr>
        <w:jc w:val="right"/>
        <w:rPr>
          <w:rFonts w:ascii="Times New Roman" w:hAnsi="Times New Roman"/>
          <w:b/>
          <w:szCs w:val="28"/>
        </w:rPr>
      </w:pPr>
      <w:r w:rsidRPr="004B555A">
        <w:rPr>
          <w:rFonts w:ascii="Times New Roman" w:hAnsi="Times New Roman"/>
          <w:b/>
          <w:szCs w:val="28"/>
        </w:rPr>
        <w:t xml:space="preserve">______________ </w:t>
      </w:r>
      <w:proofErr w:type="spellStart"/>
      <w:r w:rsidR="00F66538">
        <w:rPr>
          <w:rFonts w:ascii="Times New Roman" w:hAnsi="Times New Roman"/>
          <w:b/>
          <w:szCs w:val="28"/>
        </w:rPr>
        <w:t>Хуако</w:t>
      </w:r>
      <w:proofErr w:type="spellEnd"/>
      <w:r w:rsidR="00F66538">
        <w:rPr>
          <w:rFonts w:ascii="Times New Roman" w:hAnsi="Times New Roman"/>
          <w:b/>
          <w:szCs w:val="28"/>
        </w:rPr>
        <w:t xml:space="preserve"> М.А. </w:t>
      </w:r>
    </w:p>
    <w:p w:rsidR="00D72852" w:rsidRPr="004B555A" w:rsidRDefault="00D72852" w:rsidP="00D72852">
      <w:pPr>
        <w:rPr>
          <w:rFonts w:ascii="Times New Roman" w:hAnsi="Times New Roman"/>
          <w:b/>
          <w:szCs w:val="28"/>
        </w:rPr>
      </w:pPr>
    </w:p>
    <w:p w:rsidR="00D72852" w:rsidRPr="004B555A" w:rsidRDefault="00D72852" w:rsidP="00D72852">
      <w:pPr>
        <w:jc w:val="center"/>
        <w:rPr>
          <w:b/>
        </w:rPr>
      </w:pPr>
    </w:p>
    <w:p w:rsidR="00D72852" w:rsidRDefault="00D72852" w:rsidP="00D72852">
      <w:pPr>
        <w:jc w:val="center"/>
        <w:rPr>
          <w:b/>
        </w:rPr>
      </w:pPr>
    </w:p>
    <w:p w:rsidR="00D72852" w:rsidRDefault="00D72852" w:rsidP="00D72852">
      <w:pPr>
        <w:jc w:val="center"/>
        <w:rPr>
          <w:b/>
        </w:rPr>
      </w:pPr>
    </w:p>
    <w:p w:rsidR="00D72852" w:rsidRDefault="00D72852" w:rsidP="00D72852">
      <w:pPr>
        <w:jc w:val="center"/>
        <w:rPr>
          <w:b/>
        </w:rPr>
      </w:pPr>
    </w:p>
    <w:p w:rsidR="00D72852" w:rsidRPr="00D72852" w:rsidRDefault="00D72852" w:rsidP="00D7285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72852">
        <w:rPr>
          <w:rFonts w:ascii="Times New Roman" w:hAnsi="Times New Roman" w:cs="Times New Roman"/>
          <w:b/>
          <w:sz w:val="28"/>
        </w:rPr>
        <w:t xml:space="preserve">«Дорожная карта» реализации целевой модели наставничества </w:t>
      </w:r>
    </w:p>
    <w:p w:rsidR="00D72852" w:rsidRPr="00D72852" w:rsidRDefault="0046377A" w:rsidP="00D7285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2021 – 2024</w:t>
      </w:r>
      <w:r w:rsidR="00D72852" w:rsidRPr="00D72852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D72852" w:rsidRPr="00D72852" w:rsidRDefault="00D72852" w:rsidP="00D72852">
      <w:pPr>
        <w:jc w:val="center"/>
        <w:rPr>
          <w:rFonts w:ascii="Times New Roman" w:hAnsi="Times New Roman" w:cs="Times New Roman"/>
          <w:b/>
          <w:sz w:val="28"/>
        </w:rPr>
      </w:pPr>
    </w:p>
    <w:p w:rsidR="00D72852" w:rsidRPr="00D72852" w:rsidRDefault="00D72852">
      <w:pPr>
        <w:spacing w:before="5"/>
        <w:rPr>
          <w:rFonts w:ascii="Times New Roman"/>
          <w:sz w:val="11"/>
        </w:rPr>
      </w:pPr>
    </w:p>
    <w:p w:rsidR="00D72852" w:rsidRDefault="00D72852">
      <w:pPr>
        <w:spacing w:before="5"/>
        <w:rPr>
          <w:rFonts w:ascii="Times New Roman"/>
          <w:sz w:val="5"/>
        </w:rPr>
      </w:pPr>
    </w:p>
    <w:p w:rsidR="00D72852" w:rsidRDefault="00D72852">
      <w:pPr>
        <w:spacing w:before="5"/>
        <w:rPr>
          <w:rFonts w:ascii="Times New Roman"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827"/>
        <w:gridCol w:w="4965"/>
        <w:gridCol w:w="3163"/>
        <w:gridCol w:w="2080"/>
      </w:tblGrid>
      <w:tr w:rsidR="00D72852" w:rsidTr="00132EEB">
        <w:trPr>
          <w:trHeight w:val="517"/>
        </w:trPr>
        <w:tc>
          <w:tcPr>
            <w:tcW w:w="538" w:type="dxa"/>
          </w:tcPr>
          <w:p w:rsidR="00D72852" w:rsidRPr="00D72852" w:rsidRDefault="00D72852" w:rsidP="00D72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85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</w:tcPr>
          <w:p w:rsidR="00D72852" w:rsidRPr="00D72852" w:rsidRDefault="00D72852" w:rsidP="00D72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852">
              <w:rPr>
                <w:rFonts w:ascii="Times New Roman" w:hAnsi="Times New Roman" w:cs="Times New Roman"/>
                <w:b/>
              </w:rPr>
              <w:t>Наименование этапа</w:t>
            </w:r>
          </w:p>
        </w:tc>
        <w:tc>
          <w:tcPr>
            <w:tcW w:w="4965" w:type="dxa"/>
          </w:tcPr>
          <w:p w:rsidR="00D72852" w:rsidRPr="00D72852" w:rsidRDefault="00D72852" w:rsidP="00D72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85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163" w:type="dxa"/>
          </w:tcPr>
          <w:p w:rsidR="00D72852" w:rsidRPr="00D72852" w:rsidRDefault="00D72852" w:rsidP="00D72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852">
              <w:rPr>
                <w:rFonts w:ascii="Times New Roman" w:hAnsi="Times New Roman" w:cs="Times New Roman"/>
                <w:b/>
              </w:rPr>
              <w:t>Содержания деятельности</w:t>
            </w:r>
          </w:p>
        </w:tc>
        <w:tc>
          <w:tcPr>
            <w:tcW w:w="2080" w:type="dxa"/>
          </w:tcPr>
          <w:p w:rsidR="00D72852" w:rsidRPr="00D72852" w:rsidRDefault="00D72852" w:rsidP="00D72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852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D72852" w:rsidTr="00132EEB">
        <w:trPr>
          <w:trHeight w:val="878"/>
        </w:trPr>
        <w:tc>
          <w:tcPr>
            <w:tcW w:w="538" w:type="dxa"/>
          </w:tcPr>
          <w:p w:rsidR="00D72852" w:rsidRPr="00D72852" w:rsidRDefault="00D8327F" w:rsidP="00D72852">
            <w:pPr>
              <w:pStyle w:val="TableParagraph"/>
              <w:spacing w:line="268" w:lineRule="exact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555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72852" w:rsidRPr="00D72852" w:rsidRDefault="00D72852" w:rsidP="0013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52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4965" w:type="dxa"/>
          </w:tcPr>
          <w:p w:rsidR="00D72852" w:rsidRDefault="00487957" w:rsidP="0013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педагогического сообщества образовательной организации о реализации программы наставничества;</w:t>
            </w:r>
          </w:p>
          <w:p w:rsidR="00D8327F" w:rsidRDefault="00487957" w:rsidP="00D8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организационные условия для осуществления программы наставничества</w:t>
            </w:r>
            <w:r w:rsidR="00D8327F">
              <w:rPr>
                <w:rFonts w:ascii="Times New Roman" w:hAnsi="Times New Roman" w:cs="Times New Roman"/>
                <w:sz w:val="24"/>
                <w:szCs w:val="24"/>
              </w:rPr>
              <w:t xml:space="preserve"> (назначить куратора, создать методическое объединение «Совета наставников»);</w:t>
            </w:r>
          </w:p>
          <w:p w:rsidR="00487957" w:rsidRPr="00D72852" w:rsidRDefault="00D8327F" w:rsidP="00D8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нормативно-правовое оформление программы наставничества</w:t>
            </w:r>
          </w:p>
        </w:tc>
        <w:tc>
          <w:tcPr>
            <w:tcW w:w="3163" w:type="dxa"/>
          </w:tcPr>
          <w:p w:rsidR="00D72852" w:rsidRDefault="00D72852" w:rsidP="00D7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</w:t>
            </w:r>
            <w:r w:rsidRPr="00D72852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D72852" w:rsidRPr="00D72852" w:rsidRDefault="00D72852" w:rsidP="00D7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52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2080" w:type="dxa"/>
          </w:tcPr>
          <w:p w:rsidR="00F66538" w:rsidRDefault="008B665A" w:rsidP="00132EEB">
            <w:pPr>
              <w:rPr>
                <w:rFonts w:ascii="Times New Roman" w:hAnsi="Times New Roman" w:cs="Times New Roman"/>
                <w:sz w:val="24"/>
              </w:rPr>
            </w:pPr>
            <w:r w:rsidRPr="00132EEB"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  <w:p w:rsidR="008B665A" w:rsidRPr="00F66538" w:rsidRDefault="00F66538" w:rsidP="00132E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6538">
              <w:rPr>
                <w:rFonts w:ascii="Times New Roman" w:hAnsi="Times New Roman"/>
                <w:szCs w:val="28"/>
              </w:rPr>
              <w:t>Хуако</w:t>
            </w:r>
            <w:proofErr w:type="spellEnd"/>
            <w:r w:rsidRPr="00F66538">
              <w:rPr>
                <w:rFonts w:ascii="Times New Roman" w:hAnsi="Times New Roman"/>
                <w:szCs w:val="28"/>
              </w:rPr>
              <w:t xml:space="preserve"> М.А.</w:t>
            </w:r>
          </w:p>
          <w:p w:rsidR="00F66538" w:rsidRPr="00D72852" w:rsidRDefault="00F66538" w:rsidP="00F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Делок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С.М. </w:t>
            </w:r>
          </w:p>
          <w:p w:rsidR="00D72852" w:rsidRPr="00D72852" w:rsidRDefault="00D72852" w:rsidP="00132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52" w:rsidTr="00132EEB">
        <w:trPr>
          <w:trHeight w:val="1934"/>
        </w:trPr>
        <w:tc>
          <w:tcPr>
            <w:tcW w:w="538" w:type="dxa"/>
          </w:tcPr>
          <w:p w:rsidR="00D72852" w:rsidRDefault="00D8327F">
            <w:pPr>
              <w:pStyle w:val="TableParagraph"/>
              <w:spacing w:line="268" w:lineRule="exact"/>
              <w:ind w:left="110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1555E">
              <w:rPr>
                <w:spacing w:val="-5"/>
                <w:sz w:val="24"/>
              </w:rPr>
              <w:t>.</w:t>
            </w:r>
          </w:p>
        </w:tc>
        <w:tc>
          <w:tcPr>
            <w:tcW w:w="3827" w:type="dxa"/>
          </w:tcPr>
          <w:p w:rsidR="00D72852" w:rsidRDefault="00D8327F">
            <w:pPr>
              <w:pStyle w:val="TableParagraph"/>
              <w:tabs>
                <w:tab w:val="left" w:pos="2497"/>
              </w:tabs>
              <w:spacing w:line="242" w:lineRule="auto"/>
              <w:ind w:left="105" w:righ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r w:rsidR="00192855">
              <w:rPr>
                <w:sz w:val="24"/>
              </w:rPr>
              <w:t xml:space="preserve">наставников и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965" w:type="dxa"/>
          </w:tcPr>
          <w:p w:rsidR="00D72852" w:rsidRDefault="0090488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- провести мероприятия для информирования и вовлечения потенциальных наставников (проведение анкетирования)</w:t>
            </w:r>
          </w:p>
        </w:tc>
        <w:tc>
          <w:tcPr>
            <w:tcW w:w="3163" w:type="dxa"/>
          </w:tcPr>
          <w:p w:rsidR="00D72852" w:rsidRDefault="004D70D1" w:rsidP="004D70D1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1D9E" w:rsidRPr="00D7285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F6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D9E" w:rsidRPr="00D72852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080" w:type="dxa"/>
          </w:tcPr>
          <w:p w:rsidR="00F66538" w:rsidRPr="00D72852" w:rsidRDefault="00F66538" w:rsidP="00F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Делок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С.М. </w:t>
            </w:r>
          </w:p>
          <w:p w:rsidR="00D72852" w:rsidRDefault="00904889" w:rsidP="00904889">
            <w:pPr>
              <w:pStyle w:val="TableParagraph"/>
              <w:spacing w:line="242" w:lineRule="auto"/>
              <w:ind w:left="0" w:right="425" w:hanging="4"/>
              <w:jc w:val="left"/>
              <w:rPr>
                <w:sz w:val="24"/>
              </w:rPr>
            </w:pPr>
            <w:r w:rsidRPr="00132EEB">
              <w:rPr>
                <w:sz w:val="24"/>
              </w:rPr>
              <w:t>куратор</w:t>
            </w:r>
            <w:r>
              <w:rPr>
                <w:sz w:val="24"/>
              </w:rPr>
              <w:t>;</w:t>
            </w:r>
          </w:p>
          <w:p w:rsidR="00904889" w:rsidRDefault="00904889" w:rsidP="00904889">
            <w:pPr>
              <w:pStyle w:val="TableParagraph"/>
              <w:spacing w:line="242" w:lineRule="auto"/>
              <w:ind w:left="0" w:right="425" w:hanging="4"/>
              <w:jc w:val="left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  <w:p w:rsidR="00904889" w:rsidRDefault="00904889" w:rsidP="00904889">
            <w:pPr>
              <w:pStyle w:val="TableParagraph"/>
              <w:spacing w:line="242" w:lineRule="auto"/>
              <w:ind w:left="0" w:right="425" w:hanging="4"/>
              <w:jc w:val="left"/>
              <w:rPr>
                <w:spacing w:val="-2"/>
                <w:sz w:val="24"/>
              </w:rPr>
            </w:pPr>
          </w:p>
        </w:tc>
      </w:tr>
      <w:tr w:rsidR="00D72852" w:rsidTr="00132EEB">
        <w:trPr>
          <w:trHeight w:val="1934"/>
        </w:trPr>
        <w:tc>
          <w:tcPr>
            <w:tcW w:w="538" w:type="dxa"/>
          </w:tcPr>
          <w:p w:rsidR="00D72852" w:rsidRDefault="00B1555E" w:rsidP="00D72852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D72852">
              <w:rPr>
                <w:spacing w:val="-5"/>
                <w:sz w:val="24"/>
              </w:rPr>
              <w:t>.</w:t>
            </w:r>
          </w:p>
        </w:tc>
        <w:tc>
          <w:tcPr>
            <w:tcW w:w="3827" w:type="dxa"/>
          </w:tcPr>
          <w:p w:rsidR="00D72852" w:rsidRDefault="00D72852" w:rsidP="00D72852">
            <w:pPr>
              <w:pStyle w:val="TableParagraph"/>
              <w:tabs>
                <w:tab w:val="left" w:pos="2497"/>
              </w:tabs>
              <w:spacing w:line="242" w:lineRule="auto"/>
              <w:ind w:left="105" w:right="108"/>
              <w:jc w:val="left"/>
              <w:rPr>
                <w:sz w:val="24"/>
              </w:rPr>
            </w:pPr>
            <w:r>
              <w:rPr>
                <w:sz w:val="24"/>
              </w:rPr>
              <w:t>Отбор/выдвижение</w:t>
            </w:r>
            <w:r>
              <w:rPr>
                <w:sz w:val="24"/>
              </w:rPr>
              <w:tab/>
              <w:t>и</w:t>
            </w:r>
            <w:r w:rsidR="00F665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4965" w:type="dxa"/>
          </w:tcPr>
          <w:p w:rsidR="00D72852" w:rsidRDefault="00D72852" w:rsidP="00D7285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− провести отбор/выдвижение наставников в соответствии</w:t>
            </w:r>
            <w:r w:rsidR="00F6653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66538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 w:rsidR="00F66538">
              <w:rPr>
                <w:sz w:val="24"/>
              </w:rPr>
              <w:t xml:space="preserve"> </w:t>
            </w:r>
            <w:r>
              <w:rPr>
                <w:sz w:val="24"/>
              </w:rPr>
              <w:t>о наставничестве и утвердить реестр наставников;</w:t>
            </w:r>
          </w:p>
          <w:p w:rsidR="00D72852" w:rsidRDefault="00D72852" w:rsidP="00D7285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− подготовить методические материалы для сопровождения наставнической деятельности (памятки, сценарии встреч,)</w:t>
            </w:r>
          </w:p>
        </w:tc>
        <w:tc>
          <w:tcPr>
            <w:tcW w:w="3163" w:type="dxa"/>
          </w:tcPr>
          <w:p w:rsidR="00D72852" w:rsidRDefault="00F66538" w:rsidP="00D72852">
            <w:pPr>
              <w:pStyle w:val="TableParagraph"/>
              <w:spacing w:line="268" w:lineRule="exact"/>
              <w:ind w:left="0" w:right="612"/>
              <w:jc w:val="right"/>
              <w:rPr>
                <w:sz w:val="24"/>
              </w:rPr>
            </w:pPr>
            <w:r>
              <w:rPr>
                <w:sz w:val="24"/>
              </w:rPr>
              <w:t>Сентя</w:t>
            </w:r>
            <w:r w:rsidR="004D70D1">
              <w:rPr>
                <w:sz w:val="24"/>
              </w:rPr>
              <w:t>брь</w:t>
            </w:r>
            <w:r>
              <w:rPr>
                <w:sz w:val="24"/>
              </w:rPr>
              <w:t xml:space="preserve"> </w:t>
            </w:r>
            <w:r w:rsidR="004D70D1">
              <w:rPr>
                <w:sz w:val="24"/>
              </w:rPr>
              <w:t>2021</w:t>
            </w:r>
            <w:r w:rsidR="00D72852">
              <w:rPr>
                <w:spacing w:val="-4"/>
                <w:sz w:val="24"/>
              </w:rPr>
              <w:t xml:space="preserve"> год.</w:t>
            </w:r>
          </w:p>
        </w:tc>
        <w:tc>
          <w:tcPr>
            <w:tcW w:w="2080" w:type="dxa"/>
          </w:tcPr>
          <w:p w:rsidR="00F66538" w:rsidRPr="00D72852" w:rsidRDefault="00F66538" w:rsidP="00F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Делок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С.М. </w:t>
            </w:r>
          </w:p>
          <w:p w:rsidR="00F66538" w:rsidRDefault="00F66538" w:rsidP="00F66538">
            <w:pPr>
              <w:pStyle w:val="TableParagraph"/>
              <w:spacing w:line="242" w:lineRule="auto"/>
              <w:ind w:left="0" w:right="425" w:hanging="4"/>
              <w:jc w:val="left"/>
              <w:rPr>
                <w:sz w:val="24"/>
              </w:rPr>
            </w:pPr>
            <w:r w:rsidRPr="00132EEB">
              <w:rPr>
                <w:sz w:val="24"/>
              </w:rPr>
              <w:t>куратор</w:t>
            </w:r>
            <w:r>
              <w:rPr>
                <w:sz w:val="24"/>
              </w:rPr>
              <w:t>;</w:t>
            </w:r>
          </w:p>
          <w:p w:rsidR="00F66538" w:rsidRDefault="00F66538" w:rsidP="00F66538">
            <w:pPr>
              <w:pStyle w:val="TableParagraph"/>
              <w:spacing w:line="242" w:lineRule="auto"/>
              <w:ind w:left="0" w:right="425" w:hanging="4"/>
              <w:jc w:val="left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  <w:p w:rsidR="00D72852" w:rsidRDefault="004D70D1" w:rsidP="00F66538">
            <w:pPr>
              <w:rPr>
                <w:spacing w:val="-2"/>
                <w:sz w:val="24"/>
              </w:rPr>
            </w:pPr>
            <w:r w:rsidRPr="00132E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72852" w:rsidTr="00132EEB">
        <w:trPr>
          <w:trHeight w:val="2208"/>
        </w:trPr>
        <w:tc>
          <w:tcPr>
            <w:tcW w:w="538" w:type="dxa"/>
          </w:tcPr>
          <w:p w:rsidR="00D72852" w:rsidRDefault="00B1555E" w:rsidP="00D72852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</w:t>
            </w:r>
            <w:r w:rsidR="00D72852">
              <w:rPr>
                <w:spacing w:val="-5"/>
                <w:sz w:val="24"/>
              </w:rPr>
              <w:t>.</w:t>
            </w:r>
          </w:p>
        </w:tc>
        <w:tc>
          <w:tcPr>
            <w:tcW w:w="3827" w:type="dxa"/>
          </w:tcPr>
          <w:p w:rsidR="00D72852" w:rsidRDefault="00D72852" w:rsidP="00D72852">
            <w:pPr>
              <w:pStyle w:val="TableParagraph"/>
              <w:tabs>
                <w:tab w:val="left" w:pos="2095"/>
              </w:tabs>
              <w:spacing w:line="237" w:lineRule="auto"/>
              <w:ind w:left="105"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наставнических </w:t>
            </w:r>
            <w:r>
              <w:rPr>
                <w:sz w:val="24"/>
              </w:rPr>
              <w:t>пар / групп</w:t>
            </w:r>
          </w:p>
        </w:tc>
        <w:tc>
          <w:tcPr>
            <w:tcW w:w="4965" w:type="dxa"/>
          </w:tcPr>
          <w:p w:rsidR="00D72852" w:rsidRDefault="00D72852" w:rsidP="00D72852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  <w:tab w:val="left" w:pos="3454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организовать групповые встречи для информирования участников о сложившихся парах/группах. Закрепление пар/групп </w:t>
            </w:r>
            <w:r>
              <w:rPr>
                <w:spacing w:val="-2"/>
                <w:sz w:val="24"/>
              </w:rPr>
              <w:t>распоряжением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руководителя </w:t>
            </w:r>
            <w:r>
              <w:rPr>
                <w:sz w:val="24"/>
              </w:rPr>
              <w:t>образовательной организации</w:t>
            </w:r>
          </w:p>
          <w:p w:rsidR="00D72852" w:rsidRDefault="00D72852" w:rsidP="00D72852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74" w:lineRule="exact"/>
              <w:ind w:left="277" w:hanging="1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665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встречи-планирования </w:t>
            </w:r>
            <w:r>
              <w:rPr>
                <w:spacing w:val="-2"/>
                <w:sz w:val="24"/>
              </w:rPr>
              <w:t>рабочего</w:t>
            </w:r>
          </w:p>
          <w:p w:rsidR="00D72852" w:rsidRDefault="00D72852" w:rsidP="00D72852">
            <w:pPr>
              <w:pStyle w:val="TableParagraph"/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 w:rsidR="00F665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6538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F6653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F66538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 с наставником и наставляемым.</w:t>
            </w:r>
          </w:p>
        </w:tc>
        <w:tc>
          <w:tcPr>
            <w:tcW w:w="3163" w:type="dxa"/>
          </w:tcPr>
          <w:p w:rsidR="00D72852" w:rsidRDefault="004D70D1" w:rsidP="004D70D1">
            <w:pPr>
              <w:pStyle w:val="TableParagraph"/>
              <w:spacing w:line="268" w:lineRule="exact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F66538">
              <w:rPr>
                <w:sz w:val="24"/>
              </w:rPr>
              <w:t xml:space="preserve"> </w:t>
            </w:r>
            <w:r w:rsidR="00D72852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  <w:r w:rsidR="00D72852">
              <w:rPr>
                <w:spacing w:val="-4"/>
                <w:sz w:val="24"/>
              </w:rPr>
              <w:t xml:space="preserve"> года.</w:t>
            </w:r>
          </w:p>
        </w:tc>
        <w:tc>
          <w:tcPr>
            <w:tcW w:w="2080" w:type="dxa"/>
          </w:tcPr>
          <w:p w:rsidR="00F66538" w:rsidRPr="00D72852" w:rsidRDefault="00F66538" w:rsidP="00F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Делок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С.М. </w:t>
            </w:r>
          </w:p>
          <w:p w:rsidR="00F66538" w:rsidRDefault="00F66538" w:rsidP="00F66538">
            <w:pPr>
              <w:pStyle w:val="TableParagraph"/>
              <w:spacing w:line="242" w:lineRule="auto"/>
              <w:ind w:left="0" w:right="425" w:hanging="4"/>
              <w:jc w:val="left"/>
              <w:rPr>
                <w:sz w:val="24"/>
              </w:rPr>
            </w:pPr>
            <w:r w:rsidRPr="00132EEB">
              <w:rPr>
                <w:sz w:val="24"/>
              </w:rPr>
              <w:t>куратор</w:t>
            </w:r>
            <w:r>
              <w:rPr>
                <w:sz w:val="24"/>
              </w:rPr>
              <w:t>;</w:t>
            </w:r>
          </w:p>
          <w:p w:rsidR="00F66538" w:rsidRDefault="00F66538" w:rsidP="00F66538">
            <w:pPr>
              <w:pStyle w:val="TableParagraph"/>
              <w:spacing w:line="242" w:lineRule="auto"/>
              <w:ind w:left="0" w:right="425" w:hanging="4"/>
              <w:jc w:val="left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  <w:p w:rsidR="00D72852" w:rsidRDefault="00D72852" w:rsidP="00F66538">
            <w:pPr>
              <w:pStyle w:val="TableParagraph"/>
              <w:spacing w:line="242" w:lineRule="auto"/>
              <w:ind w:left="0" w:right="425" w:hanging="4"/>
              <w:jc w:val="left"/>
              <w:rPr>
                <w:sz w:val="24"/>
              </w:rPr>
            </w:pPr>
          </w:p>
        </w:tc>
      </w:tr>
      <w:tr w:rsidR="00D72852" w:rsidTr="00132EEB">
        <w:trPr>
          <w:trHeight w:val="2208"/>
        </w:trPr>
        <w:tc>
          <w:tcPr>
            <w:tcW w:w="538" w:type="dxa"/>
          </w:tcPr>
          <w:p w:rsidR="00D72852" w:rsidRDefault="00B1555E" w:rsidP="00D72852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D72852">
              <w:rPr>
                <w:spacing w:val="-5"/>
                <w:sz w:val="24"/>
              </w:rPr>
              <w:t>.</w:t>
            </w:r>
          </w:p>
        </w:tc>
        <w:tc>
          <w:tcPr>
            <w:tcW w:w="3827" w:type="dxa"/>
          </w:tcPr>
          <w:p w:rsidR="00D72852" w:rsidRDefault="00D72852" w:rsidP="00D72852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 xml:space="preserve">Организация и осуществление работы наставнических пар </w:t>
            </w:r>
            <w:bookmarkStart w:id="0" w:name="_GoBack"/>
            <w:bookmarkEnd w:id="0"/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4965" w:type="dxa"/>
          </w:tcPr>
          <w:p w:rsidR="00D72852" w:rsidRDefault="00D72852" w:rsidP="00D7285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− провести обучающие, экспертно- консультационные и иные мероприятия </w:t>
            </w:r>
            <w:r>
              <w:rPr>
                <w:spacing w:val="-2"/>
                <w:sz w:val="24"/>
              </w:rPr>
              <w:t>наставников;</w:t>
            </w:r>
          </w:p>
          <w:p w:rsidR="00D72852" w:rsidRDefault="00D72852" w:rsidP="00D72852">
            <w:pPr>
              <w:pStyle w:val="TableParagraph"/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− организовать комплекс последовательных встреч наставников и наставляемых;</w:t>
            </w:r>
          </w:p>
          <w:p w:rsidR="00D72852" w:rsidRDefault="00D72852" w:rsidP="00D72852">
            <w:pPr>
              <w:pStyle w:val="TableParagraph"/>
              <w:spacing w:line="271" w:lineRule="exact"/>
              <w:ind w:firstLine="62"/>
              <w:rPr>
                <w:sz w:val="24"/>
              </w:rPr>
            </w:pPr>
            <w:r>
              <w:rPr>
                <w:sz w:val="24"/>
              </w:rPr>
              <w:t>−организовать</w:t>
            </w:r>
            <w:r w:rsidR="00F66538">
              <w:rPr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 w:rsidR="00F665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  <w:p w:rsidR="00D72852" w:rsidRDefault="00D72852" w:rsidP="00D72852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достижения планируемых результатов </w:t>
            </w:r>
            <w:r>
              <w:rPr>
                <w:spacing w:val="-2"/>
                <w:sz w:val="24"/>
              </w:rPr>
              <w:t>наставниками.</w:t>
            </w:r>
          </w:p>
        </w:tc>
        <w:tc>
          <w:tcPr>
            <w:tcW w:w="3163" w:type="dxa"/>
          </w:tcPr>
          <w:p w:rsidR="00D72852" w:rsidRDefault="004D70D1" w:rsidP="004D70D1">
            <w:pPr>
              <w:pStyle w:val="TableParagraph"/>
              <w:spacing w:line="237" w:lineRule="auto"/>
              <w:ind w:left="810" w:right="289" w:hanging="130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F66538">
              <w:rPr>
                <w:sz w:val="24"/>
              </w:rPr>
              <w:t xml:space="preserve"> </w:t>
            </w:r>
            <w:r w:rsidR="00D72852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  <w:r w:rsidR="00D72852">
              <w:rPr>
                <w:sz w:val="24"/>
              </w:rPr>
              <w:t>г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Ма</w:t>
            </w:r>
            <w:proofErr w:type="gramEnd"/>
            <w:r w:rsidR="0046377A">
              <w:rPr>
                <w:sz w:val="24"/>
              </w:rPr>
              <w:t>й 2024</w:t>
            </w:r>
            <w:r w:rsidR="00D72852">
              <w:rPr>
                <w:sz w:val="24"/>
              </w:rPr>
              <w:t xml:space="preserve"> г.</w:t>
            </w:r>
          </w:p>
        </w:tc>
        <w:tc>
          <w:tcPr>
            <w:tcW w:w="2080" w:type="dxa"/>
          </w:tcPr>
          <w:p w:rsidR="00F66538" w:rsidRPr="00D72852" w:rsidRDefault="00F66538" w:rsidP="00F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Делок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С.М. </w:t>
            </w:r>
          </w:p>
          <w:p w:rsidR="00F66538" w:rsidRDefault="00F66538" w:rsidP="00F66538">
            <w:pPr>
              <w:pStyle w:val="TableParagraph"/>
              <w:spacing w:line="242" w:lineRule="auto"/>
              <w:ind w:left="0" w:right="425" w:hanging="4"/>
              <w:jc w:val="left"/>
              <w:rPr>
                <w:sz w:val="24"/>
              </w:rPr>
            </w:pPr>
            <w:r w:rsidRPr="00132EEB">
              <w:rPr>
                <w:sz w:val="24"/>
              </w:rPr>
              <w:t>куратор</w:t>
            </w:r>
            <w:r>
              <w:rPr>
                <w:sz w:val="24"/>
              </w:rPr>
              <w:t>;</w:t>
            </w:r>
          </w:p>
          <w:p w:rsidR="00F66538" w:rsidRDefault="00F66538" w:rsidP="00F66538">
            <w:pPr>
              <w:pStyle w:val="TableParagraph"/>
              <w:spacing w:line="242" w:lineRule="auto"/>
              <w:ind w:left="0" w:right="425" w:hanging="4"/>
              <w:jc w:val="left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  <w:p w:rsidR="00D72852" w:rsidRDefault="00D72852" w:rsidP="00F66538">
            <w:pPr>
              <w:pStyle w:val="TableParagraph"/>
              <w:spacing w:line="242" w:lineRule="auto"/>
              <w:ind w:left="0" w:right="425" w:hanging="4"/>
              <w:jc w:val="left"/>
              <w:rPr>
                <w:sz w:val="24"/>
              </w:rPr>
            </w:pPr>
          </w:p>
        </w:tc>
      </w:tr>
      <w:tr w:rsidR="004D70D1" w:rsidTr="00443F7C">
        <w:trPr>
          <w:trHeight w:val="4426"/>
        </w:trPr>
        <w:tc>
          <w:tcPr>
            <w:tcW w:w="538" w:type="dxa"/>
          </w:tcPr>
          <w:p w:rsidR="004D70D1" w:rsidRDefault="004D70D1" w:rsidP="00D72852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27" w:type="dxa"/>
          </w:tcPr>
          <w:p w:rsidR="004D70D1" w:rsidRDefault="004D70D1" w:rsidP="00D72852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 w:rsidR="00F66538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4965" w:type="dxa"/>
          </w:tcPr>
          <w:p w:rsidR="004D70D1" w:rsidRDefault="004D70D1" w:rsidP="00D7285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− организовать «обратную связь» с наставниками, наставляемыми и куратором (провести итоговое анкетирование, </w:t>
            </w:r>
            <w:r>
              <w:rPr>
                <w:spacing w:val="-2"/>
                <w:sz w:val="24"/>
              </w:rPr>
              <w:t>рефлексию);</w:t>
            </w:r>
          </w:p>
          <w:p w:rsidR="004D70D1" w:rsidRDefault="004D70D1" w:rsidP="00D72852">
            <w:pPr>
              <w:pStyle w:val="TableParagraph"/>
              <w:tabs>
                <w:tab w:val="left" w:pos="1127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подвести итоги мониторинга эффективности реализации программы;</w:t>
            </w:r>
          </w:p>
          <w:p w:rsidR="004D70D1" w:rsidRDefault="004D70D1" w:rsidP="00D72852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− организовать итоговую встречу</w:t>
            </w:r>
            <w:r w:rsidR="00F66538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 w:rsidR="00F6653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66538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 w:rsidR="00F6653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665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обсуждения</w:t>
            </w:r>
          </w:p>
          <w:p w:rsidR="004D70D1" w:rsidRDefault="00F66538" w:rsidP="00D72852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4D70D1">
              <w:rPr>
                <w:sz w:val="24"/>
              </w:rPr>
              <w:t>езультатов</w:t>
            </w:r>
            <w:r>
              <w:rPr>
                <w:sz w:val="24"/>
              </w:rPr>
              <w:t xml:space="preserve"> </w:t>
            </w:r>
            <w:r w:rsidR="004D70D1">
              <w:rPr>
                <w:sz w:val="24"/>
              </w:rPr>
              <w:t>мониторинга</w:t>
            </w:r>
            <w:r>
              <w:rPr>
                <w:sz w:val="24"/>
              </w:rPr>
              <w:t xml:space="preserve"> </w:t>
            </w:r>
            <w:r w:rsidR="004D70D1">
              <w:rPr>
                <w:spacing w:val="-2"/>
                <w:sz w:val="24"/>
              </w:rPr>
              <w:t>эффективности;</w:t>
            </w:r>
          </w:p>
          <w:p w:rsidR="004D70D1" w:rsidRDefault="004D70D1">
            <w:pPr>
              <w:pStyle w:val="TableParagraph"/>
              <w:ind w:right="100" w:firstLine="62"/>
              <w:rPr>
                <w:sz w:val="24"/>
              </w:rPr>
            </w:pPr>
            <w:r>
              <w:rPr>
                <w:sz w:val="24"/>
              </w:rPr>
              <w:t>− оформление итогов и процессов совместной работы в рамках программы наставничества в кейсы;</w:t>
            </w:r>
          </w:p>
          <w:p w:rsidR="004D70D1" w:rsidRDefault="004D70D1">
            <w:pPr>
              <w:pStyle w:val="TableParagraph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− популяризировать лучшие практики и примеры наставничества (публикация результатов</w:t>
            </w:r>
            <w:r w:rsidR="00F6653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F66538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 w:rsidR="00F6653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proofErr w:type="gramEnd"/>
          </w:p>
          <w:p w:rsidR="004D70D1" w:rsidRDefault="00F66538" w:rsidP="0015089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4D70D1">
              <w:rPr>
                <w:sz w:val="24"/>
              </w:rPr>
              <w:t>айте</w:t>
            </w:r>
            <w:r>
              <w:rPr>
                <w:sz w:val="24"/>
              </w:rPr>
              <w:t xml:space="preserve"> </w:t>
            </w:r>
            <w:r w:rsidR="004D70D1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="004D70D1">
              <w:rPr>
                <w:sz w:val="24"/>
              </w:rPr>
              <w:t>организации)</w:t>
            </w:r>
            <w:proofErr w:type="gramEnd"/>
          </w:p>
        </w:tc>
        <w:tc>
          <w:tcPr>
            <w:tcW w:w="3163" w:type="dxa"/>
          </w:tcPr>
          <w:p w:rsidR="004D70D1" w:rsidRDefault="004D70D1" w:rsidP="004D70D1">
            <w:pPr>
              <w:pStyle w:val="TableParagraph"/>
              <w:spacing w:line="268" w:lineRule="exact"/>
              <w:ind w:left="0" w:right="612"/>
              <w:jc w:val="right"/>
              <w:rPr>
                <w:sz w:val="24"/>
              </w:rPr>
            </w:pPr>
            <w:r>
              <w:rPr>
                <w:sz w:val="24"/>
              </w:rPr>
              <w:t>Июнь</w:t>
            </w:r>
            <w:r w:rsidR="00F66538">
              <w:rPr>
                <w:sz w:val="24"/>
              </w:rPr>
              <w:t xml:space="preserve">  </w:t>
            </w:r>
            <w:r>
              <w:rPr>
                <w:sz w:val="24"/>
              </w:rPr>
              <w:t>202</w:t>
            </w:r>
            <w:r w:rsidR="0046377A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год.</w:t>
            </w:r>
          </w:p>
        </w:tc>
        <w:tc>
          <w:tcPr>
            <w:tcW w:w="2080" w:type="dxa"/>
          </w:tcPr>
          <w:p w:rsidR="00F66538" w:rsidRPr="00D72852" w:rsidRDefault="00F66538" w:rsidP="00F6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Делок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С.М. </w:t>
            </w:r>
          </w:p>
          <w:p w:rsidR="00F66538" w:rsidRDefault="00F66538" w:rsidP="00F66538">
            <w:pPr>
              <w:pStyle w:val="TableParagraph"/>
              <w:spacing w:line="242" w:lineRule="auto"/>
              <w:ind w:left="0" w:right="425" w:hanging="4"/>
              <w:jc w:val="left"/>
              <w:rPr>
                <w:sz w:val="24"/>
              </w:rPr>
            </w:pPr>
            <w:r w:rsidRPr="00132EEB">
              <w:rPr>
                <w:sz w:val="24"/>
              </w:rPr>
              <w:t>куратор</w:t>
            </w:r>
            <w:r>
              <w:rPr>
                <w:sz w:val="24"/>
              </w:rPr>
              <w:t>;</w:t>
            </w:r>
          </w:p>
          <w:p w:rsidR="00F66538" w:rsidRDefault="00F66538" w:rsidP="00F66538">
            <w:pPr>
              <w:pStyle w:val="TableParagraph"/>
              <w:spacing w:line="242" w:lineRule="auto"/>
              <w:ind w:left="0" w:right="425" w:hanging="4"/>
              <w:jc w:val="left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  <w:p w:rsidR="004D70D1" w:rsidRDefault="004D70D1" w:rsidP="00F66538">
            <w:pPr>
              <w:pStyle w:val="TableParagraph"/>
              <w:spacing w:line="242" w:lineRule="auto"/>
              <w:ind w:left="0" w:right="425" w:hanging="4"/>
              <w:jc w:val="left"/>
              <w:rPr>
                <w:sz w:val="24"/>
              </w:rPr>
            </w:pPr>
          </w:p>
        </w:tc>
      </w:tr>
    </w:tbl>
    <w:p w:rsidR="00B406F7" w:rsidRDefault="00B406F7"/>
    <w:sectPr w:rsidR="00B406F7" w:rsidSect="00982E57">
      <w:pgSz w:w="16840" w:h="11910" w:orient="landscape"/>
      <w:pgMar w:top="840" w:right="11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66C6"/>
    <w:multiLevelType w:val="hybridMultilevel"/>
    <w:tmpl w:val="EBDAA588"/>
    <w:lvl w:ilvl="0" w:tplc="E1F4DC3E">
      <w:numFmt w:val="bullet"/>
      <w:lvlText w:val="-"/>
      <w:lvlJc w:val="left"/>
      <w:pPr>
        <w:ind w:left="109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8CCEA2E">
      <w:numFmt w:val="bullet"/>
      <w:lvlText w:val="•"/>
      <w:lvlJc w:val="left"/>
      <w:pPr>
        <w:ind w:left="585" w:hanging="347"/>
      </w:pPr>
      <w:rPr>
        <w:rFonts w:hint="default"/>
        <w:lang w:val="ru-RU" w:eastAsia="en-US" w:bidi="ar-SA"/>
      </w:rPr>
    </w:lvl>
    <w:lvl w:ilvl="2" w:tplc="95C2C20A">
      <w:numFmt w:val="bullet"/>
      <w:lvlText w:val="•"/>
      <w:lvlJc w:val="left"/>
      <w:pPr>
        <w:ind w:left="1071" w:hanging="347"/>
      </w:pPr>
      <w:rPr>
        <w:rFonts w:hint="default"/>
        <w:lang w:val="ru-RU" w:eastAsia="en-US" w:bidi="ar-SA"/>
      </w:rPr>
    </w:lvl>
    <w:lvl w:ilvl="3" w:tplc="AB9E6C72">
      <w:numFmt w:val="bullet"/>
      <w:lvlText w:val="•"/>
      <w:lvlJc w:val="left"/>
      <w:pPr>
        <w:ind w:left="1556" w:hanging="347"/>
      </w:pPr>
      <w:rPr>
        <w:rFonts w:hint="default"/>
        <w:lang w:val="ru-RU" w:eastAsia="en-US" w:bidi="ar-SA"/>
      </w:rPr>
    </w:lvl>
    <w:lvl w:ilvl="4" w:tplc="C0CE1644">
      <w:numFmt w:val="bullet"/>
      <w:lvlText w:val="•"/>
      <w:lvlJc w:val="left"/>
      <w:pPr>
        <w:ind w:left="2042" w:hanging="347"/>
      </w:pPr>
      <w:rPr>
        <w:rFonts w:hint="default"/>
        <w:lang w:val="ru-RU" w:eastAsia="en-US" w:bidi="ar-SA"/>
      </w:rPr>
    </w:lvl>
    <w:lvl w:ilvl="5" w:tplc="A1C20FE6">
      <w:numFmt w:val="bullet"/>
      <w:lvlText w:val="•"/>
      <w:lvlJc w:val="left"/>
      <w:pPr>
        <w:ind w:left="2527" w:hanging="347"/>
      </w:pPr>
      <w:rPr>
        <w:rFonts w:hint="default"/>
        <w:lang w:val="ru-RU" w:eastAsia="en-US" w:bidi="ar-SA"/>
      </w:rPr>
    </w:lvl>
    <w:lvl w:ilvl="6" w:tplc="61E63780">
      <w:numFmt w:val="bullet"/>
      <w:lvlText w:val="•"/>
      <w:lvlJc w:val="left"/>
      <w:pPr>
        <w:ind w:left="3013" w:hanging="347"/>
      </w:pPr>
      <w:rPr>
        <w:rFonts w:hint="default"/>
        <w:lang w:val="ru-RU" w:eastAsia="en-US" w:bidi="ar-SA"/>
      </w:rPr>
    </w:lvl>
    <w:lvl w:ilvl="7" w:tplc="AA3079B4">
      <w:numFmt w:val="bullet"/>
      <w:lvlText w:val="•"/>
      <w:lvlJc w:val="left"/>
      <w:pPr>
        <w:ind w:left="3498" w:hanging="347"/>
      </w:pPr>
      <w:rPr>
        <w:rFonts w:hint="default"/>
        <w:lang w:val="ru-RU" w:eastAsia="en-US" w:bidi="ar-SA"/>
      </w:rPr>
    </w:lvl>
    <w:lvl w:ilvl="8" w:tplc="8C9C9F7A">
      <w:numFmt w:val="bullet"/>
      <w:lvlText w:val="•"/>
      <w:lvlJc w:val="left"/>
      <w:pPr>
        <w:ind w:left="3984" w:hanging="3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3A68"/>
    <w:rsid w:val="00132EEB"/>
    <w:rsid w:val="00192855"/>
    <w:rsid w:val="0046377A"/>
    <w:rsid w:val="00487957"/>
    <w:rsid w:val="004D70D1"/>
    <w:rsid w:val="005C3A68"/>
    <w:rsid w:val="008B665A"/>
    <w:rsid w:val="00904889"/>
    <w:rsid w:val="00982E57"/>
    <w:rsid w:val="00B11D9E"/>
    <w:rsid w:val="00B1555E"/>
    <w:rsid w:val="00B406F7"/>
    <w:rsid w:val="00D72852"/>
    <w:rsid w:val="00D8327F"/>
    <w:rsid w:val="00DA4D56"/>
    <w:rsid w:val="00F66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2E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82E57"/>
  </w:style>
  <w:style w:type="paragraph" w:customStyle="1" w:styleId="TableParagraph">
    <w:name w:val="Table Paragraph"/>
    <w:basedOn w:val="a"/>
    <w:uiPriority w:val="1"/>
    <w:qFormat/>
    <w:rsid w:val="00982E57"/>
    <w:pPr>
      <w:ind w:left="109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70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0D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sad4</cp:lastModifiedBy>
  <cp:revision>13</cp:revision>
  <cp:lastPrinted>2022-04-12T13:32:00Z</cp:lastPrinted>
  <dcterms:created xsi:type="dcterms:W3CDTF">2022-03-23T04:55:00Z</dcterms:created>
  <dcterms:modified xsi:type="dcterms:W3CDTF">2022-11-30T20:00:00Z</dcterms:modified>
</cp:coreProperties>
</file>