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84" w:rsidRPr="002347F1" w:rsidRDefault="00B2474A" w:rsidP="002347F1">
      <w:pPr>
        <w:jc w:val="center"/>
        <w:rPr>
          <w:rFonts w:ascii="Times New Roman" w:hAnsi="Times New Roman"/>
          <w:b/>
          <w:sz w:val="28"/>
          <w:szCs w:val="28"/>
        </w:rPr>
      </w:pPr>
      <w:r w:rsidRPr="002347F1">
        <w:rPr>
          <w:rFonts w:ascii="Times New Roman" w:hAnsi="Times New Roman"/>
          <w:b/>
          <w:sz w:val="28"/>
          <w:szCs w:val="28"/>
        </w:rPr>
        <w:t xml:space="preserve">РППС   </w:t>
      </w:r>
      <w:r w:rsidR="00092F84" w:rsidRPr="002347F1">
        <w:rPr>
          <w:rFonts w:ascii="Times New Roman" w:hAnsi="Times New Roman"/>
          <w:b/>
          <w:sz w:val="28"/>
          <w:szCs w:val="28"/>
        </w:rPr>
        <w:t>Обеспечение комплексной безопасности в ДОУ</w:t>
      </w:r>
    </w:p>
    <w:p w:rsidR="00092F84" w:rsidRPr="00362685" w:rsidRDefault="00092F84" w:rsidP="002347F1">
      <w:pPr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 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 Деятельность коллектива ДОУ направлена на осуществление комплекса мероприятий для обеспечения безопасного пребывания детей, сотрудников, родителей в детском саду. В комплексную безопасность участников образовательного процесса мы включаем: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-меры по антитеррористической защищённости;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-меры по противопожарной безопасности;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-меры по обеспечению санитарно-эпидемиологического благополучия;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-меры по обеспечению сохранности жизни и здоровья детей;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-меры по охране труда и техники безопасности;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- меры по </w:t>
      </w:r>
      <w:proofErr w:type="spellStart"/>
      <w:r w:rsidRPr="00362685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362685">
        <w:rPr>
          <w:rFonts w:ascii="Times New Roman" w:hAnsi="Times New Roman"/>
          <w:sz w:val="28"/>
          <w:szCs w:val="28"/>
        </w:rPr>
        <w:t>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Работу по обеспечению безопасности строим по таким разделам: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1. Создание нормативно – правовой базы.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2. Создание условий для безопасной жизнедеятельности.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3. Работа с персоналом.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4. Работа с родителями.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5. Работа с детьми.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В дошкольном учреждении создана нормативно-правовая база, включающая: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•законодательные и нормативные документы по антитеррористической защищенности, пожарной безопасности (Закон РФ «О Безопасности» от 05.03.1992 №2446-1, ФЗ «О противодействии терроризму» от 06.03.2006 №35- ФЗ, Указ президента РФ от 12.05.2009г. № 537 «О стратегии национальной безопасности Российской Федерации до 2020 года», приказы, инструктивные письма вышестоящих организаций)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• нормативные документы, регламентирующие деятельность сотрудников по обеспечению безопасного пребывания воспитанников и сотрудников в учреждении</w:t>
      </w:r>
      <w:proofErr w:type="gramStart"/>
      <w:r w:rsidRPr="00362685">
        <w:rPr>
          <w:rFonts w:ascii="Times New Roman" w:hAnsi="Times New Roman"/>
          <w:sz w:val="28"/>
          <w:szCs w:val="28"/>
        </w:rPr>
        <w:t>.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• </w:t>
      </w:r>
      <w:proofErr w:type="gramStart"/>
      <w:r w:rsidRPr="00362685">
        <w:rPr>
          <w:rFonts w:ascii="Times New Roman" w:hAnsi="Times New Roman"/>
          <w:sz w:val="28"/>
          <w:szCs w:val="28"/>
        </w:rPr>
        <w:t>и</w:t>
      </w:r>
      <w:proofErr w:type="gramEnd"/>
      <w:r w:rsidRPr="00362685">
        <w:rPr>
          <w:rFonts w:ascii="Times New Roman" w:hAnsi="Times New Roman"/>
          <w:sz w:val="28"/>
          <w:szCs w:val="28"/>
        </w:rPr>
        <w:t>нформационные документы (инструкции, памятки, обращения, информация). Разработан и согласован паспорт безопасности.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lastRenderedPageBreak/>
        <w:t xml:space="preserve"> Пересмотрена пожарная декларация в соответствии с последними изменениями. Разработана программа производственного контроля. Все сотрудники имеют справки об отсутствии судимости. Ответственные прошли </w:t>
      </w:r>
      <w:proofErr w:type="gramStart"/>
      <w:r w:rsidRPr="00362685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685">
        <w:rPr>
          <w:rFonts w:ascii="Times New Roman" w:hAnsi="Times New Roman"/>
          <w:sz w:val="28"/>
          <w:szCs w:val="28"/>
        </w:rPr>
        <w:t>по ГО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и ЧС, пожарной безопасности, охране труда, </w:t>
      </w:r>
      <w:proofErr w:type="spellStart"/>
      <w:r w:rsidRPr="00362685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362685">
        <w:rPr>
          <w:rFonts w:ascii="Times New Roman" w:hAnsi="Times New Roman"/>
          <w:sz w:val="28"/>
          <w:szCs w:val="28"/>
        </w:rPr>
        <w:t xml:space="preserve">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По учреждению изданы приказы и разработаны следующие документы: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1.Приказ об обеспечении антитеррористической защищенности, в котором определён порядок охраны учреждения, пропускной режим, обязанности сотрудников по обеспечению режима безопасности в ДОУ, назначены ответственные лица.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 2. Приказы о назначении ответственных лиц за обеспечение работы пожарной сигнализации, подписан контракт на обслуживание.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3. Приказ об организации эвакуации детей и сотрудников.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4. Приказ о противопожарном режиме.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5. Приказы о назначении ответственных лиц за противопожарную безопасность, за охрану труда и технику безопасности, за тепловой режим, электрооборудование.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6. Разработан план мероприятий по обеспечению безопасности жизнедеятельности участников образовательного процесса.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7. Разработан план эвакуации.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8. Разработаны и утверждены инструкции: </w:t>
      </w:r>
    </w:p>
    <w:p w:rsidR="00B2474A" w:rsidRPr="00B2474A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>9.Имеются памятки по действиям персонала при возникновении угрозы террористических</w:t>
      </w:r>
      <w:r w:rsidR="00B2474A">
        <w:rPr>
          <w:rFonts w:ascii="Times New Roman" w:hAnsi="Times New Roman"/>
          <w:sz w:val="28"/>
          <w:szCs w:val="28"/>
        </w:rPr>
        <w:t xml:space="preserve"> актов и чрезвычайных ситуаций.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В учреждении установлено дежурство в ночное время – сторожа, в дневное время пропускной режим на территорию </w:t>
      </w:r>
      <w:r w:rsidR="00B2474A" w:rsidRPr="00B2474A">
        <w:rPr>
          <w:rFonts w:ascii="Times New Roman" w:hAnsi="Times New Roman"/>
          <w:sz w:val="28"/>
          <w:szCs w:val="28"/>
        </w:rPr>
        <w:t xml:space="preserve">ДОУ </w:t>
      </w:r>
      <w:r w:rsidRPr="00B2474A">
        <w:rPr>
          <w:rFonts w:ascii="Times New Roman" w:hAnsi="Times New Roman"/>
          <w:sz w:val="28"/>
          <w:szCs w:val="28"/>
        </w:rPr>
        <w:t xml:space="preserve">осуществляется </w:t>
      </w:r>
      <w:r w:rsidR="00B2474A" w:rsidRPr="00B2474A">
        <w:rPr>
          <w:rFonts w:ascii="Times New Roman" w:hAnsi="Times New Roman"/>
          <w:sz w:val="28"/>
          <w:szCs w:val="28"/>
        </w:rPr>
        <w:t xml:space="preserve">дневной охраной,  </w:t>
      </w:r>
      <w:r w:rsidRPr="00B2474A">
        <w:rPr>
          <w:rFonts w:ascii="Times New Roman" w:hAnsi="Times New Roman"/>
          <w:sz w:val="28"/>
          <w:szCs w:val="28"/>
        </w:rPr>
        <w:t xml:space="preserve">определена периодичность осмотра территории. 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Имеются в достаточном объеме первичные средства пожаротушения – огнетушители. 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>Входные и эвакуационные двери металлические и деревянные. Поддерживаются в надлежащем состоянии пути эвакуации и з</w:t>
      </w:r>
      <w:r w:rsidR="00B2474A" w:rsidRPr="00B2474A">
        <w:rPr>
          <w:rFonts w:ascii="Times New Roman" w:hAnsi="Times New Roman"/>
          <w:sz w:val="28"/>
          <w:szCs w:val="28"/>
        </w:rPr>
        <w:t xml:space="preserve">апасные выходы. </w:t>
      </w:r>
    </w:p>
    <w:p w:rsidR="00B2474A" w:rsidRDefault="00B2474A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>Обеспечены специальной</w:t>
      </w:r>
      <w:r w:rsidR="00092F84" w:rsidRPr="00B2474A">
        <w:rPr>
          <w:rFonts w:ascii="Times New Roman" w:hAnsi="Times New Roman"/>
          <w:sz w:val="28"/>
          <w:szCs w:val="28"/>
        </w:rPr>
        <w:t xml:space="preserve"> одеждой обслуживающий, учебно-вспомогательный персонал и сотрудники пищеблока. 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Ведется </w:t>
      </w:r>
      <w:proofErr w:type="gramStart"/>
      <w:r w:rsidRPr="00B247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474A">
        <w:rPr>
          <w:rFonts w:ascii="Times New Roman" w:hAnsi="Times New Roman"/>
          <w:sz w:val="28"/>
          <w:szCs w:val="28"/>
        </w:rPr>
        <w:t xml:space="preserve"> безопасностью используемого в образовательном процессе оборудования, приборов, технических и наглядных средств обучения; </w:t>
      </w:r>
    </w:p>
    <w:p w:rsidR="00B2474A" w:rsidRDefault="00B2474A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92F84" w:rsidRPr="00B2474A">
        <w:rPr>
          <w:rFonts w:ascii="Times New Roman" w:hAnsi="Times New Roman"/>
          <w:sz w:val="28"/>
          <w:szCs w:val="28"/>
        </w:rPr>
        <w:t xml:space="preserve">а санитарно-гигиеническим состоянием групповых, музыкального зала, спортивного зала, а также пищеблока в соответствии с требованиями норм и правил безопасности жизнедеятельности. 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Неукоснительно выполняются требования контрольно - надзорных органов по устранению недостатков. </w:t>
      </w:r>
    </w:p>
    <w:p w:rsid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lastRenderedPageBreak/>
        <w:t>Контроль и 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осуществляется дворником, заместителем заведующего, помощниками воспитателя, заведующим и сторожами с отметкой в журнале регистрации осмотра территории.</w:t>
      </w:r>
    </w:p>
    <w:p w:rsidR="002347F1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 С целью </w:t>
      </w:r>
      <w:proofErr w:type="spellStart"/>
      <w:r w:rsidRPr="00B2474A">
        <w:rPr>
          <w:rFonts w:ascii="Times New Roman" w:hAnsi="Times New Roman"/>
          <w:sz w:val="28"/>
          <w:szCs w:val="28"/>
        </w:rPr>
        <w:t>укреплённости</w:t>
      </w:r>
      <w:proofErr w:type="spellEnd"/>
      <w:r w:rsidRPr="00B2474A">
        <w:rPr>
          <w:rFonts w:ascii="Times New Roman" w:hAnsi="Times New Roman"/>
          <w:sz w:val="28"/>
          <w:szCs w:val="28"/>
        </w:rPr>
        <w:t xml:space="preserve"> и защищённости учреждения территория ДОУ закрывается на замок. Закрыты металлические ворота для въезда посторонних машин. Над входами усилено уличное освещение. </w:t>
      </w:r>
    </w:p>
    <w:p w:rsidR="00092F84" w:rsidRPr="00B2474A" w:rsidRDefault="00092F84" w:rsidP="002347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474A">
        <w:rPr>
          <w:rFonts w:ascii="Times New Roman" w:hAnsi="Times New Roman"/>
          <w:sz w:val="28"/>
          <w:szCs w:val="28"/>
        </w:rPr>
        <w:t xml:space="preserve">Одним из самых важных направлений работы по обеспечению безопасности дошкольного учреждения является работа с персоналом: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1.Каждый сотрудник ознакомлен с должностными инструкциями под роспись.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2.Ежегодно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3.В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4.Проводятся плановые и внеплановые инструктажи.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5.С целью предупреждения травматизма детей, охраны их жизни и здоровья с педагогами и помощниками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6.Имеется информационные стенды по пожарной и антитеррористической безопасности, где размещены телефоны экстренных служб, инструкции и памятки. 7.Осуществляется </w:t>
      </w:r>
      <w:proofErr w:type="gramStart"/>
      <w:r w:rsidRPr="003626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выполнением режима безопасности и противопожарного режима. Ведётся </w:t>
      </w:r>
      <w:proofErr w:type="gramStart"/>
      <w:r w:rsidRPr="003626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8.Своевременно проводится уборка территории, так и за её пределами.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>9.Постоянно проводятся занятия по эвакуации сотрудников и детей из здания.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10. Проводится работа по профилактике инфекционных заболеваний. </w:t>
      </w:r>
    </w:p>
    <w:p w:rsidR="00092F84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11.Работники проходят плановые медицинские осмотры. </w:t>
      </w:r>
    </w:p>
    <w:p w:rsidR="00092F84" w:rsidRPr="00362685" w:rsidRDefault="00092F84" w:rsidP="002347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685">
        <w:rPr>
          <w:rFonts w:ascii="Times New Roman" w:hAnsi="Times New Roman"/>
          <w:sz w:val="28"/>
          <w:szCs w:val="28"/>
        </w:rPr>
        <w:t xml:space="preserve">С воспитанниками детского сада также ведётся работа по формированию у них безопасного поведения. Работа проводится по программе «Основы безопасности детей дошкольного возраста», Н.Н. Андреева, O.JI. Князева, Р.Б. </w:t>
      </w:r>
      <w:proofErr w:type="spellStart"/>
      <w:r w:rsidRPr="00362685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362685">
        <w:rPr>
          <w:rFonts w:ascii="Times New Roman" w:hAnsi="Times New Roman"/>
          <w:sz w:val="28"/>
          <w:szCs w:val="28"/>
        </w:rPr>
        <w:t xml:space="preserve">, в форме бесед, сюжетно- ролевых игр, моделирования ситуаций, игровых, тестовых и тематических занятий. Работа с родителями по 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</w:t>
      </w:r>
      <w:proofErr w:type="spellStart"/>
      <w:proofErr w:type="gramStart"/>
      <w:r w:rsidRPr="00362685">
        <w:rPr>
          <w:rFonts w:ascii="Times New Roman" w:hAnsi="Times New Roman"/>
          <w:sz w:val="28"/>
          <w:szCs w:val="28"/>
        </w:rPr>
        <w:t>дорожно</w:t>
      </w:r>
      <w:proofErr w:type="spellEnd"/>
      <w:r w:rsidRPr="00362685">
        <w:rPr>
          <w:rFonts w:ascii="Times New Roman" w:hAnsi="Times New Roman"/>
          <w:sz w:val="28"/>
          <w:szCs w:val="28"/>
        </w:rPr>
        <w:t xml:space="preserve"> - транспортного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травматизма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62685">
        <w:rPr>
          <w:rFonts w:ascii="Times New Roman" w:hAnsi="Times New Roman"/>
          <w:sz w:val="28"/>
          <w:szCs w:val="28"/>
        </w:rPr>
        <w:t xml:space="preserve">Следим за тем, чтобы родители (законные </w:t>
      </w:r>
      <w:r w:rsidRPr="00362685">
        <w:rPr>
          <w:rFonts w:ascii="Times New Roman" w:hAnsi="Times New Roman"/>
          <w:sz w:val="28"/>
          <w:szCs w:val="28"/>
        </w:rPr>
        <w:lastRenderedPageBreak/>
        <w:t>представители) 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362685">
        <w:rPr>
          <w:rFonts w:ascii="Times New Roman" w:hAnsi="Times New Roman"/>
          <w:sz w:val="28"/>
          <w:szCs w:val="28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 </w:t>
      </w:r>
      <w:proofErr w:type="gramStart"/>
      <w:r w:rsidRPr="00362685">
        <w:rPr>
          <w:rFonts w:ascii="Times New Roman" w:hAnsi="Times New Roman"/>
          <w:sz w:val="28"/>
          <w:szCs w:val="28"/>
        </w:rPr>
        <w:t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безопасность 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ED4C2A" w:rsidRDefault="002347F1" w:rsidP="002347F1">
      <w:pPr>
        <w:spacing w:line="360" w:lineRule="auto"/>
      </w:pPr>
    </w:p>
    <w:sectPr w:rsidR="00ED4C2A" w:rsidSect="00E232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653"/>
    <w:multiLevelType w:val="hybridMultilevel"/>
    <w:tmpl w:val="7576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A7362"/>
    <w:multiLevelType w:val="hybridMultilevel"/>
    <w:tmpl w:val="74CC1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F84"/>
    <w:rsid w:val="00092F84"/>
    <w:rsid w:val="002347F1"/>
    <w:rsid w:val="003A60EF"/>
    <w:rsid w:val="005E7409"/>
    <w:rsid w:val="007435B3"/>
    <w:rsid w:val="00B2474A"/>
    <w:rsid w:val="00D43432"/>
    <w:rsid w:val="00EC1036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2</cp:revision>
  <dcterms:created xsi:type="dcterms:W3CDTF">2023-12-27T09:39:00Z</dcterms:created>
  <dcterms:modified xsi:type="dcterms:W3CDTF">2023-12-27T10:30:00Z</dcterms:modified>
</cp:coreProperties>
</file>