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F6" w:rsidRPr="007B46F6" w:rsidRDefault="007B46F6" w:rsidP="007B46F6">
      <w:pPr>
        <w:pStyle w:val="a6"/>
        <w:ind w:firstLine="708"/>
        <w:rPr>
          <w:sz w:val="26"/>
          <w:szCs w:val="26"/>
        </w:rPr>
      </w:pPr>
      <w:r w:rsidRPr="007B46F6">
        <w:rPr>
          <w:sz w:val="26"/>
          <w:szCs w:val="26"/>
        </w:rPr>
        <w:t>Руководитель МБДОУ «Детский сад №4 «Буратино»</w:t>
      </w:r>
      <w:proofErr w:type="spellStart"/>
      <w:r w:rsidRPr="007B46F6">
        <w:rPr>
          <w:sz w:val="26"/>
          <w:szCs w:val="26"/>
        </w:rPr>
        <w:t>а</w:t>
      </w:r>
      <w:proofErr w:type="gramStart"/>
      <w:r w:rsidRPr="007B46F6">
        <w:rPr>
          <w:sz w:val="26"/>
          <w:szCs w:val="26"/>
        </w:rPr>
        <w:t>.В</w:t>
      </w:r>
      <w:proofErr w:type="gramEnd"/>
      <w:r w:rsidRPr="007B46F6">
        <w:rPr>
          <w:sz w:val="26"/>
          <w:szCs w:val="26"/>
        </w:rPr>
        <w:t>очепший</w:t>
      </w:r>
      <w:proofErr w:type="spellEnd"/>
      <w:r w:rsidRPr="007B46F6">
        <w:rPr>
          <w:sz w:val="26"/>
          <w:szCs w:val="26"/>
        </w:rPr>
        <w:t xml:space="preserve">»  обладают требуемым качеством профессиональной деятельности </w:t>
      </w:r>
    </w:p>
    <w:p w:rsidR="007B46F6" w:rsidRPr="007B46F6" w:rsidRDefault="007B46F6" w:rsidP="007B46F6">
      <w:pPr>
        <w:pStyle w:val="a6"/>
        <w:ind w:firstLine="708"/>
        <w:rPr>
          <w:sz w:val="26"/>
          <w:szCs w:val="26"/>
        </w:rPr>
      </w:pPr>
      <w:r w:rsidRPr="007B46F6">
        <w:rPr>
          <w:sz w:val="26"/>
          <w:szCs w:val="26"/>
        </w:rPr>
        <w:t xml:space="preserve"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</w:t>
      </w:r>
    </w:p>
    <w:p w:rsidR="007B46F6" w:rsidRPr="007B46F6" w:rsidRDefault="007B46F6" w:rsidP="007B46F6">
      <w:pPr>
        <w:pStyle w:val="a6"/>
        <w:ind w:firstLine="708"/>
        <w:rPr>
          <w:sz w:val="26"/>
          <w:szCs w:val="26"/>
        </w:rPr>
      </w:pPr>
      <w:r w:rsidRPr="007B46F6">
        <w:rPr>
          <w:sz w:val="26"/>
          <w:szCs w:val="26"/>
        </w:rPr>
        <w:t xml:space="preserve">Непосредственное  управление  деятельностью ДОУ осуществляет заведующая. Коллегиальными органами управления в ДОУ являются общее собрание,  педагогический совет, управляющий совет. Общее руководство ДОУ осуществляет Общее собрание МБДОУ «Детский сад №4 «Буратино» </w:t>
      </w:r>
      <w:proofErr w:type="spellStart"/>
      <w:r w:rsidRPr="007B46F6">
        <w:rPr>
          <w:sz w:val="26"/>
          <w:szCs w:val="26"/>
        </w:rPr>
        <w:t>а</w:t>
      </w:r>
      <w:proofErr w:type="gramStart"/>
      <w:r w:rsidRPr="007B46F6">
        <w:rPr>
          <w:sz w:val="26"/>
          <w:szCs w:val="26"/>
        </w:rPr>
        <w:t>.В</w:t>
      </w:r>
      <w:proofErr w:type="gramEnd"/>
      <w:r w:rsidRPr="007B46F6">
        <w:rPr>
          <w:sz w:val="26"/>
          <w:szCs w:val="26"/>
        </w:rPr>
        <w:t>очепший</w:t>
      </w:r>
      <w:proofErr w:type="spellEnd"/>
      <w:r w:rsidRPr="007B46F6">
        <w:rPr>
          <w:sz w:val="26"/>
          <w:szCs w:val="26"/>
        </w:rPr>
        <w:t xml:space="preserve">». В состав Общего собрания входят с правом решающего голоса все сотрудники ДОУ. </w:t>
      </w:r>
    </w:p>
    <w:p w:rsidR="007B46F6" w:rsidRPr="007B46F6" w:rsidRDefault="007B46F6" w:rsidP="007B4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6F6">
        <w:rPr>
          <w:rFonts w:ascii="Times New Roman" w:hAnsi="Times New Roman" w:cs="Times New Roman"/>
          <w:sz w:val="26"/>
          <w:szCs w:val="26"/>
        </w:rPr>
        <w:tab/>
        <w:t xml:space="preserve">Заведующая МБДОУ «Детский сад №4 «Буратино» </w:t>
      </w:r>
      <w:proofErr w:type="spellStart"/>
      <w:r w:rsidRPr="007B46F6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7B46F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7B46F6">
        <w:rPr>
          <w:rFonts w:ascii="Times New Roman" w:hAnsi="Times New Roman" w:cs="Times New Roman"/>
          <w:sz w:val="26"/>
          <w:szCs w:val="26"/>
        </w:rPr>
        <w:t>очепший</w:t>
      </w:r>
      <w:proofErr w:type="spellEnd"/>
      <w:r w:rsidRPr="007B46F6">
        <w:rPr>
          <w:rFonts w:ascii="Times New Roman" w:hAnsi="Times New Roman" w:cs="Times New Roman"/>
          <w:sz w:val="26"/>
          <w:szCs w:val="26"/>
        </w:rPr>
        <w:t xml:space="preserve">»  – </w:t>
      </w:r>
      <w:proofErr w:type="spellStart"/>
      <w:r w:rsidRPr="007B46F6">
        <w:rPr>
          <w:rFonts w:ascii="Times New Roman" w:hAnsi="Times New Roman" w:cs="Times New Roman"/>
          <w:sz w:val="26"/>
          <w:szCs w:val="26"/>
        </w:rPr>
        <w:t>Хуако</w:t>
      </w:r>
      <w:proofErr w:type="spellEnd"/>
      <w:r w:rsidRPr="007B46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6F6">
        <w:rPr>
          <w:rFonts w:ascii="Times New Roman" w:hAnsi="Times New Roman" w:cs="Times New Roman"/>
          <w:sz w:val="26"/>
          <w:szCs w:val="26"/>
        </w:rPr>
        <w:t>Мариет</w:t>
      </w:r>
      <w:proofErr w:type="spellEnd"/>
      <w:r w:rsidRPr="007B46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6F6">
        <w:rPr>
          <w:rFonts w:ascii="Times New Roman" w:hAnsi="Times New Roman" w:cs="Times New Roman"/>
          <w:sz w:val="26"/>
          <w:szCs w:val="26"/>
        </w:rPr>
        <w:t>Азаматовна</w:t>
      </w:r>
      <w:proofErr w:type="spellEnd"/>
      <w:r w:rsidRPr="007B46F6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B46F6" w:rsidRPr="007B46F6" w:rsidRDefault="007B46F6" w:rsidP="007B4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6F6">
        <w:rPr>
          <w:rFonts w:ascii="Times New Roman" w:hAnsi="Times New Roman" w:cs="Times New Roman"/>
          <w:sz w:val="26"/>
          <w:szCs w:val="26"/>
        </w:rPr>
        <w:t xml:space="preserve">Образование: высшее профессиональное – окончила Адыгейский  государственный педагогический институт в 1987г., </w:t>
      </w:r>
    </w:p>
    <w:p w:rsidR="007B46F6" w:rsidRPr="007B46F6" w:rsidRDefault="007B46F6" w:rsidP="007B4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6F6">
        <w:rPr>
          <w:rFonts w:ascii="Times New Roman" w:hAnsi="Times New Roman" w:cs="Times New Roman"/>
          <w:sz w:val="26"/>
          <w:szCs w:val="26"/>
        </w:rPr>
        <w:t xml:space="preserve">Российский государственный социальный университет в 2018г., профессиональная  переподготовка по программе «Менеджмент организации»,  Общий педагогический стаж: 40 лет.  </w:t>
      </w:r>
    </w:p>
    <w:p w:rsidR="007B46F6" w:rsidRPr="007B46F6" w:rsidRDefault="007B46F6" w:rsidP="007B4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6F6">
        <w:rPr>
          <w:rFonts w:ascii="Times New Roman" w:hAnsi="Times New Roman" w:cs="Times New Roman"/>
          <w:sz w:val="26"/>
          <w:szCs w:val="26"/>
        </w:rPr>
        <w:t>Имеет Почетное звание «Почетный работник образования РФ».</w:t>
      </w:r>
    </w:p>
    <w:tbl>
      <w:tblPr>
        <w:tblStyle w:val="a3"/>
        <w:tblpPr w:leftFromText="180" w:rightFromText="180" w:vertAnchor="text" w:horzAnchor="margin" w:tblpY="380"/>
        <w:tblW w:w="9464" w:type="dxa"/>
        <w:tblLayout w:type="fixed"/>
        <w:tblLook w:val="04A0"/>
      </w:tblPr>
      <w:tblGrid>
        <w:gridCol w:w="1560"/>
        <w:gridCol w:w="1592"/>
        <w:gridCol w:w="1668"/>
        <w:gridCol w:w="2835"/>
        <w:gridCol w:w="1809"/>
      </w:tblGrid>
      <w:tr w:rsidR="007B46F6" w:rsidRPr="007B46F6" w:rsidTr="007B46F6">
        <w:tc>
          <w:tcPr>
            <w:tcW w:w="1560" w:type="dxa"/>
          </w:tcPr>
          <w:p w:rsidR="007B46F6" w:rsidRPr="007B46F6" w:rsidRDefault="007B46F6" w:rsidP="007B46F6">
            <w:pPr>
              <w:ind w:left="-851"/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№/№</w:t>
            </w: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Дата обучения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Тема  курсов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</w:tr>
      <w:tr w:rsidR="007B46F6" w:rsidRPr="007B46F6" w:rsidTr="007B46F6">
        <w:trPr>
          <w:trHeight w:val="1786"/>
        </w:trPr>
        <w:tc>
          <w:tcPr>
            <w:tcW w:w="1560" w:type="dxa"/>
            <w:vMerge w:val="restart"/>
          </w:tcPr>
          <w:p w:rsidR="002608C1" w:rsidRDefault="002608C1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8C1" w:rsidRDefault="002608C1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Мариет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Азаматовна</w:t>
            </w:r>
            <w:proofErr w:type="spellEnd"/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right w:val="single" w:sz="4" w:space="0" w:color="auto"/>
            </w:tcBorders>
          </w:tcPr>
          <w:p w:rsidR="002608C1" w:rsidRDefault="002608C1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8C1" w:rsidRDefault="002608C1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B46F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 09.08.23г </w:t>
            </w:r>
          </w:p>
          <w:p w:rsidR="007B46F6" w:rsidRPr="007B46F6" w:rsidRDefault="007B46F6" w:rsidP="007B46F6">
            <w:pPr>
              <w:pStyle w:val="a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B46F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16.08.23г.</w:t>
            </w:r>
            <w:r w:rsidRPr="007B46F6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B46F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АРИПК РА,</w:t>
            </w:r>
            <w:r w:rsidR="002608C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7B46F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"Введение и реализация Федеральной образовательной программы дошкольного образования"</w:t>
            </w:r>
            <w:r w:rsidRPr="007B46F6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36ч.</w:t>
            </w: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6F6" w:rsidRPr="007B46F6" w:rsidTr="007B46F6">
        <w:trPr>
          <w:trHeight w:val="2100"/>
        </w:trPr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B46F6" w:rsidRPr="007B46F6" w:rsidRDefault="007B46F6" w:rsidP="007B46F6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46F6" w:rsidRPr="007B46F6" w:rsidRDefault="007B46F6" w:rsidP="007B46F6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46F6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с 07.02.20г. </w:t>
            </w:r>
          </w:p>
          <w:p w:rsidR="007B46F6" w:rsidRPr="007B46F6" w:rsidRDefault="007B46F6" w:rsidP="007B46F6">
            <w:pPr>
              <w:pStyle w:val="a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B46F6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по 29.08.20г.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B46F6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АГУ  РА "Организация и содержание дополнительного образования для реализации "Рабочей программы воспитания"  </w:t>
            </w: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36ч.</w:t>
            </w:r>
          </w:p>
        </w:tc>
      </w:tr>
      <w:tr w:rsidR="007B46F6" w:rsidRPr="007B46F6" w:rsidTr="007B46F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16.12.23Г. 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ООО «М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ежотраслевой институт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госатестации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Знание ПТМ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для руководителей и ответственных за ПБ ДОУ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01.09.21Г.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Регионстандарт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нание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охраны труда по программе для 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педагогических работников в ДОУ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40ч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С 28.11.23Г. ПО 29.11.23Г. 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Всероссийский научно-практический форум. «Противодействие идеологии терроризма в образовательной сфере  и молодежной среде»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С 01.06.23г. по 22.06.23г.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Контур-Школа АНО ДПО «учебный центр СКБ КОНТУР» «Управление государственными и муниципальными закупками для руководителя по 44 ФЗ»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40ч</w:t>
            </w: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С 05.08.22г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. по 17.08.22г. 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Регионстандарт</w:t>
            </w:r>
            <w:proofErr w:type="spellEnd"/>
            <w:proofErr w:type="gram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»»</w:t>
            </w:r>
            <w:proofErr w:type="gram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Охрана природы и негативное воздействие на природу»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72ч</w:t>
            </w: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С 22.05.22г</w:t>
            </w:r>
            <w:proofErr w:type="gram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о 27.05.22г. 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ГАУДПОРА УМЦ ГО ЧС И ПБ «Подготовка в области Гои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зщиты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от ЧС КООРДИНАЦИОННЫХ ОРГАНОВ  РСЧС»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36 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10.03.20г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Контур-Школа АНО ДПО «учебный центр СКБ КОНТУР» «Управление государственными и муниципальными закупками для руководителя по 44 ФЗ»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120 ч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7B46F6" w:rsidRPr="007B46F6" w:rsidTr="00BA3516">
        <w:tc>
          <w:tcPr>
            <w:tcW w:w="1560" w:type="dxa"/>
            <w:vMerge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2022г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,2023г</w:t>
            </w:r>
          </w:p>
        </w:tc>
        <w:tc>
          <w:tcPr>
            <w:tcW w:w="2835" w:type="dxa"/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ФБ УН Новосибирский  научн</w:t>
            </w:r>
            <w:proofErr w:type="gram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иследовательский</w:t>
            </w:r>
            <w:proofErr w:type="spellEnd"/>
            <w:r w:rsidRPr="007B46F6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гигиены РОСПОТРЕБНАДЗОРА«Основы здорового питания »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B46F6" w:rsidRPr="007B46F6" w:rsidRDefault="007B46F6" w:rsidP="007B4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15ч</w:t>
            </w:r>
            <w:r w:rsidRPr="007B46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E0F4B" w:rsidRPr="007B46F6" w:rsidRDefault="00CE0F4B" w:rsidP="002608C1">
      <w:pPr>
        <w:rPr>
          <w:rFonts w:ascii="Times New Roman" w:hAnsi="Times New Roman" w:cs="Times New Roman"/>
          <w:sz w:val="26"/>
          <w:szCs w:val="26"/>
        </w:rPr>
      </w:pPr>
    </w:p>
    <w:sectPr w:rsidR="00CE0F4B" w:rsidRPr="007B46F6" w:rsidSect="007B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F4B"/>
    <w:rsid w:val="002608C1"/>
    <w:rsid w:val="002F634A"/>
    <w:rsid w:val="005E7409"/>
    <w:rsid w:val="007435B3"/>
    <w:rsid w:val="007B46F6"/>
    <w:rsid w:val="00CE0F4B"/>
    <w:rsid w:val="00D274E1"/>
    <w:rsid w:val="00D43432"/>
    <w:rsid w:val="00D87C88"/>
    <w:rsid w:val="00E06A3F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E0F4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5">
    <w:name w:val="Emphasis"/>
    <w:basedOn w:val="a0"/>
    <w:uiPriority w:val="20"/>
    <w:qFormat/>
    <w:rsid w:val="00CE0F4B"/>
    <w:rPr>
      <w:i/>
      <w:iCs/>
    </w:rPr>
  </w:style>
  <w:style w:type="paragraph" w:styleId="a6">
    <w:name w:val="Body Text"/>
    <w:basedOn w:val="a"/>
    <w:link w:val="a7"/>
    <w:rsid w:val="007B46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B46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2</cp:revision>
  <dcterms:created xsi:type="dcterms:W3CDTF">2023-12-26T11:57:00Z</dcterms:created>
  <dcterms:modified xsi:type="dcterms:W3CDTF">2024-01-03T21:16:00Z</dcterms:modified>
</cp:coreProperties>
</file>