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F9" w:rsidRPr="00C022F9" w:rsidRDefault="00C022F9" w:rsidP="00C022F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C022F9">
        <w:rPr>
          <w:rFonts w:ascii="Times New Roman" w:hAnsi="Times New Roman"/>
          <w:b/>
          <w:bCs/>
          <w:sz w:val="28"/>
          <w:szCs w:val="28"/>
        </w:rPr>
        <w:t>Утверждаю:</w:t>
      </w:r>
    </w:p>
    <w:p w:rsidR="00C022F9" w:rsidRPr="00C022F9" w:rsidRDefault="00C022F9" w:rsidP="00C022F9">
      <w:pPr>
        <w:spacing w:after="0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C022F9">
        <w:rPr>
          <w:rFonts w:ascii="Times New Roman" w:hAnsi="Times New Roman"/>
          <w:b/>
          <w:bCs/>
          <w:sz w:val="28"/>
          <w:szCs w:val="28"/>
        </w:rPr>
        <w:t>Заведующий МБДОУ</w:t>
      </w:r>
    </w:p>
    <w:p w:rsidR="00C022F9" w:rsidRPr="00C022F9" w:rsidRDefault="00C022F9" w:rsidP="00C022F9">
      <w:pPr>
        <w:spacing w:after="0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C022F9">
        <w:rPr>
          <w:rFonts w:ascii="Times New Roman" w:hAnsi="Times New Roman"/>
          <w:b/>
          <w:bCs/>
          <w:sz w:val="28"/>
          <w:szCs w:val="28"/>
        </w:rPr>
        <w:t xml:space="preserve">«Детский сад  №4 «Буратино» </w:t>
      </w:r>
    </w:p>
    <w:p w:rsidR="00C022F9" w:rsidRDefault="00C022F9" w:rsidP="00C022F9">
      <w:pPr>
        <w:spacing w:after="0"/>
        <w:ind w:firstLine="567"/>
        <w:jc w:val="right"/>
        <w:rPr>
          <w:b/>
          <w:bCs/>
          <w:sz w:val="28"/>
          <w:szCs w:val="28"/>
        </w:rPr>
      </w:pPr>
      <w:proofErr w:type="spellStart"/>
      <w:r w:rsidRPr="00C022F9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Pr="00C022F9">
        <w:rPr>
          <w:rFonts w:ascii="Times New Roman" w:hAnsi="Times New Roman"/>
          <w:b/>
          <w:bCs/>
          <w:sz w:val="28"/>
          <w:szCs w:val="28"/>
        </w:rPr>
        <w:t>.В</w:t>
      </w:r>
      <w:proofErr w:type="gramEnd"/>
      <w:r w:rsidRPr="00C022F9">
        <w:rPr>
          <w:rFonts w:ascii="Times New Roman" w:hAnsi="Times New Roman"/>
          <w:b/>
          <w:bCs/>
          <w:sz w:val="28"/>
          <w:szCs w:val="28"/>
        </w:rPr>
        <w:t>очепший</w:t>
      </w:r>
      <w:proofErr w:type="spellEnd"/>
      <w:r w:rsidRPr="00C022F9">
        <w:rPr>
          <w:rFonts w:ascii="Times New Roman" w:hAnsi="Times New Roman"/>
          <w:b/>
          <w:bCs/>
          <w:sz w:val="28"/>
          <w:szCs w:val="28"/>
        </w:rPr>
        <w:t>»</w:t>
      </w:r>
      <w:r w:rsidRPr="00C5463E">
        <w:rPr>
          <w:b/>
          <w:bCs/>
          <w:sz w:val="28"/>
          <w:szCs w:val="28"/>
        </w:rPr>
        <w:t xml:space="preserve"> </w:t>
      </w:r>
    </w:p>
    <w:p w:rsidR="00C10DA1" w:rsidRDefault="00C10DA1" w:rsidP="000B3422">
      <w:pPr>
        <w:tabs>
          <w:tab w:val="left" w:pos="2694"/>
        </w:tabs>
        <w:spacing w:after="0" w:line="240" w:lineRule="auto"/>
        <w:ind w:hanging="993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  <w:r>
        <w:rPr>
          <w:rFonts w:ascii="Times New Roman" w:eastAsia="Adobe Myungjo Std M" w:hAnsi="Times New Roman"/>
          <w:b/>
          <w:sz w:val="32"/>
          <w:szCs w:val="32"/>
          <w:lang w:eastAsia="ru-RU"/>
        </w:rPr>
        <w:t>План управленческой деятельности</w:t>
      </w:r>
    </w:p>
    <w:p w:rsidR="00C10DA1" w:rsidRDefault="001661AB" w:rsidP="00C10DA1">
      <w:pPr>
        <w:spacing w:after="0" w:line="240" w:lineRule="auto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  <w:r>
        <w:rPr>
          <w:rFonts w:ascii="Times New Roman" w:eastAsia="Adobe Myungjo Std M" w:hAnsi="Times New Roman"/>
          <w:b/>
          <w:sz w:val="32"/>
          <w:szCs w:val="32"/>
          <w:lang w:eastAsia="ru-RU"/>
        </w:rPr>
        <w:t>2023-2024</w:t>
      </w:r>
      <w:r w:rsidR="00EE08F4">
        <w:rPr>
          <w:rFonts w:ascii="Times New Roman" w:eastAsia="Adobe Myungjo Std M" w:hAnsi="Times New Roman"/>
          <w:b/>
          <w:sz w:val="32"/>
          <w:szCs w:val="32"/>
          <w:lang w:eastAsia="ru-RU"/>
        </w:rPr>
        <w:t xml:space="preserve"> </w:t>
      </w:r>
      <w:proofErr w:type="spellStart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уч</w:t>
      </w:r>
      <w:proofErr w:type="gramStart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.г</w:t>
      </w:r>
      <w:proofErr w:type="gramEnd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од</w:t>
      </w:r>
      <w:proofErr w:type="spellEnd"/>
    </w:p>
    <w:p w:rsidR="009F3F3E" w:rsidRDefault="009F3F3E" w:rsidP="00C10DA1">
      <w:pPr>
        <w:spacing w:after="0" w:line="240" w:lineRule="auto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5227"/>
        <w:gridCol w:w="2201"/>
        <w:gridCol w:w="1584"/>
      </w:tblGrid>
      <w:tr w:rsidR="00C10DA1" w:rsidTr="000B3422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61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предписаний органов государственного надзора и контроля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29.08.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Акта приёмки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ДОО к новому учебному году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C10DA1" w:rsidRDefault="00C10DA1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F4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29.08.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августовской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педконференции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25.08.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Подведение итогов августовской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онференции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(педсовет)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  <w:r w:rsidR="005628E6" w:rsidRPr="0056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26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мероприятий:</w:t>
            </w:r>
          </w:p>
          <w:p w:rsidR="00C10DA1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охране труда в МБДОУ № 4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экономии энергоресурсов;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чрезвычайным ситуациям и гражданской обороне;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профилактике до</w:t>
            </w:r>
            <w:r w:rsidR="009F3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рожно-транспортного травматизма;</w:t>
            </w:r>
          </w:p>
          <w:p w:rsidR="009F3F3E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137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создании комиссии по охране труда;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охране жизни и здоровья детей;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выполнении воспитательно-образовательного плана по работе с детьми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43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регистрации проведения инструктажа: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охране труда; 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безопасности работы с электрооборудованием;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регистрации несчастных случаев.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Акты приемки к новому учебному году: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17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Косметический ремонт:</w:t>
            </w:r>
          </w:p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фойе, лестничные проемы, группы, умывальные комнаты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-прогулочные участки (покраска оборудования)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цветник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10.08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C10DA1" w:rsidTr="000B3422">
        <w:trPr>
          <w:trHeight w:val="140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8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Расстановка кадров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31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Тарификация (утверждение)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прохождения курсов повышения квалификации (подачи списка)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628E6" w:rsidTr="000B3422">
        <w:trPr>
          <w:trHeight w:val="1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0B3422">
        <w:trPr>
          <w:trHeight w:val="28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общего распорядка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5628E6" w:rsidTr="000B3422">
        <w:trPr>
          <w:trHeight w:val="45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«Правила внутреннего трудового распорядка»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F4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29.07.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8E6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Распределение заработной платы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месяца</w:t>
            </w:r>
          </w:p>
        </w:tc>
      </w:tr>
      <w:tr w:rsidR="005628E6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5628E6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5628E6" w:rsidTr="000B3422">
        <w:trPr>
          <w:trHeight w:val="42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5628E6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5628E6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праздников «День дошкольника»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5628E6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Организация субботника по благоустройству территории ДОО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28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628E6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об аттестации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5628E6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Заседание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49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Обсуждение плана работы Первичной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82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Заседание комиссии по охране труда, обсуждение результатов обследования условий на рабочих местах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комиссии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5628E6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 и положением по оплате труда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5628E6">
        <w:trPr>
          <w:trHeight w:val="47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по выполнению  мероприятий по антитеррористической защите объекта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5628E6" w:rsidTr="005628E6">
        <w:trPr>
          <w:trHeight w:val="77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пакетов документов для всех категорий работников по ТБ (инструкции, техника безопасности на рабочем месте)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0B3422">
        <w:trPr>
          <w:trHeight w:val="41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Pr="005628E6" w:rsidRDefault="005628E6" w:rsidP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5628E6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Инвентаризация имущества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Завхоз, бухгалтер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628E6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Рейд комиссии по охране труда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33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подготовке ДОУ к зиме (окна, двери, вентиляция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недели</w:t>
            </w:r>
          </w:p>
        </w:tc>
      </w:tr>
      <w:tr w:rsidR="005628E6" w:rsidTr="000B3422">
        <w:trPr>
          <w:trHeight w:val="15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административно-хозяйственного аппарата: «Готовность к зиме»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учебно-вспомогательного персонала по правилам санитарной обработки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и посуды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628E6" w:rsidTr="000B3422">
        <w:trPr>
          <w:trHeight w:val="15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Круглый стол «Организации работы ДОО в зимний сезон»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эксплуатации и содержания здания, электрооборудования, компьютерной техники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5628E6">
        <w:trPr>
          <w:trHeight w:val="28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ген. уборки в помещениях ДОО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628E6" w:rsidTr="000B3422">
        <w:trPr>
          <w:trHeight w:val="21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5628E6" w:rsidTr="005628E6">
        <w:trPr>
          <w:trHeight w:val="4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8E6" w:rsidRDefault="005628E6" w:rsidP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заявки на питание детей,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5628E6" w:rsidTr="000B3422">
        <w:trPr>
          <w:trHeight w:val="24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битой посуды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628E6" w:rsidTr="000B3422">
        <w:trPr>
          <w:trHeight w:val="36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инвентаря к зимним работам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28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628E6" w:rsidTr="000B3422">
        <w:trPr>
          <w:trHeight w:val="30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заболеваемости за 1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5628E6" w:rsidTr="000B3422">
        <w:trPr>
          <w:trHeight w:val="59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Консультация «Оборудование участков с использованием снежных построек»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5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работы заведующей хозяйством – результаты работы за год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 неделя</w:t>
            </w:r>
          </w:p>
        </w:tc>
      </w:tr>
      <w:tr w:rsidR="005628E6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0B3422">
        <w:trPr>
          <w:trHeight w:val="50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«О проведении массовых мероприятий» (новогодние праздники)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49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по технике противопожарной безопасности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43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новогоднего праздника для коллектива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 проведение новогодних утренников (обеспечение противопожарной безопасности)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-28.12.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628E6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о поощрении по итогам года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конца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628E6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документации заведующей по хозяйству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бухгалтер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5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Составление графика отпусков сотрудников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0B3422">
        <w:trPr>
          <w:trHeight w:val="77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5628E6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5628E6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5628E6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освещения помещений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57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наличия и состояния средств пожаротушения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5628E6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уровня освещенности и температурного режима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628E6" w:rsidTr="000B3422">
        <w:trPr>
          <w:trHeight w:val="17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628E6" w:rsidTr="000B3422">
        <w:trPr>
          <w:trHeight w:val="34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работы по оздоровлению дошкольников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47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уровня освещенности и температурного режима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628E6" w:rsidTr="000B3422">
        <w:trPr>
          <w:trHeight w:val="17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5628E6" w:rsidTr="000B3422">
        <w:trPr>
          <w:trHeight w:val="59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«Результат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деятельности МБДОУ № 4 за 20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в условиях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26.01.</w:t>
            </w:r>
            <w:r w:rsidR="0056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8E6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5628E6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со сметой на новый финансовый год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месяца</w:t>
            </w:r>
          </w:p>
        </w:tc>
      </w:tr>
      <w:tr w:rsidR="005628E6" w:rsidTr="000B3422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Статистический отчет (20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8E6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5628E6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состояния мебели и уборочного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инв-я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628E6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Дезинсекция и дератизация помещений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5628E6" w:rsidTr="000B3422">
        <w:trPr>
          <w:trHeight w:val="202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628E6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«Выполнение предписаний органов надзора и контроля  соблюдения безопасных условий образовательного процесса»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562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E6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</w:t>
            </w:r>
            <w:r w:rsidR="0056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690" w:rsidTr="00B62690">
        <w:trPr>
          <w:trHeight w:val="7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уровня заболеваемости за 2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690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</w:t>
            </w:r>
            <w:r w:rsidR="00B62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690" w:rsidTr="000B3422">
        <w:trPr>
          <w:trHeight w:val="28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 сотрудников по правилам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пожарной безопасности в 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B62690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B62690" w:rsidTr="000B3422">
        <w:trPr>
          <w:trHeight w:val="82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Экспертиза организации делопроизводства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62690" w:rsidRDefault="00B62690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номенклатурой (качество ведения, обеспечение сохранности)</w:t>
            </w:r>
          </w:p>
          <w:p w:rsidR="00B62690" w:rsidRDefault="00B62690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49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«Санитарно-гигиенические требования»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32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B62690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регистрации проведения инструктажа: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охране труда; </w:t>
            </w:r>
          </w:p>
          <w:p w:rsidR="00B62690" w:rsidRDefault="00B62690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безопасности работы с электрооборудованием;</w:t>
            </w:r>
          </w:p>
          <w:p w:rsidR="00B62690" w:rsidRDefault="00B62690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регистрации несчастных случаев.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B62690" w:rsidTr="000B3422">
        <w:trPr>
          <w:trHeight w:val="142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экспертиза приказов по всем видам деятельности (законность, аргументированность, своевременность,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доводимость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работников,  соблюдение требований трудового законодательства,  адресность)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проверки знаний у сотрудников противопожарного минимума в 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75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котировочной заявки на продукты питания,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Оформление отчетной документации (Информационный стандарт)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25.02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690" w:rsidTr="000B3422">
        <w:trPr>
          <w:trHeight w:val="22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B62690" w:rsidTr="000B3422">
        <w:trPr>
          <w:trHeight w:val="58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профилактического ремонта бытовой техники в прачечной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B62690" w:rsidTr="000B3422">
        <w:trPr>
          <w:trHeight w:val="2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генеральной уборки помещений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B62690" w:rsidTr="000B3422">
        <w:trPr>
          <w:trHeight w:val="22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B62690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организации и реализации перспективного планирования педагогов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B62690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 школы и МДОУ – контроль выполнения соглашения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предметно-развивающей среды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2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B62690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 проведение праздничных утренников посвященных Женскому дню 8 Марта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B62690" w:rsidTr="000B3422">
        <w:trPr>
          <w:trHeight w:val="48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празднования Дня 8 Марта для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06.03.202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690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B62690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о поощрении сотрудников в честь женского дня  8 Марта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B62690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общеобразовательной программой ДОУ (контроль)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недели</w:t>
            </w:r>
          </w:p>
        </w:tc>
      </w:tr>
      <w:tr w:rsidR="00B62690" w:rsidTr="000B3422">
        <w:trPr>
          <w:trHeight w:val="87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Данные о состоянии материально-технического оснащения.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паспортов групп, кабинетов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79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B62690" w:rsidTr="000B3422">
        <w:trPr>
          <w:trHeight w:val="29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B62690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B62690" w:rsidTr="000B3422">
        <w:trPr>
          <w:trHeight w:val="58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исправности оборудования в пищеблоке, регистрация в журнале контроля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24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B62690" w:rsidTr="000B3422">
        <w:trPr>
          <w:trHeight w:val="47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выполнения рабочих программ воспитателей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B62690" w:rsidTr="000B3422">
        <w:trPr>
          <w:trHeight w:val="54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выполнения (коррекционная работа, индивидуальные карты развития)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B62690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B62690" w:rsidTr="000B3422">
        <w:trPr>
          <w:trHeight w:val="50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организации питания в детском саду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B62690" w:rsidRDefault="00B62690" w:rsidP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-Инструктаж «Выполнение ТБ на рабочем месте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B62690" w:rsidTr="000B3422">
        <w:trPr>
          <w:trHeight w:val="34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договором. Анализ выполнения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B62690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B62690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Ген. уборка помещений ДОУ (мытье окон)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55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Субботник по благоустройству территории, участков (уборка мусора, покраска оборудования)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21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B62690" w:rsidTr="00234DCB">
        <w:trPr>
          <w:trHeight w:val="49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годового плана. Аналитическая справка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45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качества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690" w:rsidTr="000B3422">
        <w:trPr>
          <w:trHeight w:val="1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Конференция для родителей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</w:t>
            </w:r>
            <w:r w:rsidR="00B62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690" w:rsidTr="000B3422">
        <w:trPr>
          <w:trHeight w:val="2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B62690" w:rsidTr="000B3422">
        <w:trPr>
          <w:trHeight w:val="4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плана летней оздоровительной работы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24.05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690" w:rsidTr="000B3422">
        <w:trPr>
          <w:trHeight w:val="37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Производственное совещание «Экспертиза качества деятельности ДОО в соответствии с требованиями 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 w:rsidP="000F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</w:t>
            </w:r>
            <w:r w:rsidR="00B62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690" w:rsidTr="000B3422">
        <w:trPr>
          <w:trHeight w:val="32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заболеваемости за 3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EE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31.05.</w:t>
            </w:r>
            <w:r w:rsidR="00B62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690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B62690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финансовыми документами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B62690" w:rsidTr="000B3422">
        <w:trPr>
          <w:trHeight w:val="82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котировочной заявки на продукты питания,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B62690" w:rsidTr="000B3422">
        <w:trPr>
          <w:trHeight w:val="77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Оформление отчетной документации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адаптации, итогах аттестации и др.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2E0752" w:rsidRDefault="002E0752" w:rsidP="002E07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24.05</w:t>
            </w:r>
            <w:r w:rsidR="00EE0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16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690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B62690" w:rsidRDefault="002E07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B62690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B62690" w:rsidTr="000B3422">
        <w:trPr>
          <w:trHeight w:val="4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здания и территории детского сада к летнему оздоровительному сезону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B62690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плана ремонтных работ в летний период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B62690" w:rsidTr="000B3422">
        <w:trPr>
          <w:trHeight w:val="1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90" w:rsidRDefault="00B6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90" w:rsidRDefault="00B62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C10DA1" w:rsidRDefault="00C10DA1" w:rsidP="00C10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DA1" w:rsidRDefault="00C10DA1" w:rsidP="00C10DA1"/>
    <w:p w:rsidR="00C10DA1" w:rsidRDefault="00C10DA1" w:rsidP="00C10DA1">
      <w:pPr>
        <w:ind w:firstLine="142"/>
      </w:pPr>
    </w:p>
    <w:p w:rsidR="002D54E2" w:rsidRDefault="002D54E2"/>
    <w:sectPr w:rsidR="002D54E2" w:rsidSect="009F3F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09070000" w:usb2="00000010" w:usb3="00000000" w:csb0="002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DA1"/>
    <w:rsid w:val="00062D58"/>
    <w:rsid w:val="000B3422"/>
    <w:rsid w:val="001016FD"/>
    <w:rsid w:val="001229C5"/>
    <w:rsid w:val="001661AB"/>
    <w:rsid w:val="002D54E2"/>
    <w:rsid w:val="002E0752"/>
    <w:rsid w:val="005628E6"/>
    <w:rsid w:val="009F3F3E"/>
    <w:rsid w:val="00B62690"/>
    <w:rsid w:val="00C022F9"/>
    <w:rsid w:val="00C10DA1"/>
    <w:rsid w:val="00EE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5</cp:revision>
  <cp:lastPrinted>2022-01-26T20:17:00Z</cp:lastPrinted>
  <dcterms:created xsi:type="dcterms:W3CDTF">2020-06-22T08:02:00Z</dcterms:created>
  <dcterms:modified xsi:type="dcterms:W3CDTF">2023-12-23T17:43:00Z</dcterms:modified>
</cp:coreProperties>
</file>