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A01" w:rsidRPr="00052194" w:rsidRDefault="00052194" w:rsidP="00D704B9">
      <w:pPr>
        <w:spacing w:after="0"/>
        <w:rPr>
          <w:rFonts w:ascii="Times New Roman" w:hAnsi="Times New Roman" w:cs="Times New Roman"/>
          <w:b/>
          <w:sz w:val="24"/>
          <w:szCs w:val="24"/>
        </w:rPr>
      </w:pPr>
      <w:r w:rsidRPr="00052194">
        <w:rPr>
          <w:rFonts w:ascii="Times New Roman" w:hAnsi="Times New Roman" w:cs="Times New Roman"/>
          <w:b/>
          <w:sz w:val="24"/>
          <w:szCs w:val="24"/>
        </w:rPr>
        <w:t>Принята</w:t>
      </w:r>
    </w:p>
    <w:p w:rsidR="00052194" w:rsidRPr="00052194" w:rsidRDefault="00052194" w:rsidP="00D704B9">
      <w:pPr>
        <w:spacing w:after="0"/>
        <w:rPr>
          <w:rFonts w:ascii="Times New Roman" w:hAnsi="Times New Roman" w:cs="Times New Roman"/>
          <w:sz w:val="24"/>
          <w:szCs w:val="24"/>
        </w:rPr>
      </w:pPr>
      <w:r w:rsidRPr="00052194">
        <w:rPr>
          <w:rFonts w:ascii="Times New Roman" w:hAnsi="Times New Roman" w:cs="Times New Roman"/>
          <w:sz w:val="24"/>
          <w:szCs w:val="24"/>
        </w:rPr>
        <w:t>на Педагогическом совете</w:t>
      </w:r>
    </w:p>
    <w:p w:rsidR="000570E1" w:rsidRDefault="000570E1" w:rsidP="00D704B9">
      <w:pPr>
        <w:spacing w:after="0"/>
        <w:rPr>
          <w:rFonts w:ascii="Times New Roman" w:hAnsi="Times New Roman" w:cs="Times New Roman"/>
          <w:sz w:val="24"/>
          <w:szCs w:val="24"/>
        </w:rPr>
      </w:pPr>
      <w:r w:rsidRPr="000570E1">
        <w:rPr>
          <w:rFonts w:ascii="Times New Roman" w:hAnsi="Times New Roman" w:cs="Times New Roman"/>
          <w:sz w:val="24"/>
          <w:szCs w:val="24"/>
        </w:rPr>
        <w:t xml:space="preserve">МБДОУ </w:t>
      </w:r>
      <w:r w:rsidR="001E03D5">
        <w:rPr>
          <w:rFonts w:ascii="Times New Roman" w:hAnsi="Times New Roman" w:cs="Times New Roman"/>
          <w:sz w:val="24"/>
          <w:szCs w:val="24"/>
        </w:rPr>
        <w:t>«Детский сад № 4 «Буратино» а.Вочепший</w:t>
      </w:r>
    </w:p>
    <w:p w:rsidR="00052194" w:rsidRPr="00052194" w:rsidRDefault="00052194" w:rsidP="00D704B9">
      <w:pPr>
        <w:spacing w:after="0"/>
        <w:rPr>
          <w:rFonts w:ascii="Times New Roman" w:hAnsi="Times New Roman" w:cs="Times New Roman"/>
          <w:sz w:val="24"/>
          <w:szCs w:val="24"/>
        </w:rPr>
      </w:pPr>
      <w:r w:rsidRPr="00052194">
        <w:rPr>
          <w:rFonts w:ascii="Times New Roman" w:hAnsi="Times New Roman" w:cs="Times New Roman"/>
          <w:sz w:val="24"/>
          <w:szCs w:val="24"/>
        </w:rPr>
        <w:t xml:space="preserve">протокол № </w:t>
      </w:r>
      <w:r w:rsidR="009D4BAB">
        <w:rPr>
          <w:rFonts w:ascii="Times New Roman" w:hAnsi="Times New Roman" w:cs="Times New Roman"/>
          <w:sz w:val="24"/>
          <w:szCs w:val="24"/>
        </w:rPr>
        <w:t>4</w:t>
      </w:r>
    </w:p>
    <w:p w:rsidR="00052194" w:rsidRPr="00052194" w:rsidRDefault="009D4BAB" w:rsidP="00D704B9">
      <w:pPr>
        <w:spacing w:after="0"/>
        <w:rPr>
          <w:rFonts w:ascii="Times New Roman" w:hAnsi="Times New Roman" w:cs="Times New Roman"/>
          <w:sz w:val="24"/>
          <w:szCs w:val="24"/>
        </w:rPr>
      </w:pPr>
      <w:r>
        <w:rPr>
          <w:rFonts w:ascii="Times New Roman" w:hAnsi="Times New Roman" w:cs="Times New Roman"/>
          <w:sz w:val="24"/>
          <w:szCs w:val="24"/>
        </w:rPr>
        <w:t>от « 31</w:t>
      </w:r>
      <w:r w:rsidR="00052194" w:rsidRPr="00052194">
        <w:rPr>
          <w:rFonts w:ascii="Times New Roman" w:hAnsi="Times New Roman" w:cs="Times New Roman"/>
          <w:sz w:val="24"/>
          <w:szCs w:val="24"/>
        </w:rPr>
        <w:t xml:space="preserve">» </w:t>
      </w:r>
      <w:r>
        <w:rPr>
          <w:rFonts w:ascii="Times New Roman" w:hAnsi="Times New Roman" w:cs="Times New Roman"/>
          <w:sz w:val="24"/>
          <w:szCs w:val="24"/>
        </w:rPr>
        <w:t xml:space="preserve">июля  </w:t>
      </w:r>
      <w:r w:rsidR="00052194" w:rsidRPr="00052194">
        <w:rPr>
          <w:rFonts w:ascii="Times New Roman" w:hAnsi="Times New Roman" w:cs="Times New Roman"/>
          <w:sz w:val="24"/>
          <w:szCs w:val="24"/>
        </w:rPr>
        <w:t>2023 г.</w:t>
      </w:r>
    </w:p>
    <w:p w:rsidR="00052194" w:rsidRPr="00052194" w:rsidRDefault="00052194" w:rsidP="00D704B9">
      <w:pPr>
        <w:spacing w:after="0"/>
        <w:rPr>
          <w:rFonts w:ascii="Times New Roman" w:hAnsi="Times New Roman" w:cs="Times New Roman"/>
          <w:sz w:val="24"/>
          <w:szCs w:val="24"/>
        </w:rPr>
      </w:pPr>
    </w:p>
    <w:p w:rsidR="00052194" w:rsidRPr="00052194" w:rsidRDefault="00052194" w:rsidP="00D704B9">
      <w:pPr>
        <w:spacing w:after="0"/>
        <w:rPr>
          <w:rFonts w:ascii="Times New Roman" w:hAnsi="Times New Roman" w:cs="Times New Roman"/>
          <w:b/>
          <w:sz w:val="24"/>
          <w:szCs w:val="24"/>
        </w:rPr>
      </w:pPr>
      <w:r w:rsidRPr="00052194">
        <w:rPr>
          <w:rFonts w:ascii="Times New Roman" w:hAnsi="Times New Roman" w:cs="Times New Roman"/>
          <w:b/>
          <w:sz w:val="24"/>
          <w:szCs w:val="24"/>
        </w:rPr>
        <w:lastRenderedPageBreak/>
        <w:t>Утверждена</w:t>
      </w:r>
    </w:p>
    <w:p w:rsidR="00052194" w:rsidRPr="00052194" w:rsidRDefault="00052194" w:rsidP="00D704B9">
      <w:pPr>
        <w:spacing w:after="0"/>
        <w:rPr>
          <w:rFonts w:ascii="Times New Roman" w:hAnsi="Times New Roman" w:cs="Times New Roman"/>
          <w:sz w:val="24"/>
          <w:szCs w:val="24"/>
        </w:rPr>
      </w:pPr>
      <w:r>
        <w:rPr>
          <w:rFonts w:ascii="Times New Roman" w:hAnsi="Times New Roman" w:cs="Times New Roman"/>
          <w:sz w:val="24"/>
          <w:szCs w:val="24"/>
        </w:rPr>
        <w:t>Заведующим</w:t>
      </w:r>
    </w:p>
    <w:p w:rsidR="000570E1" w:rsidRPr="000570E1" w:rsidRDefault="001E03D5" w:rsidP="00D704B9">
      <w:pPr>
        <w:spacing w:after="0"/>
        <w:rPr>
          <w:rFonts w:ascii="Times New Roman" w:hAnsi="Times New Roman" w:cs="Times New Roman"/>
          <w:sz w:val="24"/>
          <w:szCs w:val="24"/>
        </w:rPr>
      </w:pPr>
      <w:r>
        <w:rPr>
          <w:rFonts w:ascii="Times New Roman" w:hAnsi="Times New Roman" w:cs="Times New Roman"/>
          <w:sz w:val="24"/>
          <w:szCs w:val="24"/>
        </w:rPr>
        <w:t xml:space="preserve">МБДОУ «Детский сад № 4 «Буратино» а.Вочепший» </w:t>
      </w:r>
    </w:p>
    <w:p w:rsidR="00052194" w:rsidRDefault="009D4BAB" w:rsidP="00D704B9">
      <w:pPr>
        <w:spacing w:after="0"/>
        <w:rPr>
          <w:rFonts w:ascii="Times New Roman" w:hAnsi="Times New Roman" w:cs="Times New Roman"/>
          <w:sz w:val="24"/>
          <w:szCs w:val="24"/>
        </w:rPr>
      </w:pPr>
      <w:r>
        <w:rPr>
          <w:rFonts w:ascii="Times New Roman" w:hAnsi="Times New Roman" w:cs="Times New Roman"/>
          <w:sz w:val="24"/>
          <w:szCs w:val="24"/>
        </w:rPr>
        <w:t xml:space="preserve">от « 01 </w:t>
      </w:r>
      <w:r w:rsidR="00052194" w:rsidRPr="00052194">
        <w:rPr>
          <w:rFonts w:ascii="Times New Roman" w:hAnsi="Times New Roman" w:cs="Times New Roman"/>
          <w:sz w:val="24"/>
          <w:szCs w:val="24"/>
        </w:rPr>
        <w:t xml:space="preserve">» </w:t>
      </w:r>
      <w:r>
        <w:rPr>
          <w:rFonts w:ascii="Times New Roman" w:hAnsi="Times New Roman" w:cs="Times New Roman"/>
          <w:sz w:val="24"/>
          <w:szCs w:val="24"/>
        </w:rPr>
        <w:t xml:space="preserve"> августа </w:t>
      </w:r>
      <w:r w:rsidR="00052194" w:rsidRPr="00052194">
        <w:rPr>
          <w:rFonts w:ascii="Times New Roman" w:hAnsi="Times New Roman" w:cs="Times New Roman"/>
          <w:sz w:val="24"/>
          <w:szCs w:val="24"/>
        </w:rPr>
        <w:t xml:space="preserve"> 2023 г.</w:t>
      </w:r>
    </w:p>
    <w:p w:rsidR="00052194" w:rsidRPr="00052194" w:rsidRDefault="00052194" w:rsidP="00D704B9">
      <w:pPr>
        <w:spacing w:after="0"/>
        <w:rPr>
          <w:rFonts w:ascii="Times New Roman" w:hAnsi="Times New Roman" w:cs="Times New Roman"/>
          <w:sz w:val="24"/>
          <w:szCs w:val="24"/>
        </w:rPr>
      </w:pPr>
      <w:r>
        <w:rPr>
          <w:rFonts w:ascii="Times New Roman" w:hAnsi="Times New Roman" w:cs="Times New Roman"/>
          <w:sz w:val="24"/>
          <w:szCs w:val="24"/>
        </w:rPr>
        <w:t xml:space="preserve">_________________  </w:t>
      </w:r>
      <w:r w:rsidR="001E03D5">
        <w:rPr>
          <w:rFonts w:ascii="Times New Roman" w:hAnsi="Times New Roman" w:cs="Times New Roman"/>
          <w:sz w:val="24"/>
          <w:szCs w:val="24"/>
        </w:rPr>
        <w:t xml:space="preserve">Хуако </w:t>
      </w:r>
      <w:r w:rsidR="000570E1">
        <w:rPr>
          <w:rFonts w:ascii="Times New Roman" w:hAnsi="Times New Roman" w:cs="Times New Roman"/>
          <w:sz w:val="24"/>
          <w:szCs w:val="24"/>
        </w:rPr>
        <w:t>М.А.</w:t>
      </w:r>
    </w:p>
    <w:p w:rsidR="00052194" w:rsidRPr="00052194" w:rsidRDefault="00052194" w:rsidP="00D704B9">
      <w:pPr>
        <w:spacing w:after="0"/>
        <w:rPr>
          <w:rFonts w:ascii="Times New Roman" w:hAnsi="Times New Roman" w:cs="Times New Roman"/>
          <w:sz w:val="24"/>
          <w:szCs w:val="24"/>
        </w:rPr>
      </w:pPr>
    </w:p>
    <w:p w:rsidR="00052194" w:rsidRPr="00052194" w:rsidRDefault="00052194" w:rsidP="00D704B9">
      <w:pPr>
        <w:spacing w:after="0"/>
        <w:rPr>
          <w:rFonts w:ascii="Times New Roman" w:hAnsi="Times New Roman" w:cs="Times New Roman"/>
          <w:sz w:val="24"/>
          <w:szCs w:val="24"/>
        </w:rPr>
        <w:sectPr w:rsidR="00052194" w:rsidRPr="00052194" w:rsidSect="00052194">
          <w:footerReference w:type="default" r:id="rId8"/>
          <w:pgSz w:w="11906" w:h="16838"/>
          <w:pgMar w:top="1134" w:right="850" w:bottom="1134" w:left="1701" w:header="708" w:footer="708" w:gutter="0"/>
          <w:cols w:num="2" w:space="708"/>
          <w:titlePg/>
          <w:docGrid w:linePitch="360"/>
        </w:sectPr>
      </w:pPr>
    </w:p>
    <w:p w:rsidR="00052194" w:rsidRPr="00052194" w:rsidRDefault="00052194" w:rsidP="00D704B9">
      <w:pPr>
        <w:spacing w:after="0"/>
        <w:rPr>
          <w:rFonts w:ascii="Times New Roman" w:hAnsi="Times New Roman" w:cs="Times New Roman"/>
          <w:b/>
          <w:sz w:val="24"/>
          <w:szCs w:val="24"/>
        </w:rPr>
      </w:pPr>
      <w:r>
        <w:rPr>
          <w:rFonts w:ascii="Times New Roman" w:hAnsi="Times New Roman" w:cs="Times New Roman"/>
          <w:b/>
          <w:sz w:val="24"/>
          <w:szCs w:val="24"/>
        </w:rPr>
        <w:lastRenderedPageBreak/>
        <w:t>Согласована</w:t>
      </w:r>
    </w:p>
    <w:p w:rsidR="00052194" w:rsidRPr="00052194" w:rsidRDefault="00052194" w:rsidP="00D704B9">
      <w:pPr>
        <w:spacing w:after="0"/>
        <w:rPr>
          <w:rFonts w:ascii="Times New Roman" w:hAnsi="Times New Roman" w:cs="Times New Roman"/>
          <w:sz w:val="24"/>
          <w:szCs w:val="24"/>
        </w:rPr>
      </w:pPr>
      <w:r w:rsidRPr="00052194">
        <w:rPr>
          <w:rFonts w:ascii="Times New Roman" w:hAnsi="Times New Roman" w:cs="Times New Roman"/>
          <w:sz w:val="24"/>
          <w:szCs w:val="24"/>
        </w:rPr>
        <w:t>на заседании Совета родителей</w:t>
      </w:r>
    </w:p>
    <w:p w:rsidR="001E03D5" w:rsidRDefault="001E03D5" w:rsidP="00D704B9">
      <w:pPr>
        <w:spacing w:after="0"/>
        <w:rPr>
          <w:rFonts w:ascii="Times New Roman" w:hAnsi="Times New Roman" w:cs="Times New Roman"/>
          <w:sz w:val="24"/>
          <w:szCs w:val="24"/>
        </w:rPr>
      </w:pPr>
      <w:r>
        <w:rPr>
          <w:rFonts w:ascii="Times New Roman" w:hAnsi="Times New Roman" w:cs="Times New Roman"/>
          <w:sz w:val="24"/>
          <w:szCs w:val="24"/>
        </w:rPr>
        <w:t>МБДОУ «Детский сад № 4 «Буратино»</w:t>
      </w:r>
    </w:p>
    <w:p w:rsidR="000570E1" w:rsidRPr="000570E1" w:rsidRDefault="001E03D5" w:rsidP="00D704B9">
      <w:pPr>
        <w:spacing w:after="0"/>
        <w:rPr>
          <w:rFonts w:ascii="Times New Roman" w:hAnsi="Times New Roman" w:cs="Times New Roman"/>
          <w:sz w:val="24"/>
          <w:szCs w:val="24"/>
        </w:rPr>
      </w:pPr>
      <w:r>
        <w:rPr>
          <w:rFonts w:ascii="Times New Roman" w:hAnsi="Times New Roman" w:cs="Times New Roman"/>
          <w:sz w:val="24"/>
          <w:szCs w:val="24"/>
        </w:rPr>
        <w:t xml:space="preserve"> а.Вочепший» </w:t>
      </w:r>
    </w:p>
    <w:p w:rsidR="00052194" w:rsidRPr="00052194" w:rsidRDefault="00052194" w:rsidP="00D704B9">
      <w:pPr>
        <w:spacing w:after="0"/>
        <w:rPr>
          <w:rFonts w:ascii="Times New Roman" w:hAnsi="Times New Roman" w:cs="Times New Roman"/>
          <w:sz w:val="24"/>
          <w:szCs w:val="24"/>
        </w:rPr>
      </w:pPr>
      <w:r w:rsidRPr="00052194">
        <w:rPr>
          <w:rFonts w:ascii="Times New Roman" w:hAnsi="Times New Roman" w:cs="Times New Roman"/>
          <w:sz w:val="24"/>
          <w:szCs w:val="24"/>
        </w:rPr>
        <w:t xml:space="preserve">протокол № </w:t>
      </w:r>
      <w:r w:rsidR="009D4BAB">
        <w:rPr>
          <w:rFonts w:ascii="Times New Roman" w:hAnsi="Times New Roman" w:cs="Times New Roman"/>
          <w:sz w:val="24"/>
          <w:szCs w:val="24"/>
        </w:rPr>
        <w:t xml:space="preserve"> 2</w:t>
      </w:r>
    </w:p>
    <w:p w:rsidR="009D4BAB" w:rsidRDefault="009D4BAB" w:rsidP="00D704B9">
      <w:pPr>
        <w:spacing w:after="0"/>
        <w:rPr>
          <w:rFonts w:ascii="Times New Roman" w:hAnsi="Times New Roman" w:cs="Times New Roman"/>
          <w:sz w:val="24"/>
          <w:szCs w:val="24"/>
        </w:rPr>
      </w:pPr>
      <w:r>
        <w:rPr>
          <w:rFonts w:ascii="Times New Roman" w:hAnsi="Times New Roman" w:cs="Times New Roman"/>
          <w:sz w:val="24"/>
          <w:szCs w:val="24"/>
        </w:rPr>
        <w:t xml:space="preserve">от « 01 </w:t>
      </w:r>
      <w:r w:rsidRPr="00052194">
        <w:rPr>
          <w:rFonts w:ascii="Times New Roman" w:hAnsi="Times New Roman" w:cs="Times New Roman"/>
          <w:sz w:val="24"/>
          <w:szCs w:val="24"/>
        </w:rPr>
        <w:t xml:space="preserve">» </w:t>
      </w:r>
      <w:r>
        <w:rPr>
          <w:rFonts w:ascii="Times New Roman" w:hAnsi="Times New Roman" w:cs="Times New Roman"/>
          <w:sz w:val="24"/>
          <w:szCs w:val="24"/>
        </w:rPr>
        <w:t xml:space="preserve"> августа </w:t>
      </w:r>
      <w:r w:rsidRPr="00052194">
        <w:rPr>
          <w:rFonts w:ascii="Times New Roman" w:hAnsi="Times New Roman" w:cs="Times New Roman"/>
          <w:sz w:val="24"/>
          <w:szCs w:val="24"/>
        </w:rPr>
        <w:t xml:space="preserve"> 2023 г.</w:t>
      </w:r>
    </w:p>
    <w:p w:rsidR="00052194" w:rsidRDefault="00052194" w:rsidP="00D704B9">
      <w:pPr>
        <w:rPr>
          <w:rFonts w:ascii="Times New Roman" w:hAnsi="Times New Roman" w:cs="Times New Roman"/>
          <w:b/>
          <w:sz w:val="24"/>
          <w:szCs w:val="24"/>
        </w:rPr>
      </w:pPr>
    </w:p>
    <w:p w:rsidR="00052194" w:rsidRDefault="00052194">
      <w:pPr>
        <w:rPr>
          <w:rFonts w:ascii="Times New Roman" w:hAnsi="Times New Roman" w:cs="Times New Roman"/>
          <w:b/>
          <w:sz w:val="24"/>
          <w:szCs w:val="24"/>
        </w:rPr>
      </w:pPr>
    </w:p>
    <w:p w:rsidR="00052194" w:rsidRDefault="00052194">
      <w:pPr>
        <w:rPr>
          <w:rFonts w:ascii="Times New Roman" w:hAnsi="Times New Roman" w:cs="Times New Roman"/>
          <w:b/>
          <w:sz w:val="24"/>
          <w:szCs w:val="24"/>
        </w:rPr>
      </w:pPr>
    </w:p>
    <w:p w:rsidR="00052194" w:rsidRDefault="00052194">
      <w:pPr>
        <w:rPr>
          <w:rFonts w:ascii="Times New Roman" w:hAnsi="Times New Roman" w:cs="Times New Roman"/>
          <w:b/>
          <w:sz w:val="24"/>
          <w:szCs w:val="24"/>
        </w:rPr>
      </w:pPr>
    </w:p>
    <w:p w:rsidR="00052194" w:rsidRDefault="00052194">
      <w:pPr>
        <w:rPr>
          <w:rFonts w:ascii="Times New Roman" w:hAnsi="Times New Roman" w:cs="Times New Roman"/>
          <w:b/>
          <w:sz w:val="24"/>
          <w:szCs w:val="24"/>
        </w:rPr>
      </w:pPr>
    </w:p>
    <w:p w:rsidR="00052194" w:rsidRPr="001E03D5" w:rsidRDefault="00052194" w:rsidP="001E03D5">
      <w:pPr>
        <w:spacing w:after="0"/>
        <w:jc w:val="center"/>
        <w:rPr>
          <w:rFonts w:ascii="Times New Roman" w:hAnsi="Times New Roman" w:cs="Times New Roman"/>
          <w:b/>
          <w:sz w:val="40"/>
          <w:szCs w:val="40"/>
        </w:rPr>
      </w:pPr>
      <w:r w:rsidRPr="001E03D5">
        <w:rPr>
          <w:rFonts w:ascii="Times New Roman" w:hAnsi="Times New Roman" w:cs="Times New Roman"/>
          <w:b/>
          <w:sz w:val="40"/>
          <w:szCs w:val="40"/>
        </w:rPr>
        <w:t>Основная общеобразовательная программа –</w:t>
      </w:r>
    </w:p>
    <w:p w:rsidR="00052194" w:rsidRPr="001E03D5" w:rsidRDefault="00052194" w:rsidP="001E03D5">
      <w:pPr>
        <w:spacing w:after="0"/>
        <w:jc w:val="center"/>
        <w:rPr>
          <w:rFonts w:ascii="Times New Roman" w:hAnsi="Times New Roman" w:cs="Times New Roman"/>
          <w:b/>
          <w:sz w:val="40"/>
          <w:szCs w:val="40"/>
        </w:rPr>
      </w:pPr>
      <w:r w:rsidRPr="001E03D5">
        <w:rPr>
          <w:rFonts w:ascii="Times New Roman" w:hAnsi="Times New Roman" w:cs="Times New Roman"/>
          <w:b/>
          <w:sz w:val="40"/>
          <w:szCs w:val="40"/>
        </w:rPr>
        <w:t>образовательная программа дошкольного образования</w:t>
      </w:r>
    </w:p>
    <w:p w:rsidR="001E03D5" w:rsidRPr="001E03D5" w:rsidRDefault="000570E1" w:rsidP="001E03D5">
      <w:pPr>
        <w:spacing w:after="0"/>
        <w:jc w:val="center"/>
        <w:rPr>
          <w:rFonts w:ascii="Times New Roman" w:hAnsi="Times New Roman" w:cs="Times New Roman"/>
          <w:sz w:val="40"/>
          <w:szCs w:val="40"/>
        </w:rPr>
      </w:pPr>
      <w:r w:rsidRPr="001E03D5">
        <w:rPr>
          <w:rFonts w:ascii="Times New Roman" w:hAnsi="Times New Roman" w:cs="Times New Roman"/>
          <w:sz w:val="40"/>
          <w:szCs w:val="40"/>
        </w:rPr>
        <w:t>Муниципальное бюджетное дошкольное образовательное учреждение</w:t>
      </w:r>
    </w:p>
    <w:p w:rsidR="001E03D5" w:rsidRPr="001E03D5" w:rsidRDefault="001E03D5" w:rsidP="001E03D5">
      <w:pPr>
        <w:spacing w:after="0"/>
        <w:jc w:val="center"/>
        <w:rPr>
          <w:rFonts w:ascii="Times New Roman" w:hAnsi="Times New Roman" w:cs="Times New Roman"/>
          <w:sz w:val="40"/>
          <w:szCs w:val="40"/>
        </w:rPr>
      </w:pPr>
      <w:r w:rsidRPr="001E03D5">
        <w:rPr>
          <w:rFonts w:ascii="Times New Roman" w:hAnsi="Times New Roman" w:cs="Times New Roman"/>
          <w:sz w:val="40"/>
          <w:szCs w:val="40"/>
        </w:rPr>
        <w:t xml:space="preserve"> «Детский сад № 4 «Буратино» а.Вочепший»</w:t>
      </w:r>
    </w:p>
    <w:p w:rsidR="00052194" w:rsidRDefault="00052194" w:rsidP="00052194">
      <w:pPr>
        <w:spacing w:after="0"/>
        <w:jc w:val="center"/>
        <w:rPr>
          <w:rFonts w:ascii="Times New Roman" w:hAnsi="Times New Roman" w:cs="Times New Roman"/>
          <w:sz w:val="24"/>
          <w:szCs w:val="24"/>
        </w:rPr>
      </w:pPr>
    </w:p>
    <w:p w:rsidR="00052194" w:rsidRDefault="00052194" w:rsidP="00052194">
      <w:pPr>
        <w:spacing w:after="0"/>
        <w:jc w:val="center"/>
        <w:rPr>
          <w:rFonts w:ascii="Times New Roman" w:hAnsi="Times New Roman" w:cs="Times New Roman"/>
          <w:sz w:val="24"/>
          <w:szCs w:val="24"/>
        </w:rPr>
      </w:pPr>
    </w:p>
    <w:p w:rsidR="00052194" w:rsidRDefault="00052194" w:rsidP="00052194">
      <w:pPr>
        <w:spacing w:after="0"/>
        <w:jc w:val="center"/>
        <w:rPr>
          <w:rFonts w:ascii="Times New Roman" w:hAnsi="Times New Roman" w:cs="Times New Roman"/>
          <w:sz w:val="24"/>
          <w:szCs w:val="24"/>
        </w:rPr>
      </w:pPr>
    </w:p>
    <w:p w:rsidR="00052194" w:rsidRDefault="00052194" w:rsidP="00052194">
      <w:pPr>
        <w:spacing w:after="0"/>
        <w:jc w:val="center"/>
        <w:rPr>
          <w:rFonts w:ascii="Times New Roman" w:hAnsi="Times New Roman" w:cs="Times New Roman"/>
          <w:sz w:val="24"/>
          <w:szCs w:val="24"/>
        </w:rPr>
      </w:pPr>
    </w:p>
    <w:p w:rsidR="00052194" w:rsidRDefault="00052194" w:rsidP="00052194">
      <w:pPr>
        <w:spacing w:after="0"/>
        <w:jc w:val="center"/>
        <w:rPr>
          <w:rFonts w:ascii="Times New Roman" w:hAnsi="Times New Roman" w:cs="Times New Roman"/>
          <w:sz w:val="24"/>
          <w:szCs w:val="24"/>
        </w:rPr>
      </w:pPr>
    </w:p>
    <w:p w:rsidR="00052194" w:rsidRDefault="00052194" w:rsidP="00052194">
      <w:pPr>
        <w:spacing w:after="0"/>
        <w:jc w:val="center"/>
        <w:rPr>
          <w:rFonts w:ascii="Times New Roman" w:hAnsi="Times New Roman" w:cs="Times New Roman"/>
          <w:sz w:val="24"/>
          <w:szCs w:val="24"/>
        </w:rPr>
      </w:pPr>
    </w:p>
    <w:p w:rsidR="00052194" w:rsidRDefault="00052194" w:rsidP="00052194">
      <w:pPr>
        <w:spacing w:after="0"/>
        <w:jc w:val="center"/>
        <w:rPr>
          <w:rFonts w:ascii="Times New Roman" w:hAnsi="Times New Roman" w:cs="Times New Roman"/>
          <w:sz w:val="24"/>
          <w:szCs w:val="24"/>
        </w:rPr>
      </w:pPr>
    </w:p>
    <w:p w:rsidR="00052194" w:rsidRDefault="00052194" w:rsidP="00052194">
      <w:pPr>
        <w:spacing w:after="0"/>
        <w:jc w:val="center"/>
        <w:rPr>
          <w:rFonts w:ascii="Times New Roman" w:hAnsi="Times New Roman" w:cs="Times New Roman"/>
          <w:sz w:val="24"/>
          <w:szCs w:val="24"/>
        </w:rPr>
      </w:pPr>
    </w:p>
    <w:p w:rsidR="00052194" w:rsidRDefault="00052194" w:rsidP="00052194">
      <w:pPr>
        <w:spacing w:after="0"/>
        <w:jc w:val="center"/>
        <w:rPr>
          <w:rFonts w:ascii="Times New Roman" w:hAnsi="Times New Roman" w:cs="Times New Roman"/>
          <w:sz w:val="24"/>
          <w:szCs w:val="24"/>
        </w:rPr>
      </w:pPr>
    </w:p>
    <w:p w:rsidR="00052194" w:rsidRDefault="00052194" w:rsidP="00052194">
      <w:pPr>
        <w:spacing w:after="0"/>
        <w:jc w:val="center"/>
        <w:rPr>
          <w:rFonts w:ascii="Times New Roman" w:hAnsi="Times New Roman" w:cs="Times New Roman"/>
          <w:sz w:val="24"/>
          <w:szCs w:val="24"/>
        </w:rPr>
      </w:pPr>
    </w:p>
    <w:p w:rsidR="00052194" w:rsidRDefault="00052194" w:rsidP="00052194">
      <w:pPr>
        <w:spacing w:after="0"/>
        <w:jc w:val="center"/>
        <w:rPr>
          <w:rFonts w:ascii="Times New Roman" w:hAnsi="Times New Roman" w:cs="Times New Roman"/>
          <w:sz w:val="24"/>
          <w:szCs w:val="24"/>
        </w:rPr>
      </w:pPr>
    </w:p>
    <w:p w:rsidR="00052194" w:rsidRDefault="00052194" w:rsidP="00052194">
      <w:pPr>
        <w:spacing w:after="0"/>
        <w:jc w:val="center"/>
        <w:rPr>
          <w:rFonts w:ascii="Times New Roman" w:hAnsi="Times New Roman" w:cs="Times New Roman"/>
          <w:sz w:val="24"/>
          <w:szCs w:val="24"/>
        </w:rPr>
      </w:pPr>
      <w:r>
        <w:rPr>
          <w:rFonts w:ascii="Times New Roman" w:hAnsi="Times New Roman" w:cs="Times New Roman"/>
          <w:sz w:val="24"/>
          <w:szCs w:val="24"/>
        </w:rPr>
        <w:t>2023 год</w:t>
      </w:r>
    </w:p>
    <w:p w:rsidR="00F22A01" w:rsidRDefault="00F22A01">
      <w:pPr>
        <w:rPr>
          <w:rFonts w:ascii="Times New Roman" w:hAnsi="Times New Roman" w:cs="Times New Roman"/>
          <w:b/>
          <w:sz w:val="24"/>
          <w:szCs w:val="24"/>
        </w:rPr>
      </w:pPr>
      <w:r>
        <w:rPr>
          <w:rFonts w:ascii="Times New Roman" w:hAnsi="Times New Roman" w:cs="Times New Roman"/>
          <w:b/>
          <w:sz w:val="24"/>
          <w:szCs w:val="24"/>
        </w:rPr>
        <w:br w:type="page"/>
      </w:r>
    </w:p>
    <w:p w:rsidR="00050228" w:rsidRDefault="00050228">
      <w:pPr>
        <w:rPr>
          <w:rFonts w:ascii="Times New Roman" w:hAnsi="Times New Roman" w:cs="Times New Roman"/>
          <w:b/>
          <w:sz w:val="24"/>
          <w:szCs w:val="24"/>
        </w:rPr>
      </w:pPr>
    </w:p>
    <w:tbl>
      <w:tblPr>
        <w:tblStyle w:val="a3"/>
        <w:tblW w:w="9606" w:type="dxa"/>
        <w:tblLook w:val="04A0"/>
      </w:tblPr>
      <w:tblGrid>
        <w:gridCol w:w="817"/>
        <w:gridCol w:w="7938"/>
        <w:gridCol w:w="851"/>
      </w:tblGrid>
      <w:tr w:rsidR="00050228" w:rsidRPr="00251103" w:rsidTr="006C52A6">
        <w:tc>
          <w:tcPr>
            <w:tcW w:w="817" w:type="dxa"/>
          </w:tcPr>
          <w:p w:rsidR="00050228" w:rsidRPr="00251103" w:rsidRDefault="00050228" w:rsidP="006C52A6">
            <w:pPr>
              <w:rPr>
                <w:rFonts w:ascii="Times New Roman" w:hAnsi="Times New Roman" w:cs="Times New Roman"/>
                <w:sz w:val="24"/>
                <w:szCs w:val="24"/>
                <w:lang w:val="en-US"/>
              </w:rPr>
            </w:pPr>
            <w:r w:rsidRPr="00251103">
              <w:rPr>
                <w:rFonts w:ascii="Times New Roman" w:hAnsi="Times New Roman" w:cs="Times New Roman"/>
                <w:sz w:val="24"/>
                <w:szCs w:val="24"/>
                <w:lang w:val="en-US"/>
              </w:rPr>
              <w:t>№ п/п</w:t>
            </w:r>
          </w:p>
        </w:tc>
        <w:tc>
          <w:tcPr>
            <w:tcW w:w="7938" w:type="dxa"/>
          </w:tcPr>
          <w:p w:rsidR="00050228" w:rsidRPr="00251103" w:rsidRDefault="00050228" w:rsidP="006C52A6">
            <w:pPr>
              <w:rPr>
                <w:rFonts w:ascii="Times New Roman" w:hAnsi="Times New Roman" w:cs="Times New Roman"/>
                <w:sz w:val="24"/>
                <w:szCs w:val="24"/>
                <w:lang w:val="en-US"/>
              </w:rPr>
            </w:pPr>
            <w:r w:rsidRPr="00251103">
              <w:rPr>
                <w:rFonts w:ascii="Times New Roman" w:hAnsi="Times New Roman" w:cs="Times New Roman"/>
                <w:sz w:val="24"/>
                <w:szCs w:val="24"/>
                <w:lang w:val="en-US"/>
              </w:rPr>
              <w:t>СОДЕРЖАНИЕ</w:t>
            </w:r>
          </w:p>
        </w:tc>
        <w:tc>
          <w:tcPr>
            <w:tcW w:w="851" w:type="dxa"/>
          </w:tcPr>
          <w:p w:rsidR="00050228" w:rsidRPr="00251103" w:rsidRDefault="00050228" w:rsidP="006C52A6">
            <w:pPr>
              <w:rPr>
                <w:rFonts w:ascii="Times New Roman" w:hAnsi="Times New Roman" w:cs="Times New Roman"/>
                <w:sz w:val="24"/>
                <w:szCs w:val="24"/>
                <w:lang w:val="en-US"/>
              </w:rPr>
            </w:pPr>
            <w:r w:rsidRPr="00251103">
              <w:rPr>
                <w:rFonts w:ascii="Times New Roman" w:hAnsi="Times New Roman" w:cs="Times New Roman"/>
                <w:sz w:val="24"/>
                <w:szCs w:val="24"/>
                <w:lang w:val="en-US"/>
              </w:rPr>
              <w:t>стр.</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lang w:val="en-US"/>
              </w:rPr>
              <w:t>1</w:t>
            </w:r>
            <w:r w:rsidRPr="00251103">
              <w:rPr>
                <w:rFonts w:ascii="Times New Roman" w:hAnsi="Times New Roman" w:cs="Times New Roman"/>
                <w:sz w:val="24"/>
                <w:szCs w:val="24"/>
              </w:rPr>
              <w:t>.</w:t>
            </w:r>
          </w:p>
        </w:tc>
        <w:tc>
          <w:tcPr>
            <w:tcW w:w="7938" w:type="dxa"/>
          </w:tcPr>
          <w:p w:rsidR="00050228" w:rsidRPr="00251103" w:rsidRDefault="00050228" w:rsidP="006C52A6">
            <w:pPr>
              <w:rPr>
                <w:rFonts w:ascii="Times New Roman" w:hAnsi="Times New Roman" w:cs="Times New Roman"/>
                <w:sz w:val="24"/>
                <w:szCs w:val="24"/>
                <w:lang w:val="en-US"/>
              </w:rPr>
            </w:pPr>
            <w:r w:rsidRPr="00251103">
              <w:rPr>
                <w:rFonts w:ascii="Times New Roman" w:hAnsi="Times New Roman" w:cs="Times New Roman"/>
                <w:sz w:val="24"/>
                <w:szCs w:val="24"/>
                <w:lang w:val="en-US"/>
              </w:rPr>
              <w:t>Целевой</w:t>
            </w:r>
            <w:r w:rsidRPr="00251103">
              <w:rPr>
                <w:rFonts w:ascii="Times New Roman" w:hAnsi="Times New Roman" w:cs="Times New Roman"/>
                <w:sz w:val="24"/>
                <w:szCs w:val="24"/>
              </w:rPr>
              <w:t xml:space="preserve"> </w:t>
            </w:r>
            <w:r w:rsidRPr="00251103">
              <w:rPr>
                <w:rFonts w:ascii="Times New Roman" w:hAnsi="Times New Roman" w:cs="Times New Roman"/>
                <w:sz w:val="24"/>
                <w:szCs w:val="24"/>
                <w:lang w:val="en-US"/>
              </w:rPr>
              <w:t>раздел</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3</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lang w:val="en-US"/>
              </w:rPr>
            </w:pPr>
            <w:r w:rsidRPr="00251103">
              <w:rPr>
                <w:rFonts w:ascii="Times New Roman" w:hAnsi="Times New Roman" w:cs="Times New Roman"/>
                <w:sz w:val="24"/>
                <w:szCs w:val="24"/>
                <w:lang w:val="en-US"/>
              </w:rPr>
              <w:t>1.1.</w:t>
            </w:r>
          </w:p>
        </w:tc>
        <w:tc>
          <w:tcPr>
            <w:tcW w:w="7938" w:type="dxa"/>
          </w:tcPr>
          <w:p w:rsidR="00050228" w:rsidRPr="00251103" w:rsidRDefault="00050228" w:rsidP="006C52A6">
            <w:pPr>
              <w:rPr>
                <w:rFonts w:ascii="Times New Roman" w:hAnsi="Times New Roman" w:cs="Times New Roman"/>
                <w:sz w:val="24"/>
                <w:szCs w:val="24"/>
                <w:lang w:val="en-US"/>
              </w:rPr>
            </w:pPr>
            <w:r w:rsidRPr="00251103">
              <w:rPr>
                <w:rFonts w:ascii="Times New Roman" w:hAnsi="Times New Roman" w:cs="Times New Roman"/>
                <w:sz w:val="24"/>
                <w:szCs w:val="24"/>
                <w:lang w:val="en-US"/>
              </w:rPr>
              <w:t>Обязательная</w:t>
            </w:r>
            <w:r w:rsidRPr="00251103">
              <w:rPr>
                <w:rFonts w:ascii="Times New Roman" w:hAnsi="Times New Roman" w:cs="Times New Roman"/>
                <w:sz w:val="24"/>
                <w:szCs w:val="24"/>
              </w:rPr>
              <w:t xml:space="preserve"> </w:t>
            </w:r>
            <w:r w:rsidRPr="00251103">
              <w:rPr>
                <w:rFonts w:ascii="Times New Roman" w:hAnsi="Times New Roman" w:cs="Times New Roman"/>
                <w:sz w:val="24"/>
                <w:szCs w:val="24"/>
                <w:lang w:val="en-US"/>
              </w:rPr>
              <w:t>часть</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3</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а) цели и задачи реализации Программы</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5</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б) принципы и подходы к формированию Программы</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7</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в) характеристики особенностей развития детей раннего и дошкольного возраста</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9</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1.2.</w:t>
            </w: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Планируемые результаты освоения Программы</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22</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1.3.</w:t>
            </w: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Часть, формируемая участниками образовательных отношений</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34</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2.</w:t>
            </w: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Содержательный раздел</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40</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2.1.</w:t>
            </w: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Обязательная часть</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40</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Образовательная область «Социально-коммуникативное развитие»</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42</w:t>
            </w:r>
          </w:p>
        </w:tc>
      </w:tr>
      <w:tr w:rsidR="00050228" w:rsidRPr="00251103" w:rsidTr="006C52A6">
        <w:trPr>
          <w:trHeight w:val="70"/>
        </w:trPr>
        <w:tc>
          <w:tcPr>
            <w:tcW w:w="817" w:type="dxa"/>
          </w:tcPr>
          <w:p w:rsidR="00050228" w:rsidRPr="00251103" w:rsidRDefault="00050228" w:rsidP="006C52A6">
            <w:pPr>
              <w:rPr>
                <w:rFonts w:ascii="Times New Roman" w:hAnsi="Times New Roman" w:cs="Times New Roman"/>
                <w:sz w:val="24"/>
                <w:szCs w:val="24"/>
              </w:rPr>
            </w:pP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Образовательная область «Познавательное развитие»</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65</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Образовательная область «Речевое развитие»</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81</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Образовательная область «Художественно-эстетическое развитие»</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96</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Образовательная область «Физическое развитие»</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136</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а) особенности образовательной деятельности разных видов и</w:t>
            </w:r>
          </w:p>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культурных практик</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160</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б) способы и направления поддержки детской инициативы</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164</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в) особенности взаимодействия педагогического коллектива с семьями воспитанников</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168</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2.1.2.</w:t>
            </w: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176</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p>
        </w:tc>
        <w:tc>
          <w:tcPr>
            <w:tcW w:w="7938" w:type="dxa"/>
          </w:tcPr>
          <w:p w:rsidR="00050228"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Раздел 1</w:t>
            </w:r>
          </w:p>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Целевые ориентиры и планируемые результаты Программы воспитания.</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182</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1.1.</w:t>
            </w: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Цель Программы воспитания</w:t>
            </w:r>
          </w:p>
        </w:tc>
        <w:tc>
          <w:tcPr>
            <w:tcW w:w="851" w:type="dxa"/>
          </w:tcPr>
          <w:p w:rsidR="00050228" w:rsidRPr="00251103" w:rsidRDefault="00050228" w:rsidP="006C52A6">
            <w:pPr>
              <w:jc w:val="center"/>
              <w:rPr>
                <w:rFonts w:ascii="Times New Roman" w:hAnsi="Times New Roman" w:cs="Times New Roman"/>
                <w:sz w:val="24"/>
                <w:szCs w:val="24"/>
              </w:rPr>
            </w:pP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1.2.</w:t>
            </w: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Методологические основы и принципы построения Программы воспитания</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184</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1.3.</w:t>
            </w: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Требования к планируемым результатам освоения Программы воспитания</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185</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1.4.</w:t>
            </w: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Целевые ориентиры воспитания</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186</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1.4.1.</w:t>
            </w: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Целевые ориентиры воспитания детей на этапе завершения освоения программы.</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187</w:t>
            </w:r>
          </w:p>
        </w:tc>
      </w:tr>
      <w:tr w:rsidR="00050228" w:rsidRPr="00251103" w:rsidTr="006C52A6">
        <w:trPr>
          <w:trHeight w:val="210"/>
        </w:trPr>
        <w:tc>
          <w:tcPr>
            <w:tcW w:w="817" w:type="dxa"/>
            <w:tcBorders>
              <w:bottom w:val="single" w:sz="4" w:space="0" w:color="auto"/>
            </w:tcBorders>
          </w:tcPr>
          <w:p w:rsidR="00050228" w:rsidRPr="00251103" w:rsidRDefault="00050228" w:rsidP="006C52A6">
            <w:pPr>
              <w:rPr>
                <w:rFonts w:ascii="Times New Roman" w:hAnsi="Times New Roman" w:cs="Times New Roman"/>
                <w:sz w:val="24"/>
                <w:szCs w:val="24"/>
              </w:rPr>
            </w:pPr>
          </w:p>
        </w:tc>
        <w:tc>
          <w:tcPr>
            <w:tcW w:w="7938" w:type="dxa"/>
            <w:tcBorders>
              <w:bottom w:val="single" w:sz="4" w:space="0" w:color="auto"/>
            </w:tcBorders>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Раздел 2. Содержательный</w:t>
            </w:r>
          </w:p>
        </w:tc>
        <w:tc>
          <w:tcPr>
            <w:tcW w:w="851" w:type="dxa"/>
            <w:tcBorders>
              <w:bottom w:val="single" w:sz="4" w:space="0" w:color="auto"/>
            </w:tcBorders>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190</w:t>
            </w:r>
          </w:p>
        </w:tc>
      </w:tr>
      <w:tr w:rsidR="00050228" w:rsidRPr="00251103" w:rsidTr="006C52A6">
        <w:trPr>
          <w:trHeight w:val="80"/>
        </w:trPr>
        <w:tc>
          <w:tcPr>
            <w:tcW w:w="817" w:type="dxa"/>
            <w:tcBorders>
              <w:top w:val="single" w:sz="4" w:space="0" w:color="auto"/>
            </w:tcBorders>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2.1.</w:t>
            </w:r>
          </w:p>
        </w:tc>
        <w:tc>
          <w:tcPr>
            <w:tcW w:w="7938" w:type="dxa"/>
            <w:tcBorders>
              <w:top w:val="single" w:sz="4" w:space="0" w:color="auto"/>
            </w:tcBorders>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Уклад образовательной организации</w:t>
            </w:r>
          </w:p>
        </w:tc>
        <w:tc>
          <w:tcPr>
            <w:tcW w:w="851" w:type="dxa"/>
            <w:tcBorders>
              <w:top w:val="single" w:sz="4" w:space="0" w:color="auto"/>
            </w:tcBorders>
          </w:tcPr>
          <w:p w:rsidR="00050228" w:rsidRPr="00251103" w:rsidRDefault="00050228" w:rsidP="006C52A6">
            <w:pPr>
              <w:jc w:val="center"/>
              <w:rPr>
                <w:rFonts w:ascii="Times New Roman" w:hAnsi="Times New Roman" w:cs="Times New Roman"/>
                <w:sz w:val="24"/>
                <w:szCs w:val="24"/>
              </w:rPr>
            </w:pP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2.2.</w:t>
            </w: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Воспитывающая среда образовательной организации</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193</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2.3.</w:t>
            </w: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Общности (сообщества) ДОУ</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194</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2.4.</w:t>
            </w: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События образовательной организации.</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198</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2.5.</w:t>
            </w: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Совместная деятельность в образовательных ситуациях.</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199</w:t>
            </w:r>
          </w:p>
        </w:tc>
      </w:tr>
      <w:tr w:rsidR="00050228" w:rsidRPr="00251103" w:rsidTr="006C52A6">
        <w:tc>
          <w:tcPr>
            <w:tcW w:w="817" w:type="dxa"/>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2.6.</w:t>
            </w:r>
          </w:p>
        </w:tc>
        <w:tc>
          <w:tcPr>
            <w:tcW w:w="7938" w:type="dxa"/>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Организация предметно-пространственной среды.</w:t>
            </w:r>
          </w:p>
        </w:tc>
        <w:tc>
          <w:tcPr>
            <w:tcW w:w="851" w:type="dxa"/>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202</w:t>
            </w:r>
          </w:p>
        </w:tc>
      </w:tr>
      <w:tr w:rsidR="00050228" w:rsidRPr="00251103" w:rsidTr="006C52A6">
        <w:trPr>
          <w:trHeight w:val="75"/>
        </w:trPr>
        <w:tc>
          <w:tcPr>
            <w:tcW w:w="817" w:type="dxa"/>
            <w:tcBorders>
              <w:bottom w:val="single" w:sz="4" w:space="0" w:color="auto"/>
            </w:tcBorders>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2.7.</w:t>
            </w:r>
          </w:p>
        </w:tc>
        <w:tc>
          <w:tcPr>
            <w:tcW w:w="7938" w:type="dxa"/>
            <w:tcBorders>
              <w:bottom w:val="single" w:sz="4" w:space="0" w:color="auto"/>
            </w:tcBorders>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Социальное партнерство</w:t>
            </w:r>
          </w:p>
        </w:tc>
        <w:tc>
          <w:tcPr>
            <w:tcW w:w="851" w:type="dxa"/>
            <w:tcBorders>
              <w:bottom w:val="single" w:sz="4" w:space="0" w:color="auto"/>
            </w:tcBorders>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205</w:t>
            </w:r>
          </w:p>
        </w:tc>
      </w:tr>
      <w:tr w:rsidR="00050228" w:rsidRPr="00251103" w:rsidTr="006C52A6">
        <w:trPr>
          <w:trHeight w:val="273"/>
        </w:trPr>
        <w:tc>
          <w:tcPr>
            <w:tcW w:w="817"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p>
        </w:tc>
        <w:tc>
          <w:tcPr>
            <w:tcW w:w="7938"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 xml:space="preserve">Раздел 3. Организационный. </w:t>
            </w:r>
          </w:p>
        </w:tc>
        <w:tc>
          <w:tcPr>
            <w:tcW w:w="851"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207</w:t>
            </w:r>
          </w:p>
        </w:tc>
      </w:tr>
      <w:tr w:rsidR="00050228" w:rsidRPr="00251103" w:rsidTr="006C52A6">
        <w:trPr>
          <w:trHeight w:val="198"/>
        </w:trPr>
        <w:tc>
          <w:tcPr>
            <w:tcW w:w="817"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3.1.</w:t>
            </w:r>
          </w:p>
        </w:tc>
        <w:tc>
          <w:tcPr>
            <w:tcW w:w="7938"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Кадровое обеспечение воспитательного процесса</w:t>
            </w:r>
          </w:p>
        </w:tc>
        <w:tc>
          <w:tcPr>
            <w:tcW w:w="851"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p>
        </w:tc>
      </w:tr>
      <w:tr w:rsidR="00050228" w:rsidRPr="00251103" w:rsidTr="006C52A6">
        <w:trPr>
          <w:trHeight w:val="329"/>
        </w:trPr>
        <w:tc>
          <w:tcPr>
            <w:tcW w:w="817"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3.2.</w:t>
            </w:r>
          </w:p>
        </w:tc>
        <w:tc>
          <w:tcPr>
            <w:tcW w:w="7938"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Нормативно-методическое обеспечение реализации Программы воспитания</w:t>
            </w:r>
          </w:p>
        </w:tc>
        <w:tc>
          <w:tcPr>
            <w:tcW w:w="851"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210</w:t>
            </w:r>
          </w:p>
        </w:tc>
      </w:tr>
      <w:tr w:rsidR="00050228" w:rsidRPr="00251103" w:rsidTr="006C52A6">
        <w:trPr>
          <w:trHeight w:val="135"/>
        </w:trPr>
        <w:tc>
          <w:tcPr>
            <w:tcW w:w="817"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3.3.</w:t>
            </w:r>
          </w:p>
        </w:tc>
        <w:tc>
          <w:tcPr>
            <w:tcW w:w="7938"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Требования к условиям работы с особыми категориями детей</w:t>
            </w:r>
          </w:p>
        </w:tc>
        <w:tc>
          <w:tcPr>
            <w:tcW w:w="851"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222</w:t>
            </w:r>
          </w:p>
        </w:tc>
      </w:tr>
      <w:tr w:rsidR="00050228" w:rsidRPr="00251103" w:rsidTr="006C52A6">
        <w:trPr>
          <w:trHeight w:val="119"/>
        </w:trPr>
        <w:tc>
          <w:tcPr>
            <w:tcW w:w="817"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3.3.1.</w:t>
            </w:r>
          </w:p>
        </w:tc>
        <w:tc>
          <w:tcPr>
            <w:tcW w:w="7938" w:type="dxa"/>
            <w:tcBorders>
              <w:top w:val="single" w:sz="4" w:space="0" w:color="auto"/>
              <w:bottom w:val="single" w:sz="4" w:space="0" w:color="auto"/>
            </w:tcBorders>
          </w:tcPr>
          <w:p w:rsidR="00050228" w:rsidRPr="00251103" w:rsidRDefault="00050228" w:rsidP="006C52A6">
            <w:pPr>
              <w:jc w:val="both"/>
              <w:rPr>
                <w:rFonts w:ascii="Times New Roman" w:hAnsi="Times New Roman" w:cs="Times New Roman"/>
                <w:sz w:val="24"/>
                <w:szCs w:val="24"/>
              </w:rPr>
            </w:pPr>
            <w:r w:rsidRPr="00251103">
              <w:rPr>
                <w:rFonts w:ascii="Times New Roman" w:hAnsi="Times New Roman" w:cs="Times New Roman"/>
                <w:sz w:val="24"/>
                <w:szCs w:val="24"/>
              </w:rPr>
              <w:t>Направление и задачи, содержание коррекционно-развивающей работы</w:t>
            </w:r>
          </w:p>
        </w:tc>
        <w:tc>
          <w:tcPr>
            <w:tcW w:w="851"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224</w:t>
            </w:r>
          </w:p>
        </w:tc>
      </w:tr>
      <w:tr w:rsidR="00050228" w:rsidRPr="00251103" w:rsidTr="006C52A6">
        <w:trPr>
          <w:trHeight w:val="150"/>
        </w:trPr>
        <w:tc>
          <w:tcPr>
            <w:tcW w:w="817"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p>
        </w:tc>
        <w:tc>
          <w:tcPr>
            <w:tcW w:w="7938" w:type="dxa"/>
            <w:tcBorders>
              <w:top w:val="single" w:sz="4" w:space="0" w:color="auto"/>
              <w:bottom w:val="single" w:sz="4" w:space="0" w:color="auto"/>
            </w:tcBorders>
          </w:tcPr>
          <w:p w:rsidR="00050228" w:rsidRPr="00251103" w:rsidRDefault="00050228" w:rsidP="006C52A6">
            <w:pPr>
              <w:rPr>
                <w:rFonts w:ascii="Times New Roman" w:hAnsi="Times New Roman" w:cs="Times New Roman"/>
                <w:iCs/>
                <w:sz w:val="24"/>
                <w:szCs w:val="24"/>
              </w:rPr>
            </w:pPr>
            <w:r w:rsidRPr="00251103">
              <w:rPr>
                <w:rFonts w:ascii="Times New Roman" w:hAnsi="Times New Roman" w:cs="Times New Roman"/>
                <w:iCs/>
                <w:sz w:val="24"/>
                <w:szCs w:val="24"/>
              </w:rPr>
              <w:t>Национально-региональный компонент программы</w:t>
            </w:r>
          </w:p>
        </w:tc>
        <w:tc>
          <w:tcPr>
            <w:tcW w:w="851"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238</w:t>
            </w:r>
          </w:p>
        </w:tc>
      </w:tr>
      <w:tr w:rsidR="00050228" w:rsidRPr="00251103" w:rsidTr="006C52A6">
        <w:trPr>
          <w:trHeight w:val="258"/>
        </w:trPr>
        <w:tc>
          <w:tcPr>
            <w:tcW w:w="817"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p>
        </w:tc>
        <w:tc>
          <w:tcPr>
            <w:tcW w:w="7938"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3.</w:t>
            </w:r>
            <w:r w:rsidRPr="00251103">
              <w:rPr>
                <w:rFonts w:ascii="Times New Roman" w:hAnsi="Times New Roman" w:cs="Times New Roman"/>
                <w:sz w:val="24"/>
                <w:szCs w:val="24"/>
              </w:rPr>
              <w:tab/>
              <w:t>ОРГАНИЗАЦИОННЫЙ РАЗДЕЛ</w:t>
            </w:r>
          </w:p>
        </w:tc>
        <w:tc>
          <w:tcPr>
            <w:tcW w:w="851"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p>
        </w:tc>
      </w:tr>
      <w:tr w:rsidR="00050228" w:rsidRPr="00251103" w:rsidTr="006C52A6">
        <w:trPr>
          <w:trHeight w:val="70"/>
        </w:trPr>
        <w:tc>
          <w:tcPr>
            <w:tcW w:w="817"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3.1</w:t>
            </w:r>
          </w:p>
        </w:tc>
        <w:tc>
          <w:tcPr>
            <w:tcW w:w="7938"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Обязательная часть</w:t>
            </w:r>
          </w:p>
        </w:tc>
        <w:tc>
          <w:tcPr>
            <w:tcW w:w="851"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r>
              <w:rPr>
                <w:rFonts w:ascii="Times New Roman" w:hAnsi="Times New Roman" w:cs="Times New Roman"/>
                <w:sz w:val="24"/>
                <w:szCs w:val="24"/>
              </w:rPr>
              <w:t>248</w:t>
            </w:r>
          </w:p>
        </w:tc>
      </w:tr>
      <w:tr w:rsidR="00050228" w:rsidRPr="00251103" w:rsidTr="006C52A6">
        <w:trPr>
          <w:trHeight w:val="135"/>
        </w:trPr>
        <w:tc>
          <w:tcPr>
            <w:tcW w:w="817"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3.1.2.</w:t>
            </w:r>
          </w:p>
        </w:tc>
        <w:tc>
          <w:tcPr>
            <w:tcW w:w="7938"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 xml:space="preserve">Описание психолого-педагогических и кадровых условий </w:t>
            </w:r>
          </w:p>
        </w:tc>
        <w:tc>
          <w:tcPr>
            <w:tcW w:w="851"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271</w:t>
            </w:r>
          </w:p>
        </w:tc>
      </w:tr>
      <w:tr w:rsidR="00050228" w:rsidRPr="00251103" w:rsidTr="006C52A6">
        <w:trPr>
          <w:trHeight w:val="165"/>
        </w:trPr>
        <w:tc>
          <w:tcPr>
            <w:tcW w:w="817"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3.1.3.</w:t>
            </w:r>
          </w:p>
        </w:tc>
        <w:tc>
          <w:tcPr>
            <w:tcW w:w="7938"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Режим дня, учебный план, календарный график</w:t>
            </w:r>
          </w:p>
        </w:tc>
        <w:tc>
          <w:tcPr>
            <w:tcW w:w="851"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273</w:t>
            </w:r>
          </w:p>
        </w:tc>
      </w:tr>
      <w:tr w:rsidR="00050228" w:rsidRPr="00251103" w:rsidTr="006C52A6">
        <w:trPr>
          <w:trHeight w:val="70"/>
        </w:trPr>
        <w:tc>
          <w:tcPr>
            <w:tcW w:w="817"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3.1.4.</w:t>
            </w:r>
          </w:p>
        </w:tc>
        <w:tc>
          <w:tcPr>
            <w:tcW w:w="7938"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Особенности традиционных событий, праздников, мероприятий.</w:t>
            </w:r>
          </w:p>
        </w:tc>
        <w:tc>
          <w:tcPr>
            <w:tcW w:w="851"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277</w:t>
            </w:r>
          </w:p>
        </w:tc>
      </w:tr>
      <w:tr w:rsidR="00050228" w:rsidRPr="00251103" w:rsidTr="006C52A6">
        <w:trPr>
          <w:trHeight w:val="135"/>
        </w:trPr>
        <w:tc>
          <w:tcPr>
            <w:tcW w:w="817"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Pr>
                <w:rFonts w:ascii="Times New Roman" w:hAnsi="Times New Roman" w:cs="Times New Roman"/>
                <w:sz w:val="24"/>
                <w:szCs w:val="24"/>
              </w:rPr>
              <w:t>3.1.5.</w:t>
            </w:r>
          </w:p>
        </w:tc>
        <w:tc>
          <w:tcPr>
            <w:tcW w:w="7938"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r w:rsidRPr="00251103">
              <w:rPr>
                <w:rFonts w:ascii="Times New Roman" w:hAnsi="Times New Roman" w:cs="Times New Roman"/>
                <w:sz w:val="24"/>
                <w:szCs w:val="24"/>
              </w:rPr>
              <w:t>Особенности организации развивающей предметно- пространственной среды</w:t>
            </w:r>
          </w:p>
        </w:tc>
        <w:tc>
          <w:tcPr>
            <w:tcW w:w="851"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r w:rsidRPr="00251103">
              <w:rPr>
                <w:rFonts w:ascii="Times New Roman" w:hAnsi="Times New Roman" w:cs="Times New Roman"/>
                <w:sz w:val="24"/>
                <w:szCs w:val="24"/>
              </w:rPr>
              <w:t>278</w:t>
            </w:r>
          </w:p>
        </w:tc>
      </w:tr>
      <w:tr w:rsidR="00050228" w:rsidRPr="00251103" w:rsidTr="006C52A6">
        <w:trPr>
          <w:trHeight w:val="126"/>
        </w:trPr>
        <w:tc>
          <w:tcPr>
            <w:tcW w:w="817" w:type="dxa"/>
            <w:tcBorders>
              <w:top w:val="single" w:sz="4" w:space="0" w:color="auto"/>
              <w:bottom w:val="single" w:sz="4" w:space="0" w:color="auto"/>
            </w:tcBorders>
          </w:tcPr>
          <w:p w:rsidR="00050228" w:rsidRPr="00251103" w:rsidRDefault="00050228" w:rsidP="006C52A6">
            <w:pPr>
              <w:rPr>
                <w:rFonts w:ascii="Times New Roman" w:hAnsi="Times New Roman" w:cs="Times New Roman"/>
                <w:sz w:val="24"/>
                <w:szCs w:val="24"/>
              </w:rPr>
            </w:pPr>
          </w:p>
        </w:tc>
        <w:tc>
          <w:tcPr>
            <w:tcW w:w="7938"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p>
        </w:tc>
        <w:tc>
          <w:tcPr>
            <w:tcW w:w="851" w:type="dxa"/>
            <w:tcBorders>
              <w:top w:val="single" w:sz="4" w:space="0" w:color="auto"/>
              <w:bottom w:val="single" w:sz="4" w:space="0" w:color="auto"/>
            </w:tcBorders>
          </w:tcPr>
          <w:p w:rsidR="00050228" w:rsidRPr="00251103" w:rsidRDefault="00050228" w:rsidP="006C52A6">
            <w:pPr>
              <w:jc w:val="center"/>
              <w:rPr>
                <w:rFonts w:ascii="Times New Roman" w:hAnsi="Times New Roman" w:cs="Times New Roman"/>
                <w:sz w:val="24"/>
                <w:szCs w:val="24"/>
              </w:rPr>
            </w:pPr>
          </w:p>
        </w:tc>
      </w:tr>
      <w:tr w:rsidR="00050228" w:rsidRPr="00251103" w:rsidTr="006C52A6">
        <w:trPr>
          <w:trHeight w:val="251"/>
        </w:trPr>
        <w:tc>
          <w:tcPr>
            <w:tcW w:w="817" w:type="dxa"/>
            <w:tcBorders>
              <w:top w:val="single" w:sz="4" w:space="0" w:color="auto"/>
            </w:tcBorders>
          </w:tcPr>
          <w:p w:rsidR="00050228" w:rsidRPr="00251103" w:rsidRDefault="00050228" w:rsidP="006C52A6">
            <w:pPr>
              <w:rPr>
                <w:rFonts w:ascii="Times New Roman" w:hAnsi="Times New Roman" w:cs="Times New Roman"/>
                <w:sz w:val="24"/>
                <w:szCs w:val="24"/>
              </w:rPr>
            </w:pPr>
          </w:p>
        </w:tc>
        <w:tc>
          <w:tcPr>
            <w:tcW w:w="7938" w:type="dxa"/>
            <w:tcBorders>
              <w:top w:val="single" w:sz="4" w:space="0" w:color="auto"/>
            </w:tcBorders>
          </w:tcPr>
          <w:p w:rsidR="00050228" w:rsidRPr="00251103" w:rsidRDefault="00050228" w:rsidP="006C52A6">
            <w:pPr>
              <w:rPr>
                <w:rFonts w:ascii="Times New Roman" w:hAnsi="Times New Roman" w:cs="Times New Roman"/>
                <w:sz w:val="24"/>
                <w:szCs w:val="24"/>
              </w:rPr>
            </w:pPr>
          </w:p>
        </w:tc>
        <w:tc>
          <w:tcPr>
            <w:tcW w:w="851" w:type="dxa"/>
            <w:tcBorders>
              <w:top w:val="single" w:sz="4" w:space="0" w:color="auto"/>
            </w:tcBorders>
          </w:tcPr>
          <w:p w:rsidR="00050228" w:rsidRPr="00251103" w:rsidRDefault="00050228" w:rsidP="006C52A6">
            <w:pPr>
              <w:rPr>
                <w:rFonts w:ascii="Times New Roman" w:hAnsi="Times New Roman" w:cs="Times New Roman"/>
                <w:sz w:val="24"/>
                <w:szCs w:val="24"/>
              </w:rPr>
            </w:pPr>
          </w:p>
        </w:tc>
      </w:tr>
    </w:tbl>
    <w:p w:rsidR="00050228" w:rsidRDefault="00050228">
      <w:pPr>
        <w:rPr>
          <w:rFonts w:ascii="Times New Roman" w:hAnsi="Times New Roman" w:cs="Times New Roman"/>
          <w:b/>
          <w:sz w:val="24"/>
          <w:szCs w:val="24"/>
        </w:rPr>
      </w:pPr>
    </w:p>
    <w:p w:rsidR="00050228" w:rsidRDefault="00050228">
      <w:pPr>
        <w:rPr>
          <w:rFonts w:ascii="Times New Roman" w:hAnsi="Times New Roman" w:cs="Times New Roman"/>
          <w:b/>
          <w:sz w:val="24"/>
          <w:szCs w:val="24"/>
        </w:rPr>
      </w:pPr>
    </w:p>
    <w:p w:rsidR="00050228" w:rsidRDefault="00050228">
      <w:pPr>
        <w:rPr>
          <w:rFonts w:ascii="Times New Roman" w:hAnsi="Times New Roman" w:cs="Times New Roman"/>
          <w:b/>
          <w:sz w:val="24"/>
          <w:szCs w:val="24"/>
        </w:rPr>
      </w:pPr>
    </w:p>
    <w:p w:rsidR="00EF2B2E" w:rsidRDefault="00EF2B2E" w:rsidP="00F1141F">
      <w:pPr>
        <w:pStyle w:val="a6"/>
        <w:tabs>
          <w:tab w:val="left" w:pos="-1701"/>
        </w:tabs>
        <w:jc w:val="center"/>
        <w:rPr>
          <w:rFonts w:ascii="Times New Roman" w:hAnsi="Times New Roman" w:cs="Times New Roman"/>
          <w:b/>
          <w:sz w:val="24"/>
          <w:szCs w:val="24"/>
        </w:rPr>
      </w:pPr>
    </w:p>
    <w:p w:rsidR="00EF2B2E" w:rsidRDefault="00EF2B2E">
      <w:pPr>
        <w:rPr>
          <w:rFonts w:ascii="Times New Roman" w:hAnsi="Times New Roman" w:cs="Times New Roman"/>
          <w:b/>
          <w:sz w:val="24"/>
          <w:szCs w:val="24"/>
        </w:rPr>
      </w:pPr>
      <w:r>
        <w:rPr>
          <w:rFonts w:ascii="Times New Roman" w:hAnsi="Times New Roman" w:cs="Times New Roman"/>
          <w:b/>
          <w:sz w:val="24"/>
          <w:szCs w:val="24"/>
        </w:rPr>
        <w:br w:type="page"/>
      </w:r>
    </w:p>
    <w:p w:rsidR="00E80B33" w:rsidRPr="0000488A" w:rsidRDefault="00F1141F" w:rsidP="00F1141F">
      <w:pPr>
        <w:pStyle w:val="a6"/>
        <w:tabs>
          <w:tab w:val="left" w:pos="-1701"/>
        </w:tabs>
        <w:jc w:val="center"/>
        <w:rPr>
          <w:rFonts w:ascii="Times New Roman" w:hAnsi="Times New Roman" w:cs="Times New Roman"/>
          <w:b/>
          <w:sz w:val="24"/>
          <w:szCs w:val="24"/>
        </w:rPr>
      </w:pPr>
      <w:r w:rsidRPr="0000488A">
        <w:rPr>
          <w:rFonts w:ascii="Times New Roman" w:hAnsi="Times New Roman" w:cs="Times New Roman"/>
          <w:b/>
          <w:sz w:val="24"/>
          <w:szCs w:val="24"/>
        </w:rPr>
        <w:lastRenderedPageBreak/>
        <w:t>1.</w:t>
      </w:r>
      <w:r w:rsidRPr="0000488A">
        <w:rPr>
          <w:rFonts w:ascii="Times New Roman" w:hAnsi="Times New Roman" w:cs="Times New Roman"/>
          <w:b/>
          <w:sz w:val="24"/>
          <w:szCs w:val="24"/>
        </w:rPr>
        <w:tab/>
        <w:t>ЦЕЛЕВОЙ РАЗДЕЛ</w:t>
      </w:r>
    </w:p>
    <w:p w:rsidR="00F1141F" w:rsidRPr="0000488A" w:rsidRDefault="00F1141F" w:rsidP="00F1141F">
      <w:pPr>
        <w:pStyle w:val="a6"/>
        <w:rPr>
          <w:rFonts w:ascii="Times New Roman" w:hAnsi="Times New Roman" w:cs="Times New Roman"/>
          <w:sz w:val="24"/>
          <w:szCs w:val="24"/>
        </w:rPr>
      </w:pPr>
    </w:p>
    <w:p w:rsidR="00E80B33" w:rsidRPr="0000488A" w:rsidRDefault="00E80B33" w:rsidP="00F1141F">
      <w:pPr>
        <w:jc w:val="center"/>
        <w:rPr>
          <w:rFonts w:ascii="Times New Roman" w:hAnsi="Times New Roman" w:cs="Times New Roman"/>
          <w:b/>
          <w:sz w:val="24"/>
          <w:szCs w:val="24"/>
        </w:rPr>
      </w:pPr>
      <w:r w:rsidRPr="0000488A">
        <w:rPr>
          <w:rFonts w:ascii="Times New Roman" w:hAnsi="Times New Roman" w:cs="Times New Roman"/>
          <w:b/>
          <w:sz w:val="24"/>
          <w:szCs w:val="24"/>
        </w:rPr>
        <w:t>1.1.</w:t>
      </w:r>
      <w:r w:rsidR="00F22A01">
        <w:rPr>
          <w:rFonts w:ascii="Times New Roman" w:hAnsi="Times New Roman" w:cs="Times New Roman"/>
          <w:b/>
          <w:sz w:val="24"/>
          <w:szCs w:val="24"/>
        </w:rPr>
        <w:tab/>
      </w:r>
      <w:r w:rsidRPr="0000488A">
        <w:rPr>
          <w:rFonts w:ascii="Times New Roman" w:hAnsi="Times New Roman" w:cs="Times New Roman"/>
          <w:b/>
          <w:sz w:val="24"/>
          <w:szCs w:val="24"/>
        </w:rPr>
        <w:t>Обязательная часть</w:t>
      </w:r>
    </w:p>
    <w:p w:rsidR="00E80B33" w:rsidRPr="0000488A" w:rsidRDefault="00E80B33" w:rsidP="00E80B33">
      <w:pPr>
        <w:rPr>
          <w:rFonts w:ascii="Times New Roman" w:hAnsi="Times New Roman" w:cs="Times New Roman"/>
          <w:i/>
          <w:sz w:val="24"/>
          <w:szCs w:val="24"/>
        </w:rPr>
      </w:pPr>
      <w:r w:rsidRPr="0000488A">
        <w:rPr>
          <w:rFonts w:ascii="Times New Roman" w:hAnsi="Times New Roman" w:cs="Times New Roman"/>
          <w:i/>
          <w:sz w:val="24"/>
          <w:szCs w:val="24"/>
        </w:rPr>
        <w:t>1.1.1.</w:t>
      </w:r>
      <w:r w:rsidRPr="0000488A">
        <w:rPr>
          <w:rFonts w:ascii="Times New Roman" w:hAnsi="Times New Roman" w:cs="Times New Roman"/>
          <w:i/>
          <w:sz w:val="24"/>
          <w:szCs w:val="24"/>
        </w:rPr>
        <w:tab/>
        <w:t>Пояснительная записка</w:t>
      </w:r>
    </w:p>
    <w:p w:rsidR="00F1141F" w:rsidRPr="0000488A" w:rsidRDefault="00E80B33" w:rsidP="001E03D5">
      <w:pPr>
        <w:spacing w:after="0"/>
        <w:rPr>
          <w:rFonts w:ascii="Times New Roman" w:hAnsi="Times New Roman" w:cs="Times New Roman"/>
          <w:sz w:val="24"/>
          <w:szCs w:val="24"/>
        </w:rPr>
      </w:pPr>
      <w:r w:rsidRPr="0000488A">
        <w:rPr>
          <w:rFonts w:ascii="Times New Roman" w:hAnsi="Times New Roman" w:cs="Times New Roman"/>
          <w:sz w:val="24"/>
          <w:szCs w:val="24"/>
        </w:rPr>
        <w:t xml:space="preserve">Основная общеобразовательная программа - образовательная программа </w:t>
      </w:r>
      <w:r w:rsidR="000570E1" w:rsidRPr="000570E1">
        <w:rPr>
          <w:rFonts w:ascii="Times New Roman" w:hAnsi="Times New Roman" w:cs="Times New Roman"/>
          <w:sz w:val="24"/>
          <w:szCs w:val="24"/>
        </w:rPr>
        <w:t>Муниципально</w:t>
      </w:r>
      <w:r w:rsidR="000570E1">
        <w:rPr>
          <w:rFonts w:ascii="Times New Roman" w:hAnsi="Times New Roman" w:cs="Times New Roman"/>
          <w:sz w:val="24"/>
          <w:szCs w:val="24"/>
        </w:rPr>
        <w:t>го</w:t>
      </w:r>
      <w:r w:rsidR="000570E1" w:rsidRPr="000570E1">
        <w:rPr>
          <w:rFonts w:ascii="Times New Roman" w:hAnsi="Times New Roman" w:cs="Times New Roman"/>
          <w:sz w:val="24"/>
          <w:szCs w:val="24"/>
        </w:rPr>
        <w:t xml:space="preserve"> бюджетно</w:t>
      </w:r>
      <w:r w:rsidR="000570E1">
        <w:rPr>
          <w:rFonts w:ascii="Times New Roman" w:hAnsi="Times New Roman" w:cs="Times New Roman"/>
          <w:sz w:val="24"/>
          <w:szCs w:val="24"/>
        </w:rPr>
        <w:t>го</w:t>
      </w:r>
      <w:r w:rsidR="000570E1" w:rsidRPr="000570E1">
        <w:rPr>
          <w:rFonts w:ascii="Times New Roman" w:hAnsi="Times New Roman" w:cs="Times New Roman"/>
          <w:sz w:val="24"/>
          <w:szCs w:val="24"/>
        </w:rPr>
        <w:t xml:space="preserve"> дошкольно</w:t>
      </w:r>
      <w:r w:rsidR="000570E1">
        <w:rPr>
          <w:rFonts w:ascii="Times New Roman" w:hAnsi="Times New Roman" w:cs="Times New Roman"/>
          <w:sz w:val="24"/>
          <w:szCs w:val="24"/>
        </w:rPr>
        <w:t>го</w:t>
      </w:r>
      <w:r w:rsidR="000570E1" w:rsidRPr="000570E1">
        <w:rPr>
          <w:rFonts w:ascii="Times New Roman" w:hAnsi="Times New Roman" w:cs="Times New Roman"/>
          <w:sz w:val="24"/>
          <w:szCs w:val="24"/>
        </w:rPr>
        <w:t xml:space="preserve"> образовательно</w:t>
      </w:r>
      <w:r w:rsidR="000570E1">
        <w:rPr>
          <w:rFonts w:ascii="Times New Roman" w:hAnsi="Times New Roman" w:cs="Times New Roman"/>
          <w:sz w:val="24"/>
          <w:szCs w:val="24"/>
        </w:rPr>
        <w:t>го</w:t>
      </w:r>
      <w:r w:rsidR="000570E1" w:rsidRPr="000570E1">
        <w:rPr>
          <w:rFonts w:ascii="Times New Roman" w:hAnsi="Times New Roman" w:cs="Times New Roman"/>
          <w:sz w:val="24"/>
          <w:szCs w:val="24"/>
        </w:rPr>
        <w:t xml:space="preserve"> учреждени</w:t>
      </w:r>
      <w:r w:rsidR="000570E1">
        <w:rPr>
          <w:rFonts w:ascii="Times New Roman" w:hAnsi="Times New Roman" w:cs="Times New Roman"/>
          <w:sz w:val="24"/>
          <w:szCs w:val="24"/>
        </w:rPr>
        <w:t>я</w:t>
      </w:r>
      <w:r w:rsidR="001E03D5" w:rsidRPr="001E03D5">
        <w:rPr>
          <w:rFonts w:ascii="Times New Roman" w:hAnsi="Times New Roman" w:cs="Times New Roman"/>
          <w:sz w:val="24"/>
          <w:szCs w:val="24"/>
        </w:rPr>
        <w:t xml:space="preserve"> </w:t>
      </w:r>
      <w:r w:rsidR="001E03D5">
        <w:rPr>
          <w:rFonts w:ascii="Times New Roman" w:hAnsi="Times New Roman" w:cs="Times New Roman"/>
          <w:sz w:val="24"/>
          <w:szCs w:val="24"/>
        </w:rPr>
        <w:t xml:space="preserve">«Детский сад № 4 «Буратино» а.Вочепший» </w:t>
      </w:r>
      <w:r w:rsidR="000570E1" w:rsidRPr="000570E1">
        <w:rPr>
          <w:rFonts w:ascii="Times New Roman" w:hAnsi="Times New Roman" w:cs="Times New Roman"/>
          <w:sz w:val="24"/>
          <w:szCs w:val="24"/>
        </w:rPr>
        <w:t xml:space="preserve">Теучежского района Республики Адыгея </w:t>
      </w:r>
      <w:r w:rsidRPr="0000488A">
        <w:rPr>
          <w:rFonts w:ascii="Times New Roman" w:hAnsi="Times New Roman" w:cs="Times New Roman"/>
          <w:sz w:val="24"/>
          <w:szCs w:val="24"/>
        </w:rPr>
        <w:t>(далее —  Программа) является комплексом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иных компонентов, методических материалов, предусмотренных Федеральным законом РФ.</w:t>
      </w:r>
    </w:p>
    <w:p w:rsidR="00F1141F" w:rsidRPr="0000488A" w:rsidRDefault="00E80B33" w:rsidP="001E03D5">
      <w:pPr>
        <w:spacing w:after="0"/>
        <w:rPr>
          <w:rFonts w:ascii="Times New Roman" w:hAnsi="Times New Roman" w:cs="Times New Roman"/>
          <w:sz w:val="24"/>
          <w:szCs w:val="24"/>
        </w:rPr>
      </w:pPr>
      <w:r w:rsidRPr="0000488A">
        <w:rPr>
          <w:rFonts w:ascii="Times New Roman" w:hAnsi="Times New Roman" w:cs="Times New Roman"/>
          <w:sz w:val="24"/>
          <w:szCs w:val="24"/>
        </w:rPr>
        <w:t xml:space="preserve">Программа </w:t>
      </w:r>
      <w:r w:rsidR="000570E1" w:rsidRPr="000570E1">
        <w:rPr>
          <w:rFonts w:ascii="Times New Roman" w:hAnsi="Times New Roman" w:cs="Times New Roman"/>
          <w:sz w:val="24"/>
          <w:szCs w:val="24"/>
        </w:rPr>
        <w:t xml:space="preserve">Муниципального бюджетного дошкольного образовательного учреждения </w:t>
      </w:r>
      <w:r w:rsidR="001E03D5">
        <w:rPr>
          <w:rFonts w:ascii="Times New Roman" w:hAnsi="Times New Roman" w:cs="Times New Roman"/>
          <w:sz w:val="24"/>
          <w:szCs w:val="24"/>
        </w:rPr>
        <w:t xml:space="preserve">МБДОУ «Детский сад № 4 «Буратино» а.Вочепший» </w:t>
      </w:r>
      <w:r w:rsidR="000570E1" w:rsidRPr="000570E1">
        <w:rPr>
          <w:rFonts w:ascii="Times New Roman" w:hAnsi="Times New Roman" w:cs="Times New Roman"/>
          <w:sz w:val="24"/>
          <w:szCs w:val="24"/>
        </w:rPr>
        <w:t xml:space="preserve">Теучежского района Республики Адыгея </w:t>
      </w:r>
      <w:r w:rsidR="00EF2B2E">
        <w:rPr>
          <w:rFonts w:ascii="Times New Roman" w:hAnsi="Times New Roman" w:cs="Times New Roman"/>
          <w:sz w:val="24"/>
          <w:szCs w:val="24"/>
        </w:rPr>
        <w:t xml:space="preserve">(далее - </w:t>
      </w:r>
      <w:r w:rsidR="000570E1" w:rsidRPr="000570E1">
        <w:rPr>
          <w:rFonts w:ascii="Times New Roman" w:hAnsi="Times New Roman" w:cs="Times New Roman"/>
          <w:sz w:val="24"/>
          <w:szCs w:val="24"/>
        </w:rPr>
        <w:t xml:space="preserve">МБДОУ </w:t>
      </w:r>
      <w:r w:rsidR="001E03D5">
        <w:rPr>
          <w:rFonts w:ascii="Times New Roman" w:hAnsi="Times New Roman" w:cs="Times New Roman"/>
          <w:sz w:val="24"/>
          <w:szCs w:val="24"/>
        </w:rPr>
        <w:t>«Детский сад № 4 «Буратино» а.Вочепший»</w:t>
      </w:r>
      <w:r w:rsidR="00EF2B2E">
        <w:rPr>
          <w:rFonts w:ascii="Times New Roman" w:hAnsi="Times New Roman" w:cs="Times New Roman"/>
          <w:sz w:val="24"/>
          <w:szCs w:val="24"/>
        </w:rPr>
        <w:t xml:space="preserve">) </w:t>
      </w:r>
      <w:r w:rsidRPr="0000488A">
        <w:rPr>
          <w:rFonts w:ascii="Times New Roman" w:hAnsi="Times New Roman" w:cs="Times New Roman"/>
          <w:sz w:val="24"/>
          <w:szCs w:val="24"/>
        </w:rPr>
        <w:t>составлена в соответствии с разработана в соответствии с федеральной образовательной программой дошколь</w:t>
      </w:r>
      <w:r w:rsidR="000570E1">
        <w:rPr>
          <w:rFonts w:ascii="Times New Roman" w:hAnsi="Times New Roman" w:cs="Times New Roman"/>
          <w:sz w:val="24"/>
          <w:szCs w:val="24"/>
        </w:rPr>
        <w:t xml:space="preserve">ного образования, утвержденной </w:t>
      </w:r>
      <w:r w:rsidRPr="0000488A">
        <w:rPr>
          <w:rFonts w:ascii="Times New Roman" w:hAnsi="Times New Roman" w:cs="Times New Roman"/>
          <w:sz w:val="24"/>
          <w:szCs w:val="24"/>
        </w:rPr>
        <w:t xml:space="preserve">Приказом Министерства Просвещения Российской Федерации от 25 ноября 2022 года № 1028 «Об утверждении Федеральной образовательной программы дошкольного образования». Образовательная деятельность по Программе </w:t>
      </w:r>
      <w:r w:rsidR="001E03D5">
        <w:rPr>
          <w:rFonts w:ascii="Times New Roman" w:hAnsi="Times New Roman" w:cs="Times New Roman"/>
          <w:sz w:val="24"/>
          <w:szCs w:val="24"/>
        </w:rPr>
        <w:t xml:space="preserve">МБДОУ «Детский сад № 4 «Буратино» а.Вочепший» </w:t>
      </w:r>
      <w:r w:rsidR="000570E1" w:rsidRPr="000570E1">
        <w:rPr>
          <w:rFonts w:ascii="Times New Roman" w:hAnsi="Times New Roman" w:cs="Times New Roman"/>
          <w:sz w:val="24"/>
          <w:szCs w:val="24"/>
        </w:rPr>
        <w:t xml:space="preserve"> </w:t>
      </w:r>
      <w:r w:rsidRPr="0000488A">
        <w:rPr>
          <w:rFonts w:ascii="Times New Roman" w:hAnsi="Times New Roman" w:cs="Times New Roman"/>
          <w:sz w:val="24"/>
          <w:szCs w:val="24"/>
        </w:rPr>
        <w:t xml:space="preserve">осуществляется с детьми в возрасте от 1,5 до </w:t>
      </w:r>
      <w:r w:rsidR="000570E1">
        <w:rPr>
          <w:rFonts w:ascii="Times New Roman" w:hAnsi="Times New Roman" w:cs="Times New Roman"/>
          <w:sz w:val="24"/>
          <w:szCs w:val="24"/>
        </w:rPr>
        <w:t>7</w:t>
      </w:r>
      <w:r w:rsidRPr="0000488A">
        <w:rPr>
          <w:rFonts w:ascii="Times New Roman" w:hAnsi="Times New Roman" w:cs="Times New Roman"/>
          <w:sz w:val="24"/>
          <w:szCs w:val="24"/>
        </w:rPr>
        <w:t xml:space="preserve"> лет. Программа реализуется на государственном языке Российской Федерации.</w:t>
      </w:r>
    </w:p>
    <w:p w:rsidR="00E80B33" w:rsidRPr="0000488A" w:rsidRDefault="00E80B33" w:rsidP="00EF2B2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Программа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состоит из двух частей: обязательной части и части, формируемой участниками образовательных отношений.</w:t>
      </w:r>
    </w:p>
    <w:p w:rsidR="00E80B33" w:rsidRDefault="00E80B33" w:rsidP="00EF2B2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Объём обязательной части Программы составляет не менее 90% от общего объема программы. Часть, формируемая участниками образовательных отношений Образовательной программы </w:t>
      </w:r>
      <w:r w:rsidR="001E03D5">
        <w:rPr>
          <w:rFonts w:ascii="Times New Roman" w:hAnsi="Times New Roman" w:cs="Times New Roman"/>
          <w:sz w:val="24"/>
          <w:szCs w:val="24"/>
        </w:rPr>
        <w:t xml:space="preserve">МБДОУ «Детский сад № 4 «Буратино» а.Вочепший» </w:t>
      </w:r>
      <w:r w:rsidRPr="0000488A">
        <w:rPr>
          <w:rFonts w:ascii="Times New Roman" w:hAnsi="Times New Roman" w:cs="Times New Roman"/>
          <w:sz w:val="24"/>
          <w:szCs w:val="24"/>
        </w:rPr>
        <w:t>, составляет не более 10 %.</w:t>
      </w:r>
    </w:p>
    <w:p w:rsidR="006B6976" w:rsidRPr="0000488A" w:rsidRDefault="006B6976" w:rsidP="00EF2B2E">
      <w:pPr>
        <w:spacing w:after="0"/>
        <w:ind w:firstLine="709"/>
        <w:jc w:val="both"/>
        <w:rPr>
          <w:rFonts w:ascii="Times New Roman" w:hAnsi="Times New Roman" w:cs="Times New Roman"/>
          <w:sz w:val="24"/>
          <w:szCs w:val="24"/>
        </w:rPr>
      </w:pPr>
      <w:r>
        <w:rPr>
          <w:rFonts w:ascii="Times New Roman" w:hAnsi="Times New Roman" w:cs="Times New Roman"/>
          <w:sz w:val="24"/>
          <w:szCs w:val="24"/>
        </w:rPr>
        <w:t>Настоящая Программа состоит на 60% из федеральной части программы и 40% из региональной части (национально-региональный компонент).</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Образовательная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E80B33" w:rsidRPr="0000488A" w:rsidRDefault="00E80B33" w:rsidP="00EF2B2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Программа реализуется в течение всего времени пребывания детей в </w:t>
      </w:r>
      <w:r w:rsidR="001E03D5">
        <w:rPr>
          <w:rFonts w:ascii="Times New Roman" w:hAnsi="Times New Roman" w:cs="Times New Roman"/>
          <w:sz w:val="24"/>
          <w:szCs w:val="24"/>
        </w:rPr>
        <w:t xml:space="preserve">МБДОУ «Детский сад № 4 «Буратино» а.Вочепший». </w:t>
      </w:r>
      <w:r w:rsidRPr="0000488A">
        <w:rPr>
          <w:rFonts w:ascii="Times New Roman" w:hAnsi="Times New Roman" w:cs="Times New Roman"/>
          <w:sz w:val="24"/>
          <w:szCs w:val="24"/>
        </w:rPr>
        <w:t>Программа, разработана на основании следующих нормативных документов:</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Конституция Российской Федерации.</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Федеральный закон от 29 декабря 2012 года № 273-ФЗ «Об образовании в Российской Федерации».</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Приказ Министерства Просвещения Российской Федерации от 25 ноября 2022 года № 1028 «Об утверждении Федеральной образовательной программы дошкольного образования».</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 xml:space="preserve">Приказ Министерства образования и науки Российской Федерации от 8 ноября 2022 года № 955 «О внесении изменений в некоторые приказы Министерства </w:t>
      </w:r>
      <w:r w:rsidRPr="0000488A">
        <w:rPr>
          <w:rFonts w:ascii="Times New Roman" w:hAnsi="Times New Roman" w:cs="Times New Roman"/>
          <w:sz w:val="24"/>
          <w:szCs w:val="24"/>
        </w:rPr>
        <w:lastRenderedPageBreak/>
        <w:t>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Приказ Министерства просвещения РФ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6.</w:t>
      </w:r>
      <w:r w:rsidRPr="0000488A">
        <w:rPr>
          <w:rFonts w:ascii="Times New Roman" w:hAnsi="Times New Roman" w:cs="Times New Roman"/>
          <w:sz w:val="24"/>
          <w:szCs w:val="24"/>
        </w:rPr>
        <w:tab/>
        <w:t>Приказ Министерства просвещения РФ от 15 мая 2020 года № 236 «Об утверждении Порядка приёма на обучение по образовательным программам дошкольного образования».</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7.</w:t>
      </w:r>
      <w:r w:rsidRPr="0000488A">
        <w:rPr>
          <w:rFonts w:ascii="Times New Roman" w:hAnsi="Times New Roman" w:cs="Times New Roman"/>
          <w:sz w:val="24"/>
          <w:szCs w:val="24"/>
        </w:rPr>
        <w:tab/>
        <w:t>Приказ Министерства просвещения РФ от 25.11.2022 года № 1028 «Об утверждении федеральной образовательной программы дошкольного образования».</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8.</w:t>
      </w:r>
      <w:r w:rsidRPr="0000488A">
        <w:rPr>
          <w:rFonts w:ascii="Times New Roman" w:hAnsi="Times New Roman" w:cs="Times New Roman"/>
          <w:sz w:val="24"/>
          <w:szCs w:val="24"/>
        </w:rPr>
        <w:tab/>
        <w:t>Стратегия развития воспитания в Российской Федерации на период до 2025, утверждена распоряжением Правительства Российской Федерации от 29 мая 2015 года № 996-р.</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9.</w:t>
      </w:r>
      <w:r w:rsidRPr="0000488A">
        <w:rPr>
          <w:rFonts w:ascii="Times New Roman" w:hAnsi="Times New Roman" w:cs="Times New Roman"/>
          <w:sz w:val="24"/>
          <w:szCs w:val="24"/>
        </w:rPr>
        <w:tab/>
        <w:t>Постановление Главного государственного санитарного врача Российской Федерации от 28.09.2020 № 28 СП 2.4.3648-20 «Санитарно- эпидемиологические требования к организации воспитания и обучения, отдыха и оздоровления детей и молодёжи» (Правила введены с 1 января 2021 года и действуют до 1 января 2027 года).</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10.</w:t>
      </w:r>
      <w:r w:rsidRPr="0000488A">
        <w:rPr>
          <w:rFonts w:ascii="Times New Roman" w:hAnsi="Times New Roman" w:cs="Times New Roman"/>
          <w:sz w:val="24"/>
          <w:szCs w:val="24"/>
        </w:rPr>
        <w:tab/>
        <w:t>Постановление Главного государственного санитарного врача Российской Федерации от 27 октября 2020 года № 32 СанПиН 2.3/2.4.3590-20 «Санитарно-эпидемиологические требования к организации общественного питания населения».</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11.</w:t>
      </w:r>
      <w:r w:rsidRPr="0000488A">
        <w:rPr>
          <w:rFonts w:ascii="Times New Roman" w:hAnsi="Times New Roman" w:cs="Times New Roman"/>
          <w:sz w:val="24"/>
          <w:szCs w:val="24"/>
        </w:rPr>
        <w:tab/>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80B33" w:rsidRPr="0000488A" w:rsidRDefault="00E80B33" w:rsidP="00EF2B2E">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12.</w:t>
      </w:r>
      <w:r w:rsidRPr="0000488A">
        <w:rPr>
          <w:rFonts w:ascii="Times New Roman" w:hAnsi="Times New Roman" w:cs="Times New Roman"/>
          <w:sz w:val="24"/>
          <w:szCs w:val="24"/>
        </w:rPr>
        <w:tab/>
        <w:t xml:space="preserve">Устав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p>
    <w:p w:rsidR="00F2326E" w:rsidRPr="0000488A" w:rsidRDefault="00F2326E">
      <w:pPr>
        <w:rPr>
          <w:rFonts w:ascii="Times New Roman" w:hAnsi="Times New Roman" w:cs="Times New Roman"/>
          <w:sz w:val="24"/>
          <w:szCs w:val="24"/>
        </w:rPr>
      </w:pPr>
      <w:r w:rsidRPr="0000488A">
        <w:rPr>
          <w:rFonts w:ascii="Times New Roman" w:hAnsi="Times New Roman" w:cs="Times New Roman"/>
          <w:sz w:val="24"/>
          <w:szCs w:val="24"/>
        </w:rPr>
        <w:br w:type="page"/>
      </w:r>
    </w:p>
    <w:p w:rsidR="00E80B33" w:rsidRPr="0000488A" w:rsidRDefault="00E80B33" w:rsidP="00E80B33">
      <w:pPr>
        <w:rPr>
          <w:rFonts w:ascii="Times New Roman" w:hAnsi="Times New Roman" w:cs="Times New Roman"/>
          <w:i/>
          <w:sz w:val="24"/>
          <w:szCs w:val="24"/>
        </w:rPr>
      </w:pPr>
      <w:r w:rsidRPr="0000488A">
        <w:rPr>
          <w:rFonts w:ascii="Times New Roman" w:hAnsi="Times New Roman" w:cs="Times New Roman"/>
          <w:i/>
          <w:sz w:val="24"/>
          <w:szCs w:val="24"/>
        </w:rPr>
        <w:lastRenderedPageBreak/>
        <w:t>а) цели и задачи реализации Программы</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соответствии с п. 1.1.1. ФОП ДО (стр. 4) целями программы являются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народов РФ, исторических и национально-культурных традиций.</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Целью настоящей Программы является:</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повышение социального статуса дошкольного образования;</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обеспечение государством равенства возможностей для каждого ребёнка в получении качественного дошкольного образования;</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сохранение единства образовательного пространства Российской Федерации относительно уровня дошкольного образования;</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Цель ФОП ДО достигается через решение следующих задач:</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обеспечение единых для РФ содержания ДО и планируемых результатов освоения образовательной программы ДО;</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построение (структурирование) содержания образовательной работы на основе учета возрастных и индивидуальных особенностей развития;</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E80B33" w:rsidRPr="00904A1C" w:rsidRDefault="00E80B33" w:rsidP="00904A1C">
      <w:pPr>
        <w:spacing w:after="0"/>
        <w:ind w:firstLine="709"/>
        <w:jc w:val="both"/>
        <w:rPr>
          <w:rFonts w:ascii="Times New Roman" w:hAnsi="Times New Roman" w:cs="Times New Roman"/>
          <w:sz w:val="24"/>
          <w:szCs w:val="24"/>
        </w:rPr>
      </w:pPr>
      <w:r w:rsidRPr="00904A1C">
        <w:rPr>
          <w:rFonts w:ascii="Times New Roman" w:hAnsi="Times New Roman" w:cs="Times New Roman"/>
          <w:sz w:val="24"/>
          <w:szCs w:val="24"/>
        </w:rPr>
        <w:t>Кроме того, для достижения целей настоящей программы и ФОП ДО, планируется решение задач:</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F2326E" w:rsidRPr="0000488A" w:rsidRDefault="00F2326E" w:rsidP="00F1141F">
      <w:pPr>
        <w:jc w:val="both"/>
        <w:rPr>
          <w:rFonts w:ascii="Times New Roman" w:hAnsi="Times New Roman" w:cs="Times New Roman"/>
          <w:sz w:val="24"/>
          <w:szCs w:val="24"/>
        </w:rPr>
      </w:pPr>
      <w:r w:rsidRPr="0000488A">
        <w:rPr>
          <w:rFonts w:ascii="Times New Roman" w:hAnsi="Times New Roman" w:cs="Times New Roman"/>
          <w:sz w:val="24"/>
          <w:szCs w:val="24"/>
        </w:rPr>
        <w:br w:type="page"/>
      </w:r>
    </w:p>
    <w:p w:rsidR="00E80B33" w:rsidRPr="00904A1C" w:rsidRDefault="00E80B33" w:rsidP="00F1141F">
      <w:pPr>
        <w:jc w:val="both"/>
        <w:rPr>
          <w:rFonts w:ascii="Times New Roman" w:hAnsi="Times New Roman" w:cs="Times New Roman"/>
          <w:i/>
          <w:sz w:val="24"/>
          <w:szCs w:val="24"/>
        </w:rPr>
      </w:pPr>
      <w:r w:rsidRPr="00904A1C">
        <w:rPr>
          <w:rFonts w:ascii="Times New Roman" w:hAnsi="Times New Roman" w:cs="Times New Roman"/>
          <w:i/>
          <w:sz w:val="24"/>
          <w:szCs w:val="24"/>
        </w:rPr>
        <w:lastRenderedPageBreak/>
        <w:t>б) принципы и подходы к формированию Программы</w:t>
      </w:r>
    </w:p>
    <w:p w:rsidR="00E80B33" w:rsidRPr="0000488A" w:rsidRDefault="00E80B33" w:rsidP="00904A1C">
      <w:pPr>
        <w:ind w:firstLine="709"/>
        <w:jc w:val="both"/>
        <w:rPr>
          <w:rFonts w:ascii="Times New Roman" w:hAnsi="Times New Roman" w:cs="Times New Roman"/>
          <w:sz w:val="24"/>
          <w:szCs w:val="24"/>
        </w:rPr>
      </w:pPr>
      <w:r w:rsidRPr="0000488A">
        <w:rPr>
          <w:rFonts w:ascii="Times New Roman" w:hAnsi="Times New Roman" w:cs="Times New Roman"/>
          <w:sz w:val="24"/>
          <w:szCs w:val="24"/>
        </w:rPr>
        <w:t>Федеральная программа построена на следующих принципах, установленных ФГОС ДО:</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признание ребёнка полноценным участником (субъектом) образовательных отношений;</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поддержка инициативы детей в различных видах деятельности;</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6)</w:t>
      </w:r>
      <w:r w:rsidRPr="0000488A">
        <w:rPr>
          <w:rFonts w:ascii="Times New Roman" w:hAnsi="Times New Roman" w:cs="Times New Roman"/>
          <w:sz w:val="24"/>
          <w:szCs w:val="24"/>
        </w:rPr>
        <w:tab/>
        <w:t>сотрудничество ДОО с семьей;</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7)</w:t>
      </w:r>
      <w:r w:rsidRPr="0000488A">
        <w:rPr>
          <w:rFonts w:ascii="Times New Roman" w:hAnsi="Times New Roman" w:cs="Times New Roman"/>
          <w:sz w:val="24"/>
          <w:szCs w:val="24"/>
        </w:rPr>
        <w:tab/>
        <w:t>приобщение детей к социокультурным нормам, традициям семьи, общества и государства;</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8)</w:t>
      </w:r>
      <w:r w:rsidRPr="0000488A">
        <w:rPr>
          <w:rFonts w:ascii="Times New Roman" w:hAnsi="Times New Roman" w:cs="Times New Roman"/>
          <w:sz w:val="24"/>
          <w:szCs w:val="24"/>
        </w:rPr>
        <w:tab/>
        <w:t>формирование познавательных интересов и познавательных действий ребенка в различных видах деятельности;</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9)</w:t>
      </w:r>
      <w:r w:rsidRPr="0000488A">
        <w:rPr>
          <w:rFonts w:ascii="Times New Roman" w:hAnsi="Times New Roman" w:cs="Times New Roman"/>
          <w:sz w:val="24"/>
          <w:szCs w:val="24"/>
        </w:rPr>
        <w:tab/>
        <w:t>возрастная адекватность дошкольного образования (соответствие условий, требований, методов возрасту и особенностям развития);</w:t>
      </w:r>
    </w:p>
    <w:p w:rsidR="00E80B33" w:rsidRPr="0000488A" w:rsidRDefault="00E80B33" w:rsidP="00F1141F">
      <w:pPr>
        <w:tabs>
          <w:tab w:val="left" w:pos="1276"/>
        </w:tabs>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10)</w:t>
      </w:r>
      <w:r w:rsidRPr="0000488A">
        <w:rPr>
          <w:rFonts w:ascii="Times New Roman" w:hAnsi="Times New Roman" w:cs="Times New Roman"/>
          <w:sz w:val="24"/>
          <w:szCs w:val="24"/>
        </w:rPr>
        <w:tab/>
        <w:t>учет этнокультурной ситуации развития детей.</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Основные подходы к формированию Программы</w:t>
      </w:r>
      <w:r w:rsidR="00F1141F" w:rsidRPr="0000488A">
        <w:rPr>
          <w:rFonts w:ascii="Times New Roman" w:hAnsi="Times New Roman" w:cs="Times New Roman"/>
          <w:sz w:val="24"/>
          <w:szCs w:val="24"/>
        </w:rPr>
        <w:t>:</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определяет содержание и организацию образовательной деятельности на уровне дошкольного образования;</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E80B33" w:rsidRPr="0000488A" w:rsidRDefault="00E80B33" w:rsidP="00F1141F">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F1141F" w:rsidRPr="0000488A" w:rsidRDefault="00F1141F" w:rsidP="00F2326E">
      <w:pPr>
        <w:jc w:val="center"/>
        <w:rPr>
          <w:rFonts w:ascii="Times New Roman" w:hAnsi="Times New Roman" w:cs="Times New Roman"/>
          <w:b/>
          <w:sz w:val="24"/>
          <w:szCs w:val="24"/>
        </w:rPr>
      </w:pPr>
    </w:p>
    <w:p w:rsidR="00E80B33" w:rsidRPr="0000488A" w:rsidRDefault="00E80B33" w:rsidP="00F2326E">
      <w:pPr>
        <w:jc w:val="center"/>
        <w:rPr>
          <w:rFonts w:ascii="Times New Roman" w:hAnsi="Times New Roman" w:cs="Times New Roman"/>
          <w:b/>
          <w:sz w:val="24"/>
          <w:szCs w:val="24"/>
        </w:rPr>
      </w:pPr>
      <w:r w:rsidRPr="0000488A">
        <w:rPr>
          <w:rFonts w:ascii="Times New Roman" w:hAnsi="Times New Roman" w:cs="Times New Roman"/>
          <w:b/>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1E03D5" w:rsidRPr="000570E1" w:rsidRDefault="00E80B33" w:rsidP="001E03D5">
      <w:pPr>
        <w:spacing w:after="0"/>
        <w:rPr>
          <w:rFonts w:ascii="Times New Roman" w:hAnsi="Times New Roman" w:cs="Times New Roman"/>
          <w:sz w:val="24"/>
          <w:szCs w:val="24"/>
        </w:rPr>
      </w:pPr>
      <w:r w:rsidRPr="00EF2B2E">
        <w:rPr>
          <w:rFonts w:ascii="Times New Roman" w:hAnsi="Times New Roman" w:cs="Times New Roman"/>
          <w:sz w:val="24"/>
          <w:szCs w:val="24"/>
        </w:rPr>
        <w:t xml:space="preserve">Полное наименование учреждения: </w:t>
      </w:r>
      <w:r w:rsidR="000570E1" w:rsidRPr="000570E1">
        <w:rPr>
          <w:rFonts w:ascii="Times New Roman" w:hAnsi="Times New Roman" w:cs="Times New Roman"/>
          <w:sz w:val="24"/>
          <w:szCs w:val="24"/>
        </w:rPr>
        <w:t xml:space="preserve">Муниципальное бюджетное дошкольное образовательное учреждение </w:t>
      </w:r>
      <w:r w:rsidR="001E03D5">
        <w:rPr>
          <w:rFonts w:ascii="Times New Roman" w:hAnsi="Times New Roman" w:cs="Times New Roman"/>
          <w:sz w:val="24"/>
          <w:szCs w:val="24"/>
        </w:rPr>
        <w:t xml:space="preserve">«Детский сад № 4 «Буратино» а.Вочепший» </w:t>
      </w:r>
    </w:p>
    <w:p w:rsidR="001E03D5" w:rsidRPr="000570E1" w:rsidRDefault="00E80B33" w:rsidP="001E03D5">
      <w:pPr>
        <w:spacing w:after="0"/>
        <w:rPr>
          <w:rFonts w:ascii="Times New Roman" w:hAnsi="Times New Roman" w:cs="Times New Roman"/>
          <w:sz w:val="24"/>
          <w:szCs w:val="24"/>
        </w:rPr>
      </w:pPr>
      <w:r w:rsidRPr="00EF2B2E">
        <w:rPr>
          <w:rFonts w:ascii="Times New Roman" w:hAnsi="Times New Roman" w:cs="Times New Roman"/>
          <w:sz w:val="24"/>
          <w:szCs w:val="24"/>
        </w:rPr>
        <w:t xml:space="preserve">Официальное сокращенное наименование: </w:t>
      </w:r>
      <w:r w:rsidR="001E03D5">
        <w:rPr>
          <w:rFonts w:ascii="Times New Roman" w:hAnsi="Times New Roman" w:cs="Times New Roman"/>
          <w:sz w:val="24"/>
          <w:szCs w:val="24"/>
        </w:rPr>
        <w:t xml:space="preserve">МБДОУ «Детский сад № 4 «Буратино» а.Вочепший» </w:t>
      </w:r>
    </w:p>
    <w:p w:rsidR="00E80B33" w:rsidRPr="00EF2B2E" w:rsidRDefault="00E80B33" w:rsidP="00F1141F">
      <w:pPr>
        <w:spacing w:after="0"/>
        <w:ind w:firstLine="709"/>
        <w:jc w:val="both"/>
        <w:rPr>
          <w:rFonts w:ascii="Times New Roman" w:hAnsi="Times New Roman" w:cs="Times New Roman"/>
          <w:sz w:val="24"/>
          <w:szCs w:val="24"/>
        </w:rPr>
      </w:pPr>
      <w:r w:rsidRPr="00EF2B2E">
        <w:rPr>
          <w:rFonts w:ascii="Times New Roman" w:hAnsi="Times New Roman" w:cs="Times New Roman"/>
          <w:sz w:val="24"/>
          <w:szCs w:val="24"/>
        </w:rPr>
        <w:lastRenderedPageBreak/>
        <w:t>Тип - дошкольное образовательное учреждение.</w:t>
      </w:r>
    </w:p>
    <w:p w:rsidR="00E80B33" w:rsidRPr="004177D8" w:rsidRDefault="00E80B33" w:rsidP="00EF2B2E">
      <w:pPr>
        <w:spacing w:after="0"/>
        <w:ind w:firstLine="709"/>
        <w:jc w:val="both"/>
        <w:rPr>
          <w:rFonts w:ascii="Times New Roman" w:hAnsi="Times New Roman" w:cs="Times New Roman"/>
          <w:sz w:val="24"/>
          <w:szCs w:val="24"/>
        </w:rPr>
      </w:pPr>
      <w:r w:rsidRPr="00EF2B2E">
        <w:rPr>
          <w:rFonts w:ascii="Times New Roman" w:hAnsi="Times New Roman" w:cs="Times New Roman"/>
          <w:sz w:val="24"/>
          <w:szCs w:val="24"/>
        </w:rPr>
        <w:t xml:space="preserve">Место нахождения учреждения: </w:t>
      </w:r>
      <w:r w:rsidR="000570E1" w:rsidRPr="000570E1">
        <w:rPr>
          <w:rFonts w:ascii="Times New Roman" w:hAnsi="Times New Roman" w:cs="Times New Roman"/>
          <w:sz w:val="24"/>
          <w:szCs w:val="24"/>
        </w:rPr>
        <w:t xml:space="preserve">385234, Республика Адыгея,  </w:t>
      </w:r>
      <w:r w:rsidR="000570E1">
        <w:rPr>
          <w:rFonts w:ascii="Times New Roman" w:hAnsi="Times New Roman" w:cs="Times New Roman"/>
          <w:sz w:val="24"/>
          <w:szCs w:val="24"/>
        </w:rPr>
        <w:t xml:space="preserve">Теучежский район,  а. </w:t>
      </w:r>
      <w:r w:rsidR="00B402FA">
        <w:rPr>
          <w:rFonts w:ascii="Times New Roman" w:hAnsi="Times New Roman" w:cs="Times New Roman"/>
          <w:sz w:val="24"/>
          <w:szCs w:val="24"/>
        </w:rPr>
        <w:t>Вочепший</w:t>
      </w:r>
      <w:r w:rsidR="001E03D5">
        <w:rPr>
          <w:rFonts w:ascii="Times New Roman" w:hAnsi="Times New Roman" w:cs="Times New Roman"/>
          <w:sz w:val="24"/>
          <w:szCs w:val="24"/>
        </w:rPr>
        <w:t xml:space="preserve">, </w:t>
      </w:r>
      <w:r w:rsidR="00B402FA">
        <w:rPr>
          <w:rFonts w:ascii="Times New Roman" w:hAnsi="Times New Roman" w:cs="Times New Roman"/>
          <w:sz w:val="24"/>
          <w:szCs w:val="24"/>
        </w:rPr>
        <w:t xml:space="preserve"> </w:t>
      </w:r>
      <w:r w:rsidR="001E03D5">
        <w:rPr>
          <w:rFonts w:ascii="Times New Roman" w:hAnsi="Times New Roman" w:cs="Times New Roman"/>
          <w:sz w:val="24"/>
          <w:szCs w:val="24"/>
        </w:rPr>
        <w:t>ул.</w:t>
      </w:r>
      <w:r w:rsidR="00B402FA">
        <w:rPr>
          <w:rFonts w:ascii="Times New Roman" w:hAnsi="Times New Roman" w:cs="Times New Roman"/>
          <w:sz w:val="24"/>
          <w:szCs w:val="24"/>
        </w:rPr>
        <w:t xml:space="preserve"> </w:t>
      </w:r>
      <w:r w:rsidR="001E03D5">
        <w:rPr>
          <w:rFonts w:ascii="Times New Roman" w:hAnsi="Times New Roman" w:cs="Times New Roman"/>
          <w:sz w:val="24"/>
          <w:szCs w:val="24"/>
        </w:rPr>
        <w:t xml:space="preserve">Ленина 45 </w:t>
      </w:r>
    </w:p>
    <w:p w:rsidR="00B402FA" w:rsidRDefault="00E80B33" w:rsidP="00B402FA">
      <w:pPr>
        <w:spacing w:after="0"/>
        <w:ind w:firstLine="709"/>
        <w:jc w:val="both"/>
        <w:rPr>
          <w:rFonts w:ascii="Times New Roman" w:hAnsi="Times New Roman" w:cs="Times New Roman"/>
          <w:sz w:val="24"/>
          <w:szCs w:val="24"/>
        </w:rPr>
      </w:pPr>
      <w:r w:rsidRPr="004177D8">
        <w:rPr>
          <w:rFonts w:ascii="Times New Roman" w:hAnsi="Times New Roman" w:cs="Times New Roman"/>
          <w:sz w:val="24"/>
          <w:szCs w:val="24"/>
        </w:rPr>
        <w:t xml:space="preserve">Почтовый адрес: </w:t>
      </w:r>
      <w:r w:rsidR="001E03D5">
        <w:rPr>
          <w:rFonts w:ascii="Times New Roman" w:hAnsi="Times New Roman" w:cs="Times New Roman"/>
          <w:sz w:val="24"/>
          <w:szCs w:val="24"/>
        </w:rPr>
        <w:t>38527</w:t>
      </w:r>
      <w:r w:rsidR="000570E1" w:rsidRPr="000570E1">
        <w:rPr>
          <w:rFonts w:ascii="Times New Roman" w:hAnsi="Times New Roman" w:cs="Times New Roman"/>
          <w:sz w:val="24"/>
          <w:szCs w:val="24"/>
        </w:rPr>
        <w:t xml:space="preserve">4, Республика Адыгея,  Теучежский район,  а. </w:t>
      </w:r>
      <w:r w:rsidR="001E03D5">
        <w:rPr>
          <w:rFonts w:ascii="Times New Roman" w:hAnsi="Times New Roman" w:cs="Times New Roman"/>
          <w:sz w:val="24"/>
          <w:szCs w:val="24"/>
        </w:rPr>
        <w:t>Вочепший</w:t>
      </w:r>
      <w:r w:rsidR="00B402FA">
        <w:rPr>
          <w:rFonts w:ascii="Times New Roman" w:hAnsi="Times New Roman" w:cs="Times New Roman"/>
          <w:sz w:val="24"/>
          <w:szCs w:val="24"/>
        </w:rPr>
        <w:t>,</w:t>
      </w:r>
      <w:r w:rsidR="001E03D5">
        <w:rPr>
          <w:rFonts w:ascii="Times New Roman" w:hAnsi="Times New Roman" w:cs="Times New Roman"/>
          <w:sz w:val="24"/>
          <w:szCs w:val="24"/>
        </w:rPr>
        <w:t xml:space="preserve"> </w:t>
      </w:r>
    </w:p>
    <w:p w:rsidR="00E80B33" w:rsidRPr="004177D8" w:rsidRDefault="001E03D5" w:rsidP="00B402FA">
      <w:pPr>
        <w:spacing w:after="0"/>
        <w:ind w:firstLine="709"/>
        <w:jc w:val="both"/>
        <w:rPr>
          <w:rFonts w:ascii="Times New Roman" w:hAnsi="Times New Roman" w:cs="Times New Roman"/>
          <w:sz w:val="24"/>
          <w:szCs w:val="24"/>
        </w:rPr>
      </w:pPr>
      <w:r>
        <w:rPr>
          <w:rFonts w:ascii="Times New Roman" w:hAnsi="Times New Roman" w:cs="Times New Roman"/>
          <w:sz w:val="24"/>
          <w:szCs w:val="24"/>
        </w:rPr>
        <w:t>ул.</w:t>
      </w:r>
      <w:r w:rsidR="00B402FA">
        <w:rPr>
          <w:rFonts w:ascii="Times New Roman" w:hAnsi="Times New Roman" w:cs="Times New Roman"/>
          <w:sz w:val="24"/>
          <w:szCs w:val="24"/>
        </w:rPr>
        <w:t xml:space="preserve"> </w:t>
      </w:r>
      <w:r>
        <w:rPr>
          <w:rFonts w:ascii="Times New Roman" w:hAnsi="Times New Roman" w:cs="Times New Roman"/>
          <w:sz w:val="24"/>
          <w:szCs w:val="24"/>
        </w:rPr>
        <w:t xml:space="preserve">Ленина 45 </w:t>
      </w:r>
    </w:p>
    <w:p w:rsidR="00E80B33" w:rsidRPr="004177D8" w:rsidRDefault="00E80B33" w:rsidP="00F1141F">
      <w:pPr>
        <w:spacing w:after="0"/>
        <w:ind w:firstLine="709"/>
        <w:jc w:val="both"/>
        <w:rPr>
          <w:rFonts w:ascii="Times New Roman" w:hAnsi="Times New Roman" w:cs="Times New Roman"/>
          <w:sz w:val="24"/>
          <w:szCs w:val="24"/>
        </w:rPr>
      </w:pPr>
      <w:r w:rsidRPr="004177D8">
        <w:rPr>
          <w:rFonts w:ascii="Times New Roman" w:hAnsi="Times New Roman" w:cs="Times New Roman"/>
          <w:sz w:val="24"/>
          <w:szCs w:val="24"/>
        </w:rPr>
        <w:t>Процесс воспитания и обучения в детском саду является непрерывным и планируется с учетом холодного и теплого периодов времени года:</w:t>
      </w:r>
    </w:p>
    <w:p w:rsidR="00E80B33" w:rsidRPr="004177D8" w:rsidRDefault="00904A1C" w:rsidP="00F1141F">
      <w:pPr>
        <w:spacing w:after="0"/>
        <w:ind w:firstLine="709"/>
        <w:jc w:val="both"/>
        <w:rPr>
          <w:rFonts w:ascii="Times New Roman" w:hAnsi="Times New Roman" w:cs="Times New Roman"/>
          <w:sz w:val="24"/>
          <w:szCs w:val="24"/>
        </w:rPr>
      </w:pPr>
      <w:r>
        <w:rPr>
          <w:rFonts w:ascii="Times New Roman" w:hAnsi="Times New Roman" w:cs="Times New Roman"/>
          <w:sz w:val="24"/>
          <w:szCs w:val="24"/>
        </w:rPr>
        <w:t>холодный период</w:t>
      </w:r>
      <w:r w:rsidR="00E80B33" w:rsidRPr="004177D8">
        <w:rPr>
          <w:rFonts w:ascii="Times New Roman" w:hAnsi="Times New Roman" w:cs="Times New Roman"/>
          <w:sz w:val="24"/>
          <w:szCs w:val="24"/>
        </w:rPr>
        <w:t xml:space="preserve"> – образовательный определенный режим дня и деятельности с детьми в разнообразных формах работы;</w:t>
      </w:r>
    </w:p>
    <w:p w:rsidR="00E80B33" w:rsidRPr="004177D8" w:rsidRDefault="004177D8" w:rsidP="00F1141F">
      <w:pPr>
        <w:spacing w:after="0"/>
        <w:ind w:firstLine="709"/>
        <w:jc w:val="both"/>
        <w:rPr>
          <w:rFonts w:ascii="Times New Roman" w:hAnsi="Times New Roman" w:cs="Times New Roman"/>
          <w:sz w:val="24"/>
          <w:szCs w:val="24"/>
        </w:rPr>
      </w:pPr>
      <w:r w:rsidRPr="004177D8">
        <w:rPr>
          <w:rFonts w:ascii="Times New Roman" w:hAnsi="Times New Roman" w:cs="Times New Roman"/>
          <w:sz w:val="24"/>
          <w:szCs w:val="24"/>
        </w:rPr>
        <w:t xml:space="preserve">летний период – оздоровительный </w:t>
      </w:r>
      <w:r w:rsidR="00E80B33" w:rsidRPr="004177D8">
        <w:rPr>
          <w:rFonts w:ascii="Times New Roman" w:hAnsi="Times New Roman" w:cs="Times New Roman"/>
          <w:sz w:val="24"/>
          <w:szCs w:val="24"/>
        </w:rPr>
        <w:t>составляется другой режим дня, осуществляется оздоровительная и культурно-досуговая деятельность.</w:t>
      </w:r>
    </w:p>
    <w:p w:rsidR="00E80B33" w:rsidRPr="004177D8" w:rsidRDefault="001E03D5" w:rsidP="00F1141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00E80B33" w:rsidRPr="004177D8">
        <w:rPr>
          <w:rFonts w:ascii="Times New Roman" w:hAnsi="Times New Roman" w:cs="Times New Roman"/>
          <w:sz w:val="24"/>
          <w:szCs w:val="24"/>
        </w:rPr>
        <w:t xml:space="preserve">работает в режиме пятидневной рабочей недели, длительность пребывания детей в детском саду составляет </w:t>
      </w:r>
      <w:r w:rsidR="004177D8" w:rsidRPr="004177D8">
        <w:rPr>
          <w:rFonts w:ascii="Times New Roman" w:hAnsi="Times New Roman" w:cs="Times New Roman"/>
          <w:sz w:val="24"/>
          <w:szCs w:val="24"/>
        </w:rPr>
        <w:t>10</w:t>
      </w:r>
      <w:r w:rsidR="00E80B33" w:rsidRPr="004177D8">
        <w:rPr>
          <w:rFonts w:ascii="Times New Roman" w:hAnsi="Times New Roman" w:cs="Times New Roman"/>
          <w:sz w:val="24"/>
          <w:szCs w:val="24"/>
        </w:rPr>
        <w:t xml:space="preserve"> часов</w:t>
      </w:r>
      <w:r w:rsidR="004177D8" w:rsidRPr="004177D8">
        <w:rPr>
          <w:rFonts w:ascii="Times New Roman" w:hAnsi="Times New Roman" w:cs="Times New Roman"/>
          <w:sz w:val="24"/>
          <w:szCs w:val="24"/>
        </w:rPr>
        <w:t xml:space="preserve"> 30 минут </w:t>
      </w:r>
      <w:r w:rsidR="00E80B33" w:rsidRPr="004177D8">
        <w:rPr>
          <w:rFonts w:ascii="Times New Roman" w:hAnsi="Times New Roman" w:cs="Times New Roman"/>
          <w:sz w:val="24"/>
          <w:szCs w:val="24"/>
        </w:rPr>
        <w:t>- с 07.</w:t>
      </w:r>
      <w:r w:rsidR="004177D8" w:rsidRPr="004177D8">
        <w:rPr>
          <w:rFonts w:ascii="Times New Roman" w:hAnsi="Times New Roman" w:cs="Times New Roman"/>
          <w:sz w:val="24"/>
          <w:szCs w:val="24"/>
        </w:rPr>
        <w:t>3</w:t>
      </w:r>
      <w:r w:rsidR="00E80B33" w:rsidRPr="004177D8">
        <w:rPr>
          <w:rFonts w:ascii="Times New Roman" w:hAnsi="Times New Roman" w:cs="Times New Roman"/>
          <w:sz w:val="24"/>
          <w:szCs w:val="24"/>
        </w:rPr>
        <w:t>0 до 1</w:t>
      </w:r>
      <w:r w:rsidR="004177D8" w:rsidRPr="004177D8">
        <w:rPr>
          <w:rFonts w:ascii="Times New Roman" w:hAnsi="Times New Roman" w:cs="Times New Roman"/>
          <w:sz w:val="24"/>
          <w:szCs w:val="24"/>
        </w:rPr>
        <w:t>8</w:t>
      </w:r>
      <w:r w:rsidR="00E80B33" w:rsidRPr="004177D8">
        <w:rPr>
          <w:rFonts w:ascii="Times New Roman" w:hAnsi="Times New Roman" w:cs="Times New Roman"/>
          <w:sz w:val="24"/>
          <w:szCs w:val="24"/>
        </w:rPr>
        <w:t>.00.</w:t>
      </w:r>
    </w:p>
    <w:p w:rsidR="004177D8" w:rsidRPr="004177D8" w:rsidRDefault="00E80B33" w:rsidP="000570E1">
      <w:pPr>
        <w:spacing w:after="0"/>
        <w:ind w:firstLine="709"/>
        <w:jc w:val="both"/>
        <w:rPr>
          <w:rFonts w:ascii="Times New Roman" w:hAnsi="Times New Roman" w:cs="Times New Roman"/>
          <w:sz w:val="24"/>
          <w:szCs w:val="24"/>
        </w:rPr>
      </w:pPr>
      <w:r w:rsidRPr="004177D8">
        <w:rPr>
          <w:rFonts w:ascii="Times New Roman" w:hAnsi="Times New Roman" w:cs="Times New Roman"/>
          <w:sz w:val="24"/>
          <w:szCs w:val="24"/>
        </w:rPr>
        <w:t xml:space="preserve">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4177D8">
        <w:rPr>
          <w:rFonts w:ascii="Times New Roman" w:hAnsi="Times New Roman" w:cs="Times New Roman"/>
          <w:sz w:val="24"/>
          <w:szCs w:val="24"/>
        </w:rPr>
        <w:t xml:space="preserve">осуществляется развитие детей от </w:t>
      </w:r>
      <w:r w:rsidR="004177D8" w:rsidRPr="004177D8">
        <w:rPr>
          <w:rFonts w:ascii="Times New Roman" w:hAnsi="Times New Roman" w:cs="Times New Roman"/>
          <w:sz w:val="24"/>
          <w:szCs w:val="24"/>
        </w:rPr>
        <w:t>1,3</w:t>
      </w:r>
      <w:r w:rsidRPr="004177D8">
        <w:rPr>
          <w:rFonts w:ascii="Times New Roman" w:hAnsi="Times New Roman" w:cs="Times New Roman"/>
          <w:sz w:val="24"/>
          <w:szCs w:val="24"/>
        </w:rPr>
        <w:t xml:space="preserve"> до 7 лет. </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Сведения о семьях воспитанников.</w:t>
      </w:r>
    </w:p>
    <w:p w:rsidR="00B402F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Социальными заказчиками деятельности учреждения являются в первую очередь родители воспитанников. Поэтому коллектив </w:t>
      </w:r>
      <w:r w:rsidR="001E03D5">
        <w:rPr>
          <w:rFonts w:ascii="Times New Roman" w:hAnsi="Times New Roman" w:cs="Times New Roman"/>
          <w:sz w:val="24"/>
          <w:szCs w:val="24"/>
        </w:rPr>
        <w:t xml:space="preserve">МБДОУ «Детский сад № 4 «Буратино» а.Вочепший» </w:t>
      </w:r>
      <w:r w:rsidRPr="0000488A">
        <w:rPr>
          <w:rFonts w:ascii="Times New Roman" w:hAnsi="Times New Roman" w:cs="Times New Roman"/>
          <w:sz w:val="24"/>
          <w:szCs w:val="24"/>
        </w:rPr>
        <w:t>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В учреждении изучается контингент родителей, социальный и образовательный статус членов семей воспитанников. Программа предполагает обеспечение взаимодействия с родителями воспитанников различными способами, как непосредственными, так и опосредованными.</w:t>
      </w:r>
    </w:p>
    <w:p w:rsidR="00B402FA" w:rsidRDefault="00B402FA" w:rsidP="00F1141F">
      <w:pPr>
        <w:spacing w:after="0"/>
        <w:ind w:firstLine="709"/>
        <w:jc w:val="both"/>
        <w:rPr>
          <w:rFonts w:ascii="Times New Roman" w:hAnsi="Times New Roman" w:cs="Times New Roman"/>
          <w:sz w:val="24"/>
          <w:szCs w:val="24"/>
        </w:rPr>
      </w:pPr>
    </w:p>
    <w:tbl>
      <w:tblPr>
        <w:tblStyle w:val="a3"/>
        <w:tblW w:w="0" w:type="auto"/>
        <w:tblLook w:val="04A0"/>
      </w:tblPr>
      <w:tblGrid>
        <w:gridCol w:w="456"/>
        <w:gridCol w:w="5949"/>
        <w:gridCol w:w="3166"/>
      </w:tblGrid>
      <w:tr w:rsidR="00B402FA" w:rsidTr="004576E2">
        <w:tc>
          <w:tcPr>
            <w:tcW w:w="392" w:type="dxa"/>
          </w:tcPr>
          <w:p w:rsidR="00B402FA" w:rsidRDefault="00B402FA" w:rsidP="004576E2">
            <w:pPr>
              <w:jc w:val="both"/>
              <w:rPr>
                <w:rFonts w:ascii="Times New Roman" w:hAnsi="Times New Roman" w:cs="Times New Roman"/>
                <w:sz w:val="24"/>
                <w:szCs w:val="24"/>
              </w:rPr>
            </w:pPr>
            <w:r>
              <w:rPr>
                <w:rFonts w:ascii="Times New Roman" w:hAnsi="Times New Roman" w:cs="Times New Roman"/>
                <w:sz w:val="24"/>
                <w:szCs w:val="24"/>
              </w:rPr>
              <w:t>1</w:t>
            </w:r>
          </w:p>
        </w:tc>
        <w:tc>
          <w:tcPr>
            <w:tcW w:w="5988" w:type="dxa"/>
          </w:tcPr>
          <w:p w:rsidR="00B402FA" w:rsidRDefault="00B402FA" w:rsidP="004576E2">
            <w:pPr>
              <w:jc w:val="both"/>
              <w:rPr>
                <w:rFonts w:ascii="Times New Roman" w:hAnsi="Times New Roman" w:cs="Times New Roman"/>
                <w:sz w:val="24"/>
                <w:szCs w:val="24"/>
              </w:rPr>
            </w:pPr>
            <w:r w:rsidRPr="004177D8">
              <w:rPr>
                <w:rFonts w:ascii="Times New Roman" w:hAnsi="Times New Roman" w:cs="Times New Roman"/>
                <w:sz w:val="24"/>
                <w:szCs w:val="24"/>
              </w:rPr>
              <w:t>Всего детей (список)</w:t>
            </w:r>
          </w:p>
        </w:tc>
        <w:tc>
          <w:tcPr>
            <w:tcW w:w="3191" w:type="dxa"/>
          </w:tcPr>
          <w:p w:rsidR="00B402FA" w:rsidRDefault="00B402FA" w:rsidP="004576E2">
            <w:pPr>
              <w:jc w:val="center"/>
              <w:rPr>
                <w:rFonts w:ascii="Times New Roman" w:hAnsi="Times New Roman" w:cs="Times New Roman"/>
                <w:sz w:val="24"/>
                <w:szCs w:val="24"/>
              </w:rPr>
            </w:pPr>
            <w:r>
              <w:rPr>
                <w:rFonts w:ascii="Times New Roman" w:hAnsi="Times New Roman" w:cs="Times New Roman"/>
                <w:sz w:val="24"/>
                <w:szCs w:val="24"/>
              </w:rPr>
              <w:t>62</w:t>
            </w:r>
          </w:p>
        </w:tc>
      </w:tr>
      <w:tr w:rsidR="00B402FA" w:rsidTr="004576E2">
        <w:tc>
          <w:tcPr>
            <w:tcW w:w="392" w:type="dxa"/>
          </w:tcPr>
          <w:p w:rsidR="00B402FA" w:rsidRDefault="00B402FA" w:rsidP="004576E2">
            <w:pPr>
              <w:jc w:val="both"/>
              <w:rPr>
                <w:rFonts w:ascii="Times New Roman" w:hAnsi="Times New Roman" w:cs="Times New Roman"/>
                <w:sz w:val="24"/>
                <w:szCs w:val="24"/>
              </w:rPr>
            </w:pPr>
            <w:r>
              <w:rPr>
                <w:rFonts w:ascii="Times New Roman" w:hAnsi="Times New Roman" w:cs="Times New Roman"/>
                <w:sz w:val="24"/>
                <w:szCs w:val="24"/>
              </w:rPr>
              <w:t>2</w:t>
            </w:r>
          </w:p>
        </w:tc>
        <w:tc>
          <w:tcPr>
            <w:tcW w:w="5988" w:type="dxa"/>
          </w:tcPr>
          <w:p w:rsidR="00B402FA" w:rsidRDefault="00B402FA" w:rsidP="004576E2">
            <w:pPr>
              <w:jc w:val="both"/>
              <w:rPr>
                <w:rFonts w:ascii="Times New Roman" w:hAnsi="Times New Roman" w:cs="Times New Roman"/>
                <w:sz w:val="24"/>
                <w:szCs w:val="24"/>
              </w:rPr>
            </w:pPr>
            <w:r w:rsidRPr="004177D8">
              <w:rPr>
                <w:rFonts w:ascii="Times New Roman" w:hAnsi="Times New Roman" w:cs="Times New Roman"/>
                <w:sz w:val="24"/>
                <w:szCs w:val="24"/>
              </w:rPr>
              <w:t>Всего семей:</w:t>
            </w:r>
          </w:p>
        </w:tc>
        <w:tc>
          <w:tcPr>
            <w:tcW w:w="3191" w:type="dxa"/>
          </w:tcPr>
          <w:p w:rsidR="00B402FA" w:rsidRDefault="00B402FA" w:rsidP="004576E2">
            <w:pPr>
              <w:jc w:val="center"/>
              <w:rPr>
                <w:rFonts w:ascii="Times New Roman" w:hAnsi="Times New Roman" w:cs="Times New Roman"/>
                <w:sz w:val="24"/>
                <w:szCs w:val="24"/>
              </w:rPr>
            </w:pPr>
            <w:r>
              <w:rPr>
                <w:rFonts w:ascii="Times New Roman" w:hAnsi="Times New Roman" w:cs="Times New Roman"/>
                <w:sz w:val="24"/>
                <w:szCs w:val="24"/>
              </w:rPr>
              <w:t>62</w:t>
            </w:r>
          </w:p>
        </w:tc>
      </w:tr>
      <w:tr w:rsidR="00B402FA" w:rsidTr="004576E2">
        <w:tc>
          <w:tcPr>
            <w:tcW w:w="392" w:type="dxa"/>
          </w:tcPr>
          <w:p w:rsidR="00B402FA" w:rsidRDefault="00B402FA" w:rsidP="004576E2">
            <w:pPr>
              <w:jc w:val="both"/>
              <w:rPr>
                <w:rFonts w:ascii="Times New Roman" w:hAnsi="Times New Roman" w:cs="Times New Roman"/>
                <w:sz w:val="24"/>
                <w:szCs w:val="24"/>
              </w:rPr>
            </w:pPr>
            <w:r>
              <w:rPr>
                <w:rFonts w:ascii="Times New Roman" w:hAnsi="Times New Roman" w:cs="Times New Roman"/>
                <w:sz w:val="24"/>
                <w:szCs w:val="24"/>
              </w:rPr>
              <w:t>3</w:t>
            </w:r>
          </w:p>
        </w:tc>
        <w:tc>
          <w:tcPr>
            <w:tcW w:w="5988" w:type="dxa"/>
          </w:tcPr>
          <w:p w:rsidR="00B402FA" w:rsidRDefault="00B402FA" w:rsidP="004576E2">
            <w:pPr>
              <w:jc w:val="both"/>
              <w:rPr>
                <w:rFonts w:ascii="Times New Roman" w:hAnsi="Times New Roman" w:cs="Times New Roman"/>
                <w:sz w:val="24"/>
                <w:szCs w:val="24"/>
              </w:rPr>
            </w:pPr>
            <w:r w:rsidRPr="004177D8">
              <w:rPr>
                <w:rFonts w:ascii="Times New Roman" w:hAnsi="Times New Roman" w:cs="Times New Roman"/>
                <w:sz w:val="24"/>
                <w:szCs w:val="24"/>
              </w:rPr>
              <w:t>- из них полных семей</w:t>
            </w:r>
          </w:p>
        </w:tc>
        <w:tc>
          <w:tcPr>
            <w:tcW w:w="3191" w:type="dxa"/>
          </w:tcPr>
          <w:p w:rsidR="00B402FA" w:rsidRDefault="00B402FA" w:rsidP="004576E2">
            <w:pPr>
              <w:jc w:val="center"/>
              <w:rPr>
                <w:rFonts w:ascii="Times New Roman" w:hAnsi="Times New Roman" w:cs="Times New Roman"/>
                <w:sz w:val="24"/>
                <w:szCs w:val="24"/>
              </w:rPr>
            </w:pPr>
            <w:r>
              <w:rPr>
                <w:rFonts w:ascii="Times New Roman" w:hAnsi="Times New Roman" w:cs="Times New Roman"/>
                <w:sz w:val="24"/>
                <w:szCs w:val="24"/>
              </w:rPr>
              <w:t>61</w:t>
            </w:r>
          </w:p>
        </w:tc>
      </w:tr>
      <w:tr w:rsidR="00B402FA" w:rsidTr="004576E2">
        <w:tc>
          <w:tcPr>
            <w:tcW w:w="392" w:type="dxa"/>
          </w:tcPr>
          <w:p w:rsidR="00B402FA" w:rsidRDefault="00B402FA" w:rsidP="004576E2">
            <w:pPr>
              <w:jc w:val="both"/>
              <w:rPr>
                <w:rFonts w:ascii="Times New Roman" w:hAnsi="Times New Roman" w:cs="Times New Roman"/>
                <w:sz w:val="24"/>
                <w:szCs w:val="24"/>
              </w:rPr>
            </w:pPr>
            <w:r>
              <w:rPr>
                <w:rFonts w:ascii="Times New Roman" w:hAnsi="Times New Roman" w:cs="Times New Roman"/>
                <w:sz w:val="24"/>
                <w:szCs w:val="24"/>
              </w:rPr>
              <w:t>4</w:t>
            </w:r>
          </w:p>
        </w:tc>
        <w:tc>
          <w:tcPr>
            <w:tcW w:w="5988" w:type="dxa"/>
          </w:tcPr>
          <w:p w:rsidR="00B402FA" w:rsidRDefault="00B402FA" w:rsidP="004576E2">
            <w:pPr>
              <w:jc w:val="both"/>
              <w:rPr>
                <w:rFonts w:ascii="Times New Roman" w:hAnsi="Times New Roman" w:cs="Times New Roman"/>
                <w:sz w:val="24"/>
                <w:szCs w:val="24"/>
              </w:rPr>
            </w:pPr>
            <w:r w:rsidRPr="004177D8">
              <w:rPr>
                <w:rFonts w:ascii="Times New Roman" w:hAnsi="Times New Roman" w:cs="Times New Roman"/>
                <w:sz w:val="24"/>
                <w:szCs w:val="24"/>
              </w:rPr>
              <w:t>- неполных семей (1 родитель)</w:t>
            </w:r>
          </w:p>
        </w:tc>
        <w:tc>
          <w:tcPr>
            <w:tcW w:w="3191" w:type="dxa"/>
          </w:tcPr>
          <w:p w:rsidR="00B402FA" w:rsidRDefault="00B402FA" w:rsidP="004576E2">
            <w:pPr>
              <w:jc w:val="center"/>
              <w:rPr>
                <w:rFonts w:ascii="Times New Roman" w:hAnsi="Times New Roman" w:cs="Times New Roman"/>
                <w:sz w:val="24"/>
                <w:szCs w:val="24"/>
              </w:rPr>
            </w:pPr>
            <w:r>
              <w:rPr>
                <w:rFonts w:ascii="Times New Roman" w:hAnsi="Times New Roman" w:cs="Times New Roman"/>
                <w:sz w:val="24"/>
                <w:szCs w:val="24"/>
              </w:rPr>
              <w:t>1</w:t>
            </w:r>
          </w:p>
        </w:tc>
      </w:tr>
      <w:tr w:rsidR="00B402FA" w:rsidTr="004576E2">
        <w:tc>
          <w:tcPr>
            <w:tcW w:w="392" w:type="dxa"/>
          </w:tcPr>
          <w:p w:rsidR="00B402FA" w:rsidRDefault="00B402FA" w:rsidP="004576E2">
            <w:pPr>
              <w:jc w:val="both"/>
              <w:rPr>
                <w:rFonts w:ascii="Times New Roman" w:hAnsi="Times New Roman" w:cs="Times New Roman"/>
                <w:sz w:val="24"/>
                <w:szCs w:val="24"/>
              </w:rPr>
            </w:pPr>
            <w:r>
              <w:rPr>
                <w:rFonts w:ascii="Times New Roman" w:hAnsi="Times New Roman" w:cs="Times New Roman"/>
                <w:sz w:val="24"/>
                <w:szCs w:val="24"/>
              </w:rPr>
              <w:t>5</w:t>
            </w:r>
          </w:p>
        </w:tc>
        <w:tc>
          <w:tcPr>
            <w:tcW w:w="5988" w:type="dxa"/>
          </w:tcPr>
          <w:p w:rsidR="00B402FA" w:rsidRDefault="00B402FA" w:rsidP="004576E2">
            <w:pPr>
              <w:jc w:val="both"/>
              <w:rPr>
                <w:rFonts w:ascii="Times New Roman" w:hAnsi="Times New Roman" w:cs="Times New Roman"/>
                <w:sz w:val="24"/>
                <w:szCs w:val="24"/>
              </w:rPr>
            </w:pPr>
            <w:r w:rsidRPr="004177D8">
              <w:rPr>
                <w:rFonts w:ascii="Times New Roman" w:hAnsi="Times New Roman" w:cs="Times New Roman"/>
                <w:sz w:val="24"/>
                <w:szCs w:val="24"/>
              </w:rPr>
              <w:t>- многодетных семей (3 ребенка и более)</w:t>
            </w:r>
          </w:p>
        </w:tc>
        <w:tc>
          <w:tcPr>
            <w:tcW w:w="3191" w:type="dxa"/>
          </w:tcPr>
          <w:p w:rsidR="00B402FA" w:rsidRDefault="00B402FA" w:rsidP="004576E2">
            <w:pPr>
              <w:jc w:val="center"/>
              <w:rPr>
                <w:rFonts w:ascii="Times New Roman" w:hAnsi="Times New Roman" w:cs="Times New Roman"/>
                <w:sz w:val="24"/>
                <w:szCs w:val="24"/>
              </w:rPr>
            </w:pPr>
            <w:r>
              <w:rPr>
                <w:rFonts w:ascii="Times New Roman" w:hAnsi="Times New Roman" w:cs="Times New Roman"/>
                <w:sz w:val="24"/>
                <w:szCs w:val="24"/>
              </w:rPr>
              <w:t>18</w:t>
            </w:r>
          </w:p>
        </w:tc>
      </w:tr>
      <w:tr w:rsidR="00B402FA" w:rsidTr="004576E2">
        <w:tc>
          <w:tcPr>
            <w:tcW w:w="392" w:type="dxa"/>
          </w:tcPr>
          <w:p w:rsidR="00B402FA" w:rsidRDefault="00B402FA" w:rsidP="004576E2">
            <w:pPr>
              <w:jc w:val="both"/>
              <w:rPr>
                <w:rFonts w:ascii="Times New Roman" w:hAnsi="Times New Roman" w:cs="Times New Roman"/>
                <w:sz w:val="24"/>
                <w:szCs w:val="24"/>
              </w:rPr>
            </w:pPr>
            <w:r>
              <w:rPr>
                <w:rFonts w:ascii="Times New Roman" w:hAnsi="Times New Roman" w:cs="Times New Roman"/>
                <w:sz w:val="24"/>
                <w:szCs w:val="24"/>
              </w:rPr>
              <w:t>6</w:t>
            </w:r>
          </w:p>
        </w:tc>
        <w:tc>
          <w:tcPr>
            <w:tcW w:w="5988" w:type="dxa"/>
          </w:tcPr>
          <w:p w:rsidR="00B402FA" w:rsidRDefault="00B402FA" w:rsidP="004576E2">
            <w:pPr>
              <w:jc w:val="both"/>
              <w:rPr>
                <w:rFonts w:ascii="Times New Roman" w:hAnsi="Times New Roman" w:cs="Times New Roman"/>
                <w:sz w:val="24"/>
                <w:szCs w:val="24"/>
              </w:rPr>
            </w:pPr>
            <w:r w:rsidRPr="004177D8">
              <w:rPr>
                <w:rFonts w:ascii="Times New Roman" w:hAnsi="Times New Roman" w:cs="Times New Roman"/>
                <w:sz w:val="24"/>
                <w:szCs w:val="24"/>
              </w:rPr>
              <w:t>- семей, имеющих 1 ребенка (до 18 лет)</w:t>
            </w:r>
          </w:p>
        </w:tc>
        <w:tc>
          <w:tcPr>
            <w:tcW w:w="3191" w:type="dxa"/>
          </w:tcPr>
          <w:p w:rsidR="00B402FA" w:rsidRDefault="00B402FA" w:rsidP="004576E2">
            <w:pPr>
              <w:jc w:val="center"/>
              <w:rPr>
                <w:rFonts w:ascii="Times New Roman" w:hAnsi="Times New Roman" w:cs="Times New Roman"/>
                <w:sz w:val="24"/>
                <w:szCs w:val="24"/>
              </w:rPr>
            </w:pPr>
            <w:r>
              <w:rPr>
                <w:rFonts w:ascii="Times New Roman" w:hAnsi="Times New Roman" w:cs="Times New Roman"/>
                <w:sz w:val="24"/>
                <w:szCs w:val="24"/>
              </w:rPr>
              <w:t>9</w:t>
            </w:r>
          </w:p>
        </w:tc>
      </w:tr>
      <w:tr w:rsidR="00B402FA" w:rsidTr="004576E2">
        <w:tc>
          <w:tcPr>
            <w:tcW w:w="392" w:type="dxa"/>
          </w:tcPr>
          <w:p w:rsidR="00B402FA" w:rsidRDefault="00B402FA" w:rsidP="004576E2">
            <w:pPr>
              <w:jc w:val="both"/>
              <w:rPr>
                <w:rFonts w:ascii="Times New Roman" w:hAnsi="Times New Roman" w:cs="Times New Roman"/>
                <w:sz w:val="24"/>
                <w:szCs w:val="24"/>
              </w:rPr>
            </w:pPr>
            <w:r>
              <w:rPr>
                <w:rFonts w:ascii="Times New Roman" w:hAnsi="Times New Roman" w:cs="Times New Roman"/>
                <w:sz w:val="24"/>
                <w:szCs w:val="24"/>
              </w:rPr>
              <w:t>7</w:t>
            </w:r>
          </w:p>
        </w:tc>
        <w:tc>
          <w:tcPr>
            <w:tcW w:w="5988" w:type="dxa"/>
          </w:tcPr>
          <w:p w:rsidR="00B402FA" w:rsidRDefault="00B402FA" w:rsidP="004576E2">
            <w:pPr>
              <w:jc w:val="both"/>
              <w:rPr>
                <w:rFonts w:ascii="Times New Roman" w:hAnsi="Times New Roman" w:cs="Times New Roman"/>
                <w:sz w:val="24"/>
                <w:szCs w:val="24"/>
              </w:rPr>
            </w:pPr>
            <w:r w:rsidRPr="004177D8">
              <w:rPr>
                <w:rFonts w:ascii="Times New Roman" w:hAnsi="Times New Roman" w:cs="Times New Roman"/>
                <w:sz w:val="24"/>
                <w:szCs w:val="24"/>
              </w:rPr>
              <w:t>- семей, имеющих 2 детей (до 18 лет)</w:t>
            </w:r>
          </w:p>
        </w:tc>
        <w:tc>
          <w:tcPr>
            <w:tcW w:w="3191" w:type="dxa"/>
          </w:tcPr>
          <w:p w:rsidR="00B402FA" w:rsidRDefault="00B402FA" w:rsidP="004576E2">
            <w:pPr>
              <w:jc w:val="center"/>
              <w:rPr>
                <w:rFonts w:ascii="Times New Roman" w:hAnsi="Times New Roman" w:cs="Times New Roman"/>
                <w:sz w:val="24"/>
                <w:szCs w:val="24"/>
              </w:rPr>
            </w:pPr>
            <w:r>
              <w:rPr>
                <w:rFonts w:ascii="Times New Roman" w:hAnsi="Times New Roman" w:cs="Times New Roman"/>
                <w:sz w:val="24"/>
                <w:szCs w:val="24"/>
              </w:rPr>
              <w:t>35</w:t>
            </w:r>
          </w:p>
        </w:tc>
      </w:tr>
      <w:tr w:rsidR="00B402FA" w:rsidTr="004576E2">
        <w:tc>
          <w:tcPr>
            <w:tcW w:w="392" w:type="dxa"/>
          </w:tcPr>
          <w:p w:rsidR="00B402FA" w:rsidRDefault="00B402FA" w:rsidP="004576E2">
            <w:pPr>
              <w:jc w:val="both"/>
              <w:rPr>
                <w:rFonts w:ascii="Times New Roman" w:hAnsi="Times New Roman" w:cs="Times New Roman"/>
                <w:sz w:val="24"/>
                <w:szCs w:val="24"/>
              </w:rPr>
            </w:pPr>
            <w:r>
              <w:rPr>
                <w:rFonts w:ascii="Times New Roman" w:hAnsi="Times New Roman" w:cs="Times New Roman"/>
                <w:sz w:val="24"/>
                <w:szCs w:val="24"/>
              </w:rPr>
              <w:t>8</w:t>
            </w:r>
          </w:p>
        </w:tc>
        <w:tc>
          <w:tcPr>
            <w:tcW w:w="5988" w:type="dxa"/>
          </w:tcPr>
          <w:p w:rsidR="00B402FA" w:rsidRDefault="00B402FA" w:rsidP="004576E2">
            <w:pPr>
              <w:jc w:val="both"/>
              <w:rPr>
                <w:rFonts w:ascii="Times New Roman" w:hAnsi="Times New Roman" w:cs="Times New Roman"/>
                <w:sz w:val="24"/>
                <w:szCs w:val="24"/>
              </w:rPr>
            </w:pPr>
            <w:r w:rsidRPr="004177D8">
              <w:rPr>
                <w:rFonts w:ascii="Times New Roman" w:hAnsi="Times New Roman" w:cs="Times New Roman"/>
                <w:sz w:val="24"/>
                <w:szCs w:val="24"/>
              </w:rPr>
              <w:t>Опекаемых детей</w:t>
            </w:r>
          </w:p>
        </w:tc>
        <w:tc>
          <w:tcPr>
            <w:tcW w:w="3191" w:type="dxa"/>
          </w:tcPr>
          <w:p w:rsidR="00B402FA" w:rsidRDefault="00B402FA" w:rsidP="004576E2">
            <w:pPr>
              <w:jc w:val="center"/>
              <w:rPr>
                <w:rFonts w:ascii="Times New Roman" w:hAnsi="Times New Roman" w:cs="Times New Roman"/>
                <w:sz w:val="24"/>
                <w:szCs w:val="24"/>
              </w:rPr>
            </w:pPr>
            <w:r>
              <w:rPr>
                <w:rFonts w:ascii="Times New Roman" w:hAnsi="Times New Roman" w:cs="Times New Roman"/>
                <w:sz w:val="24"/>
                <w:szCs w:val="24"/>
              </w:rPr>
              <w:t>0</w:t>
            </w:r>
          </w:p>
        </w:tc>
      </w:tr>
      <w:tr w:rsidR="00B402FA" w:rsidTr="004576E2">
        <w:tc>
          <w:tcPr>
            <w:tcW w:w="392" w:type="dxa"/>
          </w:tcPr>
          <w:p w:rsidR="00B402FA" w:rsidRDefault="00B402FA" w:rsidP="004576E2">
            <w:pPr>
              <w:jc w:val="both"/>
              <w:rPr>
                <w:rFonts w:ascii="Times New Roman" w:hAnsi="Times New Roman" w:cs="Times New Roman"/>
                <w:sz w:val="24"/>
                <w:szCs w:val="24"/>
              </w:rPr>
            </w:pPr>
            <w:r>
              <w:rPr>
                <w:rFonts w:ascii="Times New Roman" w:hAnsi="Times New Roman" w:cs="Times New Roman"/>
                <w:sz w:val="24"/>
                <w:szCs w:val="24"/>
              </w:rPr>
              <w:t>9</w:t>
            </w:r>
          </w:p>
        </w:tc>
        <w:tc>
          <w:tcPr>
            <w:tcW w:w="5988" w:type="dxa"/>
          </w:tcPr>
          <w:p w:rsidR="00B402FA" w:rsidRDefault="00B402FA" w:rsidP="004576E2">
            <w:pPr>
              <w:jc w:val="both"/>
              <w:rPr>
                <w:rFonts w:ascii="Times New Roman" w:hAnsi="Times New Roman" w:cs="Times New Roman"/>
                <w:sz w:val="24"/>
                <w:szCs w:val="24"/>
              </w:rPr>
            </w:pPr>
            <w:r w:rsidRPr="004177D8">
              <w:rPr>
                <w:rFonts w:ascii="Times New Roman" w:hAnsi="Times New Roman" w:cs="Times New Roman"/>
                <w:sz w:val="24"/>
                <w:szCs w:val="24"/>
              </w:rPr>
              <w:t>Детей-сирот (нет родителей, воспитывают или опекуны, или родственники)</w:t>
            </w:r>
          </w:p>
        </w:tc>
        <w:tc>
          <w:tcPr>
            <w:tcW w:w="3191" w:type="dxa"/>
          </w:tcPr>
          <w:p w:rsidR="00B402FA" w:rsidRDefault="00B402FA" w:rsidP="004576E2">
            <w:pPr>
              <w:jc w:val="center"/>
              <w:rPr>
                <w:rFonts w:ascii="Times New Roman" w:hAnsi="Times New Roman" w:cs="Times New Roman"/>
                <w:sz w:val="24"/>
                <w:szCs w:val="24"/>
              </w:rPr>
            </w:pPr>
            <w:r>
              <w:rPr>
                <w:rFonts w:ascii="Times New Roman" w:hAnsi="Times New Roman" w:cs="Times New Roman"/>
                <w:sz w:val="24"/>
                <w:szCs w:val="24"/>
              </w:rPr>
              <w:t>0</w:t>
            </w:r>
          </w:p>
        </w:tc>
      </w:tr>
      <w:tr w:rsidR="00B402FA" w:rsidTr="004576E2">
        <w:tc>
          <w:tcPr>
            <w:tcW w:w="392" w:type="dxa"/>
          </w:tcPr>
          <w:p w:rsidR="00B402FA" w:rsidRDefault="00B402FA" w:rsidP="004576E2">
            <w:pPr>
              <w:jc w:val="both"/>
              <w:rPr>
                <w:rFonts w:ascii="Times New Roman" w:hAnsi="Times New Roman" w:cs="Times New Roman"/>
                <w:sz w:val="24"/>
                <w:szCs w:val="24"/>
              </w:rPr>
            </w:pPr>
            <w:r>
              <w:rPr>
                <w:rFonts w:ascii="Times New Roman" w:hAnsi="Times New Roman" w:cs="Times New Roman"/>
                <w:sz w:val="24"/>
                <w:szCs w:val="24"/>
              </w:rPr>
              <w:t>10</w:t>
            </w:r>
          </w:p>
        </w:tc>
        <w:tc>
          <w:tcPr>
            <w:tcW w:w="5988" w:type="dxa"/>
          </w:tcPr>
          <w:p w:rsidR="00B402FA" w:rsidRDefault="00B402FA" w:rsidP="004576E2">
            <w:pPr>
              <w:jc w:val="both"/>
              <w:rPr>
                <w:rFonts w:ascii="Times New Roman" w:hAnsi="Times New Roman" w:cs="Times New Roman"/>
                <w:sz w:val="24"/>
                <w:szCs w:val="24"/>
              </w:rPr>
            </w:pPr>
            <w:r w:rsidRPr="004177D8">
              <w:rPr>
                <w:rFonts w:ascii="Times New Roman" w:hAnsi="Times New Roman" w:cs="Times New Roman"/>
                <w:sz w:val="24"/>
                <w:szCs w:val="24"/>
              </w:rPr>
              <w:t>Детей-инвалидов</w:t>
            </w:r>
          </w:p>
        </w:tc>
        <w:tc>
          <w:tcPr>
            <w:tcW w:w="3191" w:type="dxa"/>
          </w:tcPr>
          <w:p w:rsidR="00B402FA" w:rsidRDefault="00B402FA" w:rsidP="004576E2">
            <w:pPr>
              <w:jc w:val="center"/>
              <w:rPr>
                <w:rFonts w:ascii="Times New Roman" w:hAnsi="Times New Roman" w:cs="Times New Roman"/>
                <w:sz w:val="24"/>
                <w:szCs w:val="24"/>
              </w:rPr>
            </w:pPr>
            <w:r>
              <w:rPr>
                <w:rFonts w:ascii="Times New Roman" w:hAnsi="Times New Roman" w:cs="Times New Roman"/>
                <w:sz w:val="24"/>
                <w:szCs w:val="24"/>
              </w:rPr>
              <w:t>1</w:t>
            </w:r>
          </w:p>
        </w:tc>
      </w:tr>
      <w:tr w:rsidR="00B402FA" w:rsidTr="004576E2">
        <w:tc>
          <w:tcPr>
            <w:tcW w:w="392" w:type="dxa"/>
          </w:tcPr>
          <w:p w:rsidR="00B402FA" w:rsidRDefault="00B402FA" w:rsidP="004576E2">
            <w:pPr>
              <w:jc w:val="both"/>
              <w:rPr>
                <w:rFonts w:ascii="Times New Roman" w:hAnsi="Times New Roman" w:cs="Times New Roman"/>
                <w:sz w:val="24"/>
                <w:szCs w:val="24"/>
              </w:rPr>
            </w:pPr>
            <w:r>
              <w:rPr>
                <w:rFonts w:ascii="Times New Roman" w:hAnsi="Times New Roman" w:cs="Times New Roman"/>
                <w:sz w:val="24"/>
                <w:szCs w:val="24"/>
              </w:rPr>
              <w:t>11</w:t>
            </w:r>
          </w:p>
        </w:tc>
        <w:tc>
          <w:tcPr>
            <w:tcW w:w="5988" w:type="dxa"/>
          </w:tcPr>
          <w:p w:rsidR="00B402FA" w:rsidRDefault="00B402FA" w:rsidP="004576E2">
            <w:pPr>
              <w:jc w:val="both"/>
              <w:rPr>
                <w:rFonts w:ascii="Times New Roman" w:hAnsi="Times New Roman" w:cs="Times New Roman"/>
                <w:sz w:val="24"/>
                <w:szCs w:val="24"/>
              </w:rPr>
            </w:pPr>
            <w:r w:rsidRPr="004177D8">
              <w:rPr>
                <w:rFonts w:ascii="Times New Roman" w:hAnsi="Times New Roman" w:cs="Times New Roman"/>
                <w:sz w:val="24"/>
                <w:szCs w:val="24"/>
              </w:rPr>
              <w:t>Семей соц. риска</w:t>
            </w:r>
          </w:p>
        </w:tc>
        <w:tc>
          <w:tcPr>
            <w:tcW w:w="3191" w:type="dxa"/>
          </w:tcPr>
          <w:p w:rsidR="00B402FA" w:rsidRDefault="00B402FA" w:rsidP="004576E2">
            <w:pPr>
              <w:jc w:val="center"/>
              <w:rPr>
                <w:rFonts w:ascii="Times New Roman" w:hAnsi="Times New Roman" w:cs="Times New Roman"/>
                <w:sz w:val="24"/>
                <w:szCs w:val="24"/>
              </w:rPr>
            </w:pPr>
            <w:r>
              <w:rPr>
                <w:rFonts w:ascii="Times New Roman" w:hAnsi="Times New Roman" w:cs="Times New Roman"/>
                <w:sz w:val="24"/>
                <w:szCs w:val="24"/>
              </w:rPr>
              <w:t>1</w:t>
            </w:r>
          </w:p>
        </w:tc>
      </w:tr>
    </w:tbl>
    <w:p w:rsidR="00F1141F" w:rsidRDefault="00F1141F" w:rsidP="00F1141F">
      <w:pPr>
        <w:spacing w:after="0"/>
        <w:ind w:firstLine="709"/>
        <w:jc w:val="both"/>
        <w:rPr>
          <w:rFonts w:ascii="Times New Roman" w:hAnsi="Times New Roman" w:cs="Times New Roman"/>
          <w:sz w:val="24"/>
          <w:szCs w:val="24"/>
        </w:rPr>
      </w:pPr>
    </w:p>
    <w:p w:rsidR="00B402FA" w:rsidRDefault="00B402FA" w:rsidP="00F1141F">
      <w:pPr>
        <w:spacing w:after="0"/>
        <w:ind w:firstLine="709"/>
        <w:jc w:val="both"/>
        <w:rPr>
          <w:rFonts w:ascii="Times New Roman" w:hAnsi="Times New Roman" w:cs="Times New Roman"/>
          <w:sz w:val="24"/>
          <w:szCs w:val="24"/>
        </w:rPr>
      </w:pPr>
    </w:p>
    <w:p w:rsidR="00B402FA" w:rsidRDefault="00B402FA" w:rsidP="00F1141F">
      <w:pPr>
        <w:spacing w:after="0"/>
        <w:ind w:firstLine="709"/>
        <w:jc w:val="both"/>
        <w:rPr>
          <w:rFonts w:ascii="Times New Roman" w:hAnsi="Times New Roman" w:cs="Times New Roman"/>
          <w:sz w:val="24"/>
          <w:szCs w:val="24"/>
        </w:rPr>
      </w:pPr>
    </w:p>
    <w:p w:rsidR="00B402FA" w:rsidRDefault="00B402FA" w:rsidP="00F1141F">
      <w:pPr>
        <w:spacing w:after="0"/>
        <w:ind w:firstLine="709"/>
        <w:jc w:val="both"/>
        <w:rPr>
          <w:rFonts w:ascii="Times New Roman" w:hAnsi="Times New Roman" w:cs="Times New Roman"/>
          <w:sz w:val="24"/>
          <w:szCs w:val="24"/>
        </w:rPr>
      </w:pPr>
    </w:p>
    <w:p w:rsidR="004177D8" w:rsidRPr="0000488A" w:rsidRDefault="004177D8" w:rsidP="00F1141F">
      <w:pPr>
        <w:spacing w:after="0"/>
        <w:ind w:firstLine="709"/>
        <w:jc w:val="both"/>
        <w:rPr>
          <w:rFonts w:ascii="Times New Roman" w:hAnsi="Times New Roman" w:cs="Times New Roman"/>
          <w:sz w:val="24"/>
          <w:szCs w:val="24"/>
        </w:rPr>
      </w:pPr>
    </w:p>
    <w:p w:rsidR="00F1141F" w:rsidRPr="0000488A" w:rsidRDefault="00F1141F">
      <w:pPr>
        <w:rPr>
          <w:rFonts w:ascii="Times New Roman" w:hAnsi="Times New Roman" w:cs="Times New Roman"/>
          <w:sz w:val="24"/>
          <w:szCs w:val="24"/>
        </w:rPr>
      </w:pPr>
      <w:r w:rsidRPr="0000488A">
        <w:rPr>
          <w:rFonts w:ascii="Times New Roman" w:hAnsi="Times New Roman" w:cs="Times New Roman"/>
          <w:sz w:val="24"/>
          <w:szCs w:val="24"/>
        </w:rPr>
        <w:br w:type="page"/>
      </w:r>
    </w:p>
    <w:p w:rsidR="00E80B33" w:rsidRPr="0000488A" w:rsidRDefault="00E80B33" w:rsidP="00E80B33">
      <w:pPr>
        <w:rPr>
          <w:rFonts w:ascii="Times New Roman" w:hAnsi="Times New Roman" w:cs="Times New Roman"/>
          <w:i/>
          <w:sz w:val="24"/>
          <w:szCs w:val="24"/>
        </w:rPr>
      </w:pPr>
      <w:r w:rsidRPr="0000488A">
        <w:rPr>
          <w:rFonts w:ascii="Times New Roman" w:hAnsi="Times New Roman" w:cs="Times New Roman"/>
          <w:i/>
          <w:sz w:val="24"/>
          <w:szCs w:val="24"/>
        </w:rPr>
        <w:lastRenderedPageBreak/>
        <w:t>в) характеристики развития детей раннего и дошкольного возраста</w:t>
      </w:r>
    </w:p>
    <w:p w:rsidR="00E80B33" w:rsidRPr="0000488A" w:rsidRDefault="00E80B33" w:rsidP="00F1141F">
      <w:pPr>
        <w:spacing w:after="0"/>
        <w:ind w:firstLine="709"/>
        <w:jc w:val="both"/>
        <w:rPr>
          <w:rFonts w:ascii="Times New Roman" w:hAnsi="Times New Roman" w:cs="Times New Roman"/>
          <w:b/>
          <w:sz w:val="24"/>
          <w:szCs w:val="24"/>
        </w:rPr>
      </w:pPr>
      <w:r w:rsidRPr="0000488A">
        <w:rPr>
          <w:rFonts w:ascii="Times New Roman" w:hAnsi="Times New Roman" w:cs="Times New Roman"/>
          <w:b/>
          <w:sz w:val="24"/>
          <w:szCs w:val="24"/>
        </w:rPr>
        <w:t>Вторая группа детей раннего возраст (второй год жизни)</w:t>
      </w:r>
      <w:r w:rsidR="00F1141F" w:rsidRPr="0000488A">
        <w:rPr>
          <w:rFonts w:ascii="Times New Roman" w:hAnsi="Times New Roman" w:cs="Times New Roman"/>
          <w:b/>
          <w:sz w:val="24"/>
          <w:szCs w:val="24"/>
        </w:rPr>
        <w:t>.</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Росто-весовые характеристики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Функциональное созревание</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Продолжаются рост и функциональное развитие внутре</w:t>
      </w:r>
      <w:r w:rsidR="00F1141F" w:rsidRPr="0000488A">
        <w:rPr>
          <w:rFonts w:ascii="Times New Roman" w:hAnsi="Times New Roman" w:cs="Times New Roman"/>
          <w:sz w:val="24"/>
          <w:szCs w:val="24"/>
        </w:rPr>
        <w:t>нних органов, костной, мышечной</w:t>
      </w:r>
      <w:r w:rsidRPr="0000488A">
        <w:rPr>
          <w:rFonts w:ascii="Times New Roman" w:hAnsi="Times New Roman" w:cs="Times New Roman"/>
          <w:sz w:val="24"/>
          <w:szCs w:val="24"/>
        </w:rPr>
        <w:t>и центральной нервной системы.</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Повышается работоспособность нервных центров. Общее время сна, практически полностью подчиненного суточной ритмике, составляет 11-12 часов.</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Развитие моторики.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w:t>
      </w:r>
      <w:r w:rsidRPr="0000488A">
        <w:rPr>
          <w:rFonts w:ascii="Times New Roman" w:hAnsi="Times New Roman" w:cs="Times New Roman"/>
          <w:sz w:val="24"/>
          <w:szCs w:val="24"/>
        </w:rPr>
        <w:lastRenderedPageBreak/>
        <w:t>лучше контролируют простые движения, а затем объединяют их во все более сложные и согласованные системы.</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Психические функции.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 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w:t>
      </w:r>
      <w:r w:rsidRPr="0000488A">
        <w:rPr>
          <w:rFonts w:ascii="Times New Roman" w:hAnsi="Times New Roman" w:cs="Times New Roman"/>
          <w:sz w:val="24"/>
          <w:szCs w:val="24"/>
        </w:rPr>
        <w:lastRenderedPageBreak/>
        <w:t>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 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 заместителями, более или менее близкими по звучанию слышимому образцу.</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 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Навыки.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Коммуникация и социализация.</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Саморегуляция.</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Личность.</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E80B33" w:rsidRPr="0000488A" w:rsidRDefault="00E80B33" w:rsidP="00F1141F">
      <w:pPr>
        <w:spacing w:after="0"/>
        <w:ind w:firstLine="709"/>
        <w:jc w:val="both"/>
        <w:rPr>
          <w:rFonts w:ascii="Times New Roman" w:hAnsi="Times New Roman" w:cs="Times New Roman"/>
          <w:b/>
          <w:sz w:val="24"/>
          <w:szCs w:val="24"/>
        </w:rPr>
      </w:pPr>
      <w:r w:rsidRPr="0000488A">
        <w:rPr>
          <w:rFonts w:ascii="Times New Roman" w:hAnsi="Times New Roman" w:cs="Times New Roman"/>
          <w:b/>
          <w:sz w:val="24"/>
          <w:szCs w:val="24"/>
        </w:rPr>
        <w:t>Первая младшая группа (третий год жизни)</w:t>
      </w:r>
      <w:r w:rsidR="00EF6E28" w:rsidRPr="0000488A">
        <w:rPr>
          <w:rFonts w:ascii="Times New Roman" w:hAnsi="Times New Roman" w:cs="Times New Roman"/>
          <w:b/>
          <w:sz w:val="24"/>
          <w:szCs w:val="24"/>
        </w:rPr>
        <w:t>.</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Росто</w:t>
      </w:r>
      <w:r w:rsidR="00B402FA">
        <w:rPr>
          <w:rFonts w:ascii="Times New Roman" w:hAnsi="Times New Roman" w:cs="Times New Roman"/>
          <w:sz w:val="24"/>
          <w:szCs w:val="24"/>
          <w:u w:val="single"/>
        </w:rPr>
        <w:t xml:space="preserve"> </w:t>
      </w:r>
      <w:r w:rsidRPr="0000488A">
        <w:rPr>
          <w:rFonts w:ascii="Times New Roman" w:hAnsi="Times New Roman" w:cs="Times New Roman"/>
          <w:sz w:val="24"/>
          <w:szCs w:val="24"/>
          <w:u w:val="single"/>
        </w:rPr>
        <w:t>-</w:t>
      </w:r>
      <w:r w:rsidR="00B402FA">
        <w:rPr>
          <w:rFonts w:ascii="Times New Roman" w:hAnsi="Times New Roman" w:cs="Times New Roman"/>
          <w:sz w:val="24"/>
          <w:szCs w:val="24"/>
          <w:u w:val="single"/>
        </w:rPr>
        <w:t xml:space="preserve"> </w:t>
      </w:r>
      <w:r w:rsidRPr="0000488A">
        <w:rPr>
          <w:rFonts w:ascii="Times New Roman" w:hAnsi="Times New Roman" w:cs="Times New Roman"/>
          <w:sz w:val="24"/>
          <w:szCs w:val="24"/>
          <w:u w:val="single"/>
        </w:rPr>
        <w:t>весовые характеристики</w:t>
      </w:r>
      <w:r w:rsidR="00904A1C">
        <w:rPr>
          <w:rFonts w:ascii="Times New Roman" w:hAnsi="Times New Roman" w:cs="Times New Roman"/>
          <w:sz w:val="24"/>
          <w:szCs w:val="24"/>
          <w:u w:val="single"/>
        </w:rPr>
        <w:t>.</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Средний вес мальчиков составляет 14,9 кг., девочек – 14,8 кг. Средняя длина тела у мальчиков до 95,7 см., у девочек – 97,3 см.</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Функциональное созревание</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E80B33" w:rsidRPr="00904A1C" w:rsidRDefault="00E80B33" w:rsidP="00F1141F">
      <w:pPr>
        <w:spacing w:after="0"/>
        <w:ind w:firstLine="709"/>
        <w:jc w:val="both"/>
        <w:rPr>
          <w:rFonts w:ascii="Times New Roman" w:hAnsi="Times New Roman" w:cs="Times New Roman"/>
          <w:sz w:val="24"/>
          <w:szCs w:val="24"/>
          <w:u w:val="single"/>
        </w:rPr>
      </w:pPr>
      <w:r w:rsidRPr="00904A1C">
        <w:rPr>
          <w:rFonts w:ascii="Times New Roman" w:hAnsi="Times New Roman" w:cs="Times New Roman"/>
          <w:sz w:val="24"/>
          <w:szCs w:val="24"/>
          <w:u w:val="single"/>
        </w:rPr>
        <w:t>Развитие моторики.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Психические функции.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Продолжает развиваться предметная деятельность, ситуативно-деловое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E80B33" w:rsidRPr="0000488A" w:rsidRDefault="00EF6E28"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Основной формой мышления становится наглядно-действенная. </w:t>
      </w:r>
      <w:r w:rsidR="00E80B33" w:rsidRPr="0000488A">
        <w:rPr>
          <w:rFonts w:ascii="Times New Roman" w:hAnsi="Times New Roman" w:cs="Times New Roman"/>
          <w:sz w:val="24"/>
          <w:szCs w:val="24"/>
        </w:rPr>
        <w:t>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Детские виды деятельности.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«головонога» - окружности и отходящих от нее линий.</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Коммуникация и социализация.</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Саморегуляция.</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Личность.</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E80B33" w:rsidRPr="0000488A" w:rsidRDefault="00E80B33" w:rsidP="00F1141F">
      <w:pPr>
        <w:spacing w:after="0"/>
        <w:ind w:firstLine="709"/>
        <w:jc w:val="both"/>
        <w:rPr>
          <w:rFonts w:ascii="Times New Roman" w:hAnsi="Times New Roman" w:cs="Times New Roman"/>
          <w:b/>
          <w:sz w:val="24"/>
          <w:szCs w:val="24"/>
        </w:rPr>
      </w:pPr>
      <w:r w:rsidRPr="0000488A">
        <w:rPr>
          <w:rFonts w:ascii="Times New Roman" w:hAnsi="Times New Roman" w:cs="Times New Roman"/>
          <w:b/>
          <w:sz w:val="24"/>
          <w:szCs w:val="24"/>
        </w:rPr>
        <w:t>Дошкольн</w:t>
      </w:r>
      <w:r w:rsidR="00EF6E28" w:rsidRPr="0000488A">
        <w:rPr>
          <w:rFonts w:ascii="Times New Roman" w:hAnsi="Times New Roman" w:cs="Times New Roman"/>
          <w:b/>
          <w:sz w:val="24"/>
          <w:szCs w:val="24"/>
        </w:rPr>
        <w:t>ый возраст (от трех до семи лет).</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Вторая младшая группа (четвертый год жизни)</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Росто</w:t>
      </w:r>
      <w:r w:rsidR="00B402FA">
        <w:rPr>
          <w:rFonts w:ascii="Times New Roman" w:hAnsi="Times New Roman" w:cs="Times New Roman"/>
          <w:sz w:val="24"/>
          <w:szCs w:val="24"/>
          <w:u w:val="single"/>
        </w:rPr>
        <w:t xml:space="preserve"> </w:t>
      </w:r>
      <w:r w:rsidRPr="0000488A">
        <w:rPr>
          <w:rFonts w:ascii="Times New Roman" w:hAnsi="Times New Roman" w:cs="Times New Roman"/>
          <w:sz w:val="24"/>
          <w:szCs w:val="24"/>
          <w:u w:val="single"/>
        </w:rPr>
        <w:t>-</w:t>
      </w:r>
      <w:r w:rsidR="00B402FA">
        <w:rPr>
          <w:rFonts w:ascii="Times New Roman" w:hAnsi="Times New Roman" w:cs="Times New Roman"/>
          <w:sz w:val="24"/>
          <w:szCs w:val="24"/>
          <w:u w:val="single"/>
        </w:rPr>
        <w:t xml:space="preserve"> </w:t>
      </w:r>
      <w:r w:rsidRPr="0000488A">
        <w:rPr>
          <w:rFonts w:ascii="Times New Roman" w:hAnsi="Times New Roman" w:cs="Times New Roman"/>
          <w:sz w:val="24"/>
          <w:szCs w:val="24"/>
          <w:u w:val="single"/>
        </w:rPr>
        <w:t>весовые характеристики.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Функциональное созревание.</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Продолжается формирование физиологических систем организма: дыхания, кровообращения терморегуляции, обеспечения обмена веществ. Данный возраст характеризуется интенсивным созреванием нейронного аппаратапроекционной и ассоциативной коры больших полушарий.</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Психические функции.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три-четыре года память ребенка носит непроизвольный,непосредственный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 три-четыре года внимание ребенка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w:t>
      </w:r>
      <w:r w:rsidRPr="0000488A">
        <w:rPr>
          <w:rFonts w:ascii="Times New Roman" w:hAnsi="Times New Roman" w:cs="Times New Roman"/>
          <w:sz w:val="24"/>
          <w:szCs w:val="24"/>
        </w:rPr>
        <w:lastRenderedPageBreak/>
        <w:t>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Детские виды деятельности.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 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Большое значение для развития мелкой моторики имеет лепка. Дети способны под руководством взрослого вылепить простые предметы. Конструктивная деятельность в младшем дошкольном возрасте ограничена возведением несложных построек по образцу и по замыслу.</w:t>
      </w:r>
    </w:p>
    <w:p w:rsidR="00E80B33" w:rsidRPr="00904A1C" w:rsidRDefault="00E80B33" w:rsidP="00F1141F">
      <w:pPr>
        <w:spacing w:after="0"/>
        <w:ind w:firstLine="709"/>
        <w:jc w:val="both"/>
        <w:rPr>
          <w:rFonts w:ascii="Times New Roman" w:hAnsi="Times New Roman" w:cs="Times New Roman"/>
          <w:sz w:val="24"/>
          <w:szCs w:val="24"/>
          <w:u w:val="single"/>
        </w:rPr>
      </w:pPr>
      <w:r w:rsidRPr="00904A1C">
        <w:rPr>
          <w:rFonts w:ascii="Times New Roman" w:hAnsi="Times New Roman" w:cs="Times New Roman"/>
          <w:sz w:val="24"/>
          <w:szCs w:val="24"/>
          <w:u w:val="single"/>
        </w:rPr>
        <w:t>Коммуникация и социализация.</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общении со взрослыми, наряду с ситуативно-деловой формой общения, начинает интенсивно формироваться внеситуативно</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Саморегуляция.</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w:t>
      </w:r>
      <w:r w:rsidRPr="0000488A">
        <w:rPr>
          <w:rFonts w:ascii="Times New Roman" w:hAnsi="Times New Roman" w:cs="Times New Roman"/>
          <w:sz w:val="24"/>
          <w:szCs w:val="24"/>
        </w:rPr>
        <w:lastRenderedPageBreak/>
        <w:t>роль, накапливается эмоциональный опыт, позволяющий предвосхищать действия ребенка.</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Личность и самооценка.</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 ребенка начинает формироваться периферия самосознания, дифференцированная самооценка. Ребенок, при осознании собственных умений, опирается на</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E80B33" w:rsidRPr="0000488A" w:rsidRDefault="00E80B33" w:rsidP="00F1141F">
      <w:pPr>
        <w:spacing w:after="0"/>
        <w:ind w:firstLine="709"/>
        <w:jc w:val="both"/>
        <w:rPr>
          <w:rFonts w:ascii="Times New Roman" w:hAnsi="Times New Roman" w:cs="Times New Roman"/>
          <w:b/>
          <w:sz w:val="24"/>
          <w:szCs w:val="24"/>
        </w:rPr>
      </w:pPr>
      <w:r w:rsidRPr="0000488A">
        <w:rPr>
          <w:rFonts w:ascii="Times New Roman" w:hAnsi="Times New Roman" w:cs="Times New Roman"/>
          <w:b/>
          <w:sz w:val="24"/>
          <w:szCs w:val="24"/>
        </w:rPr>
        <w:t>Средняя группа (пятый год жизни)</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Росто</w:t>
      </w:r>
      <w:r w:rsidR="00B402FA">
        <w:rPr>
          <w:rFonts w:ascii="Times New Roman" w:hAnsi="Times New Roman" w:cs="Times New Roman"/>
          <w:sz w:val="24"/>
          <w:szCs w:val="24"/>
          <w:u w:val="single"/>
        </w:rPr>
        <w:t xml:space="preserve"> </w:t>
      </w:r>
      <w:r w:rsidRPr="0000488A">
        <w:rPr>
          <w:rFonts w:ascii="Times New Roman" w:hAnsi="Times New Roman" w:cs="Times New Roman"/>
          <w:sz w:val="24"/>
          <w:szCs w:val="24"/>
          <w:u w:val="single"/>
        </w:rPr>
        <w:t>-</w:t>
      </w:r>
      <w:r w:rsidR="00B402FA">
        <w:rPr>
          <w:rFonts w:ascii="Times New Roman" w:hAnsi="Times New Roman" w:cs="Times New Roman"/>
          <w:sz w:val="24"/>
          <w:szCs w:val="24"/>
          <w:u w:val="single"/>
        </w:rPr>
        <w:t xml:space="preserve"> </w:t>
      </w:r>
      <w:r w:rsidRPr="0000488A">
        <w:rPr>
          <w:rFonts w:ascii="Times New Roman" w:hAnsi="Times New Roman" w:cs="Times New Roman"/>
          <w:sz w:val="24"/>
          <w:szCs w:val="24"/>
          <w:u w:val="single"/>
        </w:rPr>
        <w:t>весовые характеристики.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Функциональное созревание.</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Продолжается развитие скелета, мышц, изменяются пропорции тела. Слабо, но проявляются различия в строении тела мальчиков и девочек. 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Детские виды деятельности.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планированиепоследовательности действий. Продуктивные виды деятельности способствуют развитию мелкой моторики рук.</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Коммуникация и социализация.</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общении со взрослыми интенсивно формируются внеситуативные формы общен</w:t>
      </w:r>
      <w:r w:rsidR="00904A1C">
        <w:rPr>
          <w:rFonts w:ascii="Times New Roman" w:hAnsi="Times New Roman" w:cs="Times New Roman"/>
          <w:sz w:val="24"/>
          <w:szCs w:val="24"/>
        </w:rPr>
        <w:t xml:space="preserve">ия, в частности вне ситуативно </w:t>
      </w:r>
      <w:r w:rsidRPr="0000488A">
        <w:rPr>
          <w:rFonts w:ascii="Times New Roman" w:hAnsi="Times New Roman" w:cs="Times New Roman"/>
          <w:sz w:val="24"/>
          <w:szCs w:val="24"/>
        </w:rPr>
        <w:t>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Саморегуляция.</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Личность и самооценка.</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 сегодня- завтра, было-будет).</w:t>
      </w:r>
    </w:p>
    <w:p w:rsidR="00B402FA" w:rsidRDefault="00B402FA" w:rsidP="00F1141F">
      <w:pPr>
        <w:spacing w:after="0"/>
        <w:ind w:firstLine="709"/>
        <w:jc w:val="both"/>
        <w:rPr>
          <w:rFonts w:ascii="Times New Roman" w:hAnsi="Times New Roman" w:cs="Times New Roman"/>
          <w:b/>
          <w:sz w:val="24"/>
          <w:szCs w:val="24"/>
        </w:rPr>
      </w:pPr>
    </w:p>
    <w:p w:rsidR="00E80B33" w:rsidRPr="0000488A" w:rsidRDefault="00E80B33" w:rsidP="00F1141F">
      <w:pPr>
        <w:spacing w:after="0"/>
        <w:ind w:firstLine="709"/>
        <w:jc w:val="both"/>
        <w:rPr>
          <w:rFonts w:ascii="Times New Roman" w:hAnsi="Times New Roman" w:cs="Times New Roman"/>
          <w:b/>
          <w:sz w:val="24"/>
          <w:szCs w:val="24"/>
        </w:rPr>
      </w:pPr>
      <w:r w:rsidRPr="0000488A">
        <w:rPr>
          <w:rFonts w:ascii="Times New Roman" w:hAnsi="Times New Roman" w:cs="Times New Roman"/>
          <w:b/>
          <w:sz w:val="24"/>
          <w:szCs w:val="24"/>
        </w:rPr>
        <w:lastRenderedPageBreak/>
        <w:t>Старшая группа (шестой год жизни)</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Росто</w:t>
      </w:r>
      <w:r w:rsidR="00B402FA">
        <w:rPr>
          <w:rFonts w:ascii="Times New Roman" w:hAnsi="Times New Roman" w:cs="Times New Roman"/>
          <w:sz w:val="24"/>
          <w:szCs w:val="24"/>
          <w:u w:val="single"/>
        </w:rPr>
        <w:t xml:space="preserve"> </w:t>
      </w:r>
      <w:r w:rsidRPr="0000488A">
        <w:rPr>
          <w:rFonts w:ascii="Times New Roman" w:hAnsi="Times New Roman" w:cs="Times New Roman"/>
          <w:sz w:val="24"/>
          <w:szCs w:val="24"/>
          <w:u w:val="single"/>
        </w:rPr>
        <w:t>-</w:t>
      </w:r>
      <w:r w:rsidR="00B402FA">
        <w:rPr>
          <w:rFonts w:ascii="Times New Roman" w:hAnsi="Times New Roman" w:cs="Times New Roman"/>
          <w:sz w:val="24"/>
          <w:szCs w:val="24"/>
          <w:u w:val="single"/>
        </w:rPr>
        <w:t xml:space="preserve"> </w:t>
      </w:r>
      <w:r w:rsidRPr="0000488A">
        <w:rPr>
          <w:rFonts w:ascii="Times New Roman" w:hAnsi="Times New Roman" w:cs="Times New Roman"/>
          <w:sz w:val="24"/>
          <w:szCs w:val="24"/>
          <w:u w:val="single"/>
        </w:rPr>
        <w:t>весовые характеристики.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Функциональное созревание.</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Развитие центральной нервной и опорно-двигательной систем, зрительно- моторной координации позволяет ребенку значительно расширить доступный набор двигательных стереотипов.</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Психические функции.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Детские виды деятельности.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Интенсивно развиваются продуктивные виды деятельности, которые способствуют развитию творческого воображения и самовыражения ребенка. 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 шесть лет приобретают целостные формы поведения, где требуетсяцелеполагание, планирование деятельности, осуществление действий, контроль </w:t>
      </w:r>
      <w:r w:rsidRPr="0000488A">
        <w:rPr>
          <w:rFonts w:ascii="Times New Roman" w:hAnsi="Times New Roman" w:cs="Times New Roman"/>
          <w:sz w:val="24"/>
          <w:szCs w:val="24"/>
        </w:rPr>
        <w:lastRenderedPageBreak/>
        <w:t>и оценка. Продуктивные виды деятельности могут осуществляться в ходе совместной деятельности.</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Коммуникация и социализация.</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общении со взрослыми интенсивно формируются внеситуативно</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познавательная и внеситуативно</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w:t>
      </w:r>
      <w:r w:rsidR="00762BB9">
        <w:rPr>
          <w:rFonts w:ascii="Times New Roman" w:hAnsi="Times New Roman" w:cs="Times New Roman"/>
          <w:sz w:val="24"/>
          <w:szCs w:val="24"/>
        </w:rPr>
        <w:t>ика, возрастанием просоциальных</w:t>
      </w:r>
      <w:r w:rsidRPr="0000488A">
        <w:rPr>
          <w:rFonts w:ascii="Times New Roman" w:hAnsi="Times New Roman" w:cs="Times New Roman"/>
          <w:sz w:val="24"/>
          <w:szCs w:val="24"/>
        </w:rPr>
        <w:t xml:space="preserve"> форм поведения. Детские группы характеризуются стабильной структурой взаимоотношений между детьми.</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Саморегуляция.</w:t>
      </w:r>
    </w:p>
    <w:p w:rsidR="00E80B33" w:rsidRPr="0000488A" w:rsidRDefault="00E80B33" w:rsidP="00762BB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w:t>
      </w:r>
      <w:r w:rsidR="00762BB9">
        <w:rPr>
          <w:rFonts w:ascii="Times New Roman" w:hAnsi="Times New Roman" w:cs="Times New Roman"/>
          <w:sz w:val="24"/>
          <w:szCs w:val="24"/>
        </w:rPr>
        <w:t>ь личными мотивами. Личность и с</w:t>
      </w:r>
      <w:r w:rsidRPr="0000488A">
        <w:rPr>
          <w:rFonts w:ascii="Times New Roman" w:hAnsi="Times New Roman" w:cs="Times New Roman"/>
          <w:sz w:val="24"/>
          <w:szCs w:val="24"/>
        </w:rPr>
        <w:t>амооценка.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E80B33" w:rsidRPr="0000488A" w:rsidRDefault="00E80B33" w:rsidP="00F1141F">
      <w:pPr>
        <w:spacing w:after="0"/>
        <w:ind w:firstLine="709"/>
        <w:jc w:val="both"/>
        <w:rPr>
          <w:rFonts w:ascii="Times New Roman" w:hAnsi="Times New Roman" w:cs="Times New Roman"/>
          <w:b/>
          <w:sz w:val="24"/>
          <w:szCs w:val="24"/>
        </w:rPr>
      </w:pPr>
      <w:r w:rsidRPr="0000488A">
        <w:rPr>
          <w:rFonts w:ascii="Times New Roman" w:hAnsi="Times New Roman" w:cs="Times New Roman"/>
          <w:b/>
          <w:sz w:val="24"/>
          <w:szCs w:val="24"/>
        </w:rPr>
        <w:t>Подготовительная к школе группа (седьмой год жизни)</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Росто</w:t>
      </w:r>
      <w:r w:rsidR="00B402FA">
        <w:rPr>
          <w:rFonts w:ascii="Times New Roman" w:hAnsi="Times New Roman" w:cs="Times New Roman"/>
          <w:sz w:val="24"/>
          <w:szCs w:val="24"/>
          <w:u w:val="single"/>
        </w:rPr>
        <w:t xml:space="preserve"> </w:t>
      </w:r>
      <w:r w:rsidRPr="0000488A">
        <w:rPr>
          <w:rFonts w:ascii="Times New Roman" w:hAnsi="Times New Roman" w:cs="Times New Roman"/>
          <w:sz w:val="24"/>
          <w:szCs w:val="24"/>
          <w:u w:val="single"/>
        </w:rPr>
        <w:t>-</w:t>
      </w:r>
      <w:r w:rsidR="00B402FA">
        <w:rPr>
          <w:rFonts w:ascii="Times New Roman" w:hAnsi="Times New Roman" w:cs="Times New Roman"/>
          <w:sz w:val="24"/>
          <w:szCs w:val="24"/>
          <w:u w:val="single"/>
        </w:rPr>
        <w:t xml:space="preserve"> </w:t>
      </w:r>
      <w:r w:rsidRPr="0000488A">
        <w:rPr>
          <w:rFonts w:ascii="Times New Roman" w:hAnsi="Times New Roman" w:cs="Times New Roman"/>
          <w:sz w:val="24"/>
          <w:szCs w:val="24"/>
          <w:u w:val="single"/>
        </w:rPr>
        <w:t>весовые характеристики.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Средний вес мальчиков к семи годам достигает 24,9 кг, девочек – 24,7 кг. Средняя длина тела у мальчиков к семи годам достигает 123,9, у девочек – 123,6 см. 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Функциональное созревание.</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Психические функции.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Детские виды деятельности.</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Коммуникация и социализация.</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В общении со взрослыми интенсивно проявляется внеситуативно</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личностная форма общения. В общении со сверстниками преобладает внеситуативно</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Саморегуляция.</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E80B33" w:rsidRPr="0000488A" w:rsidRDefault="00E80B33" w:rsidP="00F1141F">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Личность и самооценка.</w:t>
      </w:r>
    </w:p>
    <w:p w:rsidR="00E80B33" w:rsidRPr="0000488A" w:rsidRDefault="00E80B33" w:rsidP="00F1141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EF6E28" w:rsidRPr="0000488A" w:rsidRDefault="00EF6E28">
      <w:pPr>
        <w:rPr>
          <w:rFonts w:ascii="Times New Roman" w:hAnsi="Times New Roman" w:cs="Times New Roman"/>
          <w:sz w:val="24"/>
          <w:szCs w:val="24"/>
        </w:rPr>
      </w:pPr>
      <w:r w:rsidRPr="0000488A">
        <w:rPr>
          <w:rFonts w:ascii="Times New Roman" w:hAnsi="Times New Roman" w:cs="Times New Roman"/>
          <w:sz w:val="24"/>
          <w:szCs w:val="24"/>
        </w:rPr>
        <w:br w:type="page"/>
      </w:r>
    </w:p>
    <w:p w:rsidR="00E80B33" w:rsidRPr="0000488A" w:rsidRDefault="00EF6E28" w:rsidP="00EF6E28">
      <w:pPr>
        <w:jc w:val="center"/>
        <w:rPr>
          <w:rFonts w:ascii="Times New Roman" w:hAnsi="Times New Roman" w:cs="Times New Roman"/>
          <w:b/>
          <w:sz w:val="24"/>
          <w:szCs w:val="24"/>
        </w:rPr>
      </w:pPr>
      <w:r w:rsidRPr="0000488A">
        <w:rPr>
          <w:rFonts w:ascii="Times New Roman" w:hAnsi="Times New Roman" w:cs="Times New Roman"/>
          <w:b/>
          <w:sz w:val="24"/>
          <w:szCs w:val="24"/>
        </w:rPr>
        <w:lastRenderedPageBreak/>
        <w:t>1</w:t>
      </w:r>
      <w:r w:rsidR="00E80B33" w:rsidRPr="0000488A">
        <w:rPr>
          <w:rFonts w:ascii="Times New Roman" w:hAnsi="Times New Roman" w:cs="Times New Roman"/>
          <w:b/>
          <w:sz w:val="24"/>
          <w:szCs w:val="24"/>
        </w:rPr>
        <w:t>.2.</w:t>
      </w:r>
      <w:r w:rsidR="00E80B33" w:rsidRPr="0000488A">
        <w:rPr>
          <w:rFonts w:ascii="Times New Roman" w:hAnsi="Times New Roman" w:cs="Times New Roman"/>
          <w:b/>
          <w:sz w:val="24"/>
          <w:szCs w:val="24"/>
        </w:rPr>
        <w:tab/>
        <w:t>Планируемые результаты освоения Программы</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Планируемые результаты в раннем возрасте (к трем годам):</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понимает и выполняет простые поручения взрослого;</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стремится проявлять самостоятельность в бытовом и игровом поведении;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ребёнок проявляет интерес к стихам, сказкам, повторяет отдельные слова и фразы за взрослым;</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рассматривает картинки, показывает и называет предметы, изображенные на них;</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осуществляет поисковые и обследовательские действия;</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 удовольствием слушает музыку, подпевает, выполняет простые танцевальные движения;</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эмоционально откликается на красоту природы и произведения искусства;</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E80B33" w:rsidRPr="0000488A" w:rsidRDefault="00E80B33" w:rsidP="00EF6E28">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Планируемые результаты в дошкольном возрасте.</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 четырем годам:</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ребёнок проявляет доверие к миру, положительно оценивает себя, говорит о себе в первом лице;</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совместно со взрослым пересказывает знакомые сказки, короткие стихи;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интерес к миру, к себе и окружающим людям;</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E80B33" w:rsidRPr="0000488A" w:rsidRDefault="00E80B33" w:rsidP="00EF6E28">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 пяти годам:</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без напоминания взрослого здоровается и прощается, говорит «спасибо» и «пожалуйста»;</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ребёнок познает правила безопасного поведения и стремится их выполнять в повседневной жизни;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самостоятелен в самообслуживании;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стремится к выполнению трудовых обязанностей, охотно включается в совместный труд со взрослыми или сверстниками;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большинство звуков произносит правильно, пользуется средствами эмоциональной и речевой выразительности;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словотворчество, интерес к языку, с интересом слушает литературные тексты, воспроизводит текст;</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способен рассказать о предмете, его назначении и особенностях, о том, как он был создан;</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80B33" w:rsidRPr="0000488A" w:rsidRDefault="00E80B33" w:rsidP="00EF6E28">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 шести годам:</w:t>
      </w:r>
    </w:p>
    <w:p w:rsidR="00E80B33" w:rsidRPr="0000488A" w:rsidRDefault="00E80B33" w:rsidP="00EF6E28">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ребёнок проявляет активность в стремлении к познанию разных видов труда и профессий, бережно относится к </w:t>
      </w:r>
      <w:r w:rsidRPr="0000488A">
        <w:rPr>
          <w:rFonts w:ascii="Times New Roman" w:hAnsi="Times New Roman" w:cs="Times New Roman"/>
          <w:sz w:val="24"/>
          <w:szCs w:val="24"/>
        </w:rPr>
        <w:lastRenderedPageBreak/>
        <w:t>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Планируемые результаты на этапе завершения освоения Программы (к концу дошкольного возраста):</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у ребёнка сформированы основные психофизические и нравственно- волевые качества;</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владеет основными движениями и элементами спортивных игр, может контролировать свои движение и управлять ими;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соблюдает элементарные правила здорового образа жизни и личной гигиены;</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элементы творчества в двигательной деятельности;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нравственно-волевые качества, самоконтроль и может осуществлять анализ своей двигательной деятельности;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стремится сохранять позитивную самооценку; ребёнок проявляет положительное отношение к миру, разным видам труда, другим людям и самому себе;</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у ребёнка выражено стремление заниматься социально значимой деятельностью;</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способен откликаться на эмоции близких людей, проявлять эмпатию (сочувствие, сопереживание, содействие);</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E80B33" w:rsidRPr="0000488A" w:rsidRDefault="00E80B33"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E80B33" w:rsidRPr="0000488A" w:rsidRDefault="00EF6E28" w:rsidP="00EF6E28">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ребёнок проявляет интерес к игровому </w:t>
      </w:r>
      <w:r w:rsidR="00E80B33" w:rsidRPr="0000488A">
        <w:rPr>
          <w:rFonts w:ascii="Times New Roman" w:hAnsi="Times New Roman" w:cs="Times New Roman"/>
          <w:sz w:val="24"/>
          <w:szCs w:val="24"/>
        </w:rPr>
        <w:t>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E80B33" w:rsidRPr="0000488A" w:rsidRDefault="00E80B33" w:rsidP="00EF6E28">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Перечень оценочных материалов (педагогическая диагностика индивидуального развития детей).</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w:t>
      </w:r>
      <w:r w:rsidR="00B402FA">
        <w:rPr>
          <w:rFonts w:ascii="Times New Roman" w:hAnsi="Times New Roman" w:cs="Times New Roman"/>
          <w:sz w:val="24"/>
          <w:szCs w:val="24"/>
        </w:rPr>
        <w:t xml:space="preserve"> индивидуального развития детей</w:t>
      </w:r>
      <w:r w:rsidRPr="0000488A">
        <w:rPr>
          <w:rFonts w:ascii="Times New Roman" w:hAnsi="Times New Roman" w:cs="Times New Roman"/>
          <w:sz w:val="24"/>
          <w:szCs w:val="24"/>
        </w:rP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w:t>
      </w:r>
      <w:r w:rsidRPr="0000488A">
        <w:rPr>
          <w:rFonts w:ascii="Times New Roman" w:hAnsi="Times New Roman" w:cs="Times New Roman"/>
          <w:sz w:val="24"/>
          <w:szCs w:val="24"/>
        </w:rPr>
        <w:lastRenderedPageBreak/>
        <w:t>организации и методах решается непосредственно ДОО. Специфика педагогической диагностики достижения планируемых образовательных результатов обусловлена следующими требованиями ФГОС ДО:</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планируемые результаты освоения Программы заданы как целевые ориентиры дошкольного образования и представляют собой социально- нормативные возрастные характеристики возможных достижений ребенка на разных этапах дошкольного детства;</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освоение Программы не сопровождается проведением промежуточных аттестаций и итоговой аттестации обучающихся.</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используются исключительно для решения следующих образовательных задач:</w:t>
      </w:r>
    </w:p>
    <w:p w:rsidR="00E80B33" w:rsidRPr="0000488A" w:rsidRDefault="00E80B33" w:rsidP="00EF6E28">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80B33" w:rsidRPr="0000488A" w:rsidRDefault="00E80B33" w:rsidP="00EF6E28">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оптимизации работы с группой детей.</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Основная задача диагностики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Педагогическая диагностика индивидуального развития детей проводится в произвольной форме на основе мало</w:t>
      </w:r>
      <w:r w:rsidR="00B402FA">
        <w:rPr>
          <w:rFonts w:ascii="Times New Roman" w:hAnsi="Times New Roman" w:cs="Times New Roman"/>
          <w:sz w:val="24"/>
          <w:szCs w:val="24"/>
        </w:rPr>
        <w:t xml:space="preserve"> </w:t>
      </w:r>
      <w:r w:rsidRPr="0000488A">
        <w:rPr>
          <w:rFonts w:ascii="Times New Roman" w:hAnsi="Times New Roman" w:cs="Times New Roman"/>
          <w:sz w:val="24"/>
          <w:szCs w:val="24"/>
        </w:rPr>
        <w:t>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используются специальные методики диагностики физического, коммуникативного, познавательного, речевого, художественно-эстетического развития.</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EF6E28"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Педагогическая диагностика результатов освоения ООП детьми </w:t>
      </w:r>
      <w:r w:rsidR="00762BB9">
        <w:rPr>
          <w:rFonts w:ascii="Times New Roman" w:hAnsi="Times New Roman" w:cs="Times New Roman"/>
          <w:sz w:val="24"/>
          <w:szCs w:val="24"/>
        </w:rPr>
        <w:t>1,5</w:t>
      </w:r>
      <w:r w:rsidRPr="0000488A">
        <w:rPr>
          <w:rFonts w:ascii="Times New Roman" w:hAnsi="Times New Roman" w:cs="Times New Roman"/>
          <w:sz w:val="24"/>
          <w:szCs w:val="24"/>
        </w:rPr>
        <w:t>-7 лет (оценочные материалы) проводится в соответствие с ФОП ДО. На каждого ребенка заводится индивидуальная карта развития воспитанника соответствующего возраста, в которой заложены показатели по 5-ти образовательным областям (на основе Федеральной образовательной программы дошкольного образования (ФОП ДО).</w:t>
      </w:r>
    </w:p>
    <w:p w:rsidR="00EF6E28" w:rsidRPr="0000488A" w:rsidRDefault="00EF6E28">
      <w:pPr>
        <w:rPr>
          <w:rFonts w:ascii="Times New Roman" w:hAnsi="Times New Roman" w:cs="Times New Roman"/>
          <w:sz w:val="24"/>
          <w:szCs w:val="24"/>
        </w:rPr>
      </w:pPr>
      <w:r w:rsidRPr="0000488A">
        <w:rPr>
          <w:rFonts w:ascii="Times New Roman" w:hAnsi="Times New Roman" w:cs="Times New Roman"/>
          <w:sz w:val="24"/>
          <w:szCs w:val="24"/>
        </w:rPr>
        <w:br w:type="page"/>
      </w:r>
    </w:p>
    <w:p w:rsidR="00E80B33" w:rsidRPr="0000488A" w:rsidRDefault="00EF6E28" w:rsidP="00EF6E28">
      <w:pPr>
        <w:jc w:val="center"/>
        <w:rPr>
          <w:rFonts w:ascii="Times New Roman" w:hAnsi="Times New Roman" w:cs="Times New Roman"/>
          <w:b/>
          <w:sz w:val="24"/>
          <w:szCs w:val="24"/>
        </w:rPr>
      </w:pPr>
      <w:r w:rsidRPr="0000488A">
        <w:rPr>
          <w:rFonts w:ascii="Times New Roman" w:hAnsi="Times New Roman" w:cs="Times New Roman"/>
          <w:b/>
          <w:sz w:val="24"/>
          <w:szCs w:val="24"/>
        </w:rPr>
        <w:lastRenderedPageBreak/>
        <w:t>1.3.</w:t>
      </w:r>
      <w:r w:rsidRPr="0000488A">
        <w:rPr>
          <w:rFonts w:ascii="Times New Roman" w:hAnsi="Times New Roman" w:cs="Times New Roman"/>
          <w:b/>
          <w:sz w:val="24"/>
          <w:szCs w:val="24"/>
        </w:rPr>
        <w:tab/>
      </w:r>
      <w:r w:rsidR="00E80B33" w:rsidRPr="0000488A">
        <w:rPr>
          <w:rFonts w:ascii="Times New Roman" w:hAnsi="Times New Roman" w:cs="Times New Roman"/>
          <w:b/>
          <w:sz w:val="24"/>
          <w:szCs w:val="24"/>
        </w:rPr>
        <w:t>Часть, формируемая участниками образовательных отношений</w:t>
      </w:r>
    </w:p>
    <w:p w:rsidR="00E80B33" w:rsidRPr="0000488A" w:rsidRDefault="00E80B33" w:rsidP="00EF6E28">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Во исполнение п. 2.11.2 ФГОС ДО при разработке вариативной части Программы педагогический коллектив ориентировался на специфику национальных, социокультурных и иных условий, в том числе региональных, в которых осуществляется образовательная деятельность; культурные практики, сложившиеся традиции ДОУ;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в целом потребности, интересы и мотивы детей и их родителей.</w:t>
      </w:r>
    </w:p>
    <w:p w:rsidR="001417B5"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Объем обязательно</w:t>
      </w:r>
      <w:r w:rsidR="00762BB9">
        <w:rPr>
          <w:rFonts w:ascii="Times New Roman" w:hAnsi="Times New Roman" w:cs="Times New Roman"/>
          <w:sz w:val="24"/>
          <w:szCs w:val="24"/>
        </w:rPr>
        <w:t>й части Программы составляет 85</w:t>
      </w:r>
      <w:r w:rsidRPr="0000488A">
        <w:rPr>
          <w:rFonts w:ascii="Times New Roman" w:hAnsi="Times New Roman" w:cs="Times New Roman"/>
          <w:sz w:val="24"/>
          <w:szCs w:val="24"/>
        </w:rPr>
        <w:t xml:space="preserve">% от общего объема программы. Часть, формируемая участниками образовательных отношений, составляет </w:t>
      </w:r>
      <w:r w:rsidR="00762BB9">
        <w:rPr>
          <w:rFonts w:ascii="Times New Roman" w:hAnsi="Times New Roman" w:cs="Times New Roman"/>
          <w:sz w:val="24"/>
          <w:szCs w:val="24"/>
        </w:rPr>
        <w:br/>
      </w:r>
      <w:r w:rsidRPr="0000488A">
        <w:rPr>
          <w:rFonts w:ascii="Times New Roman" w:hAnsi="Times New Roman" w:cs="Times New Roman"/>
          <w:sz w:val="24"/>
          <w:szCs w:val="24"/>
        </w:rPr>
        <w:t>15 %.</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Цель программы — духовно-нравственное воспитание дошкольников через приобщение к отечественным духовно-нравственным ценностям и к культурному наследию родного края.</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Основные задачи Программы:</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Обучающие:</w:t>
      </w:r>
    </w:p>
    <w:p w:rsidR="00E80B33" w:rsidRPr="0000488A" w:rsidRDefault="001417B5"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формировать нравственные представления</w:t>
      </w:r>
      <w:r w:rsidR="00E80B33" w:rsidRPr="0000488A">
        <w:rPr>
          <w:rFonts w:ascii="Times New Roman" w:hAnsi="Times New Roman" w:cs="Times New Roman"/>
          <w:sz w:val="24"/>
          <w:szCs w:val="24"/>
        </w:rPr>
        <w:t xml:space="preserve"> овыдающихся личностях родного края (исторических личностях и героях современности);</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формировать умение прослеживать связь между разными историческими эпохами;</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формировать представления о нравственности и нравственных чувствах человека (чувство патриотизма); о его нравственном облике (доброта, милосердие, трудолюбие), нравственном поведении (умение общаться и взаимодействовать со взрослыми и сверстниками);</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формировать представления о добродетелях и потребности в следовании положительным нравственным примерам;</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формировать культуру речи детей, пополняя их словарный запас нравственными понятиями (добро, милосердие, послушание, красота и т. д.).</w:t>
      </w:r>
    </w:p>
    <w:p w:rsidR="00E80B33" w:rsidRPr="0000488A" w:rsidRDefault="00E80B33" w:rsidP="001417B5">
      <w:pPr>
        <w:ind w:firstLine="709"/>
        <w:rPr>
          <w:rFonts w:ascii="Times New Roman" w:hAnsi="Times New Roman" w:cs="Times New Roman"/>
          <w:sz w:val="24"/>
          <w:szCs w:val="24"/>
        </w:rPr>
      </w:pPr>
      <w:r w:rsidRPr="0000488A">
        <w:rPr>
          <w:rFonts w:ascii="Times New Roman" w:hAnsi="Times New Roman" w:cs="Times New Roman"/>
          <w:sz w:val="24"/>
          <w:szCs w:val="24"/>
        </w:rPr>
        <w:t>Развивающие:</w:t>
      </w:r>
    </w:p>
    <w:p w:rsidR="00E80B33" w:rsidRPr="0000488A" w:rsidRDefault="001417B5"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w:t>
      </w:r>
      <w:r w:rsidR="00E80B33" w:rsidRPr="0000488A">
        <w:rPr>
          <w:rFonts w:ascii="Times New Roman" w:hAnsi="Times New Roman" w:cs="Times New Roman"/>
          <w:sz w:val="24"/>
          <w:szCs w:val="24"/>
        </w:rPr>
        <w:t>робуждать интерес к истории и формировать потребность в приобретении новых знаний;</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развивать любознательность и активность;</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развивать умение размышлять на духовно-нравственные темы на основе изученного материала, высказывать свои суждения о содержании полученной информации (из книг, иллюстраций, видеоматериалов и др.);</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развивать потребность в познании, желание видеть и чувствовать красоту в поступках людей разных поколений;</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развивать способности и творческий потенциал каждого ребёнка с учётом его индивидуальных потребностей, связанных с определённой жизненной ситуацией.</w:t>
      </w:r>
    </w:p>
    <w:p w:rsidR="00E80B33" w:rsidRPr="0000488A" w:rsidRDefault="00E80B33" w:rsidP="001417B5">
      <w:pPr>
        <w:ind w:firstLine="709"/>
        <w:rPr>
          <w:rFonts w:ascii="Times New Roman" w:hAnsi="Times New Roman" w:cs="Times New Roman"/>
          <w:sz w:val="24"/>
          <w:szCs w:val="24"/>
        </w:rPr>
      </w:pPr>
      <w:r w:rsidRPr="0000488A">
        <w:rPr>
          <w:rFonts w:ascii="Times New Roman" w:hAnsi="Times New Roman" w:cs="Times New Roman"/>
          <w:sz w:val="24"/>
          <w:szCs w:val="24"/>
        </w:rPr>
        <w:t>Воспитательные:</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вызывать эмоциональную отзывчивость на поступки людей разных времён и поколений;</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lastRenderedPageBreak/>
        <w:t>воспитывать позитивное отношение ребёнка к окружающему миру, другим людям и самому себе;</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формировать желание сотрудничать со сверстниками, старшими детьми и взрослыми в разных видах деятельности и разных ситуациях;</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воспитывать уважительное отношение к членам своей семьи, прививать чувство благодарности к старшим за создание семейного благополучия;</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прививатьхудожественный вкус в ходе творческой деятельности, способствовать становлению эстетического отношения к окружающему миру.</w:t>
      </w:r>
    </w:p>
    <w:p w:rsidR="00E80B33" w:rsidRPr="0000488A" w:rsidRDefault="00E80B33" w:rsidP="001417B5">
      <w:pPr>
        <w:spacing w:after="0"/>
        <w:ind w:firstLine="709"/>
        <w:rPr>
          <w:rFonts w:ascii="Times New Roman" w:hAnsi="Times New Roman" w:cs="Times New Roman"/>
          <w:sz w:val="24"/>
          <w:szCs w:val="24"/>
        </w:rPr>
      </w:pPr>
      <w:r w:rsidRPr="0000488A">
        <w:rPr>
          <w:rFonts w:ascii="Times New Roman" w:hAnsi="Times New Roman" w:cs="Times New Roman"/>
          <w:sz w:val="24"/>
          <w:szCs w:val="24"/>
        </w:rPr>
        <w:t>Принципы и подходы</w:t>
      </w:r>
      <w:r w:rsidR="001417B5" w:rsidRPr="0000488A">
        <w:rPr>
          <w:rFonts w:ascii="Times New Roman" w:hAnsi="Times New Roman" w:cs="Times New Roman"/>
          <w:sz w:val="24"/>
          <w:szCs w:val="24"/>
        </w:rPr>
        <w:t>.</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основу построения программы положена идея интеграции содержания вокруг общей темы, которая на определённое время становится объединяющей. Выбор темы учитывает интересы детей, задачи духовно-нравственного развития и воспитания, текущие явления и яркие события, произошедшие в жизни города в данный момент времени.</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Первый год обучения направлен на воспитание нравственных качеств личности ребёнка, на его умение видеть и понимать эмоциональное состояние другого человека (сверстника, членов семьи, окружающих людей), а также на формирование первоначальных знаний о своей малой родине. На основе полученных знаний дошкольники при знакомстве с историческими личностями и героями современности родного края на втором году обучения по программе могут оценивать и анализировать действия и поступки людей, соотнося их с конкретной ситуацией.</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Содержательные связи между разными разделами программы позволяют педагогу интегрировать содержание при решении образовательных, воспитательных и развивающих задач. Интегративный подход даёт возможность развивать в единстве духовную, познавательную, эмоциональную и практическую сферы личности ребёнка.</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Организация педагогического процесса предусматривает взаимодействие многих социальных субъектов: детского сада, семьи, детской библиотеки, музея и др.</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Осуществление программы предполагает реализацию следующих психолого- педагогических принципов:</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принцип целенаправленности, предполагающий воспитание и обучение детей в соответствии с целями и задачами ФГОС ДО;</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принцип общественной направленности воспитания и обучения, обеспечивающий готовность ребёнка к принятию активной жизненной позиции в рамках соблюдения нравственных норм и правил, принятых в обществе;</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принцип культуросообразности, предполагающий, что воспитание должно основываться как на ценностях отечественной культуры, так и на приобщении детей к социокультурным нормам, традициям семьи, общества и государства;</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принцип научности, требующий изложения содержания программы в соответствии с современными достижениями и требованиями науки;</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принцип личностно ориентированного подхода, предполагающий построение образовательной деятельности с учётом индивидуальных особенностей каждого ребёнка;</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принцип деятельностного подхода, ставящий в центр внимания совместную деятельность детей и взрослых в реализации вместе выработанных целей и задач, поддержку инициативы детей в различных видах деятельности;</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принцип последовательности и преемственности в обучении как на уровне дошкольного образования, так и при переходе на следующий уровень начального общего образования;</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принцип народности (К. Д. Ушинский), заключающийся в том, что система воспитания построена соответственно интересам народа, развивает и укрепляет в детях ценнейшие психологические черты и моральные качества — патриотизм и национальную гордость, любовь к труду. Ребёнок с детства приобщается к истокам народной культуры своей малой родины, региона, страны. Для маленького ребёнка более понятными являются близкие, родные, традиционные ценности, поэтому в программу заложено широкое знакомство детей с фольклором. Мудрые пословицы, загадки, хороводные игры, песенки и потешки, поучительные сказки, былины, музыкальные произведения русских композиторов, родная песня и народная игрушка помогают дошкольникам лучше понять и принять ценности родной культуры.</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Принципы ФГОС дошкольного образования</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Принцип содействия и сотрудничества детей и взрослых, признание ребёнка полноценным участником (субъектом) образовательных отношений, предполагает построение равноправных позитивных взаимоотношений, которые заключаются в развитии дружеских связей детей. Под ними мы понимаем их умение действовать совместно, проявлять желание и умение сотрудничать, а значит, трудиться вместе. Развитие активного интереса ко всему происходящему в группе, создание особого микроклимата доброжелательного отношения друг к другу, взаимного уважения и доверия, уступчивости и инициативности.</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Сотрудничество организации с семьёй означает, что работа с родителями должна иметь дифференцированный подход, учитывать социальный статус, микроклимат семьи, родительские запросы и степень заинтересованности родителей деятельностью ДОО, повышение культуры педагогической грамотности семьи.</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Приобщение детей к социокультурным нормам, традициям семьи, общества, государства. Ближайшее окружение, та общественная среда, в которой живут дети, является основой для расширения детского кругозора и приобщения детей к социокультурным нормам, традициям семьи, общества, государства.</w:t>
      </w:r>
    </w:p>
    <w:p w:rsidR="00E80B33" w:rsidRPr="0000488A" w:rsidRDefault="00E80B33" w:rsidP="001417B5">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Формирование познавательных интересов и познавательных действий ребёнка в различных видах деятельности.</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Данные принципы реализуются через использование методов и форм организации образовательного процесса, позволяющих детям стать активными субъектами познавательной деятельности в процессе духовно- нравственного воспитания.</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Особенности развития детей дошкольного возраста по выбранному направлению</w:t>
      </w:r>
      <w:r w:rsidR="00762BB9">
        <w:rPr>
          <w:rFonts w:ascii="Times New Roman" w:hAnsi="Times New Roman" w:cs="Times New Roman"/>
          <w:sz w:val="24"/>
          <w:szCs w:val="24"/>
        </w:rPr>
        <w:t>.</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Характеристики особенностей развития детей 5-7 детей.</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Детство — время развития всех сил человека, как душевных, так и телесных, время приобретения всевозможных познаний, время образования всех навыков и привычек, хороших и дурных. Поэтому именно дошкольный возраст — наилучший период для формирования личностных качеств ребёнка.</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Дети пятого года жизни отличаются повышенной любознательностью. Они начинают активно интересоваться окружающим миром: людьми и их взаимоотношениями, предметами и явлениями природы и т. д. Дети постоянно задают взрослым множество вопросов и нетерпеливо требуют от них ответа. Но такие понятия, как «хорошо» и «плохо», для них ещё представляют трудности в понимании.</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Дошкольники отождествляют данные понятия лишь с одобрением или осуждением со стороны окружающих их взрослых. В понимании ребёнка «хорошо» — это когда взрослые хвалят и одобряют его поведение, и, наоборот, «плохо» — когда его наказывают. В старшем дошкольном возрасте дети уже проявляют нравственно-практические интересы и потребности. Воспитание духовно-нравственной личности, соблюдающей общественные нормы и правила, — приоритетная задача педагогов и родителей. Дети — наше будущее, и дальнейшее становление мира, жизненных устоев напрямую зависит от того, кто будет этим миром управлять, каким станет общество — нравственным или безнравственным. В старшем дошкольном возрасте ребёнок начинает усваивать этические нормы и правила, принятые в обществе. Он пытается оценивать поступки с точки зрения норм морали, учится подчинять своё поведение этим нормам, у него появляются этические переживания.</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Изначально ребёнок оценивает только чужие поступки — других детей, литературных героев. Свои же поступки оценить он пока не может. К концу дошкольного детства ребёнок уже способен оценивать и своё поведение. Он пытается действовать в соответствии моральными нормами и правилами, принятыми в окружающем его мире. Ребёнок совершает хороший поступок и испытывает чувство удовлетворения от того, что данный поступок одобрили взрослые, или, наоборот, чувство неловкости, если его не одобрили. Дошкольник начинает понимать, что он должен поступать в соответствии с принятыми нормами и правилами. Возникает чувство долга. Ребёнок пытается соблюдать элементарные этические нормы в отношениях с детьми и взрослыми, пусть иногда у него и не совсем это получается. Но осознание правильности или неправильности своего поведения у него уже присутствует.</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Происходит становление ребёнка как личности. Игра, как известно, является ведущей деятельностью в дошкольном возрасте, она оказывает важное влияние на развитие ребёнка. Дети в игре учатся полноценному общению друг с другом, со взрослыми. Ребёнок играет, и в игре можно увидеть, что же в той или иной игровой ситуации происходит в его душе. Ведь игра ребенка-дошкольника — это его перевоплощение во взрослую жизнь, отражающую те жизненные ситуации, что он наблюдает в окружающем его мире, в семье. Игра способствует становлению не только общения со сверстниками, но и формированию произвольного поведения ребёнка. В игре он старается управлять своим поведением, подчиняться правилам, берёт на себя роль организатора, лидера. Затем его поведение, действия, поступки проявляются в других видах деятельности. Произвольное поведение предполагает наличие образца поведения, которому следует ребёнок. Помимо образца важен и контроль с его стороны над своими действиями в игре, поступками и, конечно же, поведением.</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игре образцом служат не моральные нормы и требования взрослых, а образ другого человека, чьё поведение копирует ребёнок.</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Самоконтроль появляется только к концу дошкольного возраста, поэтому изначально ребёнку нужен внешний контроль со стороны его товарищей по игре. Во время игры дошкольники контролируют сначала друг друга, а потом начинают контролировать себя.</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Важный момент развития и воспитания в период старшего дошкольного возраста - это грамотный подбор игр, ситуаций.</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Ребёнок жадно впитывает всё,  что видит вокруг, и увиденное «укладывает» в своё сознание. Поэтому деятельность ребёнка- дошкольника следует организовывать так, чтобы она ложилась благодатной почвой в его сознание. Именно для духовно-нравственного воспитания, для полноценного становления личности ребёнка дошкольный период является значимым. Именно в этом возрасте ребёнок формируется как личность, как человек со своими нравственными позициями и поведением.</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При построении воспитательно-образовательной работы с детьми важно не сломать их внутренний мир, душу. Направить детскую наивность, любознательность, увлечённость играми в правильное русло — обогатить, раскрыть, приумножить и дать им расцвести. Любовь к близким людям, Родине, родной природе, почитание и уважение старших, доброжелательное взаимоотношение детей друг с другом, стремление к добродетели, милосердию, чувство долга, чести, порядочность, послушание, терпение, сострадание, справедливость — те качества личности, которые мы должны воспитывать в наших детях для того, чтобы наш мир стал лучше, духовно богаче, чтобы в будущем нам, взрослым, не было стыдно и горько за подрастающее поколение.</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Планируемые промежуточные результаты освоения образовательной</w:t>
      </w:r>
      <w:r w:rsidR="001417B5" w:rsidRPr="0000488A">
        <w:rPr>
          <w:rFonts w:ascii="Times New Roman" w:hAnsi="Times New Roman" w:cs="Times New Roman"/>
          <w:sz w:val="24"/>
          <w:szCs w:val="24"/>
        </w:rPr>
        <w:t xml:space="preserve"> Программы.</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Планируемые результаты освоение парциальной программы «С чистым сердцем» 5-7 лет Белоусовой Р. Ю., Егоровой А. Н., Калинкиной Ю. С.</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Усвоение детьми основных нравственных норм (что хорошо, а что плохо); приобретение добрых привычек и поступков.</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Сформированные у детей представления о знаменитых личностях родного края.</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Осознание детьми и родителями своей сопричастности к культурному наследию своего народа; осознание себя жителем своего района, города, гражданином своей страны, патриотом.</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Проявление у детей основных добродетелей: сострадания, послушания, милосердия, уважения к старшим, почитания родителей, ответственности за свои дела и поступки; направленность и открытость к добру.</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Сформированные умения размышлять на духовно-нравственные темы на основе изученного материала, высказывать свои суждения о содержании полученной информации (книги, иллюстрации, видеоматериалы и др.).</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Развитие у детей потребности в познании, желания видеть и чувствовать красоту в поступках людей разных поколений.</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Проявление бережного и гуманного отношения к окружающему миру: растениям, животным, человеку.</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Сформированное уважительное отношениек</w:t>
      </w:r>
      <w:r w:rsidR="001417B5" w:rsidRPr="0000488A">
        <w:rPr>
          <w:rFonts w:ascii="Times New Roman" w:hAnsi="Times New Roman" w:cs="Times New Roman"/>
          <w:sz w:val="24"/>
          <w:szCs w:val="24"/>
        </w:rPr>
        <w:t xml:space="preserve"> людям, их достижениям </w:t>
      </w:r>
      <w:r w:rsidRPr="0000488A">
        <w:rPr>
          <w:rFonts w:ascii="Times New Roman" w:hAnsi="Times New Roman" w:cs="Times New Roman"/>
          <w:sz w:val="24"/>
          <w:szCs w:val="24"/>
        </w:rPr>
        <w:t>и</w:t>
      </w:r>
      <w:r w:rsidR="001417B5" w:rsidRPr="0000488A">
        <w:rPr>
          <w:rFonts w:ascii="Times New Roman" w:hAnsi="Times New Roman" w:cs="Times New Roman"/>
          <w:sz w:val="24"/>
          <w:szCs w:val="24"/>
        </w:rPr>
        <w:t xml:space="preserve"> поступкам; активное стремление к </w:t>
      </w:r>
      <w:r w:rsidRPr="0000488A">
        <w:rPr>
          <w:rFonts w:ascii="Times New Roman" w:hAnsi="Times New Roman" w:cs="Times New Roman"/>
          <w:sz w:val="24"/>
          <w:szCs w:val="24"/>
        </w:rPr>
        <w:t>творческому самовыражению.</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Активное участие детей и родителей в проектной деятельности, праздниках, мероприятиях и т. д.</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Инструментарий для проведения педагогической диагностики по данным направлениям (методики, технологии, способы сбора и хранения аналитических данных и т.п.) определяется педагогическим советом.</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проводиться на начало и конец учебного года.</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Диагностический инструментарий в соответствии с парциальной программой «С чистым сердцем» 5-7 лет Белоусовой Р. Ю., Егоровой А. Н., Калинкиной Ю. С.</w:t>
      </w:r>
    </w:p>
    <w:p w:rsidR="00E80B33" w:rsidRPr="0000488A" w:rsidRDefault="00E80B33" w:rsidP="001417B5">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Выходные данные: Парциальная программа духовно-нравственного воспитания детей 5–7 лет «С чистым сердцем» / Р.Ю. Белоусова, А.Н. Егорова, Ю.С. Калинкина. — М.: ООО «Русское слово — учебник», 2019. — 112 с. — (ФГОС ДО. ПМК «Мозаичный ПАРК»). </w:t>
      </w:r>
    </w:p>
    <w:p w:rsidR="00762BB9" w:rsidRDefault="00762BB9">
      <w:pPr>
        <w:rPr>
          <w:rFonts w:ascii="Times New Roman" w:hAnsi="Times New Roman" w:cs="Times New Roman"/>
          <w:sz w:val="24"/>
          <w:szCs w:val="24"/>
        </w:rPr>
      </w:pPr>
      <w:r>
        <w:rPr>
          <w:rFonts w:ascii="Times New Roman" w:hAnsi="Times New Roman" w:cs="Times New Roman"/>
          <w:sz w:val="24"/>
          <w:szCs w:val="24"/>
        </w:rPr>
        <w:br w:type="page"/>
      </w:r>
    </w:p>
    <w:p w:rsidR="00E80B33" w:rsidRPr="0000488A" w:rsidRDefault="00816ED0" w:rsidP="00816ED0">
      <w:pPr>
        <w:jc w:val="center"/>
        <w:rPr>
          <w:rFonts w:ascii="Times New Roman" w:hAnsi="Times New Roman" w:cs="Times New Roman"/>
          <w:b/>
          <w:sz w:val="24"/>
          <w:szCs w:val="24"/>
        </w:rPr>
      </w:pPr>
      <w:r w:rsidRPr="0000488A">
        <w:rPr>
          <w:rFonts w:ascii="Times New Roman" w:hAnsi="Times New Roman" w:cs="Times New Roman"/>
          <w:b/>
          <w:sz w:val="24"/>
          <w:szCs w:val="24"/>
        </w:rPr>
        <w:t>2.</w:t>
      </w:r>
      <w:r w:rsidRPr="0000488A">
        <w:rPr>
          <w:rFonts w:ascii="Times New Roman" w:hAnsi="Times New Roman" w:cs="Times New Roman"/>
          <w:b/>
          <w:sz w:val="24"/>
          <w:szCs w:val="24"/>
        </w:rPr>
        <w:tab/>
        <w:t>СОДЕРЖАТЕЛЬНЫЙ РАЗДЕЛ</w:t>
      </w:r>
    </w:p>
    <w:p w:rsidR="00E80B33" w:rsidRPr="0000488A" w:rsidRDefault="00E80B33" w:rsidP="00816ED0">
      <w:pPr>
        <w:jc w:val="center"/>
        <w:rPr>
          <w:rFonts w:ascii="Times New Roman" w:hAnsi="Times New Roman" w:cs="Times New Roman"/>
          <w:b/>
          <w:sz w:val="24"/>
          <w:szCs w:val="24"/>
        </w:rPr>
      </w:pPr>
      <w:r w:rsidRPr="0000488A">
        <w:rPr>
          <w:rFonts w:ascii="Times New Roman" w:hAnsi="Times New Roman" w:cs="Times New Roman"/>
          <w:b/>
          <w:sz w:val="24"/>
          <w:szCs w:val="24"/>
        </w:rPr>
        <w:t>2.1. Обязательная часть</w:t>
      </w:r>
    </w:p>
    <w:p w:rsidR="00E80B33" w:rsidRPr="0000488A" w:rsidRDefault="00E80B33" w:rsidP="00816ED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Образовательная деятельность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включает в себя организацию психолого-педагогической работы с дошкольниками от 2 до 7 лет. Ее содержание в обязательной части Программы планируется в соответствии с пунктом 2.6. ФГОС ДО и с учетом ФОП (в направлениях развития ребенка, представленными в пяти образовательных областях:</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социально-коммуникативное развитие;</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познавательное развитие;</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речевое развитие;</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художественно-эстетическое развитие;</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физическое развитие.</w:t>
      </w:r>
    </w:p>
    <w:p w:rsidR="00E80B33" w:rsidRPr="0000488A" w:rsidRDefault="00E80B33" w:rsidP="00816ED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Освоение содержания Программы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E80B33" w:rsidRPr="0000488A" w:rsidRDefault="00E80B33" w:rsidP="00816ED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Организационной основой реализации Программы является построение образовательного процесса на комплексно-тематическом принципе с учетом интеграции образовательных областей, что обеспечивает:</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взаимосвязь всех направлений работы с детьми;</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«проживание» ребенком содержания дошкольного образования во всех видах детской деятельности;</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социально-личностную ориентированность и мотивацию всех видов детской деятельности;</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соблюдение оптимального режима, разумное чередование и сочетание умственных, эмоциональных и физических нагрузок в специально организованной деятельности детей;</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поддержание эмоционально-положительного настроя ребенка в течение всего периода освоения Программы.</w:t>
      </w:r>
    </w:p>
    <w:p w:rsidR="00E80B33" w:rsidRPr="0000488A" w:rsidRDefault="00E80B33" w:rsidP="00816ED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Комплексно-тематическое планирование осуществляется через:</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выбор темы недели, которая первоначально рассматривается в непосредственно образовательной деятельности в первый день недели;</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планируемую совместную деятельность взрослых и детей на неделю, которая продолжает предложенную тему (утренние беседы, наблюдения, детское экспериментирование, чтение художественной литературы, детское проектирование);</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совместную деятельность взрослых и детей, строящуюся на понятном и доступном для детей материале, который несет эмоциональную окрашенность;</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подбор материалов, находящихся в групповых «центрах» развития, отражающих тему недели;</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отражение в продуктивной деятельности и в игре предлагаемого познавательного материала, который является основой для решения практических задач;</w:t>
      </w:r>
    </w:p>
    <w:p w:rsidR="00E80B33" w:rsidRPr="0000488A" w:rsidRDefault="00E80B33" w:rsidP="00816ED0">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«проживание» эмоционально окрашенных событий, связанных с темой недели, позволяет «присвоить» знания и они становятся личным опытом детей.</w:t>
      </w:r>
    </w:p>
    <w:p w:rsidR="00E80B33" w:rsidRPr="0000488A" w:rsidRDefault="00E80B33" w:rsidP="00816ED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Построение всего образовательного процесса вокруг одной центральной темы дает большие возможности для развития детей. У дошкольников появляются многочисленные возможности для практики, экспериментирования, развития основных навыков, понятийного мышления, становления целостной картины мира.</w:t>
      </w:r>
    </w:p>
    <w:p w:rsidR="00E80B33" w:rsidRPr="0000488A" w:rsidRDefault="00E80B33" w:rsidP="00816ED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Большая часть используемых тем логично и естественно связана с определенным временем (сезоном, месяцем, календарной датой).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w:t>
      </w:r>
    </w:p>
    <w:p w:rsidR="00816ED0" w:rsidRPr="0000488A" w:rsidRDefault="00816ED0">
      <w:pPr>
        <w:rPr>
          <w:rFonts w:ascii="Times New Roman" w:hAnsi="Times New Roman" w:cs="Times New Roman"/>
          <w:sz w:val="24"/>
          <w:szCs w:val="24"/>
        </w:rPr>
      </w:pPr>
      <w:r w:rsidRPr="0000488A">
        <w:rPr>
          <w:rFonts w:ascii="Times New Roman" w:hAnsi="Times New Roman" w:cs="Times New Roman"/>
          <w:sz w:val="24"/>
          <w:szCs w:val="24"/>
        </w:rPr>
        <w:br w:type="page"/>
      </w:r>
    </w:p>
    <w:p w:rsidR="00E80B33" w:rsidRPr="0000488A" w:rsidRDefault="00E80B33" w:rsidP="00816ED0">
      <w:pPr>
        <w:jc w:val="both"/>
        <w:rPr>
          <w:rFonts w:ascii="Times New Roman" w:hAnsi="Times New Roman" w:cs="Times New Roman"/>
          <w:i/>
          <w:sz w:val="24"/>
          <w:szCs w:val="24"/>
        </w:rPr>
      </w:pPr>
      <w:r w:rsidRPr="0000488A">
        <w:rPr>
          <w:rFonts w:ascii="Times New Roman" w:hAnsi="Times New Roman" w:cs="Times New Roman"/>
          <w:i/>
          <w:sz w:val="24"/>
          <w:szCs w:val="24"/>
        </w:rPr>
        <w:t>2.1.1.</w:t>
      </w:r>
      <w:r w:rsidRPr="0000488A">
        <w:rPr>
          <w:rFonts w:ascii="Times New Roman" w:hAnsi="Times New Roman" w:cs="Times New Roman"/>
          <w:i/>
          <w:sz w:val="24"/>
          <w:szCs w:val="24"/>
        </w:rPr>
        <w:tab/>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w:t>
      </w:r>
    </w:p>
    <w:p w:rsidR="00E80B33" w:rsidRPr="0000488A" w:rsidRDefault="00E80B33" w:rsidP="00816ED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Образовательная область </w:t>
      </w:r>
      <w:r w:rsidRPr="00D07C4B">
        <w:rPr>
          <w:rFonts w:ascii="Times New Roman" w:hAnsi="Times New Roman" w:cs="Times New Roman"/>
          <w:b/>
          <w:sz w:val="24"/>
          <w:szCs w:val="24"/>
        </w:rPr>
        <w:t>«Социально-коммуникативное развитие»</w:t>
      </w:r>
      <w:r w:rsidRPr="0000488A">
        <w:rPr>
          <w:rFonts w:ascii="Times New Roman" w:hAnsi="Times New Roman" w:cs="Times New Roman"/>
          <w:sz w:val="24"/>
          <w:szCs w:val="24"/>
        </w:rPr>
        <w:t xml:space="preserve"> Содержание психолого-педагогической работы в разных возрастных группах (обязательная часть)</w:t>
      </w:r>
    </w:p>
    <w:p w:rsidR="00E80B33" w:rsidRPr="0000488A" w:rsidRDefault="00E80B33" w:rsidP="00E80B33">
      <w:pPr>
        <w:rPr>
          <w:rFonts w:ascii="Times New Roman" w:hAnsi="Times New Roman" w:cs="Times New Roman"/>
          <w:sz w:val="24"/>
          <w:szCs w:val="24"/>
        </w:rPr>
      </w:pPr>
    </w:p>
    <w:tbl>
      <w:tblPr>
        <w:tblStyle w:val="a3"/>
        <w:tblW w:w="0" w:type="auto"/>
        <w:tblLook w:val="04A0"/>
      </w:tblPr>
      <w:tblGrid>
        <w:gridCol w:w="4785"/>
        <w:gridCol w:w="4786"/>
      </w:tblGrid>
      <w:tr w:rsidR="00816ED0" w:rsidRPr="0000488A" w:rsidTr="00816ED0">
        <w:tc>
          <w:tcPr>
            <w:tcW w:w="9571" w:type="dxa"/>
            <w:gridSpan w:val="2"/>
          </w:tcPr>
          <w:p w:rsidR="00816ED0" w:rsidRPr="0000488A" w:rsidRDefault="00816ED0" w:rsidP="00816ED0">
            <w:pPr>
              <w:jc w:val="center"/>
              <w:rPr>
                <w:rFonts w:ascii="Times New Roman" w:hAnsi="Times New Roman" w:cs="Times New Roman"/>
                <w:b/>
                <w:sz w:val="24"/>
                <w:szCs w:val="24"/>
              </w:rPr>
            </w:pPr>
            <w:r w:rsidRPr="0000488A">
              <w:rPr>
                <w:rFonts w:ascii="Times New Roman" w:hAnsi="Times New Roman" w:cs="Times New Roman"/>
                <w:b/>
                <w:sz w:val="24"/>
                <w:szCs w:val="24"/>
              </w:rPr>
              <w:t>От 1 года до 2 лет.</w:t>
            </w:r>
          </w:p>
        </w:tc>
      </w:tr>
      <w:tr w:rsidR="00816ED0" w:rsidRPr="0000488A" w:rsidTr="00EC0FD9">
        <w:tc>
          <w:tcPr>
            <w:tcW w:w="4785" w:type="dxa"/>
          </w:tcPr>
          <w:p w:rsidR="00816ED0" w:rsidRPr="0000488A" w:rsidRDefault="00816ED0" w:rsidP="00816ED0">
            <w:pPr>
              <w:jc w:val="center"/>
              <w:rPr>
                <w:rFonts w:ascii="Times New Roman" w:hAnsi="Times New Roman" w:cs="Times New Roman"/>
                <w:b/>
                <w:sz w:val="24"/>
                <w:szCs w:val="24"/>
              </w:rPr>
            </w:pPr>
            <w:r w:rsidRPr="0000488A">
              <w:rPr>
                <w:rFonts w:ascii="Times New Roman" w:hAnsi="Times New Roman" w:cs="Times New Roman"/>
                <w:b/>
                <w:sz w:val="24"/>
                <w:szCs w:val="24"/>
              </w:rPr>
              <w:t>Основные задачи образовательной деятельности</w:t>
            </w:r>
          </w:p>
        </w:tc>
        <w:tc>
          <w:tcPr>
            <w:tcW w:w="4786" w:type="dxa"/>
          </w:tcPr>
          <w:p w:rsidR="00816ED0" w:rsidRPr="0000488A" w:rsidRDefault="00816ED0" w:rsidP="00816ED0">
            <w:pPr>
              <w:jc w:val="center"/>
              <w:rPr>
                <w:rFonts w:ascii="Times New Roman" w:hAnsi="Times New Roman" w:cs="Times New Roman"/>
                <w:b/>
                <w:sz w:val="24"/>
                <w:szCs w:val="24"/>
              </w:rPr>
            </w:pPr>
            <w:r w:rsidRPr="0000488A">
              <w:rPr>
                <w:rFonts w:ascii="Times New Roman" w:hAnsi="Times New Roman" w:cs="Times New Roman"/>
                <w:b/>
                <w:sz w:val="24"/>
                <w:szCs w:val="24"/>
              </w:rPr>
              <w:t>Содержание образовательной деятельности</w:t>
            </w:r>
          </w:p>
        </w:tc>
      </w:tr>
      <w:tr w:rsidR="00816ED0" w:rsidRPr="0000488A" w:rsidTr="00EC0FD9">
        <w:tc>
          <w:tcPr>
            <w:tcW w:w="4785" w:type="dxa"/>
          </w:tcPr>
          <w:p w:rsidR="00816ED0" w:rsidRPr="0000488A" w:rsidRDefault="00816ED0" w:rsidP="00816ED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816ED0" w:rsidRPr="0000488A" w:rsidRDefault="00816ED0" w:rsidP="00816ED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элементарные представления: о себе, близких людях, ближайшем предметном окружении;</w:t>
            </w:r>
          </w:p>
          <w:p w:rsidR="00816ED0" w:rsidRPr="0000488A" w:rsidRDefault="00816ED0" w:rsidP="00816ED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создавать условия для получения опыта применения правил социального взаимодействия.</w:t>
            </w:r>
          </w:p>
        </w:tc>
        <w:tc>
          <w:tcPr>
            <w:tcW w:w="4786" w:type="dxa"/>
          </w:tcPr>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 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816ED0" w:rsidRPr="0000488A" w:rsidTr="00EC0FD9">
        <w:tc>
          <w:tcPr>
            <w:tcW w:w="9571" w:type="dxa"/>
            <w:gridSpan w:val="2"/>
          </w:tcPr>
          <w:p w:rsidR="00816ED0" w:rsidRPr="0000488A" w:rsidRDefault="00816ED0" w:rsidP="00816ED0">
            <w:pPr>
              <w:ind w:firstLine="602"/>
              <w:jc w:val="center"/>
              <w:rPr>
                <w:rFonts w:ascii="Times New Roman" w:hAnsi="Times New Roman" w:cs="Times New Roman"/>
                <w:b/>
                <w:sz w:val="24"/>
                <w:szCs w:val="24"/>
              </w:rPr>
            </w:pPr>
            <w:r w:rsidRPr="0000488A">
              <w:rPr>
                <w:rFonts w:ascii="Times New Roman" w:hAnsi="Times New Roman" w:cs="Times New Roman"/>
                <w:b/>
                <w:sz w:val="24"/>
                <w:szCs w:val="24"/>
              </w:rPr>
              <w:t>От 2 до 3 лет</w:t>
            </w:r>
          </w:p>
        </w:tc>
      </w:tr>
      <w:tr w:rsidR="00816ED0" w:rsidRPr="0000488A" w:rsidTr="00EC0FD9">
        <w:tc>
          <w:tcPr>
            <w:tcW w:w="4785" w:type="dxa"/>
          </w:tcPr>
          <w:p w:rsidR="00816ED0" w:rsidRPr="0000488A" w:rsidRDefault="00816ED0" w:rsidP="00816ED0">
            <w:pPr>
              <w:ind w:firstLine="602"/>
              <w:jc w:val="center"/>
              <w:rPr>
                <w:rFonts w:ascii="Times New Roman" w:hAnsi="Times New Roman" w:cs="Times New Roman"/>
                <w:b/>
                <w:sz w:val="24"/>
                <w:szCs w:val="24"/>
              </w:rPr>
            </w:pPr>
            <w:r w:rsidRPr="0000488A">
              <w:rPr>
                <w:rFonts w:ascii="Times New Roman" w:hAnsi="Times New Roman" w:cs="Times New Roman"/>
                <w:b/>
                <w:sz w:val="24"/>
                <w:szCs w:val="24"/>
              </w:rPr>
              <w:t>Основные задачи</w:t>
            </w:r>
          </w:p>
          <w:p w:rsidR="00816ED0" w:rsidRPr="0000488A" w:rsidRDefault="00816ED0" w:rsidP="00816ED0">
            <w:pPr>
              <w:ind w:firstLine="602"/>
              <w:jc w:val="center"/>
              <w:rPr>
                <w:rFonts w:ascii="Times New Roman" w:hAnsi="Times New Roman" w:cs="Times New Roman"/>
                <w:b/>
                <w:sz w:val="24"/>
                <w:szCs w:val="24"/>
              </w:rPr>
            </w:pPr>
            <w:r w:rsidRPr="0000488A">
              <w:rPr>
                <w:rFonts w:ascii="Times New Roman" w:hAnsi="Times New Roman" w:cs="Times New Roman"/>
                <w:b/>
                <w:sz w:val="24"/>
                <w:szCs w:val="24"/>
              </w:rPr>
              <w:t>образовательной деятельности</w:t>
            </w:r>
          </w:p>
        </w:tc>
        <w:tc>
          <w:tcPr>
            <w:tcW w:w="4786" w:type="dxa"/>
          </w:tcPr>
          <w:p w:rsidR="00816ED0" w:rsidRPr="0000488A" w:rsidRDefault="00816ED0" w:rsidP="00816ED0">
            <w:pPr>
              <w:ind w:firstLine="602"/>
              <w:jc w:val="center"/>
              <w:rPr>
                <w:rFonts w:ascii="Times New Roman" w:hAnsi="Times New Roman" w:cs="Times New Roman"/>
                <w:b/>
                <w:sz w:val="24"/>
                <w:szCs w:val="24"/>
              </w:rPr>
            </w:pPr>
            <w:r w:rsidRPr="0000488A">
              <w:rPr>
                <w:rFonts w:ascii="Times New Roman" w:hAnsi="Times New Roman" w:cs="Times New Roman"/>
                <w:b/>
                <w:sz w:val="24"/>
                <w:szCs w:val="24"/>
              </w:rPr>
              <w:t>Содержание образовательной деятельности</w:t>
            </w:r>
          </w:p>
        </w:tc>
      </w:tr>
      <w:tr w:rsidR="00816ED0" w:rsidRPr="0000488A" w:rsidTr="00EC0FD9">
        <w:tc>
          <w:tcPr>
            <w:tcW w:w="4785" w:type="dxa"/>
          </w:tcPr>
          <w:p w:rsidR="00816ED0" w:rsidRPr="0000488A" w:rsidRDefault="00816ED0" w:rsidP="00816ED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эмоционально- положительное состояние детей в период адаптации к ДОО;</w:t>
            </w:r>
          </w:p>
          <w:p w:rsidR="00816ED0" w:rsidRPr="0000488A" w:rsidRDefault="00816ED0" w:rsidP="00816ED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игровой опыт ребёнка, помогая детям отражать в игре представления об окружающей действительности;</w:t>
            </w:r>
          </w:p>
          <w:p w:rsidR="00816ED0" w:rsidRPr="0000488A" w:rsidRDefault="00816ED0" w:rsidP="00816ED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816ED0" w:rsidRPr="0000488A" w:rsidRDefault="00816ED0" w:rsidP="00816ED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816ED0" w:rsidRPr="0000488A" w:rsidRDefault="00816ED0" w:rsidP="00816ED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первичные представления ребёнка о себе, о своем возрасте, поле, о родителях (законных представителях) и близких членах семьи.</w:t>
            </w:r>
          </w:p>
        </w:tc>
        <w:tc>
          <w:tcPr>
            <w:tcW w:w="4786" w:type="dxa"/>
          </w:tcPr>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эмоциях, в том числе их узнавание на картинках.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816ED0" w:rsidRPr="0000488A" w:rsidTr="00EC0FD9">
        <w:tc>
          <w:tcPr>
            <w:tcW w:w="9571" w:type="dxa"/>
            <w:gridSpan w:val="2"/>
          </w:tcPr>
          <w:p w:rsidR="00816ED0" w:rsidRPr="0000488A" w:rsidRDefault="00816ED0" w:rsidP="00816ED0">
            <w:pPr>
              <w:ind w:firstLine="602"/>
              <w:jc w:val="center"/>
              <w:rPr>
                <w:rFonts w:ascii="Times New Roman" w:hAnsi="Times New Roman" w:cs="Times New Roman"/>
                <w:sz w:val="24"/>
                <w:szCs w:val="24"/>
              </w:rPr>
            </w:pPr>
            <w:r w:rsidRPr="0000488A">
              <w:rPr>
                <w:rFonts w:ascii="Times New Roman" w:hAnsi="Times New Roman" w:cs="Times New Roman"/>
                <w:sz w:val="24"/>
                <w:szCs w:val="24"/>
              </w:rPr>
              <w:t>От 3 до 4 лет</w:t>
            </w:r>
          </w:p>
        </w:tc>
      </w:tr>
      <w:tr w:rsidR="00816ED0" w:rsidRPr="0000488A" w:rsidTr="00EC0FD9">
        <w:tc>
          <w:tcPr>
            <w:tcW w:w="4785" w:type="dxa"/>
          </w:tcPr>
          <w:p w:rsidR="00816ED0" w:rsidRPr="0000488A" w:rsidRDefault="00816ED0" w:rsidP="00816ED0">
            <w:pPr>
              <w:ind w:firstLine="602"/>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816ED0" w:rsidRPr="0000488A" w:rsidRDefault="00816ED0" w:rsidP="00816ED0">
            <w:pPr>
              <w:ind w:firstLine="602"/>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816ED0" w:rsidRPr="0000488A" w:rsidRDefault="00816ED0" w:rsidP="00816ED0">
            <w:pPr>
              <w:ind w:firstLine="602"/>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816ED0" w:rsidRPr="0000488A" w:rsidTr="00EC0FD9">
        <w:tc>
          <w:tcPr>
            <w:tcW w:w="4785" w:type="dxa"/>
          </w:tcPr>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в сфере социальных отношений:</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представления детей о действиях, в которых проявляются доброе отношение и забота о членах семьи, близком окружении;</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оказывать помощь в освоении способов взаимодействия со сверстниками в игре, в повседневном общении и бытовой деятельности;</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приучать детей к выполнению элементарных правил культуры поведения в ДОО;</w:t>
            </w:r>
          </w:p>
        </w:tc>
        <w:tc>
          <w:tcPr>
            <w:tcW w:w="4786" w:type="dxa"/>
          </w:tcPr>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816ED0" w:rsidRPr="0000488A" w:rsidTr="00EC0FD9">
        <w:tc>
          <w:tcPr>
            <w:tcW w:w="4785" w:type="dxa"/>
          </w:tcPr>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в области формирования основ гражданственности и патриотизма:</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 обогащать представления детей о малой родине и поддерживать их отражения в различных видах деятельности;</w:t>
            </w:r>
          </w:p>
        </w:tc>
        <w:tc>
          <w:tcPr>
            <w:tcW w:w="4786" w:type="dxa"/>
          </w:tcPr>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816ED0" w:rsidRPr="0000488A" w:rsidTr="00EC0FD9">
        <w:tc>
          <w:tcPr>
            <w:tcW w:w="4785" w:type="dxa"/>
          </w:tcPr>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в сфере трудового воспитания:</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 развивать интерес к труду взрослых в ДОО и в семье,</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формировать представления о конкретных видах хозяйственно- бытового труда, направленных на заботу о детях (мытье посуды, уборка помещений группы и участка и прочее) и трудовые навыки;</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бережное отношение к предметам и игрушкам как результатам труда взрослых;</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приобщать детей к самообслуживанию (одевание, раздевание, умывание), развивать самостоятельность, уверенность, положительную самооценку;</w:t>
            </w:r>
          </w:p>
        </w:tc>
        <w:tc>
          <w:tcPr>
            <w:tcW w:w="4786" w:type="dxa"/>
          </w:tcPr>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w:t>
            </w:r>
            <w:r w:rsidR="00D07C4B">
              <w:rPr>
                <w:rFonts w:ascii="Times New Roman" w:hAnsi="Times New Roman" w:cs="Times New Roman"/>
                <w:sz w:val="24"/>
                <w:szCs w:val="24"/>
              </w:rPr>
              <w:t>отовлены предметы, знакомые реб</w:t>
            </w:r>
            <w:r w:rsidRPr="0000488A">
              <w:rPr>
                <w:rFonts w:ascii="Times New Roman" w:hAnsi="Times New Roman" w:cs="Times New Roman"/>
                <w:sz w:val="24"/>
                <w:szCs w:val="24"/>
              </w:rPr>
              <w:t>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816ED0" w:rsidRPr="0000488A" w:rsidTr="00EC0FD9">
        <w:tc>
          <w:tcPr>
            <w:tcW w:w="4785" w:type="dxa"/>
          </w:tcPr>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 xml:space="preserve">в области формирования основ безопасного поведения: </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 развивать интерес к правилам безопасного поведения;</w:t>
            </w:r>
          </w:p>
          <w:p w:rsidR="00816ED0" w:rsidRPr="0000488A" w:rsidRDefault="00816ED0"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4786" w:type="dxa"/>
          </w:tcPr>
          <w:p w:rsidR="00C06D8E" w:rsidRPr="0000488A" w:rsidRDefault="00816ED0"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поддерживает интерес детей к бытовым предметам, объясняет их назначение и правила</w:t>
            </w:r>
            <w:r w:rsidR="00D07C4B">
              <w:rPr>
                <w:rFonts w:ascii="Times New Roman" w:hAnsi="Times New Roman" w:cs="Times New Roman"/>
                <w:sz w:val="24"/>
                <w:szCs w:val="24"/>
              </w:rPr>
              <w:t xml:space="preserve"> </w:t>
            </w:r>
            <w:r w:rsidR="00C06D8E" w:rsidRPr="0000488A">
              <w:rPr>
                <w:rFonts w:ascii="Times New Roman" w:hAnsi="Times New Roman" w:cs="Times New Roman"/>
                <w:sz w:val="24"/>
                <w:szCs w:val="24"/>
              </w:rPr>
              <w:t>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w:t>
            </w:r>
          </w:p>
          <w:p w:rsidR="00816ED0"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Использует приемы упражнения, напоминания, личного примера для закрепления формируемых представлений.</w:t>
            </w:r>
          </w:p>
        </w:tc>
      </w:tr>
      <w:tr w:rsidR="00C06D8E" w:rsidRPr="0000488A" w:rsidTr="00EC0FD9">
        <w:tc>
          <w:tcPr>
            <w:tcW w:w="9571" w:type="dxa"/>
            <w:gridSpan w:val="2"/>
          </w:tcPr>
          <w:p w:rsidR="00C06D8E" w:rsidRPr="0000488A" w:rsidRDefault="00C06D8E" w:rsidP="00C06D8E">
            <w:pPr>
              <w:ind w:firstLine="602"/>
              <w:jc w:val="center"/>
              <w:rPr>
                <w:rFonts w:ascii="Times New Roman" w:hAnsi="Times New Roman" w:cs="Times New Roman"/>
                <w:sz w:val="24"/>
                <w:szCs w:val="24"/>
              </w:rPr>
            </w:pPr>
            <w:r w:rsidRPr="0000488A">
              <w:rPr>
                <w:rFonts w:ascii="Times New Roman" w:hAnsi="Times New Roman" w:cs="Times New Roman"/>
                <w:sz w:val="24"/>
                <w:szCs w:val="24"/>
              </w:rPr>
              <w:t>От 4 до 5 лет</w:t>
            </w:r>
          </w:p>
        </w:tc>
      </w:tr>
      <w:tr w:rsidR="00816ED0" w:rsidRPr="0000488A" w:rsidTr="00EC0FD9">
        <w:tc>
          <w:tcPr>
            <w:tcW w:w="4785" w:type="dxa"/>
          </w:tcPr>
          <w:p w:rsidR="00C06D8E" w:rsidRPr="0000488A" w:rsidRDefault="00C06D8E" w:rsidP="00C06D8E">
            <w:pPr>
              <w:ind w:firstLine="602"/>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816ED0" w:rsidRPr="0000488A" w:rsidRDefault="00C06D8E" w:rsidP="00C06D8E">
            <w:pPr>
              <w:ind w:firstLine="602"/>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816ED0" w:rsidRPr="0000488A" w:rsidRDefault="00C06D8E" w:rsidP="00C06D8E">
            <w:pPr>
              <w:ind w:firstLine="602"/>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816ED0" w:rsidRPr="0000488A" w:rsidTr="00EC0FD9">
        <w:tc>
          <w:tcPr>
            <w:tcW w:w="4785" w:type="dxa"/>
          </w:tcPr>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в сфере социальных отношений:</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положительную самооценку, уверенность в своих силах, стремление к самостоятельности;</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эмоциональную отзывчивость к взрослым и детям,</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доброжелательное отношение ко взрослым и детям;</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816ED0"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стремление к совместным играм, взаимодействию в паре или небольшой подгруппе, к взаимодействию в практической деятельности;</w:t>
            </w:r>
          </w:p>
        </w:tc>
        <w:tc>
          <w:tcPr>
            <w:tcW w:w="4786" w:type="dxa"/>
          </w:tcPr>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816ED0"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06D8E" w:rsidRPr="0000488A" w:rsidRDefault="00C06D8E" w:rsidP="00C06D8E">
            <w:pPr>
              <w:ind w:firstLine="602"/>
              <w:jc w:val="both"/>
              <w:rPr>
                <w:rFonts w:ascii="Times New Roman" w:hAnsi="Times New Roman" w:cs="Times New Roman"/>
                <w:b/>
                <w:sz w:val="24"/>
                <w:szCs w:val="24"/>
              </w:rPr>
            </w:pPr>
            <w:r w:rsidRPr="0000488A">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tc>
      </w:tr>
      <w:tr w:rsidR="00816ED0" w:rsidRPr="0000488A" w:rsidTr="00EC0FD9">
        <w:tc>
          <w:tcPr>
            <w:tcW w:w="4785" w:type="dxa"/>
          </w:tcPr>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в сфере трудового воспитания:</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 формировать представления об</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отдельных профессиях взрослых на основе ознакомления с конкретными видами труда;</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уважение и благодарность взрослым за их труд, заботу о детях;</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вовлекать в простейшие процессы хозяйственно-бытового труда;</w:t>
            </w:r>
          </w:p>
          <w:p w:rsidR="00816ED0"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самостоятельность и уверенность в самообслуживании, желании включаться в повседневные трудовые дела в ДОО и семье;</w:t>
            </w:r>
          </w:p>
        </w:tc>
        <w:tc>
          <w:tcPr>
            <w:tcW w:w="4786" w:type="dxa"/>
          </w:tcPr>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816ED0"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816ED0" w:rsidRPr="0000488A" w:rsidTr="00EC0FD9">
        <w:tc>
          <w:tcPr>
            <w:tcW w:w="4785" w:type="dxa"/>
          </w:tcPr>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в области формирования основ безопасного поведения:</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представления детей об основных источниках и видах опасности в быту, на улице, в природе, в общении с незнакомыми людьми;</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знакомить детей с простейшими способами безопасного поведения в опасных ситуациях;</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представления о правилах безопасного дорожного движения в качестве пешехода и пассажира транспортного средства.</w:t>
            </w:r>
          </w:p>
          <w:p w:rsidR="00816ED0"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4786" w:type="dxa"/>
          </w:tcPr>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816ED0"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C06D8E" w:rsidRPr="0000488A" w:rsidTr="00EC0FD9">
        <w:tc>
          <w:tcPr>
            <w:tcW w:w="9571" w:type="dxa"/>
            <w:gridSpan w:val="2"/>
          </w:tcPr>
          <w:p w:rsidR="00C06D8E" w:rsidRPr="0000488A" w:rsidRDefault="00C06D8E" w:rsidP="00C06D8E">
            <w:pPr>
              <w:ind w:firstLine="602"/>
              <w:jc w:val="center"/>
              <w:rPr>
                <w:rFonts w:ascii="Times New Roman" w:hAnsi="Times New Roman" w:cs="Times New Roman"/>
                <w:sz w:val="24"/>
                <w:szCs w:val="24"/>
              </w:rPr>
            </w:pPr>
            <w:r w:rsidRPr="0000488A">
              <w:rPr>
                <w:rFonts w:ascii="Times New Roman" w:hAnsi="Times New Roman" w:cs="Times New Roman"/>
                <w:sz w:val="24"/>
                <w:szCs w:val="24"/>
              </w:rPr>
              <w:t>От 5 до 6 лет</w:t>
            </w:r>
          </w:p>
        </w:tc>
      </w:tr>
      <w:tr w:rsidR="00816ED0" w:rsidRPr="0000488A" w:rsidTr="00EC0FD9">
        <w:tc>
          <w:tcPr>
            <w:tcW w:w="4785" w:type="dxa"/>
          </w:tcPr>
          <w:p w:rsidR="00C06D8E" w:rsidRPr="0000488A" w:rsidRDefault="00C06D8E" w:rsidP="00C06D8E">
            <w:pPr>
              <w:ind w:firstLine="602"/>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816ED0" w:rsidRPr="0000488A" w:rsidRDefault="00C06D8E" w:rsidP="00C06D8E">
            <w:pPr>
              <w:ind w:firstLine="602"/>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816ED0" w:rsidRPr="0000488A" w:rsidRDefault="00C06D8E" w:rsidP="00C06D8E">
            <w:pPr>
              <w:ind w:firstLine="602"/>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816ED0" w:rsidRPr="0000488A" w:rsidTr="00EC0FD9">
        <w:tc>
          <w:tcPr>
            <w:tcW w:w="4785" w:type="dxa"/>
          </w:tcPr>
          <w:p w:rsidR="00816ED0" w:rsidRPr="0000488A" w:rsidRDefault="00C06D8E" w:rsidP="00816ED0">
            <w:pPr>
              <w:ind w:firstLine="602"/>
              <w:jc w:val="both"/>
              <w:rPr>
                <w:rFonts w:ascii="Times New Roman" w:hAnsi="Times New Roman" w:cs="Times New Roman"/>
                <w:sz w:val="24"/>
                <w:szCs w:val="24"/>
              </w:rPr>
            </w:pPr>
            <w:r w:rsidRPr="0000488A">
              <w:rPr>
                <w:rFonts w:ascii="Times New Roman" w:hAnsi="Times New Roman" w:cs="Times New Roman"/>
                <w:sz w:val="24"/>
                <w:szCs w:val="24"/>
              </w:rPr>
              <w:t>в сфере социальных отношений:</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представления детей о формах поведения и действиях в различных ситуациях в семье и ДОО;</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расширять представления о правилах поведения в общественных местах; об обязанностях в группе;</w:t>
            </w:r>
          </w:p>
        </w:tc>
        <w:tc>
          <w:tcPr>
            <w:tcW w:w="4786" w:type="dxa"/>
          </w:tcPr>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816ED0"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816ED0" w:rsidRPr="0000488A" w:rsidTr="00EC0FD9">
        <w:tc>
          <w:tcPr>
            <w:tcW w:w="4785" w:type="dxa"/>
          </w:tcPr>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в области формирования основ гражданственности и патриотизма:</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уважительное отношение к Родине, к людям разных национальностей, проживающим на территории России, их культурному наследию;</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знакомить детей с содержанием государственных праздников и традициями</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празднования, развивать патриотические чувства, уважение и гордость за поступки героев Отечества, достижения страны;</w:t>
            </w:r>
          </w:p>
          <w:p w:rsidR="00816ED0"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4786" w:type="dxa"/>
          </w:tcPr>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Обогащает представления детей о том, что Россия</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w:t>
            </w:r>
          </w:p>
          <w:p w:rsidR="00C06D8E"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Знакомит детей с яркими биографическими фактами, поступками героев Отечества, вызывает позитивный эмоциональный отклик и чувство гордости.</w:t>
            </w:r>
          </w:p>
          <w:p w:rsidR="00816ED0" w:rsidRPr="0000488A" w:rsidRDefault="00C06D8E" w:rsidP="00C06D8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C06D8E" w:rsidRPr="0000488A" w:rsidTr="00EC0FD9">
        <w:tc>
          <w:tcPr>
            <w:tcW w:w="4785" w:type="dxa"/>
          </w:tcPr>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в сфере трудового воспитания:</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представления о профессиях и трудовых процессах;</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бережное отношение к труду взрослых, к результатам их труда;</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самостоятельность и инициативу в трудовой деятельности по самообслуживанию, хозяйственно- бытовому, ручному труду и конструированию, труду в природе;</w:t>
            </w:r>
          </w:p>
          <w:p w:rsidR="00C06D8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знакомить детей с элементарными экономическими знаниями, формировать первоначальные представления о финансовой грамотности;</w:t>
            </w:r>
          </w:p>
        </w:tc>
        <w:tc>
          <w:tcPr>
            <w:tcW w:w="4786" w:type="dxa"/>
          </w:tcPr>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C06D8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C06D8E" w:rsidRPr="0000488A" w:rsidTr="00EC0FD9">
        <w:tc>
          <w:tcPr>
            <w:tcW w:w="4785" w:type="dxa"/>
          </w:tcPr>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в области формирования безопасного поведения:</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представления детей об основных источниках и видах опасности в быту, на улице, в природе, в информационно- 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осмотрительное отношение к потенциально опасным для человека ситуациям;</w:t>
            </w:r>
          </w:p>
          <w:p w:rsidR="00C06D8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4786" w:type="dxa"/>
          </w:tcPr>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-мальчик упал на острый лед и тому подобное).</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06D8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обсуждает с детьми правила пользования сетью Интернет, цифровыми ресурсами.</w:t>
            </w:r>
          </w:p>
        </w:tc>
      </w:tr>
      <w:tr w:rsidR="005F685E" w:rsidRPr="0000488A" w:rsidTr="00EC0FD9">
        <w:tc>
          <w:tcPr>
            <w:tcW w:w="9571" w:type="dxa"/>
            <w:gridSpan w:val="2"/>
          </w:tcPr>
          <w:p w:rsidR="005F685E" w:rsidRPr="0000488A" w:rsidRDefault="005F685E" w:rsidP="005F685E">
            <w:pPr>
              <w:ind w:firstLine="602"/>
              <w:jc w:val="center"/>
              <w:rPr>
                <w:rFonts w:ascii="Times New Roman" w:hAnsi="Times New Roman" w:cs="Times New Roman"/>
                <w:sz w:val="24"/>
                <w:szCs w:val="24"/>
              </w:rPr>
            </w:pPr>
            <w:r w:rsidRPr="0000488A">
              <w:rPr>
                <w:rFonts w:ascii="Times New Roman" w:hAnsi="Times New Roman" w:cs="Times New Roman"/>
                <w:sz w:val="24"/>
                <w:szCs w:val="24"/>
              </w:rPr>
              <w:t>От 6 до 7 лет</w:t>
            </w:r>
          </w:p>
        </w:tc>
      </w:tr>
      <w:tr w:rsidR="00C06D8E" w:rsidRPr="0000488A" w:rsidTr="00EC0FD9">
        <w:tc>
          <w:tcPr>
            <w:tcW w:w="4785" w:type="dxa"/>
          </w:tcPr>
          <w:p w:rsidR="005F685E" w:rsidRPr="0000488A" w:rsidRDefault="005F685E" w:rsidP="005F685E">
            <w:pPr>
              <w:ind w:firstLine="602"/>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C06D8E" w:rsidRPr="0000488A" w:rsidRDefault="005F685E" w:rsidP="005F685E">
            <w:pPr>
              <w:ind w:firstLine="602"/>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C06D8E" w:rsidRPr="0000488A" w:rsidRDefault="005F685E" w:rsidP="005F685E">
            <w:pPr>
              <w:ind w:firstLine="602"/>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5F685E" w:rsidRPr="0000488A" w:rsidTr="00EC0FD9">
        <w:tc>
          <w:tcPr>
            <w:tcW w:w="4785" w:type="dxa"/>
          </w:tcPr>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в сфере социальных отношений:</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способность ребёнка понимать и учитывать интересы и чувства других; - договариваться и дружить со сверстниками; разрешать возникающие конфликты конструктивными способами;</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привычки культурного поведения и общения с людьми, основ этикета, правил поведения в общественных местах;</w:t>
            </w:r>
          </w:p>
        </w:tc>
        <w:tc>
          <w:tcPr>
            <w:tcW w:w="4786" w:type="dxa"/>
          </w:tcPr>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Воспитывает привычку без напоминаний использовать со сверстниками и взрослыми формулы словесной вежливости прощание, просьбы, извинения).</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5F685E" w:rsidRPr="0000488A" w:rsidTr="00EC0FD9">
        <w:tc>
          <w:tcPr>
            <w:tcW w:w="4785" w:type="dxa"/>
          </w:tcPr>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в области формирования основ гражданственности и патриотизма:</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4786" w:type="dxa"/>
          </w:tcPr>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5F685E" w:rsidRPr="0000488A" w:rsidTr="00EC0FD9">
        <w:tc>
          <w:tcPr>
            <w:tcW w:w="4785" w:type="dxa"/>
          </w:tcPr>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в сфере трудового воспитания:</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развивать ценностное отношение к труду взрослых; </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освоение умений сотрудничества в совместном труде;</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tc>
        <w:tc>
          <w:tcPr>
            <w:tcW w:w="4786" w:type="dxa"/>
          </w:tcPr>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5F685E" w:rsidRPr="0000488A" w:rsidTr="00EC0FD9">
        <w:tc>
          <w:tcPr>
            <w:tcW w:w="4785" w:type="dxa"/>
          </w:tcPr>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в области формирования безопасного поведения:</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4786" w:type="dxa"/>
          </w:tcPr>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F685E" w:rsidRPr="0000488A" w:rsidRDefault="005F685E" w:rsidP="005F685E">
            <w:pPr>
              <w:ind w:firstLine="602"/>
              <w:jc w:val="both"/>
              <w:rPr>
                <w:rFonts w:ascii="Times New Roman" w:hAnsi="Times New Roman" w:cs="Times New Roman"/>
                <w:sz w:val="24"/>
                <w:szCs w:val="24"/>
              </w:rPr>
            </w:pPr>
            <w:r w:rsidRPr="0000488A">
              <w:rPr>
                <w:rFonts w:ascii="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bl>
    <w:p w:rsidR="00E80B33" w:rsidRPr="0000488A" w:rsidRDefault="00E80B33" w:rsidP="005F685E">
      <w:pPr>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Решение совокупных задач воспитания в рамках образовательной области «Социально-коммуникативное развитие» направлено </w:t>
      </w:r>
      <w:r w:rsidR="005F685E" w:rsidRPr="0000488A">
        <w:rPr>
          <w:rFonts w:ascii="Times New Roman" w:hAnsi="Times New Roman" w:cs="Times New Roman"/>
          <w:sz w:val="24"/>
          <w:szCs w:val="24"/>
        </w:rPr>
        <w:t xml:space="preserve">на приобщение детей к ценностям </w:t>
      </w:r>
      <w:r w:rsidRPr="0000488A">
        <w:rPr>
          <w:rFonts w:ascii="Times New Roman" w:hAnsi="Times New Roman" w:cs="Times New Roman"/>
          <w:sz w:val="24"/>
          <w:szCs w:val="24"/>
        </w:rPr>
        <w:t>«Родина», «Природа»,«Семья», «Человек», «Жизнь», «Милосердие», «Добро», «Дружба», «Сотрудничество», «Труд».</w:t>
      </w:r>
    </w:p>
    <w:p w:rsidR="00E80B33" w:rsidRPr="0000488A" w:rsidRDefault="00E80B33" w:rsidP="005F685E">
      <w:pPr>
        <w:ind w:firstLine="709"/>
        <w:jc w:val="both"/>
        <w:rPr>
          <w:rFonts w:ascii="Times New Roman" w:hAnsi="Times New Roman" w:cs="Times New Roman"/>
          <w:sz w:val="24"/>
          <w:szCs w:val="24"/>
        </w:rPr>
      </w:pPr>
      <w:r w:rsidRPr="0000488A">
        <w:rPr>
          <w:rFonts w:ascii="Times New Roman" w:hAnsi="Times New Roman" w:cs="Times New Roman"/>
          <w:sz w:val="24"/>
          <w:szCs w:val="24"/>
        </w:rPr>
        <w:t>Это предполагает решение задач нескольких направлений воспитания:</w:t>
      </w:r>
    </w:p>
    <w:p w:rsidR="00E80B33" w:rsidRPr="0000488A" w:rsidRDefault="005F685E"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воспитание </w:t>
      </w:r>
      <w:r w:rsidR="00E80B33" w:rsidRPr="0000488A">
        <w:rPr>
          <w:rFonts w:ascii="Times New Roman" w:hAnsi="Times New Roman" w:cs="Times New Roman"/>
          <w:sz w:val="24"/>
          <w:szCs w:val="24"/>
        </w:rPr>
        <w:t>уважения к своей</w:t>
      </w:r>
      <w:r w:rsidR="00E80B33" w:rsidRPr="0000488A">
        <w:rPr>
          <w:rFonts w:ascii="Times New Roman" w:hAnsi="Times New Roman" w:cs="Times New Roman"/>
          <w:sz w:val="24"/>
          <w:szCs w:val="24"/>
        </w:rPr>
        <w:tab/>
        <w:t>семье, своему населенному пункту, родному краю, своей стране;</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воспитание ценностного отношения к культурному наследию своего народа, к нравственным и культурным традициям России;</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содействие становлению целостной картины мира, основанной на представлениях о добре и зле, красоте и уродстве, правде и лжи;</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создание условий для возникновения у ребёнка нравственного, социально значимого поступка, приобретения ребёнком опыта</w:t>
      </w:r>
      <w:r w:rsidR="005F685E" w:rsidRPr="0000488A">
        <w:rPr>
          <w:rFonts w:ascii="Times New Roman" w:hAnsi="Times New Roman" w:cs="Times New Roman"/>
          <w:sz w:val="24"/>
          <w:szCs w:val="24"/>
        </w:rPr>
        <w:t xml:space="preserve"> милосердия и заботы; поддержка </w:t>
      </w:r>
      <w:r w:rsidRPr="0000488A">
        <w:rPr>
          <w:rFonts w:ascii="Times New Roman" w:hAnsi="Times New Roman" w:cs="Times New Roman"/>
          <w:sz w:val="24"/>
          <w:szCs w:val="24"/>
        </w:rPr>
        <w:t>трудового усилия, привычки к доступному дошкольнику напряжению физических, умственных и нравственных сил для решения трудовой задачи;</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формирование способности бережно и уважительно относиться к результатам своего труда и труда других людей.</w:t>
      </w:r>
    </w:p>
    <w:p w:rsidR="00E80B33" w:rsidRPr="0000488A" w:rsidRDefault="00E80B33" w:rsidP="00E80B33">
      <w:pPr>
        <w:rPr>
          <w:rFonts w:ascii="Times New Roman" w:hAnsi="Times New Roman" w:cs="Times New Roman"/>
          <w:sz w:val="24"/>
          <w:szCs w:val="24"/>
        </w:rPr>
      </w:pPr>
    </w:p>
    <w:p w:rsidR="00E80B33" w:rsidRPr="0000488A" w:rsidRDefault="00E80B33" w:rsidP="005F685E">
      <w:pPr>
        <w:jc w:val="center"/>
        <w:rPr>
          <w:rFonts w:ascii="Times New Roman" w:hAnsi="Times New Roman" w:cs="Times New Roman"/>
          <w:i/>
          <w:sz w:val="24"/>
          <w:szCs w:val="24"/>
        </w:rPr>
      </w:pPr>
      <w:r w:rsidRPr="0000488A">
        <w:rPr>
          <w:rFonts w:ascii="Times New Roman" w:hAnsi="Times New Roman" w:cs="Times New Roman"/>
          <w:i/>
          <w:sz w:val="24"/>
          <w:szCs w:val="24"/>
        </w:rPr>
        <w:t>Используемые учебно-методические пособия</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Смирнова Е.О., Холмогорова В.М. «Социально-коммуникативное развитие детей». Методические материалы к комплексной образовательной программе для детей раннего возраста «Первые шаги».</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Янушко Е. А.Развитие мелкой моторики рук у детей раннего возраста (1-3 года). Методическое пособие для воспитателей и родителей.</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Абрамова Л.В., Слепцов И.Ф. Социально-коммуникативное развитие дошкольников. Вторая группа раннего возраста (2-3 года).</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Абрамова Л.В., Слепцов И.Ф. Социально-коммуникативное развитие дошкольников. Младшая группа (3-4 года).</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Абрамова Л.В., Слепцов И.Ф. Социально-коммуникативное развитие дошкольников. Средняя группа (4-5 лет).</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Абрамова Л.В., Слепцов И.Ф. Социально-коммуникативное развитие дошкольников. Старшая группа (5-6 лет).</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Абрамова Л.В., Слепцов И.Ф. Социально-коммуникативное развитие дошкольников. Подготовительная к школе группа 6-7 лет).</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Коломийченко Л.В., Чугаева Г.И., Югова Л.И. Дорогою добра. Занятия для детей 3-5 лет по социально-коммуникативному развитию и социальному воспитанию.</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Коломийченко Л.В., Чугаева Г.И., Югова Л.И. Дорогою добра. Занятия для детей 5- 6 лет по социально-коммуникативному развитию и социальному воспитанию.</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Коломийченко Л.В., Чугаева Г.И., Югова Л.И. Дорогою добра. Занятия для детей 6- 7 лет по социально-коммуникативному развитию и социальному воспитанию.</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Буре Р.С. Социально-нравственное воспитание дошкольников (3–7 лет). Петрова В.И., Стульник Т.Д. Этические беседы с детьми 4–7 лет. Наглядно- дидактические пособия.</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Куцакова Л.В. Трудовое воспитание в детском саду: Для занятий с детьми 3–7 лет. Белая К.Ю. Формирование основ безопасности у дошкольников (3–7 лет).</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Саулина Т.Ф. Знакомим дошкольников с правилами дорожного движения (3–7 лет).</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Губанова Н.Ф. Развитие игровой деятельности. Вторая группа раннего возраста (2– 3 года).</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Губанова Н.Ф. Развитие игровой деятельности. Младшая группа (3–4 года).</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Губанова Н.Ф. Развитие игровой деятельности. Средняя группа (4–5 лет).</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Губанова Н.Ф. Развитие игровой деятельности. Старшая группа (5–6 лет) Губанова Н.Ф. Развитие игровой деятельности. Подготовительная к школе группа (6–7 лет).</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Наглядно-дидактические пособия.</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Белая К.Ю. Основы безопасности. Комплекты для оформления родительских уголков в ДОО: Младшая группа.</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Белая К.Ю. Основы безопасности. Комплекты для оформления родительских уголков в ДОО: Средняя группа.</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Белая К.Ю. Основы безопасности. Комплекты для оформления родительских уголков в ДОО: Старшая группа.</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Белая К.Ю. Основы безопасности. Комплекты для оформления родительских уголков в ДОО: Подготовительная группа.</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Бордачева И.Ю. Безопасность на дороге: Плакаты для оформления родительского уголка в ДОУ.</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Бордачева И.Ю. Дорожные знаки: Для работы с детьми 4–7 лет.</w:t>
      </w:r>
    </w:p>
    <w:p w:rsidR="00E80B33" w:rsidRPr="0000488A" w:rsidRDefault="00E80B33" w:rsidP="005F685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Бордачева И.Ю. История светофора: Для работы с детьми 4–7 лет.</w:t>
      </w:r>
    </w:p>
    <w:p w:rsidR="00E80B33" w:rsidRDefault="00E80B33" w:rsidP="00E80B33">
      <w:pPr>
        <w:rPr>
          <w:rFonts w:ascii="Times New Roman" w:hAnsi="Times New Roman" w:cs="Times New Roman"/>
          <w:sz w:val="24"/>
          <w:szCs w:val="24"/>
        </w:rPr>
      </w:pPr>
    </w:p>
    <w:p w:rsidR="00D07C4B" w:rsidRDefault="00D07C4B" w:rsidP="00E80B33">
      <w:pPr>
        <w:rPr>
          <w:rFonts w:ascii="Times New Roman" w:hAnsi="Times New Roman" w:cs="Times New Roman"/>
          <w:sz w:val="24"/>
          <w:szCs w:val="24"/>
        </w:rPr>
      </w:pPr>
    </w:p>
    <w:p w:rsidR="00D07C4B" w:rsidRPr="0000488A" w:rsidRDefault="00D07C4B" w:rsidP="00E80B33">
      <w:pPr>
        <w:rPr>
          <w:rFonts w:ascii="Times New Roman" w:hAnsi="Times New Roman" w:cs="Times New Roman"/>
          <w:sz w:val="24"/>
          <w:szCs w:val="24"/>
        </w:rPr>
      </w:pPr>
    </w:p>
    <w:p w:rsidR="00E80B33" w:rsidRPr="0000488A" w:rsidRDefault="00E80B33" w:rsidP="005F685E">
      <w:pPr>
        <w:jc w:val="center"/>
        <w:rPr>
          <w:rFonts w:ascii="Times New Roman" w:hAnsi="Times New Roman" w:cs="Times New Roman"/>
          <w:b/>
          <w:sz w:val="24"/>
          <w:szCs w:val="24"/>
        </w:rPr>
      </w:pPr>
      <w:r w:rsidRPr="0000488A">
        <w:rPr>
          <w:rFonts w:ascii="Times New Roman" w:hAnsi="Times New Roman" w:cs="Times New Roman"/>
          <w:b/>
          <w:sz w:val="24"/>
          <w:szCs w:val="24"/>
        </w:rPr>
        <w:t>Образовательная область «Познавательное развитие»</w:t>
      </w:r>
    </w:p>
    <w:p w:rsidR="00E80B33" w:rsidRPr="0000488A" w:rsidRDefault="00E80B33" w:rsidP="00E80B33">
      <w:pPr>
        <w:rPr>
          <w:rFonts w:ascii="Times New Roman" w:hAnsi="Times New Roman" w:cs="Times New Roman"/>
          <w:i/>
          <w:sz w:val="24"/>
          <w:szCs w:val="24"/>
        </w:rPr>
      </w:pPr>
      <w:r w:rsidRPr="0000488A">
        <w:rPr>
          <w:rFonts w:ascii="Times New Roman" w:hAnsi="Times New Roman" w:cs="Times New Roman"/>
          <w:i/>
          <w:sz w:val="24"/>
          <w:szCs w:val="24"/>
        </w:rPr>
        <w:t>Содержание психолого-педагогической работы в разных возрастных группах (обязательная часть)</w:t>
      </w:r>
      <w:r w:rsidR="005F685E" w:rsidRPr="0000488A">
        <w:rPr>
          <w:rFonts w:ascii="Times New Roman" w:hAnsi="Times New Roman" w:cs="Times New Roman"/>
          <w:i/>
          <w:sz w:val="24"/>
          <w:szCs w:val="24"/>
        </w:rPr>
        <w:t>.</w:t>
      </w:r>
    </w:p>
    <w:tbl>
      <w:tblPr>
        <w:tblStyle w:val="a3"/>
        <w:tblW w:w="0" w:type="auto"/>
        <w:tblLook w:val="04A0"/>
      </w:tblPr>
      <w:tblGrid>
        <w:gridCol w:w="4785"/>
        <w:gridCol w:w="4786"/>
      </w:tblGrid>
      <w:tr w:rsidR="005F685E" w:rsidRPr="0000488A" w:rsidTr="00EC0FD9">
        <w:tc>
          <w:tcPr>
            <w:tcW w:w="9571" w:type="dxa"/>
            <w:gridSpan w:val="2"/>
          </w:tcPr>
          <w:p w:rsidR="005F685E" w:rsidRPr="0000488A" w:rsidRDefault="005F685E" w:rsidP="005F685E">
            <w:pPr>
              <w:jc w:val="center"/>
              <w:rPr>
                <w:rFonts w:ascii="Times New Roman" w:hAnsi="Times New Roman" w:cs="Times New Roman"/>
                <w:sz w:val="24"/>
                <w:szCs w:val="24"/>
              </w:rPr>
            </w:pPr>
            <w:r w:rsidRPr="0000488A">
              <w:rPr>
                <w:rFonts w:ascii="Times New Roman" w:hAnsi="Times New Roman" w:cs="Times New Roman"/>
                <w:sz w:val="24"/>
                <w:szCs w:val="24"/>
              </w:rPr>
              <w:t>От 1 до 2 лет</w:t>
            </w:r>
          </w:p>
        </w:tc>
      </w:tr>
      <w:tr w:rsidR="005F685E" w:rsidRPr="0000488A" w:rsidTr="005F685E">
        <w:tc>
          <w:tcPr>
            <w:tcW w:w="4785" w:type="dxa"/>
          </w:tcPr>
          <w:p w:rsidR="005F685E" w:rsidRPr="0000488A" w:rsidRDefault="005F685E" w:rsidP="005F685E">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5F685E" w:rsidRPr="0000488A" w:rsidRDefault="005F685E" w:rsidP="005F685E">
            <w:pPr>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5F685E" w:rsidRPr="0000488A" w:rsidRDefault="005F685E" w:rsidP="005F685E">
            <w:pPr>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5F685E" w:rsidRPr="0000488A" w:rsidTr="005F685E">
        <w:tc>
          <w:tcPr>
            <w:tcW w:w="4785" w:type="dxa"/>
          </w:tcPr>
          <w:p w:rsidR="005F685E" w:rsidRPr="0000488A" w:rsidRDefault="005F685E" w:rsidP="005F685E">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5F685E" w:rsidRPr="0000488A" w:rsidRDefault="005F685E" w:rsidP="005F685E">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стремление детей к подражанию действиям взрослых, понимать обозначающие их слова;</w:t>
            </w:r>
          </w:p>
          <w:p w:rsidR="005F685E" w:rsidRPr="0000488A" w:rsidRDefault="005F685E" w:rsidP="005F685E">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умения ориентироваться в ближайшем окружении;</w:t>
            </w:r>
          </w:p>
          <w:p w:rsidR="005F685E" w:rsidRPr="0000488A" w:rsidRDefault="005F685E" w:rsidP="005F685E">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познавательный интерес к близким людям, к предметному окружению, природным объектам;</w:t>
            </w:r>
          </w:p>
          <w:p w:rsidR="005F685E" w:rsidRPr="0000488A" w:rsidRDefault="005F685E" w:rsidP="005F685E">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4786" w:type="dxa"/>
          </w:tcPr>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Сенсорные эталоны и  познавательные действия:</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 манипуляции. </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w:t>
            </w:r>
            <w:r w:rsidRPr="0000488A">
              <w:rPr>
                <w:rFonts w:ascii="Times New Roman" w:hAnsi="Times New Roman" w:cs="Times New Roman"/>
                <w:sz w:val="24"/>
                <w:szCs w:val="24"/>
              </w:rPr>
              <w:tab/>
              <w:t>о сенсорных эталонах. Поддерживает владение  предметом,   как средством  достижения  цели  для начала развития предметно-орудийных действий;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w:t>
            </w:r>
            <w:r w:rsidR="00D07C4B">
              <w:rPr>
                <w:rFonts w:ascii="Times New Roman" w:hAnsi="Times New Roman" w:cs="Times New Roman"/>
                <w:sz w:val="24"/>
                <w:szCs w:val="24"/>
              </w:rPr>
              <w:t xml:space="preserve"> </w:t>
            </w:r>
            <w:r w:rsidRPr="0000488A">
              <w:rPr>
                <w:rFonts w:ascii="Times New Roman" w:hAnsi="Times New Roman" w:cs="Times New Roman"/>
                <w:sz w:val="24"/>
                <w:szCs w:val="24"/>
              </w:rPr>
              <w:t>эталоны формы:</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способности детей обобщать,</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Окружающий мир:</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Природа:</w:t>
            </w:r>
          </w:p>
          <w:p w:rsidR="005F685E"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EC0FD9" w:rsidRPr="0000488A" w:rsidTr="00EC0FD9">
        <w:tc>
          <w:tcPr>
            <w:tcW w:w="9571" w:type="dxa"/>
            <w:gridSpan w:val="2"/>
          </w:tcPr>
          <w:p w:rsidR="00EC0FD9" w:rsidRPr="0000488A" w:rsidRDefault="00EC0FD9" w:rsidP="00EC0FD9">
            <w:pPr>
              <w:ind w:firstLine="460"/>
              <w:jc w:val="center"/>
              <w:rPr>
                <w:rFonts w:ascii="Times New Roman" w:hAnsi="Times New Roman" w:cs="Times New Roman"/>
                <w:sz w:val="24"/>
                <w:szCs w:val="24"/>
              </w:rPr>
            </w:pPr>
            <w:r w:rsidRPr="0000488A">
              <w:rPr>
                <w:rFonts w:ascii="Times New Roman" w:hAnsi="Times New Roman" w:cs="Times New Roman"/>
                <w:sz w:val="24"/>
                <w:szCs w:val="24"/>
              </w:rPr>
              <w:t>От 2 до 3 лет</w:t>
            </w:r>
          </w:p>
        </w:tc>
      </w:tr>
      <w:tr w:rsidR="00EC0FD9" w:rsidRPr="0000488A" w:rsidTr="005F685E">
        <w:tc>
          <w:tcPr>
            <w:tcW w:w="4785" w:type="dxa"/>
          </w:tcPr>
          <w:p w:rsidR="00EC0FD9" w:rsidRPr="0000488A" w:rsidRDefault="00EC0FD9" w:rsidP="00EC0FD9">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EC0FD9" w:rsidRPr="0000488A" w:rsidRDefault="00EC0FD9" w:rsidP="00EC0FD9">
            <w:pPr>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EC0FD9" w:rsidRPr="0000488A" w:rsidRDefault="00EC0FD9" w:rsidP="00EC0FD9">
            <w:pPr>
              <w:ind w:firstLine="460"/>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EC0FD9" w:rsidRPr="0000488A" w:rsidTr="005F685E">
        <w:tc>
          <w:tcPr>
            <w:tcW w:w="4785" w:type="dxa"/>
          </w:tcPr>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разные виды восприятия: зрительного, слухового, осязательного, вкусового,</w:t>
            </w:r>
            <w:r w:rsidR="00D07C4B">
              <w:rPr>
                <w:rFonts w:ascii="Times New Roman" w:hAnsi="Times New Roman" w:cs="Times New Roman"/>
                <w:sz w:val="24"/>
                <w:szCs w:val="24"/>
              </w:rPr>
              <w:t xml:space="preserve"> </w:t>
            </w:r>
            <w:r w:rsidRPr="0000488A">
              <w:rPr>
                <w:rFonts w:ascii="Times New Roman" w:hAnsi="Times New Roman" w:cs="Times New Roman"/>
                <w:sz w:val="24"/>
                <w:szCs w:val="24"/>
              </w:rPr>
              <w:t>обонятельного;</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наглядно-действенное мышление в процессе решения познавательных практических задач;</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совершенствовать обследовательские действия: выделение цвета, формы, величины</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 детей простейшие представления о геометрических фигурах, величине и количестве предметов на основе чувственного познания;</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способность наблюдать за явлениями природы, воспитывать бережное отношение к животным и растениям.</w:t>
            </w:r>
          </w:p>
        </w:tc>
        <w:tc>
          <w:tcPr>
            <w:tcW w:w="4786" w:type="dxa"/>
          </w:tcPr>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Сенсорные эталоны и познавательные действия:</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Математические представления:</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подводит детей к освоению простейших умений в различении формы окружающих предметов, используя пред</w:t>
            </w:r>
            <w:r w:rsidR="00D07C4B">
              <w:rPr>
                <w:rFonts w:ascii="Times New Roman" w:hAnsi="Times New Roman" w:cs="Times New Roman"/>
                <w:sz w:val="24"/>
                <w:szCs w:val="24"/>
              </w:rPr>
              <w:t xml:space="preserve"> </w:t>
            </w:r>
            <w:r w:rsidRPr="0000488A">
              <w:rPr>
                <w:rFonts w:ascii="Times New Roman" w:hAnsi="Times New Roman" w:cs="Times New Roman"/>
                <w:sz w:val="24"/>
                <w:szCs w:val="24"/>
              </w:rPr>
              <w:t>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Поддерживает интерес детей к количественной стороне различных групп предметов (много и много, много и мало, много и один) предметов. Окружающий мир:</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«Бабушка вяжет носочки»; «Сестра рисует»;</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«Дедушка читает газету»; «Брат строит гараж»;</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 xml:space="preserve">«Папа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Природа:</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EC0FD9" w:rsidRPr="0000488A" w:rsidTr="00EC0FD9">
        <w:tc>
          <w:tcPr>
            <w:tcW w:w="9571" w:type="dxa"/>
            <w:gridSpan w:val="2"/>
          </w:tcPr>
          <w:p w:rsidR="00EC0FD9" w:rsidRPr="0000488A" w:rsidRDefault="00EC0FD9" w:rsidP="00EC0FD9">
            <w:pPr>
              <w:ind w:firstLine="460"/>
              <w:jc w:val="center"/>
              <w:rPr>
                <w:rFonts w:ascii="Times New Roman" w:hAnsi="Times New Roman" w:cs="Times New Roman"/>
                <w:sz w:val="24"/>
                <w:szCs w:val="24"/>
              </w:rPr>
            </w:pPr>
            <w:r w:rsidRPr="0000488A">
              <w:rPr>
                <w:rFonts w:ascii="Times New Roman" w:hAnsi="Times New Roman" w:cs="Times New Roman"/>
                <w:sz w:val="24"/>
                <w:szCs w:val="24"/>
              </w:rPr>
              <w:t>От 3 до 4 лет</w:t>
            </w:r>
          </w:p>
        </w:tc>
      </w:tr>
      <w:tr w:rsidR="00EC0FD9" w:rsidRPr="0000488A" w:rsidTr="005F685E">
        <w:tc>
          <w:tcPr>
            <w:tcW w:w="4785" w:type="dxa"/>
          </w:tcPr>
          <w:p w:rsidR="00EC0FD9" w:rsidRPr="0000488A" w:rsidRDefault="00EC0FD9" w:rsidP="00EC0FD9">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EC0FD9" w:rsidRPr="0000488A" w:rsidRDefault="00EC0FD9" w:rsidP="00EC0FD9">
            <w:pPr>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EC0FD9" w:rsidRPr="0000488A" w:rsidRDefault="00EC0FD9" w:rsidP="00EC0FD9">
            <w:pPr>
              <w:ind w:firstLine="460"/>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EC0FD9" w:rsidRPr="0000488A" w:rsidTr="005F685E">
        <w:tc>
          <w:tcPr>
            <w:tcW w:w="4785" w:type="dxa"/>
          </w:tcPr>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представления детей о сенсорных эталонах цвета и формы, их использовании в самостоятельной деятельности;</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4786" w:type="dxa"/>
          </w:tcPr>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Сенсорные эталоны и познавательные действия:</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у детей осязательно- 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Математические представления:</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Окружающий мир:</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Знакомит с трудом работников ДОО (помощника воспитателя, повара, дворника, водителя).</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 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Природа:</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EC0FD9" w:rsidRPr="0000488A" w:rsidTr="00EC0FD9">
        <w:tc>
          <w:tcPr>
            <w:tcW w:w="9571" w:type="dxa"/>
            <w:gridSpan w:val="2"/>
          </w:tcPr>
          <w:p w:rsidR="00EC0FD9" w:rsidRPr="0000488A" w:rsidRDefault="00EC0FD9" w:rsidP="00EC0FD9">
            <w:pPr>
              <w:ind w:firstLine="460"/>
              <w:jc w:val="center"/>
              <w:rPr>
                <w:rFonts w:ascii="Times New Roman" w:hAnsi="Times New Roman" w:cs="Times New Roman"/>
                <w:sz w:val="24"/>
                <w:szCs w:val="24"/>
              </w:rPr>
            </w:pPr>
            <w:r w:rsidRPr="0000488A">
              <w:rPr>
                <w:rFonts w:ascii="Times New Roman" w:hAnsi="Times New Roman" w:cs="Times New Roman"/>
                <w:sz w:val="24"/>
                <w:szCs w:val="24"/>
              </w:rPr>
              <w:t>От 4 до 5 лет</w:t>
            </w:r>
          </w:p>
        </w:tc>
      </w:tr>
      <w:tr w:rsidR="00EC0FD9" w:rsidRPr="0000488A" w:rsidTr="005F685E">
        <w:tc>
          <w:tcPr>
            <w:tcW w:w="4785" w:type="dxa"/>
          </w:tcPr>
          <w:p w:rsidR="00EC0FD9" w:rsidRPr="0000488A" w:rsidRDefault="00EC0FD9" w:rsidP="00EC0FD9">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EC0FD9" w:rsidRPr="0000488A" w:rsidRDefault="00EC0FD9" w:rsidP="00EC0FD9">
            <w:pPr>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EC0FD9" w:rsidRPr="0000488A" w:rsidRDefault="00EC0FD9" w:rsidP="00EC0FD9">
            <w:pPr>
              <w:ind w:firstLine="460"/>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EC0FD9" w:rsidRPr="0000488A" w:rsidTr="005F685E">
        <w:tc>
          <w:tcPr>
            <w:tcW w:w="4785" w:type="dxa"/>
          </w:tcPr>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развивать способы решения поисковых задач в самостоятельной и совместной со сверстниками и взрослыми</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деятельности;</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эмоционально-положительное отношение ко всем живым существам, желание их беречь и заботиться.</w:t>
            </w:r>
          </w:p>
        </w:tc>
        <w:tc>
          <w:tcPr>
            <w:tcW w:w="4786" w:type="dxa"/>
          </w:tcPr>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Сенсорные эталоны и познавательные действия:</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 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Математические представления:</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Окружающий мир:</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 xml:space="preserve">педагог продолжает расширять представления </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Природа:</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травоядные, перелетные - зимующие, деревья - кустарники, травы - цветковые растения, овощи</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EC0FD9" w:rsidRPr="0000488A" w:rsidTr="00EC0FD9">
        <w:tc>
          <w:tcPr>
            <w:tcW w:w="9571" w:type="dxa"/>
            <w:gridSpan w:val="2"/>
          </w:tcPr>
          <w:p w:rsidR="00EC0FD9" w:rsidRPr="0000488A" w:rsidRDefault="00EC0FD9" w:rsidP="00EC0FD9">
            <w:pPr>
              <w:ind w:firstLine="460"/>
              <w:jc w:val="center"/>
              <w:rPr>
                <w:rFonts w:ascii="Times New Roman" w:hAnsi="Times New Roman" w:cs="Times New Roman"/>
                <w:sz w:val="24"/>
                <w:szCs w:val="24"/>
              </w:rPr>
            </w:pPr>
            <w:r w:rsidRPr="0000488A">
              <w:rPr>
                <w:rFonts w:ascii="Times New Roman" w:hAnsi="Times New Roman" w:cs="Times New Roman"/>
                <w:sz w:val="24"/>
                <w:szCs w:val="24"/>
              </w:rPr>
              <w:t>От 5 до 6 лет</w:t>
            </w:r>
          </w:p>
        </w:tc>
      </w:tr>
      <w:tr w:rsidR="00EC0FD9" w:rsidRPr="0000488A" w:rsidTr="005F685E">
        <w:tc>
          <w:tcPr>
            <w:tcW w:w="4785" w:type="dxa"/>
          </w:tcPr>
          <w:p w:rsidR="00EC0FD9" w:rsidRPr="0000488A" w:rsidRDefault="00EC0FD9" w:rsidP="00EC0FD9">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EC0FD9" w:rsidRPr="0000488A" w:rsidRDefault="00EC0FD9" w:rsidP="00EC0FD9">
            <w:pPr>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EC0FD9" w:rsidRPr="0000488A" w:rsidRDefault="00EC0FD9" w:rsidP="00EC0FD9">
            <w:pPr>
              <w:ind w:firstLine="460"/>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EC0FD9" w:rsidRPr="0000488A" w:rsidTr="005F685E">
        <w:tc>
          <w:tcPr>
            <w:tcW w:w="4785" w:type="dxa"/>
          </w:tcPr>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интерес детей к самостоятельному познанию объектов окружающего мира в его разнообразных проявлениях и простейших зависимостях;</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представления детей о цифровых средствах познания окружающего мира, способах их безопасного использования;</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самостоятельной и совместной со взрослым и сверстниками</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деятельности;</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учить детей использовать приемы экспериментирования для познания объектов живой и неживой природы и их свойств и качеств;</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4786" w:type="dxa"/>
          </w:tcPr>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Сенсорные эталоны и познавательные действия:</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w:t>
            </w:r>
            <w:r w:rsidRPr="0000488A">
              <w:rPr>
                <w:rFonts w:ascii="Times New Roman" w:hAnsi="Times New Roman" w:cs="Times New Roman"/>
                <w:sz w:val="24"/>
                <w:szCs w:val="24"/>
              </w:rPr>
              <w:tab/>
              <w:t xml:space="preserve">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Математические представления:</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Окружающий мир:</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w:t>
            </w:r>
            <w:r w:rsidRPr="0000488A">
              <w:rPr>
                <w:rFonts w:ascii="Times New Roman" w:hAnsi="Times New Roman" w:cs="Times New Roman"/>
                <w:sz w:val="24"/>
                <w:szCs w:val="24"/>
              </w:rPr>
              <w:tab/>
              <w:t>странах есть свои достопримечательности, традиции, свои флаги и гербы.</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Природа:</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организует целенаправленное экспериментирование и опыты для ознакомления</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EC0FD9" w:rsidRPr="0000488A" w:rsidTr="00EC0FD9">
        <w:tc>
          <w:tcPr>
            <w:tcW w:w="9571" w:type="dxa"/>
            <w:gridSpan w:val="2"/>
          </w:tcPr>
          <w:p w:rsidR="00EC0FD9" w:rsidRPr="0000488A" w:rsidRDefault="00EC0FD9" w:rsidP="00EC0FD9">
            <w:pPr>
              <w:ind w:firstLine="460"/>
              <w:jc w:val="center"/>
              <w:rPr>
                <w:rFonts w:ascii="Times New Roman" w:hAnsi="Times New Roman" w:cs="Times New Roman"/>
                <w:sz w:val="24"/>
                <w:szCs w:val="24"/>
              </w:rPr>
            </w:pPr>
            <w:r w:rsidRPr="0000488A">
              <w:rPr>
                <w:rFonts w:ascii="Times New Roman" w:hAnsi="Times New Roman" w:cs="Times New Roman"/>
                <w:sz w:val="24"/>
                <w:szCs w:val="24"/>
              </w:rPr>
              <w:t>От 6 до 7 лет</w:t>
            </w:r>
          </w:p>
        </w:tc>
      </w:tr>
      <w:tr w:rsidR="00EC0FD9" w:rsidRPr="0000488A" w:rsidTr="005F685E">
        <w:tc>
          <w:tcPr>
            <w:tcW w:w="4785" w:type="dxa"/>
          </w:tcPr>
          <w:p w:rsidR="00EC0FD9" w:rsidRPr="0000488A" w:rsidRDefault="00EC0FD9" w:rsidP="00EC0FD9">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 образовательной</w:t>
            </w:r>
          </w:p>
          <w:p w:rsidR="00EC0FD9" w:rsidRPr="0000488A" w:rsidRDefault="00EC0FD9" w:rsidP="00EC0FD9">
            <w:pPr>
              <w:jc w:val="center"/>
              <w:rPr>
                <w:rFonts w:ascii="Times New Roman" w:hAnsi="Times New Roman" w:cs="Times New Roman"/>
                <w:sz w:val="24"/>
                <w:szCs w:val="24"/>
              </w:rPr>
            </w:pPr>
            <w:r w:rsidRPr="0000488A">
              <w:rPr>
                <w:rFonts w:ascii="Times New Roman" w:hAnsi="Times New Roman" w:cs="Times New Roman"/>
                <w:sz w:val="24"/>
                <w:szCs w:val="24"/>
              </w:rPr>
              <w:t>деятельности</w:t>
            </w:r>
          </w:p>
        </w:tc>
        <w:tc>
          <w:tcPr>
            <w:tcW w:w="4786" w:type="dxa"/>
          </w:tcPr>
          <w:p w:rsidR="00EC0FD9" w:rsidRPr="0000488A" w:rsidRDefault="00EC0FD9" w:rsidP="00EC0FD9">
            <w:pPr>
              <w:ind w:firstLine="460"/>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EC0FD9" w:rsidRPr="0000488A" w:rsidTr="00EC0FD9">
        <w:trPr>
          <w:trHeight w:val="274"/>
        </w:trPr>
        <w:tc>
          <w:tcPr>
            <w:tcW w:w="4785" w:type="dxa"/>
          </w:tcPr>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 xml:space="preserve"> -</w:t>
            </w:r>
            <w:r w:rsidRPr="0000488A">
              <w:rPr>
                <w:rFonts w:ascii="Times New Roman" w:hAnsi="Times New Roman" w:cs="Times New Roman"/>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 положительное отношение к ним;</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представления детей о многообразии стран и народов мира;</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расширять и углублять представления детей о неживой природе и её свойствах, их использовании человеком,</w:t>
            </w:r>
          </w:p>
          <w:p w:rsidR="00EC0FD9" w:rsidRPr="0000488A" w:rsidRDefault="00EC0FD9" w:rsidP="00EC0FD9">
            <w:pPr>
              <w:jc w:val="both"/>
              <w:rPr>
                <w:rFonts w:ascii="Times New Roman" w:hAnsi="Times New Roman" w:cs="Times New Roman"/>
                <w:sz w:val="24"/>
                <w:szCs w:val="24"/>
              </w:rPr>
            </w:pPr>
            <w:r w:rsidRPr="0000488A">
              <w:rPr>
                <w:rFonts w:ascii="Times New Roman" w:hAnsi="Times New Roman" w:cs="Times New Roman"/>
                <w:sz w:val="24"/>
                <w:szCs w:val="24"/>
              </w:rPr>
              <w:t>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4786" w:type="dxa"/>
          </w:tcPr>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Сенсорные эталоны и познавательные действия:</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Математические представления:</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w:t>
            </w:r>
            <w:r w:rsidRPr="0000488A">
              <w:rPr>
                <w:rFonts w:ascii="Times New Roman" w:hAnsi="Times New Roman" w:cs="Times New Roman"/>
                <w:sz w:val="24"/>
                <w:szCs w:val="24"/>
              </w:rPr>
              <w:tab/>
              <w:t>Педагог способствует совершенствованию у детей умений классифицировать фигуры по внешним структурным признакам:</w:t>
            </w:r>
            <w:r w:rsidRPr="0000488A">
              <w:rPr>
                <w:rFonts w:ascii="Times New Roman" w:hAnsi="Times New Roman" w:cs="Times New Roman"/>
                <w:sz w:val="24"/>
                <w:szCs w:val="24"/>
              </w:rPr>
              <w:tab/>
              <w:t xml:space="preserve"> округлые, многоугольники</w:t>
            </w:r>
            <w:r w:rsidRPr="0000488A">
              <w:rPr>
                <w:rFonts w:ascii="Times New Roman" w:hAnsi="Times New Roman" w:cs="Times New Roman"/>
                <w:sz w:val="24"/>
                <w:szCs w:val="24"/>
              </w:rPr>
              <w:tab/>
              <w:t xml:space="preserve">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Окружающий мир:</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w:t>
            </w:r>
            <w:r w:rsidRPr="0000488A">
              <w:rPr>
                <w:rFonts w:ascii="Times New Roman" w:hAnsi="Times New Roman" w:cs="Times New Roman"/>
                <w:sz w:val="24"/>
                <w:szCs w:val="24"/>
              </w:rPr>
              <w:tab/>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формирует представление о планете Земля как общем доме людей, о многообразии стран и народов мира на ней. Природа:</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EC0FD9" w:rsidRPr="0000488A" w:rsidRDefault="00EC0FD9" w:rsidP="00EC0FD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
        </w:tc>
      </w:tr>
    </w:tbl>
    <w:p w:rsidR="00E80B33" w:rsidRPr="0000488A" w:rsidRDefault="00E80B33" w:rsidP="006252D3">
      <w:pPr>
        <w:ind w:firstLine="993"/>
        <w:jc w:val="both"/>
        <w:rPr>
          <w:rFonts w:ascii="Times New Roman" w:hAnsi="Times New Roman" w:cs="Times New Roman"/>
          <w:sz w:val="24"/>
          <w:szCs w:val="24"/>
        </w:rPr>
      </w:pPr>
      <w:r w:rsidRPr="0000488A">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E80B33" w:rsidRPr="0000488A" w:rsidRDefault="00E80B33" w:rsidP="006252D3">
      <w:pPr>
        <w:ind w:firstLine="993"/>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воспитание о</w:t>
      </w:r>
      <w:r w:rsidR="006252D3" w:rsidRPr="0000488A">
        <w:rPr>
          <w:rFonts w:ascii="Times New Roman" w:hAnsi="Times New Roman" w:cs="Times New Roman"/>
          <w:sz w:val="24"/>
          <w:szCs w:val="24"/>
        </w:rPr>
        <w:t xml:space="preserve">тношения к знанию как ценности, </w:t>
      </w:r>
      <w:r w:rsidRPr="0000488A">
        <w:rPr>
          <w:rFonts w:ascii="Times New Roman" w:hAnsi="Times New Roman" w:cs="Times New Roman"/>
          <w:sz w:val="24"/>
          <w:szCs w:val="24"/>
        </w:rPr>
        <w:t>понимание значения образования для человека, общества, страны;</w:t>
      </w:r>
    </w:p>
    <w:p w:rsidR="00E80B33" w:rsidRPr="0000488A" w:rsidRDefault="00E80B33" w:rsidP="006252D3">
      <w:pPr>
        <w:ind w:firstLine="993"/>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приобщение к отечественным традициям и праздникам, к истории и достижениям родной страны, к культурному наследию народов России;</w:t>
      </w:r>
    </w:p>
    <w:p w:rsidR="00E80B33" w:rsidRPr="0000488A" w:rsidRDefault="006252D3" w:rsidP="006252D3">
      <w:pPr>
        <w:ind w:firstLine="993"/>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воспитание </w:t>
      </w:r>
      <w:r w:rsidR="00E80B33" w:rsidRPr="0000488A">
        <w:rPr>
          <w:rFonts w:ascii="Times New Roman" w:hAnsi="Times New Roman" w:cs="Times New Roman"/>
          <w:sz w:val="24"/>
          <w:szCs w:val="24"/>
        </w:rPr>
        <w:t>уважения</w:t>
      </w:r>
      <w:r w:rsidRPr="0000488A">
        <w:rPr>
          <w:rFonts w:ascii="Times New Roman" w:hAnsi="Times New Roman" w:cs="Times New Roman"/>
          <w:sz w:val="24"/>
          <w:szCs w:val="24"/>
        </w:rPr>
        <w:t xml:space="preserve"> к людям - </w:t>
      </w:r>
      <w:r w:rsidR="00E80B33" w:rsidRPr="0000488A">
        <w:rPr>
          <w:rFonts w:ascii="Times New Roman" w:hAnsi="Times New Roman" w:cs="Times New Roman"/>
          <w:sz w:val="24"/>
          <w:szCs w:val="24"/>
        </w:rPr>
        <w:t>представителям разных народов России независимо от их этнической принадлежности;</w:t>
      </w:r>
    </w:p>
    <w:p w:rsidR="00E80B33" w:rsidRPr="0000488A" w:rsidRDefault="00E80B33" w:rsidP="006252D3">
      <w:pPr>
        <w:ind w:firstLine="993"/>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воспитание уважительного отношения к государственным символам страны (флагу, гербу, гимну);</w:t>
      </w:r>
    </w:p>
    <w:p w:rsidR="00E80B33" w:rsidRPr="0000488A" w:rsidRDefault="00E80B33" w:rsidP="006252D3">
      <w:pPr>
        <w:ind w:firstLine="993"/>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80B33" w:rsidRPr="0000488A" w:rsidRDefault="00E80B33" w:rsidP="006252D3">
      <w:pPr>
        <w:jc w:val="both"/>
        <w:rPr>
          <w:rFonts w:ascii="Times New Roman" w:hAnsi="Times New Roman" w:cs="Times New Roman"/>
          <w:sz w:val="24"/>
          <w:szCs w:val="24"/>
        </w:rPr>
      </w:pPr>
    </w:p>
    <w:p w:rsidR="00E80B33" w:rsidRPr="0000488A" w:rsidRDefault="00E80B33" w:rsidP="006252D3">
      <w:pPr>
        <w:jc w:val="both"/>
        <w:rPr>
          <w:rFonts w:ascii="Times New Roman" w:hAnsi="Times New Roman" w:cs="Times New Roman"/>
          <w:i/>
          <w:sz w:val="24"/>
          <w:szCs w:val="24"/>
        </w:rPr>
      </w:pPr>
      <w:r w:rsidRPr="0000488A">
        <w:rPr>
          <w:rFonts w:ascii="Times New Roman" w:hAnsi="Times New Roman" w:cs="Times New Roman"/>
          <w:i/>
          <w:sz w:val="24"/>
          <w:szCs w:val="24"/>
        </w:rPr>
        <w:t>Используемые методические пособия</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Янушко Я. А. Сенсорное развитие детей раннего возраста. 1-3 года.</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Веракса Н. Е., Веракса А. Н. Проектная деятельность дошкольников.</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Веракса Н. Е., Галимов О.Р. Познавательно-исследовательская деятельность дошкольников (4–7 лет).</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Крашенинников Е.Е., Холодова О.Л. Развитие познавательных способностей дошкольников (5–7 лет).</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Павлова Л.Ю. Сборние дидактических игр по ознакомлению с окружающим миром (3–7 лет).</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Шиян О. А. Развитие творческого мышления. Работаем по сказке (3–7 лет) Дыбина О. В. Ознакомление с предметным и социальным окружением: Младшая группа (3–4 года).</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Дыбина О. В. Ознакомление с предметным и социальным окружением: Средняя группа (4–5 лет).</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Дыбина О. В. Ознакомление с предметным и социальным окружением: Старшая группа (5–6 лет).</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Дыбина О. В. Ознакомление с предметным и социальным окружением: Подготовительная к школе группа (6–7 лет).</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Помораева И.А., Позина В.А. Формирование элементарных математических представлений. Вторая группа раннего возраста (2–3 года).</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w:t>
      </w:r>
      <w:r w:rsidRPr="0000488A">
        <w:rPr>
          <w:rFonts w:ascii="Times New Roman" w:hAnsi="Times New Roman" w:cs="Times New Roman"/>
          <w:sz w:val="24"/>
          <w:szCs w:val="24"/>
        </w:rPr>
        <w:tab/>
        <w:t>Е.В.</w:t>
      </w:r>
      <w:r w:rsidRPr="0000488A">
        <w:rPr>
          <w:rFonts w:ascii="Times New Roman" w:hAnsi="Times New Roman" w:cs="Times New Roman"/>
          <w:sz w:val="24"/>
          <w:szCs w:val="24"/>
        </w:rPr>
        <w:tab/>
        <w:t>Математические ступеньки. Программа развития математических представлений у дошкольников.</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Е.В. Я начинаю считать. Математика для детей 3-4 лет Колесникова Е.В. Я считаю до пяти. Математика для детей 4-5 лет Колесникова Е.В. Я считаю до десяти. Математика для детей 5-6 лет Колесникова Е.В. Я считаю до двадцати. Математика для детей 6-7 лет Соломенникова О. А. Ознакомление с природой в детском саду. Вторая группа раннего возраста (2–3 года).</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Соломенникова О. А. Ознакомление с природой в детском саду. Младшая группа (3–4 года).</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Соломенникова О. А. Ознакомление с природой в детском саду. Средняя группа (4–5 лет).</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Соломенникова О. А. Ознакомление с природой в детском саду. Старшая группа (5–6 лет).</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Соломенникова О. А. Ознакомление</w:t>
      </w:r>
      <w:r w:rsidRPr="0000488A">
        <w:rPr>
          <w:rFonts w:ascii="Times New Roman" w:hAnsi="Times New Roman" w:cs="Times New Roman"/>
          <w:sz w:val="24"/>
          <w:szCs w:val="24"/>
        </w:rPr>
        <w:tab/>
        <w:t>с</w:t>
      </w:r>
      <w:r w:rsidRPr="0000488A">
        <w:rPr>
          <w:rFonts w:ascii="Times New Roman" w:hAnsi="Times New Roman" w:cs="Times New Roman"/>
          <w:sz w:val="24"/>
          <w:szCs w:val="24"/>
        </w:rPr>
        <w:tab/>
        <w:t>природой</w:t>
      </w:r>
      <w:r w:rsidRPr="0000488A">
        <w:rPr>
          <w:rFonts w:ascii="Times New Roman" w:hAnsi="Times New Roman" w:cs="Times New Roman"/>
          <w:sz w:val="24"/>
          <w:szCs w:val="24"/>
        </w:rPr>
        <w:tab/>
        <w:t>в детском саду. Подготовительная к школе группа (6–7 лет).</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Николаева С. Н. Система работы во второй группе раннего возраста: 2–3 года. Юный эколог.</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Николаева С. Н. Система работы в младшей группе: 3–4 года. Юный эколог.</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Николаева С. Н. Система работы в средней группе: 4–5 лет. Юный эколог.</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Николаева С. Н. Система работы в старшей группе: 5–6 лет. Юный эколог.</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Николаева С. Н. Система работы в подготовительной к школе группе: 6–7 лет. Юный эколог.</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Николаева С. Н. Календарь сезонных наблюдений (5–9 лет). Юный эколог. Комарова Т.С., Комарова И.И., Туликов А.В. Инфрмационно</w:t>
      </w:r>
      <w:r w:rsidR="00D07C4B">
        <w:rPr>
          <w:rFonts w:ascii="Times New Roman" w:hAnsi="Times New Roman" w:cs="Times New Roman"/>
          <w:sz w:val="24"/>
          <w:szCs w:val="24"/>
        </w:rPr>
        <w:t xml:space="preserve"> </w:t>
      </w:r>
      <w:r w:rsidRPr="0000488A">
        <w:rPr>
          <w:rFonts w:ascii="Times New Roman" w:hAnsi="Times New Roman" w:cs="Times New Roman"/>
          <w:sz w:val="24"/>
          <w:szCs w:val="24"/>
        </w:rPr>
        <w:t>- коммуникационные технологии в дошкольном образовании.</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Е.В. Я начинаю считать: рабочая тетрадь для детей 3-4 лет.</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Е.В. Я считаю до пяти: рабочая тетрадь для детей 4-5 лет.</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Е.В. Я считаю до десяти: рабочая тетрадь для детей 5-6 лет.</w:t>
      </w:r>
    </w:p>
    <w:p w:rsidR="00E80B33" w:rsidRPr="0000488A" w:rsidRDefault="00E80B3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Е.В. Я считаю до двадцати: рабочая тетрадь для детей 6-7 лет.</w:t>
      </w:r>
    </w:p>
    <w:p w:rsidR="006252D3" w:rsidRDefault="006252D3" w:rsidP="006252D3">
      <w:pPr>
        <w:jc w:val="center"/>
        <w:rPr>
          <w:rFonts w:ascii="Times New Roman" w:hAnsi="Times New Roman" w:cs="Times New Roman"/>
          <w:b/>
          <w:sz w:val="24"/>
          <w:szCs w:val="24"/>
        </w:rPr>
      </w:pPr>
    </w:p>
    <w:p w:rsidR="00D07C4B" w:rsidRDefault="00D07C4B" w:rsidP="006252D3">
      <w:pPr>
        <w:jc w:val="center"/>
        <w:rPr>
          <w:rFonts w:ascii="Times New Roman" w:hAnsi="Times New Roman" w:cs="Times New Roman"/>
          <w:b/>
          <w:sz w:val="24"/>
          <w:szCs w:val="24"/>
        </w:rPr>
      </w:pPr>
    </w:p>
    <w:p w:rsidR="00D07C4B" w:rsidRDefault="00D07C4B" w:rsidP="006252D3">
      <w:pPr>
        <w:jc w:val="center"/>
        <w:rPr>
          <w:rFonts w:ascii="Times New Roman" w:hAnsi="Times New Roman" w:cs="Times New Roman"/>
          <w:b/>
          <w:sz w:val="24"/>
          <w:szCs w:val="24"/>
        </w:rPr>
      </w:pPr>
    </w:p>
    <w:p w:rsidR="00D07C4B" w:rsidRPr="0000488A" w:rsidRDefault="00D07C4B" w:rsidP="006252D3">
      <w:pPr>
        <w:jc w:val="center"/>
        <w:rPr>
          <w:rFonts w:ascii="Times New Roman" w:hAnsi="Times New Roman" w:cs="Times New Roman"/>
          <w:b/>
          <w:sz w:val="24"/>
          <w:szCs w:val="24"/>
        </w:rPr>
      </w:pPr>
    </w:p>
    <w:p w:rsidR="00E80B33" w:rsidRPr="0000488A" w:rsidRDefault="00E80B33" w:rsidP="006252D3">
      <w:pPr>
        <w:jc w:val="center"/>
        <w:rPr>
          <w:rFonts w:ascii="Times New Roman" w:hAnsi="Times New Roman" w:cs="Times New Roman"/>
          <w:b/>
          <w:sz w:val="24"/>
          <w:szCs w:val="24"/>
        </w:rPr>
      </w:pPr>
      <w:r w:rsidRPr="0000488A">
        <w:rPr>
          <w:rFonts w:ascii="Times New Roman" w:hAnsi="Times New Roman" w:cs="Times New Roman"/>
          <w:b/>
          <w:sz w:val="24"/>
          <w:szCs w:val="24"/>
        </w:rPr>
        <w:t>Образовательная область «Речевое развитие»</w:t>
      </w:r>
    </w:p>
    <w:p w:rsidR="00E80B33" w:rsidRPr="0000488A" w:rsidRDefault="00E80B33" w:rsidP="00E80B33">
      <w:pPr>
        <w:rPr>
          <w:rFonts w:ascii="Times New Roman" w:hAnsi="Times New Roman" w:cs="Times New Roman"/>
          <w:i/>
          <w:sz w:val="24"/>
          <w:szCs w:val="24"/>
        </w:rPr>
      </w:pPr>
      <w:r w:rsidRPr="0000488A">
        <w:rPr>
          <w:rFonts w:ascii="Times New Roman" w:hAnsi="Times New Roman" w:cs="Times New Roman"/>
          <w:i/>
          <w:sz w:val="24"/>
          <w:szCs w:val="24"/>
        </w:rPr>
        <w:t>Содержание психолого-педагогической работы в разных возрастных группах (обязательная часть)</w:t>
      </w:r>
    </w:p>
    <w:tbl>
      <w:tblPr>
        <w:tblStyle w:val="a3"/>
        <w:tblW w:w="0" w:type="auto"/>
        <w:tblLook w:val="04A0"/>
      </w:tblPr>
      <w:tblGrid>
        <w:gridCol w:w="4785"/>
        <w:gridCol w:w="4786"/>
      </w:tblGrid>
      <w:tr w:rsidR="006252D3" w:rsidRPr="0000488A" w:rsidTr="00B321EE">
        <w:tc>
          <w:tcPr>
            <w:tcW w:w="9571" w:type="dxa"/>
            <w:gridSpan w:val="2"/>
          </w:tcPr>
          <w:p w:rsidR="006252D3" w:rsidRPr="0000488A" w:rsidRDefault="006252D3" w:rsidP="006252D3">
            <w:pPr>
              <w:jc w:val="center"/>
              <w:rPr>
                <w:rFonts w:ascii="Times New Roman" w:hAnsi="Times New Roman" w:cs="Times New Roman"/>
                <w:sz w:val="24"/>
                <w:szCs w:val="24"/>
              </w:rPr>
            </w:pPr>
            <w:r w:rsidRPr="0000488A">
              <w:rPr>
                <w:rFonts w:ascii="Times New Roman" w:hAnsi="Times New Roman" w:cs="Times New Roman"/>
                <w:sz w:val="24"/>
                <w:szCs w:val="24"/>
              </w:rPr>
              <w:t>От 1 года 6 месяцев до 2 лет</w:t>
            </w:r>
          </w:p>
        </w:tc>
      </w:tr>
      <w:tr w:rsidR="006252D3" w:rsidRPr="0000488A" w:rsidTr="006252D3">
        <w:tc>
          <w:tcPr>
            <w:tcW w:w="4785" w:type="dxa"/>
          </w:tcPr>
          <w:p w:rsidR="006252D3" w:rsidRPr="0000488A" w:rsidRDefault="006252D3" w:rsidP="006252D3">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 образовательной деятельности</w:t>
            </w:r>
          </w:p>
        </w:tc>
        <w:tc>
          <w:tcPr>
            <w:tcW w:w="4786" w:type="dxa"/>
          </w:tcPr>
          <w:p w:rsidR="006252D3" w:rsidRPr="0000488A" w:rsidRDefault="006252D3" w:rsidP="006252D3">
            <w:pPr>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6252D3" w:rsidRPr="0000488A" w:rsidTr="006252D3">
        <w:tc>
          <w:tcPr>
            <w:tcW w:w="4785" w:type="dxa"/>
          </w:tcPr>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 детей умение эмоционально откликаться на ритм и мелодичность пестушек, песенок, потешек, сказок;</w:t>
            </w:r>
          </w:p>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воспринимать вопросительные и восклицательные интонации поэтических произведений;</w:t>
            </w:r>
          </w:p>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побуждать договаривать (заканчивать) слова и строчки знакомых ребёнку песенок и</w:t>
            </w:r>
          </w:p>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стихов.</w:t>
            </w:r>
          </w:p>
        </w:tc>
        <w:tc>
          <w:tcPr>
            <w:tcW w:w="4786" w:type="dxa"/>
          </w:tcPr>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r w:rsidR="006252D3" w:rsidRPr="0000488A" w:rsidTr="00B321EE">
        <w:tc>
          <w:tcPr>
            <w:tcW w:w="9571" w:type="dxa"/>
            <w:gridSpan w:val="2"/>
          </w:tcPr>
          <w:p w:rsidR="006252D3" w:rsidRPr="0000488A" w:rsidRDefault="006252D3" w:rsidP="006252D3">
            <w:pPr>
              <w:ind w:firstLine="460"/>
              <w:jc w:val="center"/>
              <w:rPr>
                <w:rFonts w:ascii="Times New Roman" w:hAnsi="Times New Roman" w:cs="Times New Roman"/>
                <w:sz w:val="24"/>
                <w:szCs w:val="24"/>
              </w:rPr>
            </w:pPr>
            <w:r w:rsidRPr="0000488A">
              <w:rPr>
                <w:rFonts w:ascii="Times New Roman" w:hAnsi="Times New Roman" w:cs="Times New Roman"/>
                <w:sz w:val="24"/>
                <w:szCs w:val="24"/>
              </w:rPr>
              <w:t>От 2 до 3 лет</w:t>
            </w:r>
          </w:p>
        </w:tc>
      </w:tr>
      <w:tr w:rsidR="006252D3" w:rsidRPr="0000488A" w:rsidTr="006252D3">
        <w:tc>
          <w:tcPr>
            <w:tcW w:w="4785" w:type="dxa"/>
          </w:tcPr>
          <w:p w:rsidR="006252D3" w:rsidRPr="0000488A" w:rsidRDefault="006252D3" w:rsidP="006252D3">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 образовательной деятельности</w:t>
            </w:r>
          </w:p>
        </w:tc>
        <w:tc>
          <w:tcPr>
            <w:tcW w:w="4786" w:type="dxa"/>
          </w:tcPr>
          <w:p w:rsidR="006252D3" w:rsidRPr="0000488A" w:rsidRDefault="006252D3" w:rsidP="006252D3">
            <w:pPr>
              <w:ind w:firstLine="460"/>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6252D3" w:rsidRPr="0000488A" w:rsidTr="006252D3">
        <w:tc>
          <w:tcPr>
            <w:tcW w:w="4785" w:type="dxa"/>
          </w:tcPr>
          <w:p w:rsidR="006252D3" w:rsidRPr="0000488A" w:rsidRDefault="006252D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Формирование словаря: развивать понимание речи и активизировать словарь.</w:t>
            </w:r>
          </w:p>
          <w:p w:rsidR="006252D3" w:rsidRPr="0000488A" w:rsidRDefault="006252D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6252D3" w:rsidRPr="0000488A" w:rsidRDefault="006252D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Звуковая культура речи:</w:t>
            </w:r>
          </w:p>
          <w:p w:rsidR="006252D3" w:rsidRPr="0000488A" w:rsidRDefault="006252D3" w:rsidP="006252D3">
            <w:pPr>
              <w:ind w:firstLine="709"/>
              <w:jc w:val="both"/>
              <w:rPr>
                <w:rFonts w:ascii="Times New Roman" w:hAnsi="Times New Roman" w:cs="Times New Roman"/>
                <w:sz w:val="24"/>
                <w:szCs w:val="24"/>
              </w:rPr>
            </w:pPr>
            <w:r w:rsidRPr="0000488A">
              <w:rPr>
                <w:rFonts w:ascii="Times New Roman" w:hAnsi="Times New Roman" w:cs="Times New Roman"/>
                <w:sz w:val="24"/>
                <w:szCs w:val="24"/>
              </w:rPr>
              <w:t>-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tc>
        <w:tc>
          <w:tcPr>
            <w:tcW w:w="4786" w:type="dxa"/>
          </w:tcPr>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w:t>
            </w:r>
          </w:p>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имена близких людей, имена детей группы;</w:t>
            </w:r>
          </w:p>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обозначения личностных качеств, особенностей</w:t>
            </w:r>
          </w:p>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внешности окружающих ребёнка взрослых и сверстников.</w:t>
            </w:r>
          </w:p>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w:t>
            </w:r>
            <w:r w:rsidR="00D07C4B">
              <w:rPr>
                <w:rFonts w:ascii="Times New Roman" w:hAnsi="Times New Roman" w:cs="Times New Roman"/>
                <w:sz w:val="24"/>
                <w:szCs w:val="24"/>
              </w:rPr>
              <w:t xml:space="preserve"> </w:t>
            </w:r>
            <w:r w:rsidRPr="0000488A">
              <w:rPr>
                <w:rFonts w:ascii="Times New Roman" w:hAnsi="Times New Roman" w:cs="Times New Roman"/>
                <w:sz w:val="24"/>
                <w:szCs w:val="24"/>
              </w:rPr>
              <w:t>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tc>
      </w:tr>
      <w:tr w:rsidR="006252D3" w:rsidRPr="0000488A" w:rsidTr="006252D3">
        <w:tc>
          <w:tcPr>
            <w:tcW w:w="4785" w:type="dxa"/>
          </w:tcPr>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Грамматический строй речи:</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 формировать у детей умение согласовывать существительные и местоимения с глаголами, составлять фразы из 3-4 слов.</w:t>
            </w:r>
          </w:p>
        </w:tc>
        <w:tc>
          <w:tcPr>
            <w:tcW w:w="4786" w:type="dxa"/>
          </w:tcPr>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6252D3" w:rsidRPr="0000488A" w:rsidTr="006252D3">
        <w:tc>
          <w:tcPr>
            <w:tcW w:w="4785" w:type="dxa"/>
          </w:tcPr>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Связная речь:</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 продолжать развивать у детей умения понимать речь педагога, отвечать на вопросы; - рассказывать об окружающем в 2-4 предложениях.</w:t>
            </w:r>
          </w:p>
        </w:tc>
        <w:tc>
          <w:tcPr>
            <w:tcW w:w="4786" w:type="dxa"/>
            <w:vMerge w:val="restart"/>
          </w:tcPr>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6252D3" w:rsidRPr="0000488A" w:rsidTr="006252D3">
        <w:tc>
          <w:tcPr>
            <w:tcW w:w="4785" w:type="dxa"/>
          </w:tcPr>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Интерес к художественной литературе:</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 детей умение воспринимать небольшие по объему потешки, сказки и рассказы с наглядным сопровождением (и без него);</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поощрять отклик на ритм и мелодичность стихотворений, потешек; формировать умение в процессе чтения произведения повторять звуковые жесты;</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умение произносить звукоподражания, связанные с содержанием литературного материала (мяу-мяу, тик-так, баю- бай, ква-ква и тому подобное), отвечать на вопросы по содержанию прочитанных произведений;</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побуждать рассматривать книги и иллюстрации вместе с педагогом и самостоятельно;</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развивать восприятие вопросительных и восклицательных интонаций</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художественного произведения.</w:t>
            </w:r>
          </w:p>
        </w:tc>
        <w:tc>
          <w:tcPr>
            <w:tcW w:w="4786" w:type="dxa"/>
            <w:vMerge/>
          </w:tcPr>
          <w:p w:rsidR="006252D3" w:rsidRPr="0000488A" w:rsidRDefault="006252D3" w:rsidP="006252D3">
            <w:pPr>
              <w:ind w:firstLine="460"/>
              <w:jc w:val="both"/>
              <w:rPr>
                <w:rFonts w:ascii="Times New Roman" w:hAnsi="Times New Roman" w:cs="Times New Roman"/>
                <w:sz w:val="24"/>
                <w:szCs w:val="24"/>
              </w:rPr>
            </w:pPr>
          </w:p>
        </w:tc>
      </w:tr>
      <w:tr w:rsidR="006252D3" w:rsidRPr="0000488A" w:rsidTr="00B321EE">
        <w:tc>
          <w:tcPr>
            <w:tcW w:w="9571" w:type="dxa"/>
            <w:gridSpan w:val="2"/>
          </w:tcPr>
          <w:p w:rsidR="006252D3" w:rsidRPr="0000488A" w:rsidRDefault="006252D3" w:rsidP="006252D3">
            <w:pPr>
              <w:ind w:firstLine="460"/>
              <w:jc w:val="center"/>
              <w:rPr>
                <w:rFonts w:ascii="Times New Roman" w:hAnsi="Times New Roman" w:cs="Times New Roman"/>
                <w:sz w:val="24"/>
                <w:szCs w:val="24"/>
              </w:rPr>
            </w:pPr>
            <w:r w:rsidRPr="0000488A">
              <w:rPr>
                <w:rFonts w:ascii="Times New Roman" w:hAnsi="Times New Roman" w:cs="Times New Roman"/>
                <w:sz w:val="24"/>
                <w:szCs w:val="24"/>
              </w:rPr>
              <w:t>От 3 до 4 лет</w:t>
            </w:r>
          </w:p>
        </w:tc>
      </w:tr>
      <w:tr w:rsidR="006252D3" w:rsidRPr="0000488A" w:rsidTr="006252D3">
        <w:tc>
          <w:tcPr>
            <w:tcW w:w="4785" w:type="dxa"/>
          </w:tcPr>
          <w:p w:rsidR="006252D3" w:rsidRPr="0000488A" w:rsidRDefault="006252D3" w:rsidP="006252D3">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6252D3" w:rsidRPr="0000488A" w:rsidRDefault="006252D3" w:rsidP="006252D3">
            <w:pPr>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6252D3" w:rsidRPr="0000488A" w:rsidRDefault="006252D3" w:rsidP="006252D3">
            <w:pPr>
              <w:ind w:firstLine="460"/>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6252D3" w:rsidRPr="0000488A" w:rsidTr="006252D3">
        <w:tc>
          <w:tcPr>
            <w:tcW w:w="4785" w:type="dxa"/>
          </w:tcPr>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Формирование словаря:</w:t>
            </w:r>
          </w:p>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активизация словаря: активизировать в речи слова, обозначающие названия</w:t>
            </w:r>
          </w:p>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предметов ближайшего окружения.</w:t>
            </w:r>
          </w:p>
        </w:tc>
        <w:tc>
          <w:tcPr>
            <w:tcW w:w="4786" w:type="dxa"/>
          </w:tcPr>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6252D3" w:rsidRPr="0000488A" w:rsidTr="006252D3">
        <w:tc>
          <w:tcPr>
            <w:tcW w:w="4785" w:type="dxa"/>
          </w:tcPr>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Звуковая культура речи:</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tc>
        <w:tc>
          <w:tcPr>
            <w:tcW w:w="4786" w:type="dxa"/>
          </w:tcPr>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6252D3" w:rsidRPr="0000488A" w:rsidTr="006252D3">
        <w:tc>
          <w:tcPr>
            <w:tcW w:w="4785" w:type="dxa"/>
          </w:tcPr>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Грамматический строй речи:</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tc>
        <w:tc>
          <w:tcPr>
            <w:tcW w:w="4786" w:type="dxa"/>
          </w:tcPr>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6252D3" w:rsidRPr="0000488A" w:rsidTr="006252D3">
        <w:tc>
          <w:tcPr>
            <w:tcW w:w="4785" w:type="dxa"/>
          </w:tcPr>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Связная речь:</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4786" w:type="dxa"/>
          </w:tcPr>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w:t>
            </w:r>
          </w:p>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6252D3" w:rsidRPr="0000488A" w:rsidTr="006252D3">
        <w:tc>
          <w:tcPr>
            <w:tcW w:w="4785" w:type="dxa"/>
          </w:tcPr>
          <w:p w:rsidR="006252D3" w:rsidRPr="0000488A" w:rsidRDefault="006252D3" w:rsidP="006252D3">
            <w:pPr>
              <w:tabs>
                <w:tab w:val="left" w:pos="1440"/>
              </w:tabs>
              <w:jc w:val="both"/>
              <w:rPr>
                <w:rFonts w:ascii="Times New Roman" w:hAnsi="Times New Roman" w:cs="Times New Roman"/>
                <w:sz w:val="24"/>
                <w:szCs w:val="24"/>
              </w:rPr>
            </w:pPr>
            <w:r w:rsidRPr="0000488A">
              <w:rPr>
                <w:rFonts w:ascii="Times New Roman" w:hAnsi="Times New Roman" w:cs="Times New Roman"/>
                <w:sz w:val="24"/>
                <w:szCs w:val="24"/>
              </w:rPr>
              <w:t>Подготовка детей к обучению грамоте:</w:t>
            </w:r>
          </w:p>
          <w:p w:rsidR="006252D3" w:rsidRPr="0000488A" w:rsidRDefault="006252D3" w:rsidP="006252D3">
            <w:pPr>
              <w:tabs>
                <w:tab w:val="left" w:pos="1440"/>
              </w:tabs>
              <w:jc w:val="both"/>
              <w:rPr>
                <w:rFonts w:ascii="Times New Roman" w:hAnsi="Times New Roman" w:cs="Times New Roman"/>
                <w:sz w:val="24"/>
                <w:szCs w:val="24"/>
              </w:rPr>
            </w:pPr>
            <w:r w:rsidRPr="0000488A">
              <w:rPr>
                <w:rFonts w:ascii="Times New Roman" w:hAnsi="Times New Roman" w:cs="Times New Roman"/>
                <w:sz w:val="24"/>
                <w:szCs w:val="24"/>
              </w:rPr>
              <w:t>- формировать умение вслушиваться в звучание слова, знакомить детей с терминами</w:t>
            </w:r>
          </w:p>
          <w:p w:rsidR="006252D3" w:rsidRPr="0000488A" w:rsidRDefault="006252D3" w:rsidP="006252D3">
            <w:pPr>
              <w:tabs>
                <w:tab w:val="left" w:pos="1440"/>
              </w:tabs>
              <w:jc w:val="both"/>
              <w:rPr>
                <w:rFonts w:ascii="Times New Roman" w:hAnsi="Times New Roman" w:cs="Times New Roman"/>
                <w:sz w:val="24"/>
                <w:szCs w:val="24"/>
              </w:rPr>
            </w:pPr>
            <w:r w:rsidRPr="0000488A">
              <w:rPr>
                <w:rFonts w:ascii="Times New Roman" w:hAnsi="Times New Roman" w:cs="Times New Roman"/>
                <w:sz w:val="24"/>
                <w:szCs w:val="24"/>
              </w:rPr>
              <w:t>«слово», «звук» в практическом</w:t>
            </w:r>
          </w:p>
          <w:p w:rsidR="006252D3" w:rsidRPr="0000488A" w:rsidRDefault="006252D3" w:rsidP="006252D3">
            <w:pPr>
              <w:tabs>
                <w:tab w:val="left" w:pos="1440"/>
              </w:tabs>
              <w:jc w:val="both"/>
              <w:rPr>
                <w:rFonts w:ascii="Times New Roman" w:hAnsi="Times New Roman" w:cs="Times New Roman"/>
                <w:sz w:val="24"/>
                <w:szCs w:val="24"/>
              </w:rPr>
            </w:pPr>
            <w:r w:rsidRPr="0000488A">
              <w:rPr>
                <w:rFonts w:ascii="Times New Roman" w:hAnsi="Times New Roman" w:cs="Times New Roman"/>
                <w:sz w:val="24"/>
                <w:szCs w:val="24"/>
              </w:rPr>
              <w:t>плане.</w:t>
            </w:r>
          </w:p>
          <w:p w:rsidR="006252D3" w:rsidRPr="0000488A" w:rsidRDefault="006252D3" w:rsidP="006252D3">
            <w:pPr>
              <w:tabs>
                <w:tab w:val="left" w:pos="1440"/>
              </w:tabs>
              <w:jc w:val="both"/>
              <w:rPr>
                <w:rFonts w:ascii="Times New Roman" w:hAnsi="Times New Roman" w:cs="Times New Roman"/>
                <w:sz w:val="24"/>
                <w:szCs w:val="24"/>
              </w:rPr>
            </w:pPr>
            <w:r w:rsidRPr="0000488A">
              <w:rPr>
                <w:rFonts w:ascii="Times New Roman" w:hAnsi="Times New Roman" w:cs="Times New Roman"/>
                <w:sz w:val="24"/>
                <w:szCs w:val="24"/>
              </w:rPr>
              <w:t>Интерес к художественной литературе:</w:t>
            </w:r>
          </w:p>
          <w:p w:rsidR="006252D3" w:rsidRPr="0000488A" w:rsidRDefault="006252D3" w:rsidP="006252D3">
            <w:pPr>
              <w:tabs>
                <w:tab w:val="left" w:pos="1440"/>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6252D3" w:rsidRPr="0000488A" w:rsidRDefault="006252D3" w:rsidP="006252D3">
            <w:pPr>
              <w:tabs>
                <w:tab w:val="left" w:pos="1440"/>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навык совместного слушания выразительного чтения и рассказывания (с наглядным сопровождением и без него); способствовать восприятию и пониманию содержания и композиции текста (поступки персонажей, последовательность событий в сказках, рассказах);</w:t>
            </w:r>
          </w:p>
          <w:p w:rsidR="006252D3" w:rsidRPr="0000488A" w:rsidRDefault="006252D3" w:rsidP="006252D3">
            <w:pPr>
              <w:tabs>
                <w:tab w:val="left" w:pos="1440"/>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умение внятно, не спеша произносить небольшие</w:t>
            </w:r>
          </w:p>
          <w:p w:rsidR="006252D3" w:rsidRPr="0000488A" w:rsidRDefault="006252D3" w:rsidP="006252D3">
            <w:pPr>
              <w:tabs>
                <w:tab w:val="left" w:pos="1440"/>
              </w:tabs>
              <w:jc w:val="both"/>
              <w:rPr>
                <w:rFonts w:ascii="Times New Roman" w:hAnsi="Times New Roman" w:cs="Times New Roman"/>
                <w:sz w:val="24"/>
                <w:szCs w:val="24"/>
              </w:rPr>
            </w:pPr>
            <w:r w:rsidRPr="0000488A">
              <w:rPr>
                <w:rFonts w:ascii="Times New Roman" w:hAnsi="Times New Roman" w:cs="Times New Roman"/>
                <w:sz w:val="24"/>
                <w:szCs w:val="24"/>
              </w:rPr>
              <w:t>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6252D3" w:rsidRPr="0000488A" w:rsidRDefault="006252D3" w:rsidP="006252D3">
            <w:pPr>
              <w:tabs>
                <w:tab w:val="left" w:pos="1440"/>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общение детей друг с другом и с педагогом в процессе совместного</w:t>
            </w:r>
          </w:p>
          <w:p w:rsidR="006252D3" w:rsidRPr="0000488A" w:rsidRDefault="006252D3" w:rsidP="006252D3">
            <w:pPr>
              <w:tabs>
                <w:tab w:val="left" w:pos="1440"/>
              </w:tabs>
              <w:jc w:val="both"/>
              <w:rPr>
                <w:rFonts w:ascii="Times New Roman" w:hAnsi="Times New Roman" w:cs="Times New Roman"/>
                <w:sz w:val="24"/>
                <w:szCs w:val="24"/>
              </w:rPr>
            </w:pPr>
            <w:r w:rsidRPr="0000488A">
              <w:rPr>
                <w:rFonts w:ascii="Times New Roman" w:hAnsi="Times New Roman" w:cs="Times New Roman"/>
                <w:sz w:val="24"/>
                <w:szCs w:val="24"/>
              </w:rPr>
              <w:t>рассматривания книжек-картинок, иллюстраций;</w:t>
            </w:r>
          </w:p>
          <w:p w:rsidR="006252D3" w:rsidRPr="0000488A" w:rsidRDefault="006252D3" w:rsidP="006252D3">
            <w:pPr>
              <w:tabs>
                <w:tab w:val="left" w:pos="1440"/>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положительные эмоциональные проявления (улыбки, смех, жесты) детей в</w:t>
            </w:r>
          </w:p>
          <w:p w:rsidR="006252D3" w:rsidRPr="0000488A" w:rsidRDefault="006252D3" w:rsidP="006252D3">
            <w:pPr>
              <w:tabs>
                <w:tab w:val="left" w:pos="1440"/>
              </w:tabs>
              <w:jc w:val="both"/>
              <w:rPr>
                <w:rFonts w:ascii="Times New Roman" w:hAnsi="Times New Roman" w:cs="Times New Roman"/>
                <w:sz w:val="24"/>
                <w:szCs w:val="24"/>
              </w:rPr>
            </w:pPr>
            <w:r w:rsidRPr="0000488A">
              <w:rPr>
                <w:rFonts w:ascii="Times New Roman" w:hAnsi="Times New Roman" w:cs="Times New Roman"/>
                <w:sz w:val="24"/>
                <w:szCs w:val="24"/>
              </w:rPr>
              <w:t>процессе совместного слушания художественных произведений.</w:t>
            </w:r>
          </w:p>
        </w:tc>
        <w:tc>
          <w:tcPr>
            <w:tcW w:w="4786" w:type="dxa"/>
          </w:tcPr>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tc>
      </w:tr>
      <w:tr w:rsidR="006252D3" w:rsidRPr="0000488A" w:rsidTr="00B321EE">
        <w:tc>
          <w:tcPr>
            <w:tcW w:w="9571" w:type="dxa"/>
            <w:gridSpan w:val="2"/>
          </w:tcPr>
          <w:p w:rsidR="006252D3" w:rsidRPr="0000488A" w:rsidRDefault="006252D3" w:rsidP="006252D3">
            <w:pPr>
              <w:ind w:firstLine="460"/>
              <w:jc w:val="center"/>
              <w:rPr>
                <w:rFonts w:ascii="Times New Roman" w:hAnsi="Times New Roman" w:cs="Times New Roman"/>
                <w:sz w:val="24"/>
                <w:szCs w:val="24"/>
              </w:rPr>
            </w:pPr>
            <w:r w:rsidRPr="0000488A">
              <w:rPr>
                <w:rFonts w:ascii="Times New Roman" w:hAnsi="Times New Roman" w:cs="Times New Roman"/>
                <w:sz w:val="24"/>
                <w:szCs w:val="24"/>
              </w:rPr>
              <w:t>От 4 до 5 лет</w:t>
            </w:r>
          </w:p>
        </w:tc>
      </w:tr>
      <w:tr w:rsidR="006252D3" w:rsidRPr="0000488A" w:rsidTr="006252D3">
        <w:tc>
          <w:tcPr>
            <w:tcW w:w="4785" w:type="dxa"/>
          </w:tcPr>
          <w:p w:rsidR="006252D3" w:rsidRPr="0000488A" w:rsidRDefault="006252D3" w:rsidP="006252D3">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6252D3" w:rsidRPr="0000488A" w:rsidRDefault="006252D3" w:rsidP="006252D3">
            <w:pPr>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6252D3" w:rsidRPr="0000488A" w:rsidRDefault="006252D3" w:rsidP="006252D3">
            <w:pPr>
              <w:ind w:firstLine="460"/>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6252D3" w:rsidRPr="0000488A" w:rsidTr="006252D3">
        <w:tc>
          <w:tcPr>
            <w:tcW w:w="4785" w:type="dxa"/>
          </w:tcPr>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Развитие словаря:</w:t>
            </w:r>
          </w:p>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w:t>
            </w:r>
          </w:p>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обобщающим значением.</w:t>
            </w:r>
          </w:p>
        </w:tc>
        <w:tc>
          <w:tcPr>
            <w:tcW w:w="4786" w:type="dxa"/>
          </w:tcPr>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6252D3" w:rsidRPr="0000488A" w:rsidTr="006252D3">
        <w:tc>
          <w:tcPr>
            <w:tcW w:w="4785" w:type="dxa"/>
          </w:tcPr>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Звуковая культура речи:</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w:t>
            </w:r>
          </w:p>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интонационную выразительность речи.</w:t>
            </w:r>
          </w:p>
        </w:tc>
        <w:tc>
          <w:tcPr>
            <w:tcW w:w="4786" w:type="dxa"/>
          </w:tcPr>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помогает детям овладеть правильным произношением звуков родного языка и слово</w:t>
            </w:r>
            <w:r w:rsidR="00D07C4B">
              <w:rPr>
                <w:rFonts w:ascii="Times New Roman" w:hAnsi="Times New Roman" w:cs="Times New Roman"/>
                <w:sz w:val="24"/>
                <w:szCs w:val="24"/>
              </w:rPr>
              <w:t xml:space="preserve"> </w:t>
            </w:r>
            <w:r w:rsidRPr="0000488A">
              <w:rPr>
                <w:rFonts w:ascii="Times New Roman" w:hAnsi="Times New Roman" w:cs="Times New Roman"/>
                <w:sz w:val="24"/>
                <w:szCs w:val="24"/>
              </w:rPr>
              <w:t>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6252D3" w:rsidRPr="0000488A" w:rsidTr="006252D3">
        <w:tc>
          <w:tcPr>
            <w:tcW w:w="4785" w:type="dxa"/>
          </w:tcPr>
          <w:p w:rsidR="006252D3" w:rsidRPr="0000488A" w:rsidRDefault="006252D3" w:rsidP="006252D3">
            <w:pPr>
              <w:ind w:firstLine="708"/>
              <w:jc w:val="both"/>
              <w:rPr>
                <w:rFonts w:ascii="Times New Roman" w:hAnsi="Times New Roman" w:cs="Times New Roman"/>
                <w:sz w:val="24"/>
                <w:szCs w:val="24"/>
              </w:rPr>
            </w:pPr>
            <w:r w:rsidRPr="0000488A">
              <w:rPr>
                <w:rFonts w:ascii="Times New Roman" w:hAnsi="Times New Roman" w:cs="Times New Roman"/>
                <w:sz w:val="24"/>
                <w:szCs w:val="24"/>
              </w:rPr>
              <w:t>Грамматический строй речи: продолжать формировать у детей умение правильно согласовывать слова в предложении.</w:t>
            </w:r>
          </w:p>
          <w:p w:rsidR="006252D3" w:rsidRPr="0000488A" w:rsidRDefault="006252D3" w:rsidP="006252D3">
            <w:pPr>
              <w:ind w:firstLine="708"/>
              <w:jc w:val="both"/>
              <w:rPr>
                <w:rFonts w:ascii="Times New Roman" w:hAnsi="Times New Roman" w:cs="Times New Roman"/>
                <w:sz w:val="24"/>
                <w:szCs w:val="24"/>
              </w:rPr>
            </w:pPr>
            <w:r w:rsidRPr="0000488A">
              <w:rPr>
                <w:rFonts w:ascii="Times New Roman" w:hAnsi="Times New Roman" w:cs="Times New Roman"/>
                <w:sz w:val="24"/>
                <w:szCs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4786" w:type="dxa"/>
          </w:tcPr>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r>
      <w:tr w:rsidR="006252D3" w:rsidRPr="0000488A" w:rsidTr="006252D3">
        <w:tc>
          <w:tcPr>
            <w:tcW w:w="4785" w:type="dxa"/>
          </w:tcPr>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Связная речь:</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 продолжать совершенствовать диалогическую речь детей.</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 речевые умения у детей (умение вступить, поддержать и завершить общение).</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Интерес к художественной литературе:</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развивать способность воспринимать содержание и форму художественных произведений (устанавливать причинно- следственные связи в повествовании, понимать главные характеристики героев; - привлекать внимание детей к ритму поэтической речи, образным характеристикам предметов и</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явлений);</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ценностное отношение к книге, уважение к творчеству писателей и</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иллюстраторов.</w:t>
            </w:r>
          </w:p>
        </w:tc>
        <w:tc>
          <w:tcPr>
            <w:tcW w:w="4786" w:type="dxa"/>
          </w:tcPr>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w:t>
            </w:r>
            <w:r w:rsidRPr="0000488A">
              <w:rPr>
                <w:rFonts w:ascii="Times New Roman" w:hAnsi="Times New Roman" w:cs="Times New Roman"/>
                <w:sz w:val="24"/>
                <w:szCs w:val="24"/>
              </w:rPr>
              <w:tab/>
              <w:t xml:space="preserve">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w:t>
            </w:r>
          </w:p>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6252D3" w:rsidRPr="0000488A" w:rsidRDefault="006252D3"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w:t>
            </w:r>
          </w:p>
        </w:tc>
      </w:tr>
      <w:tr w:rsidR="006252D3" w:rsidRPr="0000488A" w:rsidTr="00B321EE">
        <w:tc>
          <w:tcPr>
            <w:tcW w:w="9571" w:type="dxa"/>
            <w:gridSpan w:val="2"/>
          </w:tcPr>
          <w:p w:rsidR="006252D3" w:rsidRPr="0000488A" w:rsidRDefault="006252D3" w:rsidP="006252D3">
            <w:pPr>
              <w:tabs>
                <w:tab w:val="left" w:pos="5438"/>
              </w:tabs>
              <w:ind w:firstLine="460"/>
              <w:jc w:val="center"/>
              <w:rPr>
                <w:rFonts w:ascii="Times New Roman" w:hAnsi="Times New Roman" w:cs="Times New Roman"/>
                <w:sz w:val="24"/>
                <w:szCs w:val="24"/>
              </w:rPr>
            </w:pPr>
            <w:r w:rsidRPr="0000488A">
              <w:rPr>
                <w:rFonts w:ascii="Times New Roman" w:hAnsi="Times New Roman" w:cs="Times New Roman"/>
                <w:sz w:val="24"/>
                <w:szCs w:val="24"/>
              </w:rPr>
              <w:t>От 5 до 6 лет</w:t>
            </w:r>
          </w:p>
        </w:tc>
      </w:tr>
      <w:tr w:rsidR="006252D3" w:rsidRPr="0000488A" w:rsidTr="006252D3">
        <w:tc>
          <w:tcPr>
            <w:tcW w:w="4785" w:type="dxa"/>
          </w:tcPr>
          <w:p w:rsidR="006252D3" w:rsidRPr="0000488A" w:rsidRDefault="006252D3" w:rsidP="006252D3">
            <w:pPr>
              <w:tabs>
                <w:tab w:val="left" w:pos="3245"/>
              </w:tabs>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6252D3" w:rsidRPr="0000488A" w:rsidRDefault="006252D3" w:rsidP="006252D3">
            <w:pPr>
              <w:tabs>
                <w:tab w:val="left" w:pos="3245"/>
              </w:tabs>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6252D3" w:rsidRPr="0000488A" w:rsidRDefault="006252D3" w:rsidP="006252D3">
            <w:pPr>
              <w:ind w:firstLine="460"/>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6252D3" w:rsidRPr="0000488A" w:rsidTr="006252D3">
        <w:tc>
          <w:tcPr>
            <w:tcW w:w="4785" w:type="dxa"/>
          </w:tcPr>
          <w:p w:rsidR="006252D3" w:rsidRPr="0000488A" w:rsidRDefault="006252D3" w:rsidP="006252D3">
            <w:pPr>
              <w:rPr>
                <w:rFonts w:ascii="Times New Roman" w:hAnsi="Times New Roman" w:cs="Times New Roman"/>
                <w:sz w:val="24"/>
                <w:szCs w:val="24"/>
              </w:rPr>
            </w:pPr>
            <w:r w:rsidRPr="0000488A">
              <w:rPr>
                <w:rFonts w:ascii="Times New Roman" w:hAnsi="Times New Roman" w:cs="Times New Roman"/>
                <w:sz w:val="24"/>
                <w:szCs w:val="24"/>
              </w:rPr>
              <w:t>Формирование словаря:</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деятельность людей. Упражнять детей в умении подбирать слова со сходными значениями (синонимы) и противоположными значениями (антонимы);</w:t>
            </w:r>
          </w:p>
          <w:p w:rsidR="006252D3" w:rsidRPr="0000488A" w:rsidRDefault="006252D3" w:rsidP="006252D3">
            <w:pPr>
              <w:jc w:val="both"/>
              <w:rPr>
                <w:rFonts w:ascii="Times New Roman" w:hAnsi="Times New Roman" w:cs="Times New Roman"/>
                <w:sz w:val="24"/>
                <w:szCs w:val="24"/>
              </w:rPr>
            </w:pPr>
            <w:r w:rsidRPr="0000488A">
              <w:rPr>
                <w:rFonts w:ascii="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4786" w:type="dxa"/>
          </w:tcPr>
          <w:p w:rsidR="006252D3" w:rsidRPr="0000488A" w:rsidRDefault="006252D3" w:rsidP="001312A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w:t>
            </w:r>
            <w:r w:rsidR="001312A9" w:rsidRPr="0000488A">
              <w:rPr>
                <w:rFonts w:ascii="Times New Roman" w:hAnsi="Times New Roman" w:cs="Times New Roman"/>
                <w:sz w:val="24"/>
                <w:szCs w:val="24"/>
              </w:rPr>
              <w:t xml:space="preserve">роения, внутренние переживания; </w:t>
            </w:r>
            <w:r w:rsidRPr="0000488A">
              <w:rPr>
                <w:rFonts w:ascii="Times New Roman" w:hAnsi="Times New Roman" w:cs="Times New Roman"/>
                <w:sz w:val="24"/>
                <w:szCs w:val="24"/>
              </w:rPr>
              <w:t>социально- нравственные категории, оттенки цвета, тонкое дифференцирование формы, размера и других признаков объекта; названия обследовательскихдействий,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r>
      <w:tr w:rsidR="006252D3" w:rsidRPr="0000488A" w:rsidTr="006252D3">
        <w:tc>
          <w:tcPr>
            <w:tcW w:w="4785" w:type="dxa"/>
          </w:tcPr>
          <w:p w:rsidR="001312A9" w:rsidRPr="0000488A" w:rsidRDefault="001312A9" w:rsidP="001312A9">
            <w:pPr>
              <w:rPr>
                <w:rFonts w:ascii="Times New Roman" w:hAnsi="Times New Roman" w:cs="Times New Roman"/>
                <w:sz w:val="24"/>
                <w:szCs w:val="24"/>
              </w:rPr>
            </w:pPr>
            <w:r w:rsidRPr="0000488A">
              <w:rPr>
                <w:rFonts w:ascii="Times New Roman" w:hAnsi="Times New Roman" w:cs="Times New Roman"/>
                <w:sz w:val="24"/>
                <w:szCs w:val="24"/>
              </w:rPr>
              <w:t>Звуковая культура речи:</w:t>
            </w:r>
          </w:p>
          <w:p w:rsidR="006252D3" w:rsidRPr="0000488A" w:rsidRDefault="001312A9" w:rsidP="001312A9">
            <w:pPr>
              <w:rPr>
                <w:rFonts w:ascii="Times New Roman" w:hAnsi="Times New Roman" w:cs="Times New Roman"/>
                <w:sz w:val="24"/>
                <w:szCs w:val="24"/>
              </w:rPr>
            </w:pPr>
            <w:r w:rsidRPr="0000488A">
              <w:rPr>
                <w:rFonts w:ascii="Times New Roman" w:hAnsi="Times New Roman" w:cs="Times New Roman"/>
                <w:sz w:val="24"/>
                <w:szCs w:val="24"/>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4786" w:type="dxa"/>
          </w:tcPr>
          <w:p w:rsidR="006252D3" w:rsidRPr="0000488A" w:rsidRDefault="001312A9"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1312A9" w:rsidRPr="0000488A" w:rsidTr="006252D3">
        <w:tc>
          <w:tcPr>
            <w:tcW w:w="4785" w:type="dxa"/>
          </w:tcPr>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Грамматический строй речи:</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несклоняемыми существительными (метро); образовывать по образцу однокоренные слова (кот-котенок- котище), образовывать существительные с увеличительными, уменьшительными, ласкательными суффиксами и улавливать оттенки в значении слов;</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познакомить с разными способами образования слов. Продолжать совершенствовать у детей умение составлять по</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образцу простые и сложные предложения; при инсценировках пользоваться прямой и косвенной речью.</w:t>
            </w:r>
          </w:p>
        </w:tc>
        <w:tc>
          <w:tcPr>
            <w:tcW w:w="4786" w:type="dxa"/>
          </w:tcPr>
          <w:p w:rsidR="001312A9" w:rsidRPr="0000488A" w:rsidRDefault="001312A9"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312A9" w:rsidRPr="0000488A" w:rsidRDefault="001312A9" w:rsidP="001312A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312A9" w:rsidRPr="0000488A" w:rsidRDefault="001312A9" w:rsidP="001312A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312A9" w:rsidRPr="0000488A" w:rsidRDefault="001312A9" w:rsidP="001312A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312A9" w:rsidRPr="0000488A" w:rsidRDefault="001312A9" w:rsidP="001312A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1312A9" w:rsidRPr="0000488A" w:rsidTr="006252D3">
        <w:tc>
          <w:tcPr>
            <w:tcW w:w="4785" w:type="dxa"/>
          </w:tcPr>
          <w:p w:rsidR="001312A9" w:rsidRPr="0000488A" w:rsidRDefault="001312A9" w:rsidP="001312A9">
            <w:pPr>
              <w:rPr>
                <w:rFonts w:ascii="Times New Roman" w:hAnsi="Times New Roman" w:cs="Times New Roman"/>
                <w:sz w:val="24"/>
                <w:szCs w:val="24"/>
              </w:rPr>
            </w:pPr>
            <w:r w:rsidRPr="0000488A">
              <w:rPr>
                <w:rFonts w:ascii="Times New Roman" w:hAnsi="Times New Roman" w:cs="Times New Roman"/>
                <w:sz w:val="24"/>
                <w:szCs w:val="24"/>
              </w:rPr>
              <w:t>Подготовка детей к обучению грамоте:</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Интерес к художественной литературе:</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w:t>
            </w:r>
            <w:r w:rsidRPr="0000488A">
              <w:rPr>
                <w:rFonts w:ascii="Times New Roman" w:hAnsi="Times New Roman" w:cs="Times New Roman"/>
                <w:sz w:val="24"/>
                <w:szCs w:val="24"/>
              </w:rPr>
              <w:cr/>
              <w:t>-</w:t>
            </w:r>
            <w:r w:rsidRPr="0000488A">
              <w:rPr>
                <w:rFonts w:ascii="Times New Roman" w:hAnsi="Times New Roman" w:cs="Times New Roman"/>
                <w:sz w:val="24"/>
                <w:szCs w:val="24"/>
              </w:rPr>
              <w:tab/>
              <w:t>формировать положительное эмоциональное отношение к «чтению с продолжением» (сказка- повесть, цикл рассказов со сквозным персонажем);</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углублять восприятие содержания</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образность речи и словесное творчество (умения выделять из текста образные единицы, понимать их значение;</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составлять короткие рассказы по потешке, прибаутке).</w:t>
            </w:r>
          </w:p>
        </w:tc>
        <w:tc>
          <w:tcPr>
            <w:tcW w:w="4786" w:type="dxa"/>
          </w:tcPr>
          <w:p w:rsidR="001312A9" w:rsidRPr="0000488A" w:rsidRDefault="001312A9"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w:t>
            </w:r>
            <w:r w:rsidR="00D07C4B">
              <w:rPr>
                <w:rFonts w:ascii="Times New Roman" w:hAnsi="Times New Roman" w:cs="Times New Roman"/>
                <w:sz w:val="24"/>
                <w:szCs w:val="24"/>
              </w:rPr>
              <w:t xml:space="preserve"> </w:t>
            </w:r>
            <w:r w:rsidRPr="0000488A">
              <w:rPr>
                <w:rFonts w:ascii="Times New Roman" w:hAnsi="Times New Roman" w:cs="Times New Roman"/>
                <w:sz w:val="24"/>
                <w:szCs w:val="24"/>
              </w:rPr>
              <w:t>слоговые слова; осуществлять звуковой анализ простых трех</w:t>
            </w:r>
            <w:r w:rsidR="00D07C4B">
              <w:rPr>
                <w:rFonts w:ascii="Times New Roman" w:hAnsi="Times New Roman" w:cs="Times New Roman"/>
                <w:sz w:val="24"/>
                <w:szCs w:val="24"/>
              </w:rPr>
              <w:t xml:space="preserve"> </w:t>
            </w:r>
            <w:r w:rsidRPr="0000488A">
              <w:rPr>
                <w:rFonts w:ascii="Times New Roman" w:hAnsi="Times New Roman" w:cs="Times New Roman"/>
                <w:sz w:val="24"/>
                <w:szCs w:val="24"/>
              </w:rPr>
              <w:t>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1312A9" w:rsidRPr="0000488A" w:rsidTr="00B321EE">
        <w:tc>
          <w:tcPr>
            <w:tcW w:w="9571" w:type="dxa"/>
            <w:gridSpan w:val="2"/>
          </w:tcPr>
          <w:p w:rsidR="001312A9" w:rsidRPr="0000488A" w:rsidRDefault="001312A9" w:rsidP="001312A9">
            <w:pPr>
              <w:ind w:firstLine="460"/>
              <w:jc w:val="center"/>
              <w:rPr>
                <w:rFonts w:ascii="Times New Roman" w:hAnsi="Times New Roman" w:cs="Times New Roman"/>
                <w:sz w:val="24"/>
                <w:szCs w:val="24"/>
              </w:rPr>
            </w:pPr>
            <w:r w:rsidRPr="0000488A">
              <w:rPr>
                <w:rFonts w:ascii="Times New Roman" w:hAnsi="Times New Roman" w:cs="Times New Roman"/>
                <w:sz w:val="24"/>
                <w:szCs w:val="24"/>
              </w:rPr>
              <w:t>От 6 до 7 лет</w:t>
            </w:r>
          </w:p>
        </w:tc>
      </w:tr>
      <w:tr w:rsidR="001312A9" w:rsidRPr="0000488A" w:rsidTr="006252D3">
        <w:tc>
          <w:tcPr>
            <w:tcW w:w="4785" w:type="dxa"/>
          </w:tcPr>
          <w:p w:rsidR="001312A9" w:rsidRPr="0000488A" w:rsidRDefault="001312A9" w:rsidP="001312A9">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1312A9" w:rsidRPr="0000488A" w:rsidRDefault="001312A9" w:rsidP="001312A9">
            <w:pPr>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1312A9" w:rsidRPr="0000488A" w:rsidRDefault="001312A9" w:rsidP="001312A9">
            <w:pPr>
              <w:ind w:firstLine="460"/>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1312A9" w:rsidRPr="0000488A" w:rsidTr="006252D3">
        <w:tc>
          <w:tcPr>
            <w:tcW w:w="4785" w:type="dxa"/>
          </w:tcPr>
          <w:p w:rsidR="001312A9" w:rsidRPr="0000488A" w:rsidRDefault="001312A9" w:rsidP="001312A9">
            <w:pPr>
              <w:rPr>
                <w:rFonts w:ascii="Times New Roman" w:hAnsi="Times New Roman" w:cs="Times New Roman"/>
                <w:sz w:val="24"/>
                <w:szCs w:val="24"/>
              </w:rPr>
            </w:pPr>
            <w:r w:rsidRPr="0000488A">
              <w:rPr>
                <w:rFonts w:ascii="Times New Roman" w:hAnsi="Times New Roman" w:cs="Times New Roman"/>
                <w:sz w:val="24"/>
                <w:szCs w:val="24"/>
              </w:rPr>
              <w:t>Формирование словаря:</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обогащение словаря: расширять</w:t>
            </w:r>
            <w:r w:rsidRPr="0000488A">
              <w:rPr>
                <w:rFonts w:ascii="Times New Roman" w:hAnsi="Times New Roman" w:cs="Times New Roman"/>
                <w:sz w:val="24"/>
                <w:szCs w:val="24"/>
              </w:rPr>
              <w:tab/>
              <w:t>запас слов, обозначающих название предметов, действий, признаков. Закреплять у детей умения использовать в речи синонимы, существительные с обобщающими</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значениями. Вводить в словарь детей антонимы, многозначные слова;</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активизация словаря: совершенствовать умение использовать разные части речи точно по смыслу.</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Звуковая культура речи:</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Совершенствовать фонематический</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слух: называть слова с определенным звуком, находить</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слова с этим звуком в предложении, определять место звука в слове (в начале, в середине, в конце). Развивать интонационную сторону речи</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(мелодика, ритм, тембр, сила голоса, темп).</w:t>
            </w:r>
          </w:p>
        </w:tc>
        <w:tc>
          <w:tcPr>
            <w:tcW w:w="4786" w:type="dxa"/>
          </w:tcPr>
          <w:p w:rsidR="001312A9" w:rsidRPr="0000488A" w:rsidRDefault="001312A9"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312A9" w:rsidRPr="0000488A" w:rsidRDefault="001312A9"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1312A9" w:rsidRPr="0000488A" w:rsidTr="006252D3">
        <w:tc>
          <w:tcPr>
            <w:tcW w:w="4785" w:type="dxa"/>
          </w:tcPr>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Грамматический строй речи:</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использовать в речи сложные предложения разных видов.</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Связная речь:</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 совершенствовать диалогическую и монологическую формы речи.</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предложениями и между частями высказывания.</w:t>
            </w:r>
          </w:p>
        </w:tc>
        <w:tc>
          <w:tcPr>
            <w:tcW w:w="4786" w:type="dxa"/>
          </w:tcPr>
          <w:p w:rsidR="001312A9" w:rsidRPr="0000488A" w:rsidRDefault="001312A9" w:rsidP="001312A9">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w:t>
            </w:r>
            <w:r w:rsidRPr="0000488A">
              <w:rPr>
                <w:rFonts w:ascii="Times New Roman" w:hAnsi="Times New Roman" w:cs="Times New Roman"/>
                <w:sz w:val="24"/>
                <w:szCs w:val="24"/>
              </w:rPr>
              <w:tab/>
              <w:t xml:space="preserve">  согласовывать существительные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1312A9" w:rsidRPr="0000488A" w:rsidRDefault="001312A9" w:rsidP="001312A9">
            <w:pPr>
              <w:ind w:firstLine="460"/>
              <w:jc w:val="both"/>
              <w:rPr>
                <w:rFonts w:ascii="Times New Roman" w:hAnsi="Times New Roman" w:cs="Times New Roman"/>
                <w:sz w:val="24"/>
                <w:szCs w:val="24"/>
              </w:rPr>
            </w:pPr>
            <w:r w:rsidRPr="0000488A">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 контаминации (сочетание описания и повествования; описания и рассуждения); Педагог развивает у детей способность самостоятельно использовать в</w:t>
            </w:r>
            <w:r w:rsidRPr="0000488A">
              <w:rPr>
                <w:rFonts w:ascii="Times New Roman" w:hAnsi="Times New Roman" w:cs="Times New Roman"/>
                <w:sz w:val="24"/>
                <w:szCs w:val="24"/>
              </w:rPr>
              <w:tab/>
              <w:t xml:space="preserve"> процессе общения со взрослыми и сверстниками объяснительную речь,</w:t>
            </w:r>
            <w:r w:rsidRPr="0000488A">
              <w:rPr>
                <w:rFonts w:ascii="Times New Roman" w:hAnsi="Times New Roman" w:cs="Times New Roman"/>
                <w:sz w:val="24"/>
                <w:szCs w:val="24"/>
              </w:rPr>
              <w:tab/>
              <w:t xml:space="preserve">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1312A9" w:rsidRPr="0000488A" w:rsidTr="006252D3">
        <w:tc>
          <w:tcPr>
            <w:tcW w:w="4785" w:type="dxa"/>
          </w:tcPr>
          <w:p w:rsidR="001312A9" w:rsidRPr="0000488A" w:rsidRDefault="001312A9" w:rsidP="001312A9">
            <w:pPr>
              <w:rPr>
                <w:rFonts w:ascii="Times New Roman" w:hAnsi="Times New Roman" w:cs="Times New Roman"/>
                <w:sz w:val="24"/>
                <w:szCs w:val="24"/>
              </w:rPr>
            </w:pPr>
            <w:r w:rsidRPr="0000488A">
              <w:rPr>
                <w:rFonts w:ascii="Times New Roman" w:hAnsi="Times New Roman" w:cs="Times New Roman"/>
                <w:sz w:val="24"/>
                <w:szCs w:val="24"/>
              </w:rPr>
              <w:t>Подготовка детей к обучению грамоте:</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Интерес к художественной литературе:</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отношение детей к книге поддерживать положительные эмоциональные как эстетическому объекту, проявления детей (радость, удовольствие при слушании произведений);</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интерес к изданиям познавательного и</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энциклопедического характера; знакомить с разнообразными по жанру и тематике художественными произведениями;</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положительное эмоциональное отношение к</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«чтению с продолжением» (сказка- повесть, цикл рассказов со сквозным персонажем);</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представления о жанровых, композиционных и языковых особенностях жанров</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литературы: литературная сказка, рассказ, стихотворение, басня, пословица, небылица, былина;</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p w:rsidR="001312A9" w:rsidRPr="0000488A" w:rsidRDefault="001312A9" w:rsidP="001312A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4786" w:type="dxa"/>
          </w:tcPr>
          <w:p w:rsidR="001312A9" w:rsidRPr="0000488A" w:rsidRDefault="001312A9" w:rsidP="006252D3">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w:t>
            </w:r>
            <w:r w:rsidR="00D07C4B">
              <w:rPr>
                <w:rFonts w:ascii="Times New Roman" w:hAnsi="Times New Roman" w:cs="Times New Roman"/>
                <w:sz w:val="24"/>
                <w:szCs w:val="24"/>
              </w:rPr>
              <w:t xml:space="preserve"> </w:t>
            </w:r>
            <w:r w:rsidRPr="0000488A">
              <w:rPr>
                <w:rFonts w:ascii="Times New Roman" w:hAnsi="Times New Roman" w:cs="Times New Roman"/>
                <w:sz w:val="24"/>
                <w:szCs w:val="24"/>
              </w:rPr>
              <w:t>звуковых и пяти</w:t>
            </w:r>
            <w:r w:rsidR="00D07C4B">
              <w:rPr>
                <w:rFonts w:ascii="Times New Roman" w:hAnsi="Times New Roman" w:cs="Times New Roman"/>
                <w:sz w:val="24"/>
                <w:szCs w:val="24"/>
              </w:rPr>
              <w:t xml:space="preserve"> </w:t>
            </w:r>
            <w:r w:rsidRPr="0000488A">
              <w:rPr>
                <w:rFonts w:ascii="Times New Roman" w:hAnsi="Times New Roman" w:cs="Times New Roman"/>
                <w:sz w:val="24"/>
                <w:szCs w:val="24"/>
              </w:rPr>
              <w:t>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bl>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владение формами речевого этикета, отражающими принятые в обществе правила и нормы культурного поведения;</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E80B33" w:rsidRDefault="00E80B33" w:rsidP="00E80B33">
      <w:pPr>
        <w:rPr>
          <w:rFonts w:ascii="Times New Roman" w:hAnsi="Times New Roman" w:cs="Times New Roman"/>
          <w:sz w:val="24"/>
          <w:szCs w:val="24"/>
        </w:rPr>
      </w:pPr>
    </w:p>
    <w:p w:rsidR="00D07C4B" w:rsidRPr="0000488A" w:rsidRDefault="00D07C4B" w:rsidP="00E80B33">
      <w:pPr>
        <w:rPr>
          <w:rFonts w:ascii="Times New Roman" w:hAnsi="Times New Roman" w:cs="Times New Roman"/>
          <w:sz w:val="24"/>
          <w:szCs w:val="24"/>
        </w:rPr>
      </w:pPr>
    </w:p>
    <w:p w:rsidR="00E80B33" w:rsidRPr="0000488A" w:rsidRDefault="00E80B33" w:rsidP="001312A9">
      <w:pPr>
        <w:jc w:val="center"/>
        <w:rPr>
          <w:rFonts w:ascii="Times New Roman" w:hAnsi="Times New Roman" w:cs="Times New Roman"/>
          <w:i/>
          <w:sz w:val="24"/>
          <w:szCs w:val="24"/>
        </w:rPr>
      </w:pPr>
      <w:r w:rsidRPr="0000488A">
        <w:rPr>
          <w:rFonts w:ascii="Times New Roman" w:hAnsi="Times New Roman" w:cs="Times New Roman"/>
          <w:i/>
          <w:sz w:val="24"/>
          <w:szCs w:val="24"/>
        </w:rPr>
        <w:t>Используемые методические пособия</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Гербова В. В. Развитие речи в детском саду: Вторая группа раннего возраста (2–3 года).</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Гербова В. В. Развитие речи в детском саду: Младшая группа (3–4 года).</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Гербова В. В. Развитие речи в детском саду: Средняя группа (4–5 лет).</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Гербова В. В. Развитие речи в детском саду: Старшая группа (5–6 лет). Гербова В. В. Развитие речи в детском саду: Подготовительная к школе группа (6л).</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«Развитие речи детей 2–3 лет». Методическое пособие. Колесникова Е. В. «От звукоподражаний к словам». Иллюстративный материал. Колесникова Е. В. «Литературные тексты для детей 2–3 лет».</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Е.В.</w:t>
      </w:r>
      <w:r w:rsidRPr="0000488A">
        <w:rPr>
          <w:rFonts w:ascii="Times New Roman" w:hAnsi="Times New Roman" w:cs="Times New Roman"/>
          <w:sz w:val="24"/>
          <w:szCs w:val="24"/>
        </w:rPr>
        <w:tab/>
        <w:t xml:space="preserve"> «Развитие звуковой культуры речи у детей 3–4 лет». Методическое пособие.</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«Раз — словечко, два — словечко». Рабочая тетрадь для детей 3–4 лет.</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Е.В.«Развитие</w:t>
      </w:r>
      <w:r w:rsidRPr="0000488A">
        <w:rPr>
          <w:rFonts w:ascii="Times New Roman" w:hAnsi="Times New Roman" w:cs="Times New Roman"/>
          <w:sz w:val="24"/>
          <w:szCs w:val="24"/>
        </w:rPr>
        <w:tab/>
        <w:t>фонематического слуха у детей 4–5 лет». Методическое пособие.</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«От слова к звуку». Рабочая тетрадь для детей 4–5 лет. Колесникова Е. В. «Слова, слоги, звуки». Демонстрационный материал для детей 3–5 лет.</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«Дорисуй и раскрась». Рабочая тетрадь для детей 4–5 лет. Колесникова Е. В. «Учимся составлять слоговые схемы». Рабочая тетрадь для детей 3–5 лет.</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«Развитие звуко-буквенного анализа у детей 5–6 лет». Колесникова Е. В. «От А до Я». Рабочая тетрадь для детей 5–6 лет.</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«Звуки и буквы». Демонстрационный материал для занятий с детьми 5–7 лет.</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«Прописи для дошкольников 5–6 лет».</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«Запоминаю буквы». Рабочая тетрадь для детей 5–7 лет. Колесникова Е. В. «Развитие интереса и способностей к чтению у детей 6– 7 лет».</w:t>
      </w:r>
    </w:p>
    <w:p w:rsidR="00E80B33" w:rsidRPr="0000488A" w:rsidRDefault="00E80B33" w:rsidP="001312A9">
      <w:pPr>
        <w:jc w:val="center"/>
        <w:rPr>
          <w:rFonts w:ascii="Times New Roman" w:hAnsi="Times New Roman" w:cs="Times New Roman"/>
          <w:i/>
          <w:sz w:val="24"/>
          <w:szCs w:val="24"/>
        </w:rPr>
      </w:pPr>
      <w:r w:rsidRPr="0000488A">
        <w:rPr>
          <w:rFonts w:ascii="Times New Roman" w:hAnsi="Times New Roman" w:cs="Times New Roman"/>
          <w:i/>
          <w:sz w:val="24"/>
          <w:szCs w:val="24"/>
        </w:rPr>
        <w:t>Учебно-методическое пособие:</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«Я начинаю читать». Рабочая тетрадь для детей 6–7 лет. Колесникова Е. В. «Прописи для дошкольников 6–7 лет». Рабочая тетрадь. Колесникова Е. В. «Диагностика готовности к чтению и письму детей 6–7 лет».</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Рабочая тетрадь. Колесникова Е. В. «Веселая грамматика для детей 5–7 лет».</w:t>
      </w:r>
    </w:p>
    <w:p w:rsidR="00E80B33" w:rsidRPr="0000488A"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Рабочая тетрадь. Колесникова Е. В. «Ну-ка, буква, отзовись».</w:t>
      </w:r>
    </w:p>
    <w:p w:rsidR="00E80B33" w:rsidRDefault="00E80B33" w:rsidP="001312A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Рабочая тетрадь для детей 5–7 лет. Колесникова Е. В. «Предмет, слово, схема». Рабочая тетрадь для детей 5–7 лет.</w:t>
      </w:r>
    </w:p>
    <w:p w:rsidR="00D07C4B" w:rsidRDefault="00D07C4B" w:rsidP="001312A9">
      <w:pPr>
        <w:spacing w:after="0"/>
        <w:ind w:firstLine="709"/>
        <w:jc w:val="both"/>
        <w:rPr>
          <w:rFonts w:ascii="Times New Roman" w:hAnsi="Times New Roman" w:cs="Times New Roman"/>
          <w:sz w:val="24"/>
          <w:szCs w:val="24"/>
        </w:rPr>
      </w:pPr>
    </w:p>
    <w:p w:rsidR="00D07C4B" w:rsidRDefault="00D07C4B" w:rsidP="001312A9">
      <w:pPr>
        <w:spacing w:after="0"/>
        <w:ind w:firstLine="709"/>
        <w:jc w:val="both"/>
        <w:rPr>
          <w:rFonts w:ascii="Times New Roman" w:hAnsi="Times New Roman" w:cs="Times New Roman"/>
          <w:sz w:val="24"/>
          <w:szCs w:val="24"/>
        </w:rPr>
      </w:pPr>
    </w:p>
    <w:p w:rsidR="00D07C4B" w:rsidRDefault="00D07C4B" w:rsidP="001312A9">
      <w:pPr>
        <w:spacing w:after="0"/>
        <w:ind w:firstLine="709"/>
        <w:jc w:val="both"/>
        <w:rPr>
          <w:rFonts w:ascii="Times New Roman" w:hAnsi="Times New Roman" w:cs="Times New Roman"/>
          <w:sz w:val="24"/>
          <w:szCs w:val="24"/>
        </w:rPr>
      </w:pPr>
    </w:p>
    <w:p w:rsidR="00D07C4B" w:rsidRDefault="00D07C4B" w:rsidP="001312A9">
      <w:pPr>
        <w:spacing w:after="0"/>
        <w:ind w:firstLine="709"/>
        <w:jc w:val="both"/>
        <w:rPr>
          <w:rFonts w:ascii="Times New Roman" w:hAnsi="Times New Roman" w:cs="Times New Roman"/>
          <w:sz w:val="24"/>
          <w:szCs w:val="24"/>
        </w:rPr>
      </w:pPr>
    </w:p>
    <w:p w:rsidR="00D07C4B" w:rsidRDefault="00D07C4B" w:rsidP="001312A9">
      <w:pPr>
        <w:spacing w:after="0"/>
        <w:ind w:firstLine="709"/>
        <w:jc w:val="both"/>
        <w:rPr>
          <w:rFonts w:ascii="Times New Roman" w:hAnsi="Times New Roman" w:cs="Times New Roman"/>
          <w:sz w:val="24"/>
          <w:szCs w:val="24"/>
        </w:rPr>
      </w:pPr>
    </w:p>
    <w:p w:rsidR="00D07C4B" w:rsidRPr="0000488A" w:rsidRDefault="00D07C4B" w:rsidP="001312A9">
      <w:pPr>
        <w:spacing w:after="0"/>
        <w:ind w:firstLine="709"/>
        <w:jc w:val="both"/>
        <w:rPr>
          <w:rFonts w:ascii="Times New Roman" w:hAnsi="Times New Roman" w:cs="Times New Roman"/>
          <w:sz w:val="24"/>
          <w:szCs w:val="24"/>
        </w:rPr>
      </w:pPr>
    </w:p>
    <w:p w:rsidR="00E80B33" w:rsidRPr="0000488A" w:rsidRDefault="00E80B33" w:rsidP="00E80B33">
      <w:pPr>
        <w:rPr>
          <w:rFonts w:ascii="Times New Roman" w:hAnsi="Times New Roman" w:cs="Times New Roman"/>
          <w:sz w:val="24"/>
          <w:szCs w:val="24"/>
        </w:rPr>
      </w:pPr>
    </w:p>
    <w:p w:rsidR="00E80B33" w:rsidRPr="0000488A" w:rsidRDefault="00E80B33" w:rsidP="001312A9">
      <w:pPr>
        <w:jc w:val="center"/>
        <w:rPr>
          <w:rFonts w:ascii="Times New Roman" w:hAnsi="Times New Roman" w:cs="Times New Roman"/>
          <w:b/>
          <w:sz w:val="24"/>
          <w:szCs w:val="24"/>
        </w:rPr>
      </w:pPr>
      <w:r w:rsidRPr="0000488A">
        <w:rPr>
          <w:rFonts w:ascii="Times New Roman" w:hAnsi="Times New Roman" w:cs="Times New Roman"/>
          <w:b/>
          <w:sz w:val="24"/>
          <w:szCs w:val="24"/>
        </w:rPr>
        <w:t>Образовательная область</w:t>
      </w:r>
      <w:r w:rsidR="00B83CC9">
        <w:rPr>
          <w:rFonts w:ascii="Times New Roman" w:hAnsi="Times New Roman" w:cs="Times New Roman"/>
          <w:b/>
          <w:sz w:val="24"/>
          <w:szCs w:val="24"/>
        </w:rPr>
        <w:t xml:space="preserve"> </w:t>
      </w:r>
      <w:r w:rsidRPr="0000488A">
        <w:rPr>
          <w:rFonts w:ascii="Times New Roman" w:hAnsi="Times New Roman" w:cs="Times New Roman"/>
          <w:b/>
          <w:sz w:val="24"/>
          <w:szCs w:val="24"/>
        </w:rPr>
        <w:t>«Художественно-эстетическоеразвитие»</w:t>
      </w:r>
    </w:p>
    <w:p w:rsidR="00E80B33" w:rsidRPr="0000488A" w:rsidRDefault="00E80B33" w:rsidP="00E80B33">
      <w:pPr>
        <w:rPr>
          <w:rFonts w:ascii="Times New Roman" w:hAnsi="Times New Roman" w:cs="Times New Roman"/>
          <w:i/>
          <w:sz w:val="24"/>
          <w:szCs w:val="24"/>
        </w:rPr>
      </w:pPr>
      <w:r w:rsidRPr="0000488A">
        <w:rPr>
          <w:rFonts w:ascii="Times New Roman" w:hAnsi="Times New Roman" w:cs="Times New Roman"/>
          <w:i/>
          <w:sz w:val="24"/>
          <w:szCs w:val="24"/>
        </w:rPr>
        <w:t>Содержание психолого-педагогической работы в разных возрастных группах (обязательная часть)</w:t>
      </w:r>
    </w:p>
    <w:tbl>
      <w:tblPr>
        <w:tblStyle w:val="a3"/>
        <w:tblW w:w="0" w:type="auto"/>
        <w:tblLook w:val="04A0"/>
      </w:tblPr>
      <w:tblGrid>
        <w:gridCol w:w="4785"/>
        <w:gridCol w:w="4786"/>
      </w:tblGrid>
      <w:tr w:rsidR="00AB68C4" w:rsidRPr="0000488A" w:rsidTr="00B321EE">
        <w:tc>
          <w:tcPr>
            <w:tcW w:w="9571" w:type="dxa"/>
            <w:gridSpan w:val="2"/>
          </w:tcPr>
          <w:p w:rsidR="00AB68C4" w:rsidRPr="0000488A" w:rsidRDefault="00AB68C4" w:rsidP="00AB68C4">
            <w:pPr>
              <w:jc w:val="center"/>
              <w:rPr>
                <w:rFonts w:ascii="Times New Roman" w:hAnsi="Times New Roman" w:cs="Times New Roman"/>
                <w:sz w:val="24"/>
                <w:szCs w:val="24"/>
              </w:rPr>
            </w:pPr>
            <w:r w:rsidRPr="0000488A">
              <w:rPr>
                <w:rFonts w:ascii="Times New Roman" w:hAnsi="Times New Roman" w:cs="Times New Roman"/>
                <w:sz w:val="24"/>
                <w:szCs w:val="24"/>
              </w:rPr>
              <w:t>1 года 6 месяцев до 2 лет</w:t>
            </w:r>
          </w:p>
        </w:tc>
      </w:tr>
      <w:tr w:rsidR="00AB68C4" w:rsidRPr="0000488A" w:rsidTr="00AB68C4">
        <w:tc>
          <w:tcPr>
            <w:tcW w:w="4785" w:type="dxa"/>
          </w:tcPr>
          <w:p w:rsidR="00AB68C4" w:rsidRPr="0000488A" w:rsidRDefault="00AB68C4" w:rsidP="00AB68C4">
            <w:pPr>
              <w:tabs>
                <w:tab w:val="left" w:pos="3052"/>
              </w:tabs>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AB68C4" w:rsidRPr="0000488A" w:rsidRDefault="00AB68C4" w:rsidP="00AB68C4">
            <w:pPr>
              <w:tabs>
                <w:tab w:val="left" w:pos="3052"/>
              </w:tabs>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AB68C4" w:rsidRPr="0000488A" w:rsidRDefault="00AB68C4" w:rsidP="00AB68C4">
            <w:pPr>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AB68C4" w:rsidRPr="0000488A" w:rsidTr="00AB68C4">
        <w:tc>
          <w:tcPr>
            <w:tcW w:w="4785" w:type="dxa"/>
          </w:tcPr>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 детей способность слушать художественный текст и активно (эмоционально) реагировать на его содержание;</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обеспечивать возможности наблюдать за процессом рисования, лепки взрослого, вызывать к ним интерес;</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 детей умение прислушиваться к словам песен и</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воспроизводить звукоподражания и простейшие интонации;</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 развивать у детей умение выполнять под музыку игровые и плясовые движения, соответствующие словам песни и характеру музыки.</w:t>
            </w:r>
          </w:p>
        </w:tc>
        <w:tc>
          <w:tcPr>
            <w:tcW w:w="4786" w:type="dxa"/>
          </w:tcPr>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AB68C4" w:rsidRPr="0000488A" w:rsidTr="00B321EE">
        <w:tc>
          <w:tcPr>
            <w:tcW w:w="9571" w:type="dxa"/>
            <w:gridSpan w:val="2"/>
          </w:tcPr>
          <w:p w:rsidR="00AB68C4" w:rsidRPr="0000488A" w:rsidRDefault="00AB68C4" w:rsidP="00AB68C4">
            <w:pPr>
              <w:tabs>
                <w:tab w:val="left" w:pos="3804"/>
              </w:tabs>
              <w:jc w:val="center"/>
              <w:rPr>
                <w:rFonts w:ascii="Times New Roman" w:hAnsi="Times New Roman" w:cs="Times New Roman"/>
                <w:sz w:val="24"/>
                <w:szCs w:val="24"/>
              </w:rPr>
            </w:pPr>
            <w:r w:rsidRPr="0000488A">
              <w:rPr>
                <w:rFonts w:ascii="Times New Roman" w:hAnsi="Times New Roman" w:cs="Times New Roman"/>
                <w:sz w:val="24"/>
                <w:szCs w:val="24"/>
              </w:rPr>
              <w:t>От 2 до 3 лет</w:t>
            </w:r>
          </w:p>
        </w:tc>
      </w:tr>
      <w:tr w:rsidR="00AB68C4" w:rsidRPr="0000488A" w:rsidTr="00AB68C4">
        <w:tc>
          <w:tcPr>
            <w:tcW w:w="4785" w:type="dxa"/>
          </w:tcPr>
          <w:p w:rsidR="00AB68C4" w:rsidRPr="0000488A" w:rsidRDefault="00AB68C4" w:rsidP="00AB68C4">
            <w:pPr>
              <w:tabs>
                <w:tab w:val="left" w:pos="3052"/>
              </w:tabs>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AB68C4" w:rsidRPr="0000488A" w:rsidRDefault="00AB68C4" w:rsidP="00AB68C4">
            <w:pPr>
              <w:tabs>
                <w:tab w:val="left" w:pos="3052"/>
              </w:tabs>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AB68C4" w:rsidRPr="0000488A" w:rsidRDefault="00AB68C4" w:rsidP="00AB68C4">
            <w:pPr>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AB68C4" w:rsidRPr="0000488A" w:rsidTr="00AB68C4">
        <w:tc>
          <w:tcPr>
            <w:tcW w:w="4785" w:type="dxa"/>
          </w:tcPr>
          <w:p w:rsidR="00AB68C4" w:rsidRPr="0000488A" w:rsidRDefault="00AB68C4" w:rsidP="00AB68C4">
            <w:pPr>
              <w:tabs>
                <w:tab w:val="left" w:pos="3052"/>
              </w:tabs>
              <w:rPr>
                <w:rFonts w:ascii="Times New Roman" w:hAnsi="Times New Roman" w:cs="Times New Roman"/>
                <w:sz w:val="24"/>
                <w:szCs w:val="24"/>
              </w:rPr>
            </w:pPr>
            <w:r w:rsidRPr="0000488A">
              <w:rPr>
                <w:rFonts w:ascii="Times New Roman" w:hAnsi="Times New Roman" w:cs="Times New Roman"/>
                <w:sz w:val="24"/>
                <w:szCs w:val="24"/>
              </w:rPr>
              <w:t>Приобщение к искусству:</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восприятия красоты иллюстраций, рисунков, изделии декоративно- прикладного искусства);</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познакомить детей с народными игрушками (дымковской, богородской, матрешкой и другими);</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интерес к малым формам фольклора (пестушки, заклички, прибаутки);</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4786" w:type="dxa"/>
          </w:tcPr>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Знакомит с народными игрушками: дымковской, богородской, матрешкой, ванькой-встанькой и другими, соответствующими возрасту детей.</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AB68C4" w:rsidRPr="0000488A" w:rsidTr="00AB68C4">
        <w:tc>
          <w:tcPr>
            <w:tcW w:w="4785" w:type="dxa"/>
          </w:tcPr>
          <w:p w:rsidR="00AB68C4" w:rsidRPr="0000488A" w:rsidRDefault="00AB68C4" w:rsidP="00AB68C4">
            <w:pPr>
              <w:tabs>
                <w:tab w:val="left" w:pos="3052"/>
              </w:tabs>
              <w:rPr>
                <w:rFonts w:ascii="Times New Roman" w:hAnsi="Times New Roman" w:cs="Times New Roman"/>
                <w:sz w:val="24"/>
                <w:szCs w:val="24"/>
              </w:rPr>
            </w:pPr>
            <w:r w:rsidRPr="0000488A">
              <w:rPr>
                <w:rFonts w:ascii="Times New Roman" w:hAnsi="Times New Roman" w:cs="Times New Roman"/>
                <w:sz w:val="24"/>
                <w:szCs w:val="24"/>
              </w:rPr>
              <w:t>Изобразительная деятельность:</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правильно держать карандаш, кисть;</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сенсорные основы изобразительной деятельности: восприятие предмета разной формы, цвета (начиная с контрастных цветов);</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включать движение рук по предмету при знакомстве с его формой;</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познакомить со свойствами глины, пластилина, пластической массы;</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4786" w:type="dxa"/>
          </w:tcPr>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Рисование:</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Лепка:</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поощряет у детей интерес к лепке;</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знакомит с пластическими материалами: глиной,</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tc>
      </w:tr>
      <w:tr w:rsidR="00AB68C4" w:rsidRPr="0000488A" w:rsidTr="00AB68C4">
        <w:tc>
          <w:tcPr>
            <w:tcW w:w="4785" w:type="dxa"/>
          </w:tcPr>
          <w:p w:rsidR="00AB68C4" w:rsidRPr="0000488A" w:rsidRDefault="00AB68C4" w:rsidP="00AB68C4">
            <w:pPr>
              <w:tabs>
                <w:tab w:val="left" w:pos="3052"/>
              </w:tabs>
              <w:rPr>
                <w:rFonts w:ascii="Times New Roman" w:hAnsi="Times New Roman" w:cs="Times New Roman"/>
                <w:sz w:val="24"/>
                <w:szCs w:val="24"/>
              </w:rPr>
            </w:pPr>
            <w:r w:rsidRPr="0000488A">
              <w:rPr>
                <w:rFonts w:ascii="Times New Roman" w:hAnsi="Times New Roman" w:cs="Times New Roman"/>
                <w:sz w:val="24"/>
                <w:szCs w:val="24"/>
              </w:rPr>
              <w:t>Конструктивная деятельность:</w:t>
            </w:r>
          </w:p>
          <w:p w:rsidR="00AB68C4" w:rsidRPr="0000488A" w:rsidRDefault="00AB68C4" w:rsidP="00AB68C4">
            <w:pPr>
              <w:tabs>
                <w:tab w:val="left" w:pos="851"/>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знакомить детей с деталями (кубик, кирпичик, трехгранная призма, пластина, цилиндр), с вариантами расположения строительных форм на плоскости;</w:t>
            </w:r>
          </w:p>
          <w:p w:rsidR="00AB68C4" w:rsidRPr="0000488A" w:rsidRDefault="00AB68C4" w:rsidP="00AB68C4">
            <w:pPr>
              <w:tabs>
                <w:tab w:val="left" w:pos="851"/>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интерес к конструктивной деятельности, поддерживать желание детей строить самостоятельно;</w:t>
            </w:r>
          </w:p>
        </w:tc>
        <w:tc>
          <w:tcPr>
            <w:tcW w:w="4786" w:type="dxa"/>
          </w:tcPr>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AB68C4" w:rsidRPr="0000488A" w:rsidTr="00AB68C4">
        <w:tc>
          <w:tcPr>
            <w:tcW w:w="4785" w:type="dxa"/>
          </w:tcPr>
          <w:p w:rsidR="00AB68C4" w:rsidRPr="0000488A" w:rsidRDefault="00AB68C4" w:rsidP="00AB68C4">
            <w:pPr>
              <w:tabs>
                <w:tab w:val="left" w:pos="3052"/>
              </w:tabs>
              <w:rPr>
                <w:rFonts w:ascii="Times New Roman" w:hAnsi="Times New Roman" w:cs="Times New Roman"/>
                <w:sz w:val="24"/>
                <w:szCs w:val="24"/>
              </w:rPr>
            </w:pPr>
            <w:r w:rsidRPr="0000488A">
              <w:rPr>
                <w:rFonts w:ascii="Times New Roman" w:hAnsi="Times New Roman" w:cs="Times New Roman"/>
                <w:sz w:val="24"/>
                <w:szCs w:val="24"/>
              </w:rPr>
              <w:t>Музыкальная деятельность:</w:t>
            </w:r>
          </w:p>
          <w:p w:rsidR="00AB68C4" w:rsidRPr="0000488A" w:rsidRDefault="00AB68C4" w:rsidP="00AB68C4">
            <w:pPr>
              <w:tabs>
                <w:tab w:val="left" w:pos="3052"/>
              </w:tabs>
              <w:rPr>
                <w:rFonts w:ascii="Times New Roman" w:hAnsi="Times New Roman" w:cs="Times New Roman"/>
                <w:sz w:val="24"/>
                <w:szCs w:val="24"/>
              </w:rPr>
            </w:pPr>
            <w:r w:rsidRPr="0000488A">
              <w:rPr>
                <w:rFonts w:ascii="Times New Roman" w:hAnsi="Times New Roman" w:cs="Times New Roman"/>
                <w:sz w:val="24"/>
                <w:szCs w:val="24"/>
              </w:rPr>
              <w:t>- воспитывать интерес к музыке,</w:t>
            </w:r>
          </w:p>
          <w:p w:rsidR="00AB68C4" w:rsidRPr="0000488A" w:rsidRDefault="00AB68C4" w:rsidP="00AB68C4">
            <w:pPr>
              <w:tabs>
                <w:tab w:val="left" w:pos="3052"/>
              </w:tabs>
              <w:rPr>
                <w:rFonts w:ascii="Times New Roman" w:hAnsi="Times New Roman" w:cs="Times New Roman"/>
                <w:sz w:val="24"/>
                <w:szCs w:val="24"/>
              </w:rPr>
            </w:pPr>
            <w:r w:rsidRPr="0000488A">
              <w:rPr>
                <w:rFonts w:ascii="Times New Roman" w:hAnsi="Times New Roman" w:cs="Times New Roman"/>
                <w:sz w:val="24"/>
                <w:szCs w:val="24"/>
              </w:rPr>
              <w:t>желание слушать музыку,</w:t>
            </w:r>
          </w:p>
          <w:p w:rsidR="00AB68C4" w:rsidRPr="0000488A" w:rsidRDefault="00AB68C4" w:rsidP="00AB68C4">
            <w:pPr>
              <w:tabs>
                <w:tab w:val="left" w:pos="3052"/>
              </w:tabs>
              <w:rPr>
                <w:rFonts w:ascii="Times New Roman" w:hAnsi="Times New Roman" w:cs="Times New Roman"/>
                <w:sz w:val="24"/>
                <w:szCs w:val="24"/>
              </w:rPr>
            </w:pPr>
            <w:r w:rsidRPr="0000488A">
              <w:rPr>
                <w:rFonts w:ascii="Times New Roman" w:hAnsi="Times New Roman" w:cs="Times New Roman"/>
                <w:sz w:val="24"/>
                <w:szCs w:val="24"/>
              </w:rPr>
              <w:t>подпевать, выполнять простейшие танцевальные движения;</w:t>
            </w:r>
          </w:p>
          <w:p w:rsidR="00AB68C4" w:rsidRPr="0000488A" w:rsidRDefault="00AB68C4" w:rsidP="00AB68C4">
            <w:pPr>
              <w:tabs>
                <w:tab w:val="left" w:pos="3052"/>
              </w:tabs>
              <w:rPr>
                <w:rFonts w:ascii="Times New Roman" w:hAnsi="Times New Roman" w:cs="Times New Roman"/>
                <w:sz w:val="24"/>
                <w:szCs w:val="24"/>
              </w:rPr>
            </w:pPr>
            <w:r w:rsidRPr="0000488A">
              <w:rPr>
                <w:rFonts w:ascii="Times New Roman" w:hAnsi="Times New Roman" w:cs="Times New Roman"/>
                <w:sz w:val="24"/>
                <w:szCs w:val="24"/>
              </w:rPr>
              <w:t>-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c>
          <w:tcPr>
            <w:tcW w:w="4786" w:type="dxa"/>
          </w:tcPr>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AB68C4" w:rsidRPr="0000488A" w:rsidTr="00AB68C4">
        <w:tc>
          <w:tcPr>
            <w:tcW w:w="4785" w:type="dxa"/>
          </w:tcPr>
          <w:p w:rsidR="00AB68C4" w:rsidRPr="0000488A" w:rsidRDefault="00AB68C4" w:rsidP="00AB68C4">
            <w:pPr>
              <w:tabs>
                <w:tab w:val="left" w:pos="3052"/>
              </w:tabs>
              <w:rPr>
                <w:rFonts w:ascii="Times New Roman" w:hAnsi="Times New Roman" w:cs="Times New Roman"/>
                <w:sz w:val="24"/>
                <w:szCs w:val="24"/>
              </w:rPr>
            </w:pPr>
            <w:r w:rsidRPr="0000488A">
              <w:rPr>
                <w:rFonts w:ascii="Times New Roman" w:hAnsi="Times New Roman" w:cs="Times New Roman"/>
                <w:sz w:val="24"/>
                <w:szCs w:val="24"/>
              </w:rPr>
              <w:t>Театрализованная деятельность:</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пробуждать интерес к театрализованной игре путем первого опыта общения с персонажем (кукла Катя показывает концерт),</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расширения контактов со взрослым (бабушка приглашает на деревенский двор);</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способствовать проявлению самостоятельности, активности в игре с персонажами-игрушками;</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умение следить за действиями заводных игрушек, сказочных героев, адекватно реагировать на них;</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способствовать формированию навыка перевоплощения в образы</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сказочных героев;</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 создавать условия для систематического восприятия театрализованных выступлений</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педагогического театра (взрослых).</w:t>
            </w:r>
          </w:p>
        </w:tc>
        <w:tc>
          <w:tcPr>
            <w:tcW w:w="4786" w:type="dxa"/>
          </w:tcPr>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AB68C4" w:rsidRPr="0000488A" w:rsidTr="00AB68C4">
        <w:tc>
          <w:tcPr>
            <w:tcW w:w="4785" w:type="dxa"/>
          </w:tcPr>
          <w:p w:rsidR="00AB68C4" w:rsidRPr="0000488A" w:rsidRDefault="00AB68C4" w:rsidP="00AB68C4">
            <w:pPr>
              <w:tabs>
                <w:tab w:val="left" w:pos="709"/>
              </w:tabs>
              <w:jc w:val="both"/>
              <w:rPr>
                <w:rFonts w:ascii="Times New Roman" w:hAnsi="Times New Roman" w:cs="Times New Roman"/>
                <w:sz w:val="24"/>
                <w:szCs w:val="24"/>
              </w:rPr>
            </w:pPr>
            <w:r w:rsidRPr="0000488A">
              <w:rPr>
                <w:rFonts w:ascii="Times New Roman" w:hAnsi="Times New Roman" w:cs="Times New Roman"/>
                <w:sz w:val="24"/>
                <w:szCs w:val="24"/>
              </w:rPr>
              <w:t>Культурно-досуговая деятельность:</w:t>
            </w:r>
          </w:p>
          <w:p w:rsidR="00AB68C4" w:rsidRPr="0000488A" w:rsidRDefault="00AB68C4" w:rsidP="00AB68C4">
            <w:pPr>
              <w:tabs>
                <w:tab w:val="left" w:pos="709"/>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создавать эмоционально- 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AB68C4" w:rsidRPr="0000488A" w:rsidRDefault="00AB68C4" w:rsidP="00AB68C4">
            <w:pPr>
              <w:tabs>
                <w:tab w:val="left" w:pos="709"/>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привлекать детей к посильному участию в играх, театрализованных представлениях, забавах, развлечениях и праздниках;</w:t>
            </w:r>
          </w:p>
          <w:p w:rsidR="00AB68C4" w:rsidRPr="0000488A" w:rsidRDefault="00AB68C4" w:rsidP="00AB68C4">
            <w:pPr>
              <w:tabs>
                <w:tab w:val="left" w:pos="709"/>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умение следить за действиями игрушек, сказочных героев, адекватно реагировать на них;</w:t>
            </w:r>
          </w:p>
          <w:p w:rsidR="00AB68C4" w:rsidRPr="0000488A" w:rsidRDefault="00AB68C4" w:rsidP="00AB68C4">
            <w:pPr>
              <w:tabs>
                <w:tab w:val="left" w:pos="709"/>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навык перевоплощения детей в образы сказочных героев.</w:t>
            </w:r>
          </w:p>
        </w:tc>
        <w:tc>
          <w:tcPr>
            <w:tcW w:w="4786" w:type="dxa"/>
          </w:tcPr>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AB68C4" w:rsidRPr="0000488A" w:rsidTr="00B321EE">
        <w:tc>
          <w:tcPr>
            <w:tcW w:w="9571" w:type="dxa"/>
            <w:gridSpan w:val="2"/>
          </w:tcPr>
          <w:p w:rsidR="00AB68C4" w:rsidRPr="0000488A" w:rsidRDefault="00AB68C4" w:rsidP="00AB68C4">
            <w:pPr>
              <w:ind w:firstLine="602"/>
              <w:jc w:val="center"/>
              <w:rPr>
                <w:rFonts w:ascii="Times New Roman" w:hAnsi="Times New Roman" w:cs="Times New Roman"/>
                <w:sz w:val="24"/>
                <w:szCs w:val="24"/>
              </w:rPr>
            </w:pPr>
            <w:r w:rsidRPr="0000488A">
              <w:rPr>
                <w:rFonts w:ascii="Times New Roman" w:hAnsi="Times New Roman" w:cs="Times New Roman"/>
                <w:sz w:val="24"/>
                <w:szCs w:val="24"/>
              </w:rPr>
              <w:t>От 3 до 4 лет</w:t>
            </w:r>
          </w:p>
        </w:tc>
      </w:tr>
      <w:tr w:rsidR="00AB68C4" w:rsidRPr="0000488A" w:rsidTr="00AB68C4">
        <w:tc>
          <w:tcPr>
            <w:tcW w:w="4785" w:type="dxa"/>
          </w:tcPr>
          <w:p w:rsidR="00AB68C4" w:rsidRPr="0000488A" w:rsidRDefault="00AB68C4" w:rsidP="00AB68C4">
            <w:pPr>
              <w:tabs>
                <w:tab w:val="left" w:pos="3052"/>
              </w:tabs>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AB68C4" w:rsidRPr="0000488A" w:rsidRDefault="00AB68C4" w:rsidP="00AB68C4">
            <w:pPr>
              <w:tabs>
                <w:tab w:val="left" w:pos="3052"/>
              </w:tabs>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AB68C4" w:rsidRPr="0000488A" w:rsidRDefault="00AB68C4" w:rsidP="00AB68C4">
            <w:pPr>
              <w:ind w:firstLine="602"/>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AB68C4" w:rsidRPr="0000488A" w:rsidTr="00AB68C4">
        <w:tc>
          <w:tcPr>
            <w:tcW w:w="4785" w:type="dxa"/>
          </w:tcPr>
          <w:p w:rsidR="00AB68C4" w:rsidRPr="0000488A" w:rsidRDefault="00AB68C4" w:rsidP="00AB68C4">
            <w:pPr>
              <w:tabs>
                <w:tab w:val="left" w:pos="3052"/>
              </w:tabs>
              <w:rPr>
                <w:rFonts w:ascii="Times New Roman" w:hAnsi="Times New Roman" w:cs="Times New Roman"/>
                <w:sz w:val="24"/>
                <w:szCs w:val="24"/>
              </w:rPr>
            </w:pPr>
            <w:r w:rsidRPr="0000488A">
              <w:rPr>
                <w:rFonts w:ascii="Times New Roman" w:hAnsi="Times New Roman" w:cs="Times New Roman"/>
                <w:sz w:val="24"/>
                <w:szCs w:val="24"/>
              </w:rPr>
              <w:t>Приобщение к искусству:</w:t>
            </w:r>
          </w:p>
          <w:p w:rsidR="00AB68C4" w:rsidRPr="0000488A" w:rsidRDefault="00AB68C4" w:rsidP="00AB68C4">
            <w:pPr>
              <w:tabs>
                <w:tab w:val="left" w:pos="426"/>
              </w:tabs>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развивать художественное восприятие, подводить детей к восприятию произведений искусства (разглядывать и чувствовать);</w:t>
            </w:r>
          </w:p>
          <w:p w:rsidR="00AB68C4" w:rsidRPr="0000488A" w:rsidRDefault="00AB68C4" w:rsidP="00AB68C4">
            <w:pPr>
              <w:tabs>
                <w:tab w:val="left" w:pos="426"/>
              </w:tabs>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интерес к искусству; формировать понимание красоты произведений искусства, потребность общения с искусством;</w:t>
            </w:r>
          </w:p>
          <w:p w:rsidR="00AB68C4" w:rsidRPr="0000488A" w:rsidRDefault="00AB68C4" w:rsidP="00AB68C4">
            <w:pPr>
              <w:tabs>
                <w:tab w:val="left" w:pos="426"/>
              </w:tabs>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 детей эстетические чувства при восприятии музыки, изобразительного, народного декоративно-прикладного искусства; - содействовать возникновению положительного эмоционального отклика на красоту окружающего мира, выраженного в произведениях искусства;</w:t>
            </w:r>
          </w:p>
          <w:p w:rsidR="00AB68C4" w:rsidRPr="0000488A" w:rsidRDefault="00AB68C4" w:rsidP="00AB68C4">
            <w:pPr>
              <w:tabs>
                <w:tab w:val="left" w:pos="426"/>
              </w:tabs>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патриотическое</w:t>
            </w:r>
          </w:p>
          <w:p w:rsidR="00AB68C4" w:rsidRPr="0000488A" w:rsidRDefault="00AB68C4" w:rsidP="00AB68C4">
            <w:pPr>
              <w:tabs>
                <w:tab w:val="left" w:pos="426"/>
              </w:tabs>
              <w:rPr>
                <w:rFonts w:ascii="Times New Roman" w:hAnsi="Times New Roman" w:cs="Times New Roman"/>
                <w:sz w:val="24"/>
                <w:szCs w:val="24"/>
              </w:rPr>
            </w:pPr>
            <w:r w:rsidRPr="0000488A">
              <w:rPr>
                <w:rFonts w:ascii="Times New Roman" w:hAnsi="Times New Roman" w:cs="Times New Roman"/>
                <w:sz w:val="24"/>
                <w:szCs w:val="24"/>
              </w:rPr>
              <w:t>отношение и чувство сопричастности к природе родного края, к семье в процессе музыкальной, изобразительной, театрализованной деятельности;</w:t>
            </w:r>
          </w:p>
          <w:p w:rsidR="00AB68C4" w:rsidRPr="0000488A" w:rsidRDefault="00AB68C4" w:rsidP="00AB68C4">
            <w:pPr>
              <w:tabs>
                <w:tab w:val="left" w:pos="426"/>
              </w:tabs>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AB68C4" w:rsidRPr="0000488A" w:rsidRDefault="00AB68C4" w:rsidP="00AB68C4">
            <w:pPr>
              <w:tabs>
                <w:tab w:val="left" w:pos="426"/>
              </w:tabs>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готовить детей к посещению кукольного театра, выставки детских работ и так далее;</w:t>
            </w:r>
          </w:p>
          <w:p w:rsidR="00AB68C4" w:rsidRPr="0000488A" w:rsidRDefault="00AB68C4" w:rsidP="00AB68C4">
            <w:pPr>
              <w:tabs>
                <w:tab w:val="left" w:pos="426"/>
              </w:tabs>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приобщать детей к участию в концертах, праздниках в семье и ДОО: исполнение танца, песни, чтение стихов;</w:t>
            </w:r>
          </w:p>
        </w:tc>
        <w:tc>
          <w:tcPr>
            <w:tcW w:w="4786" w:type="dxa"/>
          </w:tcPr>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подводит детей к восприятию произведений искусства, содействует возникновению отклика на музыкальное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 пространственной среды, природных явлений.</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w:t>
            </w:r>
            <w:r w:rsidRPr="0000488A">
              <w:rPr>
                <w:rFonts w:ascii="Times New Roman" w:hAnsi="Times New Roman" w:cs="Times New Roman"/>
                <w:sz w:val="24"/>
                <w:szCs w:val="24"/>
              </w:rPr>
              <w:tab/>
              <w:t>театрализованной деятельности.</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 нравственное отношение к отражению окружающей действительности</w:t>
            </w:r>
            <w:r w:rsidRPr="0000488A">
              <w:rPr>
                <w:rFonts w:ascii="Times New Roman" w:hAnsi="Times New Roman" w:cs="Times New Roman"/>
                <w:sz w:val="24"/>
                <w:szCs w:val="24"/>
              </w:rPr>
              <w:tab/>
              <w:t>в изобразительном искусстве и художественных произведениях.</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 эстетической деятельности.</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начинает приобщать детей к посещению кукольного театра, различных детских художественных выставок.</w:t>
            </w:r>
          </w:p>
        </w:tc>
      </w:tr>
      <w:tr w:rsidR="00AB68C4" w:rsidRPr="0000488A" w:rsidTr="00AB68C4">
        <w:tc>
          <w:tcPr>
            <w:tcW w:w="4785" w:type="dxa"/>
          </w:tcPr>
          <w:p w:rsidR="00AB68C4" w:rsidRPr="0000488A" w:rsidRDefault="00AB68C4" w:rsidP="00AB68C4">
            <w:pPr>
              <w:tabs>
                <w:tab w:val="left" w:pos="3052"/>
              </w:tabs>
              <w:rPr>
                <w:rFonts w:ascii="Times New Roman" w:hAnsi="Times New Roman" w:cs="Times New Roman"/>
                <w:sz w:val="24"/>
                <w:szCs w:val="24"/>
              </w:rPr>
            </w:pPr>
            <w:r w:rsidRPr="0000488A">
              <w:rPr>
                <w:rFonts w:ascii="Times New Roman" w:hAnsi="Times New Roman" w:cs="Times New Roman"/>
                <w:sz w:val="24"/>
                <w:szCs w:val="24"/>
              </w:rPr>
              <w:t>Изобразительная деятельность:</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 детей интерес к занятиям изобразительной</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деятельностью; формировать у детей знания в области изобразительной деятельности; развивать у детей эстетическое восприятие;</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умение у детей видеть цельный художественный образ в единстве изобразительно- выразительных средств колористической, композиционной и смысловой трактовки;</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умение у детей в рисовании, лепке, аппликации изображать простые предметы и явления, передавая их образную выразительность;</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находить связь между предметами и явлениями окружающего мира и их изображениями (в рисунке, лепке, аппликации);</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об окружающем мире доступными графическими и живописными средствами;</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умение у детей создавать как индивидуальные, так и коллективные композиции в рисунках, лепке, аппликации;</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переводить детей от рисования- подражания к самостоятельному творчеству;</w:t>
            </w:r>
          </w:p>
        </w:tc>
        <w:tc>
          <w:tcPr>
            <w:tcW w:w="4786" w:type="dxa"/>
          </w:tcPr>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Рисование:</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Лепка:</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Аппликация:</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приобщает детей к искусству аппликации, формирует интерес к этому виду деятельности; учит детей предварительно выкладывать</w:t>
            </w:r>
            <w:r w:rsidRPr="0000488A">
              <w:rPr>
                <w:rFonts w:ascii="Times New Roman" w:hAnsi="Times New Roman" w:cs="Times New Roman"/>
                <w:sz w:val="24"/>
                <w:szCs w:val="24"/>
              </w:rPr>
              <w:tab/>
            </w:r>
            <w:r w:rsidRPr="0000488A">
              <w:rPr>
                <w:rFonts w:ascii="Times New Roman" w:hAnsi="Times New Roman" w:cs="Times New Roman"/>
                <w:sz w:val="24"/>
                <w:szCs w:val="24"/>
              </w:rPr>
              <w:tab/>
              <w:t>(в</w:t>
            </w:r>
            <w:r w:rsidRPr="0000488A">
              <w:rPr>
                <w:rFonts w:ascii="Times New Roman" w:hAnsi="Times New Roman" w:cs="Times New Roman"/>
                <w:sz w:val="24"/>
                <w:szCs w:val="24"/>
              </w:rPr>
              <w:tab/>
              <w:t>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Народное декоративно-прикладное искусство:</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AB68C4" w:rsidRPr="0000488A" w:rsidTr="00AB68C4">
        <w:tc>
          <w:tcPr>
            <w:tcW w:w="4785" w:type="dxa"/>
          </w:tcPr>
          <w:p w:rsidR="00AB68C4" w:rsidRPr="0000488A" w:rsidRDefault="00AB68C4" w:rsidP="00AB68C4">
            <w:pPr>
              <w:tabs>
                <w:tab w:val="left" w:pos="3052"/>
              </w:tabs>
              <w:rPr>
                <w:rFonts w:ascii="Times New Roman" w:hAnsi="Times New Roman" w:cs="Times New Roman"/>
                <w:sz w:val="24"/>
                <w:szCs w:val="24"/>
              </w:rPr>
            </w:pPr>
            <w:r w:rsidRPr="0000488A">
              <w:rPr>
                <w:rFonts w:ascii="Times New Roman" w:hAnsi="Times New Roman" w:cs="Times New Roman"/>
                <w:sz w:val="24"/>
                <w:szCs w:val="24"/>
              </w:rPr>
              <w:t>Конструктивная деятельность:</w:t>
            </w:r>
          </w:p>
          <w:p w:rsidR="00AB68C4" w:rsidRPr="0000488A" w:rsidRDefault="00AB68C4" w:rsidP="00AB68C4">
            <w:pPr>
              <w:tabs>
                <w:tab w:val="left" w:pos="426"/>
              </w:tabs>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совершенствовать у детей конструктивные умения;</w:t>
            </w:r>
          </w:p>
          <w:p w:rsidR="00AB68C4" w:rsidRPr="0000488A" w:rsidRDefault="00AB68C4" w:rsidP="00AB68C4">
            <w:pPr>
              <w:tabs>
                <w:tab w:val="left" w:pos="426"/>
              </w:tabs>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AB68C4" w:rsidRPr="0000488A" w:rsidRDefault="00AB68C4" w:rsidP="00AB68C4">
            <w:pPr>
              <w:tabs>
                <w:tab w:val="left" w:pos="426"/>
              </w:tabs>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умение у детей использовать в постройках детали разного цвета;</w:t>
            </w:r>
          </w:p>
        </w:tc>
        <w:tc>
          <w:tcPr>
            <w:tcW w:w="4786" w:type="dxa"/>
          </w:tcPr>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r>
      <w:tr w:rsidR="00AB68C4" w:rsidRPr="0000488A" w:rsidTr="00AB68C4">
        <w:tc>
          <w:tcPr>
            <w:tcW w:w="4785" w:type="dxa"/>
          </w:tcPr>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Музыкальная деятельность:</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 детей эмоциональную отзывчивость на музыку;</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знакомить детей с тремя жанрами музыкальных произведений: песней, танцем, маршем;</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 детей умение узнавать знакомые песни, пьесы; чувствовать характер музыки (веселый, бодрый, спокойный), эмоционально на нее реагировать;</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выражать свое настроение в движении под музыку;</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учить детей петь простые народные песни, попевки, прибаутки, передавая их настроение и характер;</w:t>
            </w:r>
          </w:p>
          <w:p w:rsidR="00AB68C4" w:rsidRPr="0000488A" w:rsidRDefault="00AB68C4" w:rsidP="00AB68C4">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4786" w:type="dxa"/>
          </w:tcPr>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Слушание:</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Пение:</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Песенное творчество:</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Музыкально-ритмические движения:</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Игра на детских музыкальных инструментах:</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w:t>
            </w:r>
            <w:r w:rsidR="0009326B">
              <w:rPr>
                <w:rFonts w:ascii="Times New Roman" w:hAnsi="Times New Roman" w:cs="Times New Roman"/>
                <w:sz w:val="24"/>
                <w:szCs w:val="24"/>
              </w:rPr>
              <w:t xml:space="preserve"> </w:t>
            </w:r>
            <w:r w:rsidRPr="0000488A">
              <w:rPr>
                <w:rFonts w:ascii="Times New Roman" w:hAnsi="Times New Roman" w:cs="Times New Roman"/>
                <w:sz w:val="24"/>
                <w:szCs w:val="24"/>
              </w:rPr>
              <w:t>звукоизвлечения</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AB68C4" w:rsidRPr="0000488A" w:rsidTr="00AB68C4">
        <w:tc>
          <w:tcPr>
            <w:tcW w:w="4785" w:type="dxa"/>
          </w:tcPr>
          <w:p w:rsidR="00AB68C4" w:rsidRPr="0000488A" w:rsidRDefault="00AB68C4" w:rsidP="00AB68C4">
            <w:pPr>
              <w:tabs>
                <w:tab w:val="left" w:pos="3052"/>
              </w:tabs>
              <w:rPr>
                <w:rFonts w:ascii="Times New Roman" w:hAnsi="Times New Roman" w:cs="Times New Roman"/>
                <w:sz w:val="24"/>
                <w:szCs w:val="24"/>
              </w:rPr>
            </w:pPr>
            <w:r w:rsidRPr="0000488A">
              <w:rPr>
                <w:rFonts w:ascii="Times New Roman" w:hAnsi="Times New Roman" w:cs="Times New Roman"/>
                <w:sz w:val="24"/>
                <w:szCs w:val="24"/>
              </w:rPr>
              <w:t>Театрализованная деятельность:</w:t>
            </w:r>
          </w:p>
          <w:p w:rsidR="00AB68C4" w:rsidRPr="0000488A" w:rsidRDefault="00AB68C4" w:rsidP="00AB68C4">
            <w:pPr>
              <w:tabs>
                <w:tab w:val="left" w:pos="284"/>
              </w:tabs>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у детей устойчивый интерес детей к театрализованной игре, создавать условия для её проведения;</w:t>
            </w:r>
          </w:p>
          <w:p w:rsidR="00AB68C4" w:rsidRPr="0000488A" w:rsidRDefault="00AB68C4" w:rsidP="00AB68C4">
            <w:pPr>
              <w:tabs>
                <w:tab w:val="left" w:pos="284"/>
              </w:tabs>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w:t>
            </w:r>
          </w:p>
          <w:p w:rsidR="00AB68C4" w:rsidRPr="0000488A" w:rsidRDefault="00AB68C4" w:rsidP="00AB68C4">
            <w:pPr>
              <w:tabs>
                <w:tab w:val="left" w:pos="284"/>
              </w:tabs>
              <w:rPr>
                <w:rFonts w:ascii="Times New Roman" w:hAnsi="Times New Roman" w:cs="Times New Roman"/>
                <w:sz w:val="24"/>
                <w:szCs w:val="24"/>
              </w:rPr>
            </w:pPr>
            <w:r w:rsidRPr="0000488A">
              <w:rPr>
                <w:rFonts w:ascii="Times New Roman" w:hAnsi="Times New Roman" w:cs="Times New Roman"/>
                <w:sz w:val="24"/>
                <w:szCs w:val="24"/>
              </w:rPr>
              <w:t>положительные, доброжелательные, коллективные взаимоотношения;</w:t>
            </w:r>
          </w:p>
          <w:p w:rsidR="00AB68C4" w:rsidRPr="0000488A" w:rsidRDefault="00AB68C4" w:rsidP="00AB68C4">
            <w:pPr>
              <w:tabs>
                <w:tab w:val="left" w:pos="284"/>
              </w:tabs>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умение следить за развитием действия в играх- драматизациях и кукольных спектаклях, созданных силами взрослых и старших детей;</w:t>
            </w:r>
          </w:p>
          <w:p w:rsidR="00AB68C4" w:rsidRPr="0000488A" w:rsidRDefault="00AB68C4" w:rsidP="00AB68C4">
            <w:pPr>
              <w:tabs>
                <w:tab w:val="left" w:pos="284"/>
              </w:tabs>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tc>
        <w:tc>
          <w:tcPr>
            <w:tcW w:w="4786" w:type="dxa"/>
          </w:tcPr>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tc>
      </w:tr>
      <w:tr w:rsidR="00AB68C4" w:rsidRPr="0000488A" w:rsidTr="00AB68C4">
        <w:tc>
          <w:tcPr>
            <w:tcW w:w="4785" w:type="dxa"/>
          </w:tcPr>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Культурно-досуговая деятельность:</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способствовать организации культурно-досуговой деятельности детей по интересам, обеспечивая эмоциональное благополучие и отдых;</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помогать детям организовывать свободное время с интересом; - создавать условия для активного и пассивного отдыха;</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создавать атмосферу эмоционального благополучия в культурно-досуговой деятельности; развивать интерес к просмотру кукольных</w:t>
            </w:r>
            <w:r w:rsidRPr="0000488A">
              <w:rPr>
                <w:rFonts w:ascii="Times New Roman" w:hAnsi="Times New Roman" w:cs="Times New Roman"/>
                <w:sz w:val="24"/>
                <w:szCs w:val="24"/>
              </w:rPr>
              <w:tab/>
              <w:t>спектаклей, прослушиванию музыкальных и литературных произведений;</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желание участвовать в праздниках и развлечениях; формировать основы праздничной культуры и навыкиобщения в ходе</w:t>
            </w:r>
          </w:p>
          <w:p w:rsidR="00AB68C4" w:rsidRPr="0000488A" w:rsidRDefault="00AB68C4" w:rsidP="00AB68C4">
            <w:pPr>
              <w:tabs>
                <w:tab w:val="left" w:pos="567"/>
              </w:tabs>
              <w:jc w:val="both"/>
              <w:rPr>
                <w:rFonts w:ascii="Times New Roman" w:hAnsi="Times New Roman" w:cs="Times New Roman"/>
                <w:sz w:val="24"/>
                <w:szCs w:val="24"/>
              </w:rPr>
            </w:pPr>
            <w:r w:rsidRPr="0000488A">
              <w:rPr>
                <w:rFonts w:ascii="Times New Roman" w:hAnsi="Times New Roman" w:cs="Times New Roman"/>
                <w:sz w:val="24"/>
                <w:szCs w:val="24"/>
              </w:rPr>
              <w:t>праздника и развлечения.</w:t>
            </w:r>
          </w:p>
        </w:tc>
        <w:tc>
          <w:tcPr>
            <w:tcW w:w="4786" w:type="dxa"/>
          </w:tcPr>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организует культурно-досуговую</w:t>
            </w:r>
          </w:p>
          <w:p w:rsidR="00AB68C4" w:rsidRPr="0000488A" w:rsidRDefault="00AB68C4" w:rsidP="00AB68C4">
            <w:pPr>
              <w:jc w:val="both"/>
              <w:rPr>
                <w:rFonts w:ascii="Times New Roman" w:hAnsi="Times New Roman" w:cs="Times New Roman"/>
                <w:sz w:val="24"/>
                <w:szCs w:val="24"/>
              </w:rPr>
            </w:pPr>
            <w:r w:rsidRPr="0000488A">
              <w:rPr>
                <w:rFonts w:ascii="Times New Roman" w:hAnsi="Times New Roman" w:cs="Times New Roman"/>
                <w:sz w:val="24"/>
                <w:szCs w:val="24"/>
              </w:rPr>
              <w:t>деятельность детей по интересам, обеспечивая эмоциональное благополучие и отдых.</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AB68C4" w:rsidRPr="0000488A" w:rsidTr="00B321EE">
        <w:tc>
          <w:tcPr>
            <w:tcW w:w="9571" w:type="dxa"/>
            <w:gridSpan w:val="2"/>
          </w:tcPr>
          <w:p w:rsidR="00AB68C4" w:rsidRPr="0000488A" w:rsidRDefault="00AB68C4" w:rsidP="00AB68C4">
            <w:pPr>
              <w:ind w:firstLine="602"/>
              <w:jc w:val="center"/>
              <w:rPr>
                <w:rFonts w:ascii="Times New Roman" w:hAnsi="Times New Roman" w:cs="Times New Roman"/>
                <w:sz w:val="24"/>
                <w:szCs w:val="24"/>
              </w:rPr>
            </w:pPr>
            <w:r w:rsidRPr="0000488A">
              <w:rPr>
                <w:rFonts w:ascii="Times New Roman" w:hAnsi="Times New Roman" w:cs="Times New Roman"/>
                <w:sz w:val="24"/>
                <w:szCs w:val="24"/>
              </w:rPr>
              <w:t>От 4 до 5 лет</w:t>
            </w:r>
          </w:p>
        </w:tc>
      </w:tr>
      <w:tr w:rsidR="00AB68C4" w:rsidRPr="0000488A" w:rsidTr="00AB68C4">
        <w:tc>
          <w:tcPr>
            <w:tcW w:w="4785" w:type="dxa"/>
          </w:tcPr>
          <w:p w:rsidR="00AB68C4" w:rsidRPr="0000488A" w:rsidRDefault="00AB68C4" w:rsidP="00AB68C4">
            <w:pPr>
              <w:tabs>
                <w:tab w:val="left" w:pos="3052"/>
              </w:tabs>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 образовательной деятельности</w:t>
            </w:r>
          </w:p>
        </w:tc>
        <w:tc>
          <w:tcPr>
            <w:tcW w:w="4786" w:type="dxa"/>
          </w:tcPr>
          <w:p w:rsidR="00AB68C4" w:rsidRPr="0000488A" w:rsidRDefault="00AB68C4" w:rsidP="00AB68C4">
            <w:pPr>
              <w:ind w:firstLine="602"/>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AB68C4" w:rsidRPr="0000488A" w:rsidTr="00AB68C4">
        <w:tc>
          <w:tcPr>
            <w:tcW w:w="4785" w:type="dxa"/>
          </w:tcPr>
          <w:p w:rsidR="00AB68C4" w:rsidRPr="0000488A" w:rsidRDefault="00AB68C4" w:rsidP="003034DC">
            <w:pPr>
              <w:tabs>
                <w:tab w:val="left" w:pos="284"/>
                <w:tab w:val="left" w:pos="645"/>
              </w:tabs>
              <w:jc w:val="both"/>
              <w:rPr>
                <w:rFonts w:ascii="Times New Roman" w:hAnsi="Times New Roman" w:cs="Times New Roman"/>
                <w:sz w:val="24"/>
                <w:szCs w:val="24"/>
              </w:rPr>
            </w:pPr>
            <w:r w:rsidRPr="0000488A">
              <w:rPr>
                <w:rFonts w:ascii="Times New Roman" w:hAnsi="Times New Roman" w:cs="Times New Roman"/>
                <w:sz w:val="24"/>
                <w:szCs w:val="24"/>
              </w:rPr>
              <w:t>Приобщение к искусству:</w:t>
            </w:r>
          </w:p>
          <w:p w:rsidR="00AB68C4" w:rsidRPr="0000488A" w:rsidRDefault="00AB68C4" w:rsidP="003034DC">
            <w:pPr>
              <w:tabs>
                <w:tab w:val="left" w:pos="284"/>
                <w:tab w:val="left" w:pos="645"/>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AB68C4" w:rsidRPr="0000488A" w:rsidRDefault="00AB68C4" w:rsidP="003034DC">
            <w:pPr>
              <w:tabs>
                <w:tab w:val="left" w:pos="284"/>
                <w:tab w:val="left" w:pos="645"/>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 детей умение сравнивать произведения различных видов искусства;</w:t>
            </w:r>
          </w:p>
          <w:p w:rsidR="00AB68C4" w:rsidRPr="0000488A" w:rsidRDefault="00AB68C4" w:rsidP="003034DC">
            <w:pPr>
              <w:tabs>
                <w:tab w:val="left" w:pos="284"/>
                <w:tab w:val="left" w:pos="645"/>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отзывчивость и эстетическое сопереживание на красоту окружающей действительности;</w:t>
            </w:r>
          </w:p>
          <w:p w:rsidR="00AB68C4" w:rsidRPr="0000488A" w:rsidRDefault="00AB68C4" w:rsidP="003034DC">
            <w:pPr>
              <w:tabs>
                <w:tab w:val="left" w:pos="284"/>
                <w:tab w:val="left" w:pos="645"/>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 детей интерес к искусству как виду творческой деятельности человека;</w:t>
            </w:r>
          </w:p>
          <w:p w:rsidR="00AB68C4" w:rsidRPr="0000488A" w:rsidRDefault="00AB68C4" w:rsidP="003034DC">
            <w:pPr>
              <w:tabs>
                <w:tab w:val="left" w:pos="284"/>
                <w:tab w:val="left" w:pos="645"/>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познакомить детей с видами и жанрами искусства, историей его возникновения, средствами выразительности разных видов искусства;</w:t>
            </w:r>
          </w:p>
          <w:p w:rsidR="00AB68C4" w:rsidRPr="0000488A" w:rsidRDefault="00AB68C4" w:rsidP="003034DC">
            <w:pPr>
              <w:tabs>
                <w:tab w:val="left" w:pos="284"/>
                <w:tab w:val="left" w:pos="645"/>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понимание красоты произведений искусства,</w:t>
            </w:r>
          </w:p>
          <w:p w:rsidR="00AB68C4" w:rsidRPr="0000488A" w:rsidRDefault="00AB68C4" w:rsidP="003034DC">
            <w:pPr>
              <w:tabs>
                <w:tab w:val="left" w:pos="284"/>
                <w:tab w:val="left" w:pos="645"/>
              </w:tabs>
              <w:jc w:val="both"/>
              <w:rPr>
                <w:rFonts w:ascii="Times New Roman" w:hAnsi="Times New Roman" w:cs="Times New Roman"/>
                <w:sz w:val="24"/>
                <w:szCs w:val="24"/>
              </w:rPr>
            </w:pPr>
            <w:r w:rsidRPr="0000488A">
              <w:rPr>
                <w:rFonts w:ascii="Times New Roman" w:hAnsi="Times New Roman" w:cs="Times New Roman"/>
                <w:sz w:val="24"/>
                <w:szCs w:val="24"/>
              </w:rPr>
              <w:t>потребность общения с искусством;</w:t>
            </w:r>
          </w:p>
          <w:p w:rsidR="00AB68C4" w:rsidRPr="0000488A" w:rsidRDefault="00AB68C4" w:rsidP="003034DC">
            <w:pPr>
              <w:tabs>
                <w:tab w:val="left" w:pos="284"/>
                <w:tab w:val="left" w:pos="645"/>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 детей интерес к детским выставкам, спектаклям; желание посещать театр, музей и тому подобное;</w:t>
            </w:r>
          </w:p>
          <w:p w:rsidR="00AB68C4" w:rsidRPr="0000488A" w:rsidRDefault="00AB68C4" w:rsidP="003034DC">
            <w:pPr>
              <w:tabs>
                <w:tab w:val="left" w:pos="284"/>
                <w:tab w:val="left" w:pos="645"/>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4786" w:type="dxa"/>
          </w:tcPr>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 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учит узнавать и называть предметы и явления</w:t>
            </w:r>
            <w:r w:rsidRPr="0000488A">
              <w:rPr>
                <w:rFonts w:ascii="Times New Roman" w:hAnsi="Times New Roman" w:cs="Times New Roman"/>
                <w:sz w:val="24"/>
                <w:szCs w:val="24"/>
              </w:rPr>
              <w:tab/>
              <w:t>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AB68C4" w:rsidRPr="0000488A" w:rsidRDefault="00AB68C4"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w:t>
            </w:r>
          </w:p>
        </w:tc>
      </w:tr>
      <w:tr w:rsidR="00AB68C4" w:rsidRPr="0000488A" w:rsidTr="00AB68C4">
        <w:tc>
          <w:tcPr>
            <w:tcW w:w="4785" w:type="dxa"/>
          </w:tcPr>
          <w:p w:rsidR="00AB68C4" w:rsidRPr="0000488A" w:rsidRDefault="00AB68C4"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Изобразительная деятельность:</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формировать у детей умение рассматривать и обследовать предметы, в том числе с помощью рук;</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 детей умение выделять и использовать средства выразительности в рисовании, лепке, аппликации;</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формировать у детей умение создавать коллективные произведения в рисовании, лепке, аппликации;</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приучать детей быть аккуратными: сохранять свое рабочее место в порядке, по окончании работы убирать все со стола;</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w:t>
            </w:r>
          </w:p>
          <w:p w:rsidR="00AB68C4"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деятельности;</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художественно- творческие способности у детей в различных видах изобразительной деятельности;</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создавать условия для</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самостоятельного художественного творчества детей;</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у детей желание проявлять дружелюбие при оценке работ других.</w:t>
            </w:r>
          </w:p>
        </w:tc>
        <w:tc>
          <w:tcPr>
            <w:tcW w:w="4786" w:type="dxa"/>
          </w:tcPr>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Народное декоративно-прикладное искусство:</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AB68C4"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Лепка:</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Аппликация:</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AB68C4" w:rsidRPr="0000488A" w:rsidTr="00AB68C4">
        <w:tc>
          <w:tcPr>
            <w:tcW w:w="4785" w:type="dxa"/>
          </w:tcPr>
          <w:p w:rsidR="003034DC" w:rsidRPr="0000488A" w:rsidRDefault="003034DC" w:rsidP="003034DC">
            <w:pPr>
              <w:tabs>
                <w:tab w:val="left" w:pos="3052"/>
              </w:tabs>
              <w:rPr>
                <w:rFonts w:ascii="Times New Roman" w:hAnsi="Times New Roman" w:cs="Times New Roman"/>
                <w:sz w:val="24"/>
                <w:szCs w:val="24"/>
              </w:rPr>
            </w:pPr>
            <w:r w:rsidRPr="0000488A">
              <w:rPr>
                <w:rFonts w:ascii="Times New Roman" w:hAnsi="Times New Roman" w:cs="Times New Roman"/>
                <w:sz w:val="24"/>
                <w:szCs w:val="24"/>
              </w:rPr>
              <w:t>Конструктивная деятельность:</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 продолжать развивать у детей способность различать и называть строительные детали (куб, пластина, кирпичик, брусок);</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использовать их с учётом</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конструктивных свойств (устойчивость, форма, величина);</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умение у детей сооружать постройки из крупного и мелкого строительного материала;</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обучать конструированию из бумаги;</w:t>
            </w:r>
          </w:p>
          <w:p w:rsidR="00AB68C4"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приобщать детей к изготовлению поделок из природного материала.</w:t>
            </w:r>
          </w:p>
        </w:tc>
        <w:tc>
          <w:tcPr>
            <w:tcW w:w="4786" w:type="dxa"/>
          </w:tcPr>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AB68C4"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r>
      <w:tr w:rsidR="00AB68C4" w:rsidRPr="0000488A" w:rsidTr="00AB68C4">
        <w:tc>
          <w:tcPr>
            <w:tcW w:w="4785" w:type="dxa"/>
          </w:tcPr>
          <w:p w:rsidR="003034DC" w:rsidRPr="0000488A" w:rsidRDefault="003034DC" w:rsidP="003034DC">
            <w:pPr>
              <w:tabs>
                <w:tab w:val="left" w:pos="3052"/>
              </w:tabs>
              <w:rPr>
                <w:rFonts w:ascii="Times New Roman" w:hAnsi="Times New Roman" w:cs="Times New Roman"/>
                <w:sz w:val="24"/>
                <w:szCs w:val="24"/>
              </w:rPr>
            </w:pPr>
            <w:r w:rsidRPr="0000488A">
              <w:rPr>
                <w:rFonts w:ascii="Times New Roman" w:hAnsi="Times New Roman" w:cs="Times New Roman"/>
                <w:sz w:val="24"/>
                <w:szCs w:val="24"/>
              </w:rPr>
              <w:t>Музыкальная деятельность:</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музыкальные впечатления детей, способствовать дальнейшему развитию основ музыкальной культуры;</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слушательскую культуру детей; развивать музыкальность детей;</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у детей интерес к пению;</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способствовать освоению детьми приемов игры на детских музыкальных инструментах;</w:t>
            </w:r>
          </w:p>
          <w:p w:rsidR="00AB68C4"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поощрять желание детей самостоятельно заниматься музыкальной деятельностью;</w:t>
            </w:r>
          </w:p>
        </w:tc>
        <w:tc>
          <w:tcPr>
            <w:tcW w:w="4786" w:type="dxa"/>
          </w:tcPr>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Слушание:</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w:t>
            </w:r>
          </w:p>
          <w:p w:rsidR="003034DC" w:rsidRPr="0000488A" w:rsidRDefault="003034DC" w:rsidP="003034DC">
            <w:pPr>
              <w:jc w:val="both"/>
              <w:rPr>
                <w:rFonts w:ascii="Times New Roman" w:hAnsi="Times New Roman" w:cs="Times New Roman"/>
                <w:sz w:val="24"/>
                <w:szCs w:val="24"/>
              </w:rPr>
            </w:pPr>
            <w:r w:rsidRPr="0000488A">
              <w:rPr>
                <w:rFonts w:ascii="Times New Roman" w:hAnsi="Times New Roman" w:cs="Times New Roman"/>
                <w:sz w:val="24"/>
                <w:szCs w:val="24"/>
              </w:rPr>
              <w:t>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«торжественная», спокойная, «таинственная»; бег: легкий, стремительный).</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rsidR="00AB68C4" w:rsidRPr="0000488A" w:rsidTr="00AB68C4">
        <w:tc>
          <w:tcPr>
            <w:tcW w:w="4785" w:type="dxa"/>
          </w:tcPr>
          <w:p w:rsidR="003034DC" w:rsidRPr="0000488A" w:rsidRDefault="003034DC" w:rsidP="003034DC">
            <w:pPr>
              <w:tabs>
                <w:tab w:val="left" w:pos="3052"/>
              </w:tabs>
              <w:rPr>
                <w:rFonts w:ascii="Times New Roman" w:hAnsi="Times New Roman" w:cs="Times New Roman"/>
                <w:sz w:val="24"/>
                <w:szCs w:val="24"/>
              </w:rPr>
            </w:pPr>
            <w:r w:rsidRPr="0000488A">
              <w:rPr>
                <w:rFonts w:ascii="Times New Roman" w:hAnsi="Times New Roman" w:cs="Times New Roman"/>
                <w:sz w:val="24"/>
                <w:szCs w:val="24"/>
              </w:rPr>
              <w:t>Театрализованная деятельность:</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развивать интерес детей к театрализованной</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деятельности; формировать опыт социальных навыков поведения, создавать условия для развития творческой активности детей;</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учить элементам художественно- образных выразительных средств (интонация, мимика, пантомимика);</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 детей простейшие образно-выразительные умения, имитировать характерные движения сказочных животных;</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эстетический вкус, воспитывать чувство прекрасного, побуждать нравственно- эстетические и эмоциональные переживания;</w:t>
            </w:r>
          </w:p>
          <w:p w:rsidR="00AB68C4"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побуждать интерес творческим проявлениям в игре и игровому общению со сверстниками.</w:t>
            </w:r>
          </w:p>
        </w:tc>
        <w:tc>
          <w:tcPr>
            <w:tcW w:w="4786" w:type="dxa"/>
          </w:tcPr>
          <w:p w:rsidR="00AB68C4"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AB68C4" w:rsidRPr="0000488A" w:rsidTr="00AB68C4">
        <w:tc>
          <w:tcPr>
            <w:tcW w:w="4785" w:type="dxa"/>
          </w:tcPr>
          <w:p w:rsidR="003034DC" w:rsidRPr="0000488A" w:rsidRDefault="003034DC" w:rsidP="003034DC">
            <w:pPr>
              <w:tabs>
                <w:tab w:val="left" w:pos="3052"/>
              </w:tabs>
              <w:rPr>
                <w:rFonts w:ascii="Times New Roman" w:hAnsi="Times New Roman" w:cs="Times New Roman"/>
                <w:sz w:val="24"/>
                <w:szCs w:val="24"/>
              </w:rPr>
            </w:pPr>
            <w:r w:rsidRPr="0000488A">
              <w:rPr>
                <w:rFonts w:ascii="Times New Roman" w:hAnsi="Times New Roman" w:cs="Times New Roman"/>
                <w:sz w:val="24"/>
                <w:szCs w:val="24"/>
              </w:rPr>
              <w:t>Культурно-досуговая деятельность:</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умение организовывать свободное время с пользой; поощрять желание заниматься интересной самостоятельной</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интерес к развлечениям, знакомящим с культурой и традициями народов страны;</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осуществлять патриотическое и нравственное воспитание, приобщать к художественной культуре, эстетико</w:t>
            </w:r>
            <w:r w:rsidR="004576E2">
              <w:rPr>
                <w:rFonts w:ascii="Times New Roman" w:hAnsi="Times New Roman" w:cs="Times New Roman"/>
                <w:sz w:val="24"/>
                <w:szCs w:val="24"/>
              </w:rPr>
              <w:t xml:space="preserve"> </w:t>
            </w:r>
            <w:r w:rsidRPr="0000488A">
              <w:rPr>
                <w:rFonts w:ascii="Times New Roman" w:hAnsi="Times New Roman" w:cs="Times New Roman"/>
                <w:sz w:val="24"/>
                <w:szCs w:val="24"/>
              </w:rPr>
              <w:t>- эмоциональному творчеству;</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приобщать к праздничной культуре, развивать желание принимать участие в праздниках (календарных, государственных, народных);</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чувства причастности к событиям, происходящим в стране;</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индивидуальные творческие способности и художественные наклонности ребёнка;</w:t>
            </w:r>
          </w:p>
          <w:p w:rsidR="003034DC"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вовлекать детей в процесс подготовки разных видов развлечений;</w:t>
            </w:r>
          </w:p>
          <w:p w:rsidR="00AB68C4" w:rsidRPr="0000488A" w:rsidRDefault="003034DC" w:rsidP="003034DC">
            <w:pPr>
              <w:tabs>
                <w:tab w:val="left" w:pos="284"/>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желание участвовать в кукольном спектакле, музыкальных и литературных композициях, концертах.</w:t>
            </w:r>
          </w:p>
        </w:tc>
        <w:tc>
          <w:tcPr>
            <w:tcW w:w="4786" w:type="dxa"/>
          </w:tcPr>
          <w:p w:rsidR="00AB68C4" w:rsidRPr="0000488A" w:rsidRDefault="003034DC"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3034DC" w:rsidRPr="0000488A" w:rsidTr="00B321EE">
        <w:tc>
          <w:tcPr>
            <w:tcW w:w="9571" w:type="dxa"/>
            <w:gridSpan w:val="2"/>
          </w:tcPr>
          <w:p w:rsidR="003034DC" w:rsidRPr="0000488A" w:rsidRDefault="003034DC" w:rsidP="003034DC">
            <w:pPr>
              <w:ind w:firstLine="602"/>
              <w:jc w:val="center"/>
              <w:rPr>
                <w:rFonts w:ascii="Times New Roman" w:hAnsi="Times New Roman" w:cs="Times New Roman"/>
                <w:sz w:val="24"/>
                <w:szCs w:val="24"/>
              </w:rPr>
            </w:pPr>
            <w:r w:rsidRPr="0000488A">
              <w:rPr>
                <w:rFonts w:ascii="Times New Roman" w:hAnsi="Times New Roman" w:cs="Times New Roman"/>
                <w:sz w:val="24"/>
                <w:szCs w:val="24"/>
              </w:rPr>
              <w:t>От 5 до 6 лет</w:t>
            </w:r>
          </w:p>
        </w:tc>
      </w:tr>
      <w:tr w:rsidR="00AB68C4" w:rsidRPr="0000488A" w:rsidTr="00AB68C4">
        <w:tc>
          <w:tcPr>
            <w:tcW w:w="4785" w:type="dxa"/>
          </w:tcPr>
          <w:p w:rsidR="003034DC" w:rsidRPr="0000488A" w:rsidRDefault="003034DC" w:rsidP="003034DC">
            <w:pPr>
              <w:tabs>
                <w:tab w:val="left" w:pos="3052"/>
              </w:tabs>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AB68C4" w:rsidRPr="0000488A" w:rsidRDefault="003034DC" w:rsidP="003034DC">
            <w:pPr>
              <w:tabs>
                <w:tab w:val="left" w:pos="3052"/>
              </w:tabs>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AB68C4" w:rsidRPr="0000488A" w:rsidRDefault="003034DC" w:rsidP="003034DC">
            <w:pPr>
              <w:ind w:firstLine="602"/>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AB68C4" w:rsidRPr="0000488A" w:rsidTr="00AB68C4">
        <w:tc>
          <w:tcPr>
            <w:tcW w:w="4785" w:type="dxa"/>
          </w:tcPr>
          <w:p w:rsidR="003034DC" w:rsidRPr="0000488A" w:rsidRDefault="003034DC" w:rsidP="003034DC">
            <w:pPr>
              <w:tabs>
                <w:tab w:val="left" w:pos="3052"/>
              </w:tabs>
              <w:rPr>
                <w:rFonts w:ascii="Times New Roman" w:hAnsi="Times New Roman" w:cs="Times New Roman"/>
                <w:sz w:val="24"/>
                <w:szCs w:val="24"/>
              </w:rPr>
            </w:pPr>
            <w:r w:rsidRPr="0000488A">
              <w:rPr>
                <w:rFonts w:ascii="Times New Roman" w:hAnsi="Times New Roman" w:cs="Times New Roman"/>
                <w:sz w:val="24"/>
                <w:szCs w:val="24"/>
              </w:rPr>
              <w:t>Приобщение к искусству:</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 продолжать развивать эстетическое восприятие, эстетические чувства, эмоции, эстетический вкус, интерес к</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искусству; умение наблюдать и оценивать прекрасное в</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окружающей действительности, природе;</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эмоциональный отклик на проявления красоты в окружающем мире, произведениях искусства и собственных творческих работах;</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способствовать освоению эстетических оценок, суждений; формировать духовно- нравственные качества, в процессе ознакомления с различными видами искусства духовно-нравственного содержания;</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бережное отношение к произведениям искусства;</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активизировать проявление эстетического отношения к окружающему миру</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(искусству, природе, предметам быта, игрушкам, социальным</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явлениям);</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развивать у детей стремление к познанию культурных традиций своего народа через творческую деятельность;</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знакомить детей с жанрами изобразительного и музыкального искусства; продолжать знакомить детей с архитектурой;</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034DC"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уметь называть вид художественной деятельности, профессию и людей, которые работают в том или ином виде искусства;</w:t>
            </w:r>
          </w:p>
          <w:p w:rsidR="00AB68C4" w:rsidRPr="0000488A" w:rsidRDefault="003034DC" w:rsidP="003034DC">
            <w:pPr>
              <w:tabs>
                <w:tab w:val="left" w:pos="426"/>
              </w:tabs>
              <w:jc w:val="both"/>
              <w:rPr>
                <w:rFonts w:ascii="Times New Roman" w:hAnsi="Times New Roman" w:cs="Times New Roman"/>
                <w:sz w:val="24"/>
                <w:szCs w:val="24"/>
              </w:rPr>
            </w:pPr>
            <w:r w:rsidRPr="0000488A">
              <w:rPr>
                <w:rFonts w:ascii="Times New Roman" w:hAnsi="Times New Roman" w:cs="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организовать посещение выставки, театра, музея, цирка;</w:t>
            </w:r>
          </w:p>
        </w:tc>
        <w:tc>
          <w:tcPr>
            <w:tcW w:w="4786" w:type="dxa"/>
          </w:tcPr>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w:t>
            </w:r>
          </w:p>
          <w:p w:rsidR="003034DC" w:rsidRPr="0000488A" w:rsidRDefault="003034DC" w:rsidP="003034DC">
            <w:pPr>
              <w:jc w:val="both"/>
              <w:rPr>
                <w:rFonts w:ascii="Times New Roman" w:hAnsi="Times New Roman" w:cs="Times New Roman"/>
                <w:sz w:val="24"/>
                <w:szCs w:val="24"/>
              </w:rPr>
            </w:pPr>
            <w:r w:rsidRPr="0000488A">
              <w:rPr>
                <w:rFonts w:ascii="Times New Roman" w:hAnsi="Times New Roman" w:cs="Times New Roman"/>
                <w:sz w:val="24"/>
                <w:szCs w:val="24"/>
              </w:rPr>
              <w:t xml:space="preserve">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w:t>
            </w:r>
            <w:r w:rsidR="004576E2">
              <w:rPr>
                <w:rFonts w:ascii="Times New Roman" w:hAnsi="Times New Roman" w:cs="Times New Roman"/>
                <w:sz w:val="24"/>
                <w:szCs w:val="24"/>
              </w:rPr>
              <w:t xml:space="preserve"> </w:t>
            </w:r>
            <w:r w:rsidRPr="0000488A">
              <w:rPr>
                <w:rFonts w:ascii="Times New Roman" w:hAnsi="Times New Roman" w:cs="Times New Roman"/>
                <w:sz w:val="24"/>
                <w:szCs w:val="24"/>
              </w:rPr>
              <w:t>-</w:t>
            </w:r>
            <w:r w:rsidR="004576E2">
              <w:rPr>
                <w:rFonts w:ascii="Times New Roman" w:hAnsi="Times New Roman" w:cs="Times New Roman"/>
                <w:sz w:val="24"/>
                <w:szCs w:val="24"/>
              </w:rPr>
              <w:t xml:space="preserve"> </w:t>
            </w:r>
            <w:r w:rsidRPr="0000488A">
              <w:rPr>
                <w:rFonts w:ascii="Times New Roman" w:hAnsi="Times New Roman" w:cs="Times New Roman"/>
                <w:sz w:val="24"/>
                <w:szCs w:val="24"/>
              </w:rPr>
              <w:t>досуговую).</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AB68C4"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AB68C4" w:rsidRPr="0000488A" w:rsidTr="00AB68C4">
        <w:tc>
          <w:tcPr>
            <w:tcW w:w="4785" w:type="dxa"/>
          </w:tcPr>
          <w:p w:rsidR="003034DC" w:rsidRPr="0000488A" w:rsidRDefault="003034DC" w:rsidP="003034DC">
            <w:pPr>
              <w:tabs>
                <w:tab w:val="left" w:pos="3052"/>
              </w:tabs>
              <w:rPr>
                <w:rFonts w:ascii="Times New Roman" w:hAnsi="Times New Roman" w:cs="Times New Roman"/>
                <w:sz w:val="24"/>
                <w:szCs w:val="24"/>
              </w:rPr>
            </w:pPr>
            <w:r w:rsidRPr="0000488A">
              <w:rPr>
                <w:rFonts w:ascii="Times New Roman" w:hAnsi="Times New Roman" w:cs="Times New Roman"/>
                <w:sz w:val="24"/>
                <w:szCs w:val="24"/>
              </w:rPr>
              <w:t>Изобразительная деятельность:</w:t>
            </w:r>
          </w:p>
          <w:p w:rsidR="003034DC" w:rsidRPr="0000488A" w:rsidRDefault="003034DC" w:rsidP="003034DC">
            <w:pPr>
              <w:tabs>
                <w:tab w:val="left" w:pos="318"/>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развивать интерес детей к изобразительной</w:t>
            </w:r>
          </w:p>
          <w:p w:rsidR="003034DC" w:rsidRPr="0000488A" w:rsidRDefault="003034DC" w:rsidP="003034DC">
            <w:pPr>
              <w:tabs>
                <w:tab w:val="left" w:pos="318"/>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деятельности;</w:t>
            </w:r>
          </w:p>
          <w:p w:rsidR="003034DC" w:rsidRPr="0000488A" w:rsidRDefault="003034DC" w:rsidP="003034DC">
            <w:pPr>
              <w:tabs>
                <w:tab w:val="left" w:pos="318"/>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развивать художественно- творческих способностей в продуктивных видах детской деятельности;</w:t>
            </w:r>
          </w:p>
          <w:p w:rsidR="003034DC" w:rsidRPr="0000488A" w:rsidRDefault="003034DC" w:rsidP="003034DC">
            <w:pPr>
              <w:tabs>
                <w:tab w:val="left" w:pos="318"/>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у детей сенсорный опыт, развивая органы восприятия: зрение, слух, обоняние, осязание, вкус;</w:t>
            </w:r>
          </w:p>
          <w:p w:rsidR="003034DC" w:rsidRPr="0000488A" w:rsidRDefault="003034DC" w:rsidP="003034DC">
            <w:pPr>
              <w:tabs>
                <w:tab w:val="left" w:pos="318"/>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закреплять у детей знания об основных формах предметов и объектов природы;</w:t>
            </w:r>
          </w:p>
          <w:p w:rsidR="003034DC" w:rsidRPr="0000488A" w:rsidRDefault="003034DC" w:rsidP="003034DC">
            <w:pPr>
              <w:tabs>
                <w:tab w:val="left" w:pos="318"/>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 детей эстетическое восприятие, желание созерцать красоту окружающего мира;</w:t>
            </w:r>
          </w:p>
          <w:p w:rsidR="003034DC" w:rsidRPr="0000488A" w:rsidRDefault="003034DC" w:rsidP="003034DC">
            <w:pPr>
              <w:tabs>
                <w:tab w:val="left" w:pos="318"/>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 процессе восприятия предметов и явлений развивать у детей мыслительные операции: анализ,</w:t>
            </w:r>
          </w:p>
          <w:p w:rsidR="003034DC" w:rsidRPr="0000488A" w:rsidRDefault="003034DC" w:rsidP="003034DC">
            <w:pPr>
              <w:tabs>
                <w:tab w:val="left" w:pos="318"/>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сравнение, уподобление (на что</w:t>
            </w:r>
          </w:p>
          <w:p w:rsidR="003034DC" w:rsidRPr="0000488A" w:rsidRDefault="003034DC" w:rsidP="003034DC">
            <w:pPr>
              <w:tabs>
                <w:tab w:val="left" w:pos="318"/>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похоже), установление сходства и различия предметов и их частей, выделение общего и единичного, характерных признаков, обобщение;</w:t>
            </w:r>
          </w:p>
          <w:p w:rsidR="003034DC" w:rsidRPr="0000488A" w:rsidRDefault="003034DC" w:rsidP="003034DC">
            <w:pPr>
              <w:tabs>
                <w:tab w:val="left" w:pos="318"/>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034DC" w:rsidRPr="0000488A" w:rsidRDefault="003034DC" w:rsidP="003034DC">
            <w:pPr>
              <w:tabs>
                <w:tab w:val="left" w:pos="318"/>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совершенствовать у детей изобразительные навыки и умения, формировать художественно- творческие способности; развивать у детей творчество детей (в том числе коллективное);</w:t>
            </w:r>
          </w:p>
          <w:p w:rsidR="003034DC" w:rsidRPr="0000488A" w:rsidRDefault="003034DC" w:rsidP="003034DC">
            <w:pPr>
              <w:tabs>
                <w:tab w:val="left" w:pos="318"/>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поощрять детей воплощать в художественной форме свои представления, переживания, чувства, мысли;</w:t>
            </w:r>
          </w:p>
          <w:p w:rsidR="003034DC" w:rsidRPr="0000488A" w:rsidRDefault="003034DC" w:rsidP="003034DC">
            <w:pPr>
              <w:tabs>
                <w:tab w:val="left" w:pos="318"/>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личностное творческое начало;</w:t>
            </w:r>
          </w:p>
          <w:p w:rsidR="00AB68C4" w:rsidRPr="0000488A" w:rsidRDefault="003034DC" w:rsidP="003034DC">
            <w:pPr>
              <w:tabs>
                <w:tab w:val="left" w:pos="318"/>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4786" w:type="dxa"/>
          </w:tcPr>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w:t>
            </w:r>
          </w:p>
          <w:p w:rsidR="003034DC" w:rsidRPr="0000488A" w:rsidRDefault="003034DC" w:rsidP="003034DC">
            <w:pPr>
              <w:jc w:val="both"/>
              <w:rPr>
                <w:rFonts w:ascii="Times New Roman" w:hAnsi="Times New Roman" w:cs="Times New Roman"/>
                <w:sz w:val="24"/>
                <w:szCs w:val="24"/>
              </w:rPr>
            </w:pPr>
            <w:r w:rsidRPr="0000488A">
              <w:rPr>
                <w:rFonts w:ascii="Times New Roman" w:hAnsi="Times New Roman" w:cs="Times New Roman"/>
                <w:sz w:val="24"/>
                <w:szCs w:val="24"/>
              </w:rPr>
              <w:t xml:space="preserve">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w:t>
            </w:r>
            <w:r w:rsidR="004576E2">
              <w:rPr>
                <w:rFonts w:ascii="Times New Roman" w:hAnsi="Times New Roman" w:cs="Times New Roman"/>
                <w:sz w:val="24"/>
                <w:szCs w:val="24"/>
              </w:rPr>
              <w:t xml:space="preserve"> </w:t>
            </w:r>
            <w:r w:rsidRPr="0000488A">
              <w:rPr>
                <w:rFonts w:ascii="Times New Roman" w:hAnsi="Times New Roman" w:cs="Times New Roman"/>
                <w:sz w:val="24"/>
                <w:szCs w:val="24"/>
              </w:rPr>
              <w:t>-</w:t>
            </w:r>
            <w:r w:rsidR="004576E2">
              <w:rPr>
                <w:rFonts w:ascii="Times New Roman" w:hAnsi="Times New Roman" w:cs="Times New Roman"/>
                <w:sz w:val="24"/>
                <w:szCs w:val="24"/>
              </w:rPr>
              <w:t xml:space="preserve"> </w:t>
            </w:r>
            <w:r w:rsidRPr="0000488A">
              <w:rPr>
                <w:rFonts w:ascii="Times New Roman" w:hAnsi="Times New Roman" w:cs="Times New Roman"/>
                <w:sz w:val="24"/>
                <w:szCs w:val="24"/>
              </w:rPr>
              <w:t>Майдана. Педагог включает городецкую и полхов</w:t>
            </w:r>
            <w:r w:rsidR="0009326B">
              <w:rPr>
                <w:rFonts w:ascii="Times New Roman" w:hAnsi="Times New Roman" w:cs="Times New Roman"/>
                <w:sz w:val="24"/>
                <w:szCs w:val="24"/>
              </w:rPr>
              <w:t xml:space="preserve"> </w:t>
            </w:r>
            <w:r w:rsidRPr="0000488A">
              <w:rPr>
                <w:rFonts w:ascii="Times New Roman" w:hAnsi="Times New Roman" w:cs="Times New Roman"/>
                <w:sz w:val="24"/>
                <w:szCs w:val="24"/>
              </w:rPr>
              <w:t>-</w:t>
            </w:r>
            <w:r w:rsidR="0009326B">
              <w:rPr>
                <w:rFonts w:ascii="Times New Roman" w:hAnsi="Times New Roman" w:cs="Times New Roman"/>
                <w:sz w:val="24"/>
                <w:szCs w:val="24"/>
              </w:rPr>
              <w:t xml:space="preserve"> </w:t>
            </w:r>
            <w:r w:rsidRPr="0000488A">
              <w:rPr>
                <w:rFonts w:ascii="Times New Roman" w:hAnsi="Times New Roman" w:cs="Times New Roman"/>
                <w:sz w:val="24"/>
                <w:szCs w:val="24"/>
              </w:rPr>
              <w:t>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w:t>
            </w:r>
            <w:r w:rsidR="0009326B">
              <w:rPr>
                <w:rFonts w:ascii="Times New Roman" w:hAnsi="Times New Roman" w:cs="Times New Roman"/>
                <w:sz w:val="24"/>
                <w:szCs w:val="24"/>
              </w:rPr>
              <w:t xml:space="preserve"> </w:t>
            </w:r>
            <w:r w:rsidRPr="0000488A">
              <w:rPr>
                <w:rFonts w:ascii="Times New Roman" w:hAnsi="Times New Roman" w:cs="Times New Roman"/>
                <w:sz w:val="24"/>
                <w:szCs w:val="24"/>
              </w:rPr>
              <w:t>-</w:t>
            </w:r>
            <w:r w:rsidR="0009326B">
              <w:rPr>
                <w:rFonts w:ascii="Times New Roman" w:hAnsi="Times New Roman" w:cs="Times New Roman"/>
                <w:sz w:val="24"/>
                <w:szCs w:val="24"/>
              </w:rPr>
              <w:t xml:space="preserve"> </w:t>
            </w:r>
            <w:r w:rsidRPr="0000488A">
              <w:rPr>
                <w:rFonts w:ascii="Times New Roman" w:hAnsi="Times New Roman" w:cs="Times New Roman"/>
                <w:sz w:val="24"/>
                <w:szCs w:val="24"/>
              </w:rPr>
              <w:t>майданской, гжельской росписи: знакомит с характерными элементами (бутоны, цветы, листья, травка, усики, завитки, оживки). Педагог учит создавать</w:t>
            </w:r>
          </w:p>
          <w:p w:rsidR="003034DC" w:rsidRPr="0000488A" w:rsidRDefault="003034DC" w:rsidP="003034DC">
            <w:pPr>
              <w:jc w:val="both"/>
              <w:rPr>
                <w:rFonts w:ascii="Times New Roman" w:hAnsi="Times New Roman" w:cs="Times New Roman"/>
                <w:sz w:val="24"/>
                <w:szCs w:val="24"/>
              </w:rPr>
            </w:pPr>
            <w:r w:rsidRPr="0000488A">
              <w:rPr>
                <w:rFonts w:ascii="Times New Roman" w:hAnsi="Times New Roman" w:cs="Times New Roman"/>
                <w:sz w:val="24"/>
                <w:szCs w:val="24"/>
              </w:rPr>
              <w:t>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034DC" w:rsidRPr="0000488A" w:rsidRDefault="003034DC" w:rsidP="003034DC">
            <w:pPr>
              <w:ind w:firstLine="460"/>
              <w:jc w:val="both"/>
              <w:rPr>
                <w:rFonts w:ascii="Times New Roman" w:hAnsi="Times New Roman" w:cs="Times New Roman"/>
                <w:sz w:val="24"/>
                <w:szCs w:val="24"/>
              </w:rPr>
            </w:pPr>
            <w:r w:rsidRPr="0000488A">
              <w:rPr>
                <w:rFonts w:ascii="Times New Roman" w:hAnsi="Times New Roman" w:cs="Times New Roman"/>
                <w:sz w:val="24"/>
                <w:szCs w:val="24"/>
              </w:rPr>
              <w:t>Лепка: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w:t>
            </w:r>
            <w:r w:rsidR="0009326B">
              <w:rPr>
                <w:rFonts w:ascii="Times New Roman" w:hAnsi="Times New Roman" w:cs="Times New Roman"/>
                <w:sz w:val="24"/>
                <w:szCs w:val="24"/>
              </w:rPr>
              <w:t>; побуждает использовать дополни</w:t>
            </w:r>
            <w:r w:rsidRPr="0000488A">
              <w:rPr>
                <w:rFonts w:ascii="Times New Roman" w:hAnsi="Times New Roman" w:cs="Times New Roman"/>
                <w:sz w:val="24"/>
                <w:szCs w:val="24"/>
              </w:rPr>
              <w:t>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034DC" w:rsidRPr="0000488A" w:rsidRDefault="003034DC" w:rsidP="003034DC">
            <w:pPr>
              <w:ind w:firstLine="460"/>
              <w:jc w:val="both"/>
              <w:rPr>
                <w:rFonts w:ascii="Times New Roman" w:hAnsi="Times New Roman" w:cs="Times New Roman"/>
                <w:sz w:val="24"/>
                <w:szCs w:val="24"/>
              </w:rPr>
            </w:pPr>
            <w:r w:rsidRPr="0000488A">
              <w:rPr>
                <w:rFonts w:ascii="Times New Roman" w:hAnsi="Times New Roman" w:cs="Times New Roman"/>
                <w:sz w:val="24"/>
                <w:szCs w:val="24"/>
              </w:rPr>
              <w:t xml:space="preserve">Декоративная лепка: педагог продолжает знакомить детей с </w:t>
            </w:r>
            <w:r w:rsidR="0009326B">
              <w:rPr>
                <w:rFonts w:ascii="Times New Roman" w:hAnsi="Times New Roman" w:cs="Times New Roman"/>
                <w:sz w:val="24"/>
                <w:szCs w:val="24"/>
              </w:rPr>
              <w:t>о</w:t>
            </w:r>
            <w:r w:rsidRPr="0000488A">
              <w:rPr>
                <w:rFonts w:ascii="Times New Roman" w:hAnsi="Times New Roman" w:cs="Times New Roman"/>
                <w:sz w:val="24"/>
                <w:szCs w:val="24"/>
              </w:rPr>
              <w:t>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034DC" w:rsidRPr="0000488A" w:rsidRDefault="003034DC" w:rsidP="003034DC">
            <w:pPr>
              <w:ind w:firstLine="460"/>
              <w:jc w:val="both"/>
              <w:rPr>
                <w:rFonts w:ascii="Times New Roman" w:hAnsi="Times New Roman" w:cs="Times New Roman"/>
                <w:sz w:val="24"/>
                <w:szCs w:val="24"/>
              </w:rPr>
            </w:pPr>
            <w:r w:rsidRPr="0000488A">
              <w:rPr>
                <w:rFonts w:ascii="Times New Roman" w:hAnsi="Times New Roman" w:cs="Times New Roman"/>
                <w:sz w:val="24"/>
                <w:szCs w:val="24"/>
              </w:rPr>
              <w:t>Аппликация:</w:t>
            </w:r>
          </w:p>
          <w:p w:rsidR="003034DC" w:rsidRPr="0000488A" w:rsidRDefault="003034DC" w:rsidP="003034DC">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w:t>
            </w:r>
          </w:p>
          <w:p w:rsidR="003034DC" w:rsidRPr="0000488A" w:rsidRDefault="003034DC" w:rsidP="003034DC">
            <w:pPr>
              <w:ind w:firstLine="460"/>
              <w:jc w:val="both"/>
              <w:rPr>
                <w:rFonts w:ascii="Times New Roman" w:hAnsi="Times New Roman" w:cs="Times New Roman"/>
                <w:sz w:val="24"/>
                <w:szCs w:val="24"/>
              </w:rPr>
            </w:pPr>
            <w:r w:rsidRPr="0000488A">
              <w:rPr>
                <w:rFonts w:ascii="Times New Roman" w:hAnsi="Times New Roman" w:cs="Times New Roman"/>
                <w:sz w:val="24"/>
                <w:szCs w:val="24"/>
              </w:rPr>
              <w:t>-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3034DC" w:rsidRPr="0000488A" w:rsidRDefault="003034DC" w:rsidP="003034DC">
            <w:pPr>
              <w:ind w:firstLine="460"/>
              <w:jc w:val="both"/>
              <w:rPr>
                <w:rFonts w:ascii="Times New Roman" w:hAnsi="Times New Roman" w:cs="Times New Roman"/>
                <w:sz w:val="24"/>
                <w:szCs w:val="24"/>
              </w:rPr>
            </w:pPr>
            <w:r w:rsidRPr="0000488A">
              <w:rPr>
                <w:rFonts w:ascii="Times New Roman" w:hAnsi="Times New Roman" w:cs="Times New Roman"/>
                <w:sz w:val="24"/>
                <w:szCs w:val="24"/>
              </w:rPr>
              <w:t>Прикладное творчество:</w:t>
            </w:r>
          </w:p>
          <w:p w:rsidR="00AB68C4" w:rsidRPr="0000488A" w:rsidRDefault="003034DC" w:rsidP="003034DC">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 печатных игр. Закрепляет умение детей экономно и рационально расходовать материалы.</w:t>
            </w:r>
          </w:p>
        </w:tc>
      </w:tr>
      <w:tr w:rsidR="00AB68C4" w:rsidRPr="0000488A" w:rsidTr="00AB68C4">
        <w:tc>
          <w:tcPr>
            <w:tcW w:w="4785" w:type="dxa"/>
          </w:tcPr>
          <w:p w:rsidR="003034DC" w:rsidRPr="0000488A" w:rsidRDefault="003034DC" w:rsidP="003034DC">
            <w:pPr>
              <w:tabs>
                <w:tab w:val="left" w:pos="3052"/>
              </w:tabs>
              <w:rPr>
                <w:rFonts w:ascii="Times New Roman" w:hAnsi="Times New Roman" w:cs="Times New Roman"/>
                <w:sz w:val="24"/>
                <w:szCs w:val="24"/>
              </w:rPr>
            </w:pPr>
            <w:r w:rsidRPr="0000488A">
              <w:rPr>
                <w:rFonts w:ascii="Times New Roman" w:hAnsi="Times New Roman" w:cs="Times New Roman"/>
                <w:sz w:val="24"/>
                <w:szCs w:val="24"/>
              </w:rPr>
              <w:t>Конструктивная деятельность:</w:t>
            </w:r>
          </w:p>
          <w:p w:rsidR="003034DC" w:rsidRPr="0000488A" w:rsidRDefault="003034DC" w:rsidP="003034DC">
            <w:pPr>
              <w:tabs>
                <w:tab w:val="left" w:pos="33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034DC" w:rsidRPr="0000488A" w:rsidRDefault="003034DC" w:rsidP="003034DC">
            <w:pPr>
              <w:tabs>
                <w:tab w:val="left" w:pos="33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поощрять у детей</w:t>
            </w:r>
          </w:p>
          <w:p w:rsidR="00AB68C4" w:rsidRPr="0000488A" w:rsidRDefault="003034DC" w:rsidP="003034DC">
            <w:pPr>
              <w:tabs>
                <w:tab w:val="left" w:pos="33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самостоятельность, творчество, инициативу, дружелюбие.</w:t>
            </w:r>
          </w:p>
          <w:p w:rsidR="003034DC" w:rsidRPr="0000488A" w:rsidRDefault="003034DC" w:rsidP="003034DC">
            <w:pPr>
              <w:tabs>
                <w:tab w:val="left" w:pos="33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Музыкальная деятельность:</w:t>
            </w:r>
          </w:p>
          <w:p w:rsidR="003034DC" w:rsidRPr="0000488A" w:rsidRDefault="003034DC" w:rsidP="003034DC">
            <w:pPr>
              <w:tabs>
                <w:tab w:val="left" w:pos="33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формировать у детей эстетическое восприятие музыки, умение различать жанры музыкальных произведений (песня, танец, марш);</w:t>
            </w:r>
          </w:p>
          <w:p w:rsidR="003034DC" w:rsidRPr="0000488A" w:rsidRDefault="003034DC" w:rsidP="003034DC">
            <w:pPr>
              <w:tabs>
                <w:tab w:val="left" w:pos="33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 детей музыкальную память, умение различать на слух звуки по высоте, музыкальные инструменты;</w:t>
            </w:r>
          </w:p>
          <w:p w:rsidR="003034DC" w:rsidRPr="0000488A" w:rsidRDefault="003034DC" w:rsidP="003034DC">
            <w:pPr>
              <w:tabs>
                <w:tab w:val="left" w:pos="33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3034DC" w:rsidRPr="0000488A" w:rsidRDefault="003034DC" w:rsidP="003034DC">
            <w:pPr>
              <w:tabs>
                <w:tab w:val="left" w:pos="33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развивать у детей интерес и любовь к музыке, музыкальную отзывчивость на нее;</w:t>
            </w:r>
          </w:p>
          <w:p w:rsidR="003034DC" w:rsidRPr="0000488A" w:rsidRDefault="003034DC" w:rsidP="003034DC">
            <w:pPr>
              <w:tabs>
                <w:tab w:val="left" w:pos="33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развивать у детей</w:t>
            </w:r>
          </w:p>
          <w:p w:rsidR="003034DC" w:rsidRPr="0000488A" w:rsidRDefault="003034DC" w:rsidP="003034DC">
            <w:pPr>
              <w:tabs>
                <w:tab w:val="left" w:pos="33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музыкальные способности детей: звуковысотный, ритмический, тембровый, динамический слух; развивать у детей умение творческой интерпретации музыки разными</w:t>
            </w:r>
          </w:p>
          <w:p w:rsidR="003034DC" w:rsidRPr="0000488A" w:rsidRDefault="003034DC" w:rsidP="003034DC">
            <w:pPr>
              <w:tabs>
                <w:tab w:val="left" w:pos="33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средствами художественной выразительности;</w:t>
            </w:r>
          </w:p>
          <w:p w:rsidR="003034DC" w:rsidRPr="0000488A" w:rsidRDefault="003034DC" w:rsidP="003034DC">
            <w:pPr>
              <w:tabs>
                <w:tab w:val="left" w:pos="33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034DC" w:rsidRPr="0000488A" w:rsidRDefault="003034DC" w:rsidP="003034DC">
            <w:pPr>
              <w:tabs>
                <w:tab w:val="left" w:pos="33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 детей умение сотрудничества в коллективной музыкальной деятельности;</w:t>
            </w:r>
          </w:p>
        </w:tc>
        <w:tc>
          <w:tcPr>
            <w:tcW w:w="4786" w:type="dxa"/>
          </w:tcPr>
          <w:p w:rsidR="00AB68C4" w:rsidRPr="0000488A" w:rsidRDefault="003034DC"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Игра на детских музыкальных инструментах: педагог</w:t>
            </w:r>
            <w:r w:rsidRPr="0000488A">
              <w:rPr>
                <w:rFonts w:ascii="Times New Roman" w:hAnsi="Times New Roman" w:cs="Times New Roman"/>
                <w:sz w:val="24"/>
                <w:szCs w:val="24"/>
              </w:rPr>
              <w:tab/>
              <w:t>учит</w:t>
            </w:r>
            <w:r w:rsidRPr="0000488A">
              <w:rPr>
                <w:rFonts w:ascii="Times New Roman" w:hAnsi="Times New Roman" w:cs="Times New Roman"/>
                <w:sz w:val="24"/>
                <w:szCs w:val="24"/>
              </w:rPr>
              <w:tab/>
              <w:t>детей</w:t>
            </w:r>
            <w:r w:rsidRPr="0000488A">
              <w:rPr>
                <w:rFonts w:ascii="Times New Roman" w:hAnsi="Times New Roman" w:cs="Times New Roman"/>
                <w:sz w:val="24"/>
                <w:szCs w:val="24"/>
              </w:rPr>
              <w:tab/>
              <w:t>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034DC" w:rsidRPr="0000488A" w:rsidRDefault="003034DC" w:rsidP="003034DC">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w:t>
            </w:r>
            <w:r w:rsidRPr="0000488A">
              <w:rPr>
                <w:rFonts w:ascii="Times New Roman" w:hAnsi="Times New Roman" w:cs="Times New Roman"/>
                <w:sz w:val="24"/>
                <w:szCs w:val="24"/>
              </w:rPr>
              <w:tab/>
              <w:t>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3034DC" w:rsidRPr="0000488A" w:rsidTr="00AB68C4">
        <w:tc>
          <w:tcPr>
            <w:tcW w:w="4785" w:type="dxa"/>
          </w:tcPr>
          <w:p w:rsidR="003034DC" w:rsidRPr="0000488A" w:rsidRDefault="003034DC" w:rsidP="003034DC">
            <w:pPr>
              <w:tabs>
                <w:tab w:val="left" w:pos="42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Культурно</w:t>
            </w:r>
            <w:r w:rsidR="004576E2">
              <w:rPr>
                <w:rFonts w:ascii="Times New Roman" w:hAnsi="Times New Roman" w:cs="Times New Roman"/>
                <w:sz w:val="24"/>
                <w:szCs w:val="24"/>
              </w:rPr>
              <w:t xml:space="preserve"> </w:t>
            </w:r>
            <w:r w:rsidRPr="0000488A">
              <w:rPr>
                <w:rFonts w:ascii="Times New Roman" w:hAnsi="Times New Roman" w:cs="Times New Roman"/>
                <w:sz w:val="24"/>
                <w:szCs w:val="24"/>
              </w:rPr>
              <w:t>-</w:t>
            </w:r>
            <w:r w:rsidR="004576E2">
              <w:rPr>
                <w:rFonts w:ascii="Times New Roman" w:hAnsi="Times New Roman" w:cs="Times New Roman"/>
                <w:sz w:val="24"/>
                <w:szCs w:val="24"/>
              </w:rPr>
              <w:t xml:space="preserve"> </w:t>
            </w:r>
            <w:r w:rsidRPr="0000488A">
              <w:rPr>
                <w:rFonts w:ascii="Times New Roman" w:hAnsi="Times New Roman" w:cs="Times New Roman"/>
                <w:sz w:val="24"/>
                <w:szCs w:val="24"/>
              </w:rPr>
              <w:t>досуговая деятельность:</w:t>
            </w:r>
          </w:p>
          <w:p w:rsidR="003034DC" w:rsidRPr="0000488A" w:rsidRDefault="003034DC" w:rsidP="003034DC">
            <w:pPr>
              <w:tabs>
                <w:tab w:val="left" w:pos="42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034DC" w:rsidRPr="0000488A" w:rsidRDefault="003034DC" w:rsidP="003034DC">
            <w:pPr>
              <w:tabs>
                <w:tab w:val="left" w:pos="42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создавать условия для проявления культурных потребностей и интересов, а также их использования в организации своего досуга;</w:t>
            </w:r>
          </w:p>
          <w:p w:rsidR="003034DC" w:rsidRPr="0000488A" w:rsidRDefault="003034DC" w:rsidP="003034DC">
            <w:pPr>
              <w:tabs>
                <w:tab w:val="left" w:pos="42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понятия праздничный и будний день, понимать их различия; знакомить с историей возникновения</w:t>
            </w:r>
          </w:p>
          <w:p w:rsidR="003034DC" w:rsidRPr="0000488A" w:rsidRDefault="003034DC" w:rsidP="003034DC">
            <w:pPr>
              <w:tabs>
                <w:tab w:val="left" w:pos="42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праздников, воспитывать бережное отношение к народным</w:t>
            </w:r>
          </w:p>
          <w:p w:rsidR="003034DC" w:rsidRPr="0000488A" w:rsidRDefault="003034DC" w:rsidP="003034DC">
            <w:pPr>
              <w:tabs>
                <w:tab w:val="left" w:pos="42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праздничным традициям и обычаям;</w:t>
            </w:r>
          </w:p>
          <w:p w:rsidR="003034DC" w:rsidRPr="0000488A" w:rsidRDefault="003034DC" w:rsidP="003034DC">
            <w:pPr>
              <w:tabs>
                <w:tab w:val="left" w:pos="42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034DC" w:rsidRPr="0000488A" w:rsidRDefault="003034DC" w:rsidP="003034DC">
            <w:pPr>
              <w:tabs>
                <w:tab w:val="left" w:pos="42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034DC" w:rsidRPr="0000488A" w:rsidRDefault="003034DC" w:rsidP="003034DC">
            <w:pPr>
              <w:tabs>
                <w:tab w:val="left" w:pos="42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034DC" w:rsidRPr="0000488A" w:rsidRDefault="003034DC" w:rsidP="003034DC">
            <w:pPr>
              <w:tabs>
                <w:tab w:val="left" w:pos="42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интерес к участию в творческих объединениях ДО.</w:t>
            </w:r>
          </w:p>
        </w:tc>
        <w:tc>
          <w:tcPr>
            <w:tcW w:w="4786" w:type="dxa"/>
          </w:tcPr>
          <w:p w:rsidR="003034DC" w:rsidRPr="0000488A" w:rsidRDefault="003034DC" w:rsidP="00AB68C4">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3034DC" w:rsidRPr="0000488A" w:rsidTr="00B321EE">
        <w:tc>
          <w:tcPr>
            <w:tcW w:w="9571" w:type="dxa"/>
            <w:gridSpan w:val="2"/>
          </w:tcPr>
          <w:p w:rsidR="003034DC" w:rsidRPr="0000488A" w:rsidRDefault="003034DC" w:rsidP="003034DC">
            <w:pPr>
              <w:ind w:firstLine="602"/>
              <w:jc w:val="center"/>
              <w:rPr>
                <w:rFonts w:ascii="Times New Roman" w:hAnsi="Times New Roman" w:cs="Times New Roman"/>
                <w:sz w:val="24"/>
                <w:szCs w:val="24"/>
              </w:rPr>
            </w:pPr>
            <w:r w:rsidRPr="0000488A">
              <w:rPr>
                <w:rFonts w:ascii="Times New Roman" w:hAnsi="Times New Roman" w:cs="Times New Roman"/>
                <w:sz w:val="24"/>
                <w:szCs w:val="24"/>
              </w:rPr>
              <w:t>От 6 до 7 лет</w:t>
            </w:r>
          </w:p>
        </w:tc>
      </w:tr>
      <w:tr w:rsidR="003034DC" w:rsidRPr="0000488A" w:rsidTr="00AB68C4">
        <w:tc>
          <w:tcPr>
            <w:tcW w:w="4785" w:type="dxa"/>
          </w:tcPr>
          <w:p w:rsidR="003034DC" w:rsidRPr="0000488A" w:rsidRDefault="003034DC" w:rsidP="003034DC">
            <w:pPr>
              <w:tabs>
                <w:tab w:val="left" w:pos="3052"/>
              </w:tabs>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3034DC" w:rsidRPr="0000488A" w:rsidRDefault="003034DC" w:rsidP="003034DC">
            <w:pPr>
              <w:tabs>
                <w:tab w:val="left" w:pos="3052"/>
              </w:tabs>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3034DC" w:rsidRPr="0000488A" w:rsidRDefault="003034DC" w:rsidP="003034DC">
            <w:pPr>
              <w:ind w:firstLine="602"/>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3034DC" w:rsidRPr="0000488A" w:rsidTr="00AB68C4">
        <w:tc>
          <w:tcPr>
            <w:tcW w:w="4785" w:type="dxa"/>
          </w:tcPr>
          <w:p w:rsidR="00B321EE" w:rsidRPr="0000488A" w:rsidRDefault="00B321EE" w:rsidP="00B321EE">
            <w:pPr>
              <w:tabs>
                <w:tab w:val="left" w:pos="449"/>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Приобщение к искусству:</w:t>
            </w:r>
          </w:p>
          <w:p w:rsidR="00B321EE" w:rsidRPr="0000488A" w:rsidRDefault="00B321EE" w:rsidP="00B321EE">
            <w:pPr>
              <w:tabs>
                <w:tab w:val="left" w:pos="449"/>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B321EE" w:rsidRPr="0000488A" w:rsidRDefault="00B321EE" w:rsidP="00B321EE">
            <w:pPr>
              <w:tabs>
                <w:tab w:val="left" w:pos="449"/>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уважительное отношение и чувство гордости за свою страну, в процессе ознакомления с разными видами искусства;</w:t>
            </w:r>
          </w:p>
          <w:p w:rsidR="00B321EE" w:rsidRPr="0000488A" w:rsidRDefault="00B321EE" w:rsidP="00B321EE">
            <w:pPr>
              <w:tabs>
                <w:tab w:val="left" w:pos="449"/>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закреплять знания детей о видах искусства (изобразительное, декоративно прикладное искусство, музыка, архитектура, театр, танец, кино, цирк);</w:t>
            </w:r>
          </w:p>
          <w:p w:rsidR="00B321EE" w:rsidRPr="0000488A" w:rsidRDefault="00B321EE" w:rsidP="00B321EE">
            <w:pPr>
              <w:tabs>
                <w:tab w:val="left" w:pos="449"/>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 детей духовно- 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B321EE" w:rsidRPr="0000488A" w:rsidRDefault="00B321EE" w:rsidP="00B321EE">
            <w:pPr>
              <w:tabs>
                <w:tab w:val="left" w:pos="449"/>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B321EE" w:rsidRPr="0000488A" w:rsidRDefault="00B321EE" w:rsidP="00B321EE">
            <w:pPr>
              <w:tabs>
                <w:tab w:val="left" w:pos="449"/>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B321EE" w:rsidRPr="0000488A" w:rsidRDefault="00B321EE" w:rsidP="00B321EE">
            <w:pPr>
              <w:tabs>
                <w:tab w:val="left" w:pos="449"/>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закреплять у детей знания об искусстве как виде творческой деятельности людей;</w:t>
            </w:r>
          </w:p>
          <w:p w:rsidR="00B321EE" w:rsidRPr="0000488A" w:rsidRDefault="00B321EE" w:rsidP="00B321EE">
            <w:pPr>
              <w:tabs>
                <w:tab w:val="left" w:pos="449"/>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помогать детям различать народное и профессиональное искусство; формировать у детей основы - художественной культуры;</w:t>
            </w:r>
          </w:p>
          <w:p w:rsidR="00B321EE" w:rsidRPr="0000488A" w:rsidRDefault="00B321EE" w:rsidP="00B321EE">
            <w:pPr>
              <w:tabs>
                <w:tab w:val="left" w:pos="449"/>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w:t>
            </w:r>
          </w:p>
          <w:p w:rsidR="00B321EE" w:rsidRPr="0000488A" w:rsidRDefault="00B321EE" w:rsidP="00B321EE">
            <w:pPr>
              <w:tabs>
                <w:tab w:val="left" w:pos="449"/>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называть виды художественной деятельности, профессию деятеля искусства;</w:t>
            </w:r>
          </w:p>
          <w:p w:rsidR="00B321EE" w:rsidRPr="0000488A" w:rsidRDefault="00B321EE" w:rsidP="00B321EE">
            <w:pPr>
              <w:tabs>
                <w:tab w:val="left" w:pos="449"/>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 xml:space="preserve"> организовать посещение выставки, театра, музея, цирка (совместно с</w:t>
            </w:r>
          </w:p>
          <w:p w:rsidR="003034DC" w:rsidRPr="0000488A" w:rsidRDefault="00B321EE" w:rsidP="00B321EE">
            <w:pPr>
              <w:tabs>
                <w:tab w:val="left" w:pos="449"/>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родителями (законными представителями));</w:t>
            </w:r>
          </w:p>
        </w:tc>
        <w:tc>
          <w:tcPr>
            <w:tcW w:w="4786" w:type="dxa"/>
          </w:tcPr>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w:t>
            </w:r>
            <w:r w:rsidRPr="0000488A">
              <w:rPr>
                <w:rFonts w:ascii="Times New Roman" w:hAnsi="Times New Roman" w:cs="Times New Roman"/>
                <w:sz w:val="24"/>
                <w:szCs w:val="24"/>
              </w:rPr>
              <w:tab/>
              <w:t>самостоятельно</w:t>
            </w:r>
            <w:r w:rsidRPr="0000488A">
              <w:rPr>
                <w:rFonts w:ascii="Times New Roman" w:hAnsi="Times New Roman" w:cs="Times New Roman"/>
                <w:sz w:val="24"/>
                <w:szCs w:val="24"/>
              </w:rPr>
              <w:tab/>
              <w:t>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w:t>
            </w:r>
            <w:r w:rsidRPr="0000488A">
              <w:rPr>
                <w:rFonts w:ascii="Times New Roman" w:hAnsi="Times New Roman" w:cs="Times New Roman"/>
                <w:sz w:val="24"/>
                <w:szCs w:val="24"/>
              </w:rPr>
              <w:tab/>
              <w:t>воспитывает гражданско- патриотические чувства средствами различных видов и жанров искусства.</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034DC"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3034DC" w:rsidRPr="0000488A" w:rsidTr="00AB68C4">
        <w:tc>
          <w:tcPr>
            <w:tcW w:w="4785" w:type="dxa"/>
          </w:tcPr>
          <w:p w:rsidR="00B321EE" w:rsidRPr="0000488A" w:rsidRDefault="00B321EE" w:rsidP="00B321EE">
            <w:pPr>
              <w:tabs>
                <w:tab w:val="left" w:pos="3052"/>
              </w:tabs>
              <w:rPr>
                <w:rFonts w:ascii="Times New Roman" w:hAnsi="Times New Roman" w:cs="Times New Roman"/>
                <w:sz w:val="24"/>
                <w:szCs w:val="24"/>
              </w:rPr>
            </w:pPr>
            <w:r w:rsidRPr="0000488A">
              <w:rPr>
                <w:rFonts w:ascii="Times New Roman" w:hAnsi="Times New Roman" w:cs="Times New Roman"/>
                <w:sz w:val="24"/>
                <w:szCs w:val="24"/>
              </w:rPr>
              <w:t>Изобразительная деятельность:</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 детей устойчивый интерес к изобразительной</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деятельности;</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художественный вкус, творческое воображение, наблюдательность</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и любознательность;</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у детей сенсорный опыт, включать в процесс ознакомления с предметами движения рук по предмету;</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развивать у детей образное эстетическое восприятие,</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образные представления, формировать эстетические суждения;</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 детей эстетическое отношение к предметам и явлениям окружающего мира, произведениям искусства, к художественно- творческой деятельности;</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самостоятельность; активно и творчески применять ранее усвоенные способы изображения в рисовании, лепке и аппликации,</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используя выразительные средства;</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поощрять стремление детей сделать свое произведение красивым, содержательным, выразительным;</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B321EE"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учить детей рисовать с натуры; развивать аналитические способности, умение сравнивать предметы между собой, выделять</w:t>
            </w:r>
          </w:p>
          <w:p w:rsidR="003034DC" w:rsidRPr="0000488A" w:rsidRDefault="00B321EE" w:rsidP="00B321EE">
            <w:pPr>
              <w:tabs>
                <w:tab w:val="left" w:pos="411"/>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особенности каждого предмета.</w:t>
            </w:r>
          </w:p>
        </w:tc>
        <w:tc>
          <w:tcPr>
            <w:tcW w:w="4786" w:type="dxa"/>
          </w:tcPr>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Предметное рисование: педагог совершенствует у детей умение изображать предметы по памяти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 зеленые листья и тому подобное). Развивает у детей художественно-творческие способности в продуктивных видах детской деятельности.</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Лепка:</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 трех фигур, развивать чувство композиции, умение передавать пропорции предметов, их</w:t>
            </w:r>
          </w:p>
          <w:p w:rsidR="00B321EE" w:rsidRPr="0000488A" w:rsidRDefault="00B321EE" w:rsidP="00B321EE">
            <w:pPr>
              <w:jc w:val="both"/>
              <w:rPr>
                <w:rFonts w:ascii="Times New Roman" w:hAnsi="Times New Roman" w:cs="Times New Roman"/>
                <w:sz w:val="24"/>
                <w:szCs w:val="24"/>
              </w:rPr>
            </w:pPr>
            <w:r w:rsidRPr="0000488A">
              <w:rPr>
                <w:rFonts w:ascii="Times New Roman" w:hAnsi="Times New Roman" w:cs="Times New Roman"/>
                <w:sz w:val="24"/>
                <w:szCs w:val="24"/>
              </w:rPr>
              <w:t>соотношение по величине, выразительность поз, движений, деталей.</w:t>
            </w:r>
          </w:p>
          <w:p w:rsidR="003034DC"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Аппликация:</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Прикладное творчество:</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w:t>
            </w:r>
            <w:r w:rsidR="00762BB9">
              <w:rPr>
                <w:rFonts w:ascii="Times New Roman" w:hAnsi="Times New Roman" w:cs="Times New Roman"/>
                <w:sz w:val="24"/>
                <w:szCs w:val="24"/>
              </w:rPr>
              <w:t xml:space="preserve"> создавать общие </w:t>
            </w:r>
            <w:r w:rsidRPr="0000488A">
              <w:rPr>
                <w:rFonts w:ascii="Times New Roman" w:hAnsi="Times New Roman" w:cs="Times New Roman"/>
                <w:sz w:val="24"/>
                <w:szCs w:val="24"/>
              </w:rPr>
              <w:t>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B321EE" w:rsidRPr="0000488A" w:rsidRDefault="00B321EE" w:rsidP="00762BB9">
            <w:pPr>
              <w:ind w:firstLine="602"/>
              <w:jc w:val="both"/>
              <w:rPr>
                <w:rFonts w:ascii="Times New Roman" w:hAnsi="Times New Roman" w:cs="Times New Roman"/>
                <w:sz w:val="24"/>
                <w:szCs w:val="24"/>
              </w:rPr>
            </w:pPr>
            <w:r w:rsidRPr="0000488A">
              <w:rPr>
                <w:rFonts w:ascii="Times New Roman" w:hAnsi="Times New Roman" w:cs="Times New Roman"/>
                <w:sz w:val="24"/>
                <w:szCs w:val="24"/>
              </w:rPr>
              <w:t>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w:t>
            </w:r>
            <w:r w:rsidR="004576E2">
              <w:rPr>
                <w:rFonts w:ascii="Times New Roman" w:hAnsi="Times New Roman" w:cs="Times New Roman"/>
                <w:sz w:val="24"/>
                <w:szCs w:val="24"/>
              </w:rPr>
              <w:t xml:space="preserve"> </w:t>
            </w:r>
            <w:r w:rsidRPr="0000488A">
              <w:rPr>
                <w:rFonts w:ascii="Times New Roman" w:hAnsi="Times New Roman" w:cs="Times New Roman"/>
                <w:sz w:val="24"/>
                <w:szCs w:val="24"/>
              </w:rPr>
              <w:t>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B321EE" w:rsidRPr="0000488A" w:rsidRDefault="00B321EE" w:rsidP="00B321EE">
            <w:pPr>
              <w:ind w:firstLine="602"/>
              <w:jc w:val="both"/>
              <w:rPr>
                <w:rFonts w:ascii="Times New Roman" w:hAnsi="Times New Roman" w:cs="Times New Roman"/>
                <w:sz w:val="24"/>
                <w:szCs w:val="24"/>
              </w:rPr>
            </w:pPr>
          </w:p>
        </w:tc>
      </w:tr>
      <w:tr w:rsidR="003034DC" w:rsidRPr="0000488A" w:rsidTr="00AB68C4">
        <w:tc>
          <w:tcPr>
            <w:tcW w:w="4785" w:type="dxa"/>
          </w:tcPr>
          <w:p w:rsidR="00B321EE" w:rsidRPr="0000488A" w:rsidRDefault="00B321EE" w:rsidP="00B321EE">
            <w:pPr>
              <w:tabs>
                <w:tab w:val="left" w:pos="3052"/>
              </w:tabs>
              <w:rPr>
                <w:rFonts w:ascii="Times New Roman" w:hAnsi="Times New Roman" w:cs="Times New Roman"/>
                <w:sz w:val="24"/>
                <w:szCs w:val="24"/>
              </w:rPr>
            </w:pPr>
            <w:r w:rsidRPr="0000488A">
              <w:rPr>
                <w:rFonts w:ascii="Times New Roman" w:hAnsi="Times New Roman" w:cs="Times New Roman"/>
                <w:sz w:val="24"/>
                <w:szCs w:val="24"/>
              </w:rPr>
              <w:t>Конструктивная деятельность:</w:t>
            </w:r>
          </w:p>
          <w:p w:rsidR="00B321EE" w:rsidRPr="0000488A" w:rsidRDefault="00B321EE" w:rsidP="00B321EE">
            <w:pPr>
              <w:tabs>
                <w:tab w:val="left" w:pos="505"/>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умение у детей видеть конструкцию объекта и анализировать её основные части, их функциональное назначение;</w:t>
            </w:r>
          </w:p>
          <w:p w:rsidR="00B321EE" w:rsidRPr="0000488A" w:rsidRDefault="00B321EE" w:rsidP="00B321EE">
            <w:pPr>
              <w:tabs>
                <w:tab w:val="left" w:pos="505"/>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B321EE" w:rsidRPr="0000488A" w:rsidRDefault="00B321EE" w:rsidP="00B321EE">
            <w:pPr>
              <w:tabs>
                <w:tab w:val="left" w:pos="505"/>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 детей интерес к конструктивной деятельности; знакомить детей с различными видами конструкторов;</w:t>
            </w:r>
          </w:p>
          <w:p w:rsidR="00B321EE" w:rsidRPr="0000488A" w:rsidRDefault="00B321EE" w:rsidP="00B321EE">
            <w:pPr>
              <w:tabs>
                <w:tab w:val="left" w:pos="505"/>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знакомить детей с профессиями дизайнера, конструктора, архитектора, строителя и прочее;</w:t>
            </w:r>
          </w:p>
          <w:p w:rsidR="003034DC" w:rsidRPr="0000488A" w:rsidRDefault="00B321EE" w:rsidP="00B321EE">
            <w:pPr>
              <w:tabs>
                <w:tab w:val="left" w:pos="505"/>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 детей художественно- творческие способности и самостоятельную творческую конструктивную деятельность детей;</w:t>
            </w:r>
          </w:p>
        </w:tc>
        <w:tc>
          <w:tcPr>
            <w:tcW w:w="4786" w:type="dxa"/>
          </w:tcPr>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034DC"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3034DC" w:rsidRPr="0000488A" w:rsidTr="00AB68C4">
        <w:tc>
          <w:tcPr>
            <w:tcW w:w="4785" w:type="dxa"/>
          </w:tcPr>
          <w:p w:rsidR="00B321EE" w:rsidRPr="0000488A" w:rsidRDefault="00B321EE" w:rsidP="00B321EE">
            <w:pPr>
              <w:tabs>
                <w:tab w:val="left" w:pos="3052"/>
              </w:tabs>
              <w:rPr>
                <w:rFonts w:ascii="Times New Roman" w:hAnsi="Times New Roman" w:cs="Times New Roman"/>
                <w:sz w:val="24"/>
                <w:szCs w:val="24"/>
              </w:rPr>
            </w:pPr>
            <w:r w:rsidRPr="0000488A">
              <w:rPr>
                <w:rFonts w:ascii="Times New Roman" w:hAnsi="Times New Roman" w:cs="Times New Roman"/>
                <w:sz w:val="24"/>
                <w:szCs w:val="24"/>
              </w:rPr>
              <w:t>Музыкальная деятельность:</w:t>
            </w:r>
          </w:p>
          <w:p w:rsidR="00B321EE" w:rsidRPr="0000488A" w:rsidRDefault="00B321EE" w:rsidP="00B321EE">
            <w:pPr>
              <w:tabs>
                <w:tab w:val="left" w:pos="48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гражданско</w:t>
            </w:r>
            <w:r w:rsidR="004576E2">
              <w:rPr>
                <w:rFonts w:ascii="Times New Roman" w:hAnsi="Times New Roman" w:cs="Times New Roman"/>
                <w:sz w:val="24"/>
                <w:szCs w:val="24"/>
              </w:rPr>
              <w:t xml:space="preserve"> </w:t>
            </w:r>
            <w:r w:rsidRPr="0000488A">
              <w:rPr>
                <w:rFonts w:ascii="Times New Roman" w:hAnsi="Times New Roman" w:cs="Times New Roman"/>
                <w:sz w:val="24"/>
                <w:szCs w:val="24"/>
              </w:rPr>
              <w:t>- патриотические чувства через изучение Государственного гимна Российской Федерации;</w:t>
            </w:r>
          </w:p>
          <w:p w:rsidR="00B321EE" w:rsidRPr="0000488A" w:rsidRDefault="00B321EE" w:rsidP="00B321EE">
            <w:pPr>
              <w:tabs>
                <w:tab w:val="left" w:pos="48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приобщать детей к музыкальной культуре, воспитывать музыкально- эстетический вкус;</w:t>
            </w:r>
          </w:p>
          <w:p w:rsidR="00B321EE" w:rsidRPr="0000488A" w:rsidRDefault="00B321EE" w:rsidP="00B321EE">
            <w:pPr>
              <w:tabs>
                <w:tab w:val="left" w:pos="48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детское музыкально- художественное творчество, реализация самостоятельной творческой деятельности детей; удовлетворение потребности в самовыражении;</w:t>
            </w:r>
          </w:p>
          <w:p w:rsidR="00B321EE" w:rsidRPr="0000488A" w:rsidRDefault="00B321EE" w:rsidP="00B321EE">
            <w:pPr>
              <w:tabs>
                <w:tab w:val="left" w:pos="48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 детей музыкальные способности: поэтический и музыкальный слух, чувство ритма, музыкальную память;</w:t>
            </w:r>
          </w:p>
          <w:p w:rsidR="00B321EE" w:rsidRPr="0000488A" w:rsidRDefault="00B321EE" w:rsidP="00B321EE">
            <w:pPr>
              <w:tabs>
                <w:tab w:val="left" w:pos="48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обогащать музыкальные впечатления детей, вызывать яркий эмоциональный отклик при восприятии музыки разного характера;</w:t>
            </w:r>
          </w:p>
          <w:p w:rsidR="00B321EE" w:rsidRPr="0000488A" w:rsidRDefault="00B321EE" w:rsidP="00B321EE">
            <w:pPr>
              <w:tabs>
                <w:tab w:val="left" w:pos="48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формирование у детей основы художественно-эстетического восприятия мира, становление эстетического и эмоционально- нравственного отношения к отражению окружающей действительности в музыке;</w:t>
            </w:r>
          </w:p>
          <w:p w:rsidR="00B321EE" w:rsidRPr="0000488A" w:rsidRDefault="00B321EE" w:rsidP="00B321EE">
            <w:pPr>
              <w:tabs>
                <w:tab w:val="left" w:pos="48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совершенствовать у детей звуковысотный, ритмический, тембровый и динамический слух;</w:t>
            </w:r>
          </w:p>
          <w:p w:rsidR="003034DC" w:rsidRPr="0000488A" w:rsidRDefault="00B321EE" w:rsidP="00B321EE">
            <w:pPr>
              <w:tabs>
                <w:tab w:val="left" w:pos="48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способствовать дальнейшему формированию певческого голоса; развивать у детей навык движения под музыку;</w:t>
            </w:r>
          </w:p>
          <w:p w:rsidR="00B321EE" w:rsidRPr="0000488A" w:rsidRDefault="00B321EE" w:rsidP="00B321EE">
            <w:pPr>
              <w:tabs>
                <w:tab w:val="left" w:pos="48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обучать детей игре на детских музыкальных инструментах; знакомить детей с элементарными музыкальными понятиями;</w:t>
            </w:r>
          </w:p>
          <w:p w:rsidR="00B321EE" w:rsidRPr="0000488A" w:rsidRDefault="00B321EE" w:rsidP="00B321EE">
            <w:pPr>
              <w:tabs>
                <w:tab w:val="left" w:pos="486"/>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 детей умение использовать полученные знания и навыки в быту и на досуге;</w:t>
            </w:r>
          </w:p>
        </w:tc>
        <w:tc>
          <w:tcPr>
            <w:tcW w:w="4786" w:type="dxa"/>
          </w:tcPr>
          <w:p w:rsidR="00B321EE" w:rsidRPr="0000488A" w:rsidRDefault="00B321EE" w:rsidP="00B321EE">
            <w:pPr>
              <w:ind w:firstLine="602"/>
              <w:jc w:val="both"/>
              <w:rPr>
                <w:rFonts w:ascii="Times New Roman" w:hAnsi="Times New Roman" w:cs="Times New Roman"/>
                <w:sz w:val="24"/>
                <w:szCs w:val="24"/>
              </w:rPr>
            </w:pPr>
            <w:r w:rsidRPr="0000488A">
              <w:rPr>
                <w:rFonts w:ascii="Times New Roman" w:hAnsi="Times New Roman" w:cs="Times New Roman"/>
                <w:sz w:val="24"/>
                <w:szCs w:val="24"/>
              </w:rPr>
              <w:t>Слушание: педагог развивает у детей навык восприятия звуков по высоте в пределах квинты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3034DC" w:rsidRPr="0000488A" w:rsidRDefault="00B321EE" w:rsidP="004E0F3B">
            <w:pPr>
              <w:ind w:firstLine="602"/>
              <w:jc w:val="both"/>
              <w:rPr>
                <w:rFonts w:ascii="Times New Roman" w:hAnsi="Times New Roman" w:cs="Times New Roman"/>
                <w:sz w:val="24"/>
                <w:szCs w:val="24"/>
              </w:rPr>
            </w:pPr>
            <w:r w:rsidRPr="0000488A">
              <w:rPr>
                <w:rFonts w:ascii="Times New Roman" w:hAnsi="Times New Roman" w:cs="Times New Roman"/>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Музыкально-ритмические</w:t>
            </w:r>
            <w:r w:rsidR="004E0F3B" w:rsidRPr="0000488A">
              <w:rPr>
                <w:rFonts w:ascii="Times New Roman" w:hAnsi="Times New Roman" w:cs="Times New Roman"/>
                <w:sz w:val="24"/>
                <w:szCs w:val="24"/>
              </w:rPr>
              <w:t xml:space="preserve">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w:t>
            </w:r>
          </w:p>
          <w:p w:rsidR="004E0F3B" w:rsidRPr="0000488A" w:rsidRDefault="004E0F3B" w:rsidP="004E0F3B">
            <w:pPr>
              <w:ind w:firstLine="602"/>
              <w:jc w:val="both"/>
              <w:rPr>
                <w:rFonts w:ascii="Times New Roman" w:hAnsi="Times New Roman" w:cs="Times New Roman"/>
                <w:sz w:val="24"/>
                <w:szCs w:val="24"/>
              </w:rPr>
            </w:pPr>
            <w:r w:rsidRPr="0000488A">
              <w:rPr>
                <w:rFonts w:ascii="Times New Roman" w:hAnsi="Times New Roman" w:cs="Times New Roman"/>
                <w:sz w:val="24"/>
                <w:szCs w:val="24"/>
              </w:rPr>
              <w:t>содействует проявлению активности и самостоятельности.</w:t>
            </w:r>
          </w:p>
          <w:p w:rsidR="004E0F3B" w:rsidRPr="0000488A" w:rsidRDefault="004E0F3B" w:rsidP="004E0F3B">
            <w:pPr>
              <w:ind w:firstLine="602"/>
              <w:jc w:val="both"/>
              <w:rPr>
                <w:rFonts w:ascii="Times New Roman" w:hAnsi="Times New Roman" w:cs="Times New Roman"/>
                <w:sz w:val="24"/>
                <w:szCs w:val="24"/>
              </w:rPr>
            </w:pPr>
            <w:r w:rsidRPr="0000488A">
              <w:rPr>
                <w:rFonts w:ascii="Times New Roman" w:hAnsi="Times New Roman" w:cs="Times New Roman"/>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E0F3B" w:rsidRPr="0000488A" w:rsidRDefault="004E0F3B" w:rsidP="004E0F3B">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активизирует использование песен, музыкально-ритмических движений, игру на музыкальных инструментах, музыкально- театрализованную деятельность в повседневной жизни и различных видах досуговой деятельности для реализации музыкально- творческих способностей ребёнка.</w:t>
            </w:r>
          </w:p>
        </w:tc>
      </w:tr>
      <w:tr w:rsidR="004E0F3B" w:rsidRPr="0000488A" w:rsidTr="00AB68C4">
        <w:tc>
          <w:tcPr>
            <w:tcW w:w="4785" w:type="dxa"/>
          </w:tcPr>
          <w:p w:rsidR="004E0F3B" w:rsidRPr="0000488A" w:rsidRDefault="004E0F3B" w:rsidP="004E0F3B">
            <w:pPr>
              <w:tabs>
                <w:tab w:val="left" w:pos="3052"/>
              </w:tabs>
              <w:rPr>
                <w:rFonts w:ascii="Times New Roman" w:hAnsi="Times New Roman" w:cs="Times New Roman"/>
                <w:sz w:val="24"/>
                <w:szCs w:val="24"/>
              </w:rPr>
            </w:pPr>
            <w:r w:rsidRPr="0000488A">
              <w:rPr>
                <w:rFonts w:ascii="Times New Roman" w:hAnsi="Times New Roman" w:cs="Times New Roman"/>
                <w:sz w:val="24"/>
                <w:szCs w:val="24"/>
              </w:rPr>
              <w:t>Театрализованная деятельность:</w:t>
            </w:r>
          </w:p>
          <w:p w:rsidR="004E0F3B" w:rsidRPr="0000488A" w:rsidRDefault="004E0F3B" w:rsidP="004E0F3B">
            <w:pPr>
              <w:tabs>
                <w:tab w:val="left" w:pos="430"/>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приобщение детей к театральному искусству через знакомство с историей театра, его жанрами, устройством и профессиями;</w:t>
            </w:r>
          </w:p>
          <w:p w:rsidR="004E0F3B" w:rsidRPr="0000488A" w:rsidRDefault="004E0F3B" w:rsidP="004E0F3B">
            <w:pPr>
              <w:tabs>
                <w:tab w:val="left" w:pos="430"/>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знакомить детей с разными видами театрализованной деятельности;</w:t>
            </w:r>
          </w:p>
          <w:p w:rsidR="004E0F3B" w:rsidRPr="0000488A" w:rsidRDefault="004E0F3B" w:rsidP="004E0F3B">
            <w:pPr>
              <w:tabs>
                <w:tab w:val="left" w:pos="430"/>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4E0F3B" w:rsidRPr="0000488A" w:rsidRDefault="004E0F3B" w:rsidP="004E0F3B">
            <w:pPr>
              <w:tabs>
                <w:tab w:val="left" w:pos="430"/>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развивать у детей умение передавать особенности характера персонажа с помощью мимики, жеста, движения и интонационно-образной речи; продолжать развивать навыки кукловождения в различных</w:t>
            </w:r>
          </w:p>
          <w:p w:rsidR="004E0F3B" w:rsidRPr="0000488A" w:rsidRDefault="004E0F3B" w:rsidP="004E0F3B">
            <w:pPr>
              <w:tabs>
                <w:tab w:val="left" w:pos="430"/>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театральных системах</w:t>
            </w:r>
          </w:p>
          <w:p w:rsidR="004E0F3B" w:rsidRPr="0000488A" w:rsidRDefault="004E0F3B" w:rsidP="004E0F3B">
            <w:pPr>
              <w:tabs>
                <w:tab w:val="left" w:pos="430"/>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(перчаточными, тростевыми, марионеткам и так далее);</w:t>
            </w:r>
          </w:p>
          <w:p w:rsidR="004E0F3B" w:rsidRPr="0000488A" w:rsidRDefault="004E0F3B" w:rsidP="004E0F3B">
            <w:pPr>
              <w:tabs>
                <w:tab w:val="left" w:pos="430"/>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умение согласовывать свои действия с партнерами, приучать правильно оценивать действия персонажей в спектакле;</w:t>
            </w:r>
          </w:p>
          <w:p w:rsidR="004E0F3B" w:rsidRPr="0000488A" w:rsidRDefault="004E0F3B" w:rsidP="004E0F3B">
            <w:pPr>
              <w:tabs>
                <w:tab w:val="left" w:pos="430"/>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4E0F3B" w:rsidRPr="0000488A" w:rsidRDefault="004E0F3B" w:rsidP="004E0F3B">
            <w:pPr>
              <w:tabs>
                <w:tab w:val="left" w:pos="430"/>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поощрять способность творчески передавать образ в играх драматизациях, спектаклях;</w:t>
            </w:r>
          </w:p>
        </w:tc>
        <w:tc>
          <w:tcPr>
            <w:tcW w:w="4786" w:type="dxa"/>
          </w:tcPr>
          <w:p w:rsidR="004E0F3B" w:rsidRPr="0000488A" w:rsidRDefault="004E0F3B" w:rsidP="004E0F3B">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w:t>
            </w:r>
          </w:p>
          <w:p w:rsidR="004E0F3B" w:rsidRPr="0000488A" w:rsidRDefault="004E0F3B" w:rsidP="004E0F3B">
            <w:pPr>
              <w:ind w:firstLine="602"/>
              <w:jc w:val="both"/>
              <w:rPr>
                <w:rFonts w:ascii="Times New Roman" w:hAnsi="Times New Roman" w:cs="Times New Roman"/>
                <w:sz w:val="24"/>
                <w:szCs w:val="24"/>
              </w:rPr>
            </w:pPr>
            <w:r w:rsidRPr="0000488A">
              <w:rPr>
                <w:rFonts w:ascii="Times New Roman" w:hAnsi="Times New Roman" w:cs="Times New Roman"/>
                <w:sz w:val="24"/>
                <w:szCs w:val="24"/>
              </w:rPr>
              <w:t>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
          <w:p w:rsidR="004E0F3B" w:rsidRPr="0000488A" w:rsidRDefault="004E0F3B" w:rsidP="004E0F3B">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умение проводить анализ сыгранных ролей, просмотренных спектаклей.</w:t>
            </w:r>
          </w:p>
        </w:tc>
      </w:tr>
      <w:tr w:rsidR="004E0F3B" w:rsidRPr="0000488A" w:rsidTr="00AB68C4">
        <w:tc>
          <w:tcPr>
            <w:tcW w:w="4785" w:type="dxa"/>
          </w:tcPr>
          <w:p w:rsidR="004E0F3B" w:rsidRPr="0000488A" w:rsidRDefault="004E0F3B" w:rsidP="004E0F3B">
            <w:pPr>
              <w:tabs>
                <w:tab w:val="left" w:pos="3052"/>
              </w:tabs>
              <w:rPr>
                <w:rFonts w:ascii="Times New Roman" w:hAnsi="Times New Roman" w:cs="Times New Roman"/>
                <w:sz w:val="24"/>
                <w:szCs w:val="24"/>
              </w:rPr>
            </w:pPr>
            <w:r w:rsidRPr="0000488A">
              <w:rPr>
                <w:rFonts w:ascii="Times New Roman" w:hAnsi="Times New Roman" w:cs="Times New Roman"/>
                <w:sz w:val="24"/>
                <w:szCs w:val="24"/>
              </w:rPr>
              <w:t>Культурно-досуговая деятельность:</w:t>
            </w:r>
          </w:p>
          <w:p w:rsidR="004E0F3B" w:rsidRPr="0000488A" w:rsidRDefault="004E0F3B" w:rsidP="004E0F3B">
            <w:pPr>
              <w:tabs>
                <w:tab w:val="left" w:pos="654"/>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формировать интерес к полезной деятельности в свободное время (отдых, творчество, самообразование);</w:t>
            </w:r>
          </w:p>
          <w:p w:rsidR="004E0F3B" w:rsidRPr="0000488A" w:rsidRDefault="004E0F3B" w:rsidP="004E0F3B">
            <w:pPr>
              <w:tabs>
                <w:tab w:val="left" w:pos="654"/>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4E0F3B" w:rsidRPr="0000488A" w:rsidRDefault="004E0F3B" w:rsidP="004E0F3B">
            <w:pPr>
              <w:tabs>
                <w:tab w:val="left" w:pos="654"/>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E0F3B" w:rsidRPr="0000488A" w:rsidRDefault="004E0F3B" w:rsidP="004E0F3B">
            <w:pPr>
              <w:tabs>
                <w:tab w:val="left" w:pos="654"/>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уважительное отношение к своей стране в ходе предпраздничной подготовки;</w:t>
            </w:r>
          </w:p>
          <w:p w:rsidR="004E0F3B" w:rsidRPr="0000488A" w:rsidRDefault="004E0F3B" w:rsidP="004E0F3B">
            <w:pPr>
              <w:tabs>
                <w:tab w:val="left" w:pos="654"/>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чувство удовлетворения от участия в коллективной досуговой</w:t>
            </w:r>
          </w:p>
          <w:p w:rsidR="004E0F3B" w:rsidRPr="0000488A" w:rsidRDefault="004E0F3B" w:rsidP="004E0F3B">
            <w:pPr>
              <w:tabs>
                <w:tab w:val="left" w:pos="654"/>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деятельности;</w:t>
            </w:r>
          </w:p>
          <w:p w:rsidR="004E0F3B" w:rsidRPr="0000488A" w:rsidRDefault="004E0F3B" w:rsidP="004E0F3B">
            <w:pPr>
              <w:tabs>
                <w:tab w:val="left" w:pos="654"/>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поощрять желание детей посещать объединения дополнительного образования различной</w:t>
            </w:r>
          </w:p>
          <w:p w:rsidR="004E0F3B" w:rsidRPr="0000488A" w:rsidRDefault="004E0F3B" w:rsidP="004E0F3B">
            <w:pPr>
              <w:tabs>
                <w:tab w:val="left" w:pos="654"/>
                <w:tab w:val="left" w:pos="3052"/>
              </w:tabs>
              <w:jc w:val="both"/>
              <w:rPr>
                <w:rFonts w:ascii="Times New Roman" w:hAnsi="Times New Roman" w:cs="Times New Roman"/>
                <w:sz w:val="24"/>
                <w:szCs w:val="24"/>
              </w:rPr>
            </w:pPr>
            <w:r w:rsidRPr="0000488A">
              <w:rPr>
                <w:rFonts w:ascii="Times New Roman" w:hAnsi="Times New Roman" w:cs="Times New Roman"/>
                <w:sz w:val="24"/>
                <w:szCs w:val="24"/>
              </w:rPr>
              <w:t>направленности (танцевальный кружок, хор, изостудия и прочее).</w:t>
            </w:r>
          </w:p>
        </w:tc>
        <w:tc>
          <w:tcPr>
            <w:tcW w:w="4786" w:type="dxa"/>
          </w:tcPr>
          <w:p w:rsidR="004E0F3B" w:rsidRPr="0000488A" w:rsidRDefault="004E0F3B" w:rsidP="004E0F3B">
            <w:pPr>
              <w:ind w:firstLine="602"/>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bl>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приобщение к традициям и великому культурному наследию российского народа, шедеврам мировой художественной культуры;</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становление эстетического, эмоционально-ценностного отношения к окружающему миру для гармонизации внешнего и внутреннего мира ребёнка;</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создание условий для раскрытия детьми базовых ценностей и их проживания в разных видах художественно-творческой деятельности;</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формирование целостной картины мира на основе интеграции интеллектуального и эмоционально-образного способов его освоения детьми;</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4E0F3B" w:rsidRPr="0000488A" w:rsidRDefault="004E0F3B" w:rsidP="00E80B33">
      <w:pPr>
        <w:rPr>
          <w:rFonts w:ascii="Times New Roman" w:hAnsi="Times New Roman" w:cs="Times New Roman"/>
          <w:sz w:val="24"/>
          <w:szCs w:val="24"/>
        </w:rPr>
      </w:pPr>
    </w:p>
    <w:p w:rsidR="00E80B33" w:rsidRPr="0000488A" w:rsidRDefault="00E80B33" w:rsidP="004E0F3B">
      <w:pPr>
        <w:jc w:val="center"/>
        <w:rPr>
          <w:rFonts w:ascii="Times New Roman" w:hAnsi="Times New Roman" w:cs="Times New Roman"/>
          <w:i/>
          <w:sz w:val="24"/>
          <w:szCs w:val="24"/>
        </w:rPr>
      </w:pPr>
      <w:r w:rsidRPr="0000488A">
        <w:rPr>
          <w:rFonts w:ascii="Times New Roman" w:hAnsi="Times New Roman" w:cs="Times New Roman"/>
          <w:i/>
          <w:sz w:val="24"/>
          <w:szCs w:val="24"/>
        </w:rPr>
        <w:t>Используемые учебно - методические пособия</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ЯнушкоЕ.</w:t>
      </w:r>
      <w:r w:rsidR="004576E2">
        <w:rPr>
          <w:rFonts w:ascii="Times New Roman" w:hAnsi="Times New Roman" w:cs="Times New Roman"/>
          <w:sz w:val="24"/>
          <w:szCs w:val="24"/>
        </w:rPr>
        <w:t xml:space="preserve"> </w:t>
      </w:r>
      <w:r w:rsidRPr="0000488A">
        <w:rPr>
          <w:rFonts w:ascii="Times New Roman" w:hAnsi="Times New Roman" w:cs="Times New Roman"/>
          <w:sz w:val="24"/>
          <w:szCs w:val="24"/>
        </w:rPr>
        <w:t>А.Лепка с детьми раннего возр</w:t>
      </w:r>
      <w:r w:rsidR="004E0F3B" w:rsidRPr="0000488A">
        <w:rPr>
          <w:rFonts w:ascii="Times New Roman" w:hAnsi="Times New Roman" w:cs="Times New Roman"/>
          <w:sz w:val="24"/>
          <w:szCs w:val="24"/>
        </w:rPr>
        <w:t xml:space="preserve">аста. 1–3 года: метод. пособие </w:t>
      </w:r>
      <w:r w:rsidRPr="0000488A">
        <w:rPr>
          <w:rFonts w:ascii="Times New Roman" w:hAnsi="Times New Roman" w:cs="Times New Roman"/>
          <w:sz w:val="24"/>
          <w:szCs w:val="24"/>
        </w:rPr>
        <w:t>для педагогов дошкольных учреждений и родителей.</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Янушко Е.А. Рисование с детьми раннего</w:t>
      </w:r>
      <w:r w:rsidRPr="0000488A">
        <w:rPr>
          <w:rFonts w:ascii="Times New Roman" w:hAnsi="Times New Roman" w:cs="Times New Roman"/>
          <w:sz w:val="24"/>
          <w:szCs w:val="24"/>
        </w:rPr>
        <w:tab/>
        <w:t>возраста (1-3 года). Методическое пособие для воспитателей и родителей.</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Лыкова И.А. Изобразительная деятельность в детском саду. Вторая младшая группа планирование, конспекты занятий, методические рекомендации, ранний возраст.</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Ращупкина С.Ю. Лепка из глины для детей. Развиваем пальцы и голову. Лобанова В.А. Лепим из глины. Методическое пособие.</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Лыкова И.А. Изобразительная деятельность в детском саду. Вторая младшая группа.</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Лыкова И.А. Изобразительная деятельность в детском саду. Средняя группа.</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Лыкова И.А. Изобразительная деятельность в детском саду. Старшая группа.</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Лыкова И.А. Изобразительная деятельность в детском саду. Подготовительная к школе группа.</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Лыкова И.А. Лепка. Рисование. Аппликация. Альбом для художественного творчества детей 5–7 лет.</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Лыкова И.А. Комплекты технологических карт. Наглядно-методическое пособия.</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Куцакова Л.В. Конструирование из строительного материала: Средняя группа (4–5 лет).</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Куцакова Л.В. Конструирование из строительного материала: Старшая группа (5–6 лет).</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Куцакова Л.В. Конструирование из строительного материала: Подготовительная к школе группа (6–7 лет).</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Зацепина М.Б., Жукова Г.Е. Музыкальное воспитание в детском саду: Младшая группа (3–4 года).</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Зацепина М.Б., Жукова Г.Е. Музыкальное воспитание в детском саду: Средняя группа (4–5 лет).</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Зацепина М.Б., Жукова Г.Е. Музыкальное воспитание в детском саду: старшая группа (5–6 лет).</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Куцакова Л.В. Художественное творчество и конструирование: 3–4 года. Куцакова Л.В. Художественное творчество и конструирование: 4–5 лет. Радынова О.П. Музыкальный шедевры: Настроения, чувства в музыке.</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Радынова О.П. Музыкальный шедевры: Песня, танец, марш.</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Радынова О.П. Музыкальный шедевры: Музыка о животных и птицах. Радынова О.П. Музыкальный шедевры: Природа и музыка.</w:t>
      </w:r>
    </w:p>
    <w:p w:rsidR="00E80B33" w:rsidRPr="0000488A" w:rsidRDefault="00E80B33" w:rsidP="004E0F3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Радынова О.П. Музыкальный</w:t>
      </w:r>
      <w:r w:rsidRPr="0000488A">
        <w:rPr>
          <w:rFonts w:ascii="Times New Roman" w:hAnsi="Times New Roman" w:cs="Times New Roman"/>
          <w:sz w:val="24"/>
          <w:szCs w:val="24"/>
        </w:rPr>
        <w:tab/>
        <w:t>шедевры: Сказка в музыке. Музыкальные инструменты.</w:t>
      </w:r>
    </w:p>
    <w:p w:rsidR="004E0F3B" w:rsidRDefault="004E0F3B" w:rsidP="004E0F3B">
      <w:pPr>
        <w:ind w:firstLine="709"/>
        <w:jc w:val="both"/>
        <w:rPr>
          <w:rFonts w:ascii="Times New Roman" w:hAnsi="Times New Roman" w:cs="Times New Roman"/>
          <w:sz w:val="24"/>
          <w:szCs w:val="24"/>
        </w:rPr>
      </w:pPr>
    </w:p>
    <w:p w:rsidR="004576E2" w:rsidRDefault="004576E2" w:rsidP="004E0F3B">
      <w:pPr>
        <w:ind w:firstLine="709"/>
        <w:jc w:val="both"/>
        <w:rPr>
          <w:rFonts w:ascii="Times New Roman" w:hAnsi="Times New Roman" w:cs="Times New Roman"/>
          <w:sz w:val="24"/>
          <w:szCs w:val="24"/>
        </w:rPr>
      </w:pPr>
    </w:p>
    <w:p w:rsidR="004576E2" w:rsidRDefault="004576E2" w:rsidP="004E0F3B">
      <w:pPr>
        <w:ind w:firstLine="709"/>
        <w:jc w:val="both"/>
        <w:rPr>
          <w:rFonts w:ascii="Times New Roman" w:hAnsi="Times New Roman" w:cs="Times New Roman"/>
          <w:sz w:val="24"/>
          <w:szCs w:val="24"/>
        </w:rPr>
      </w:pPr>
    </w:p>
    <w:p w:rsidR="004576E2" w:rsidRPr="0000488A" w:rsidRDefault="004576E2" w:rsidP="004E0F3B">
      <w:pPr>
        <w:ind w:firstLine="709"/>
        <w:jc w:val="both"/>
        <w:rPr>
          <w:rFonts w:ascii="Times New Roman" w:hAnsi="Times New Roman" w:cs="Times New Roman"/>
          <w:sz w:val="24"/>
          <w:szCs w:val="24"/>
        </w:rPr>
      </w:pPr>
    </w:p>
    <w:p w:rsidR="00E80B33" w:rsidRPr="0000488A" w:rsidRDefault="00E80B33" w:rsidP="004E0F3B">
      <w:pPr>
        <w:jc w:val="center"/>
        <w:rPr>
          <w:rFonts w:ascii="Times New Roman" w:hAnsi="Times New Roman" w:cs="Times New Roman"/>
          <w:b/>
          <w:sz w:val="24"/>
          <w:szCs w:val="24"/>
        </w:rPr>
      </w:pPr>
      <w:r w:rsidRPr="0000488A">
        <w:rPr>
          <w:rFonts w:ascii="Times New Roman" w:hAnsi="Times New Roman" w:cs="Times New Roman"/>
          <w:b/>
          <w:sz w:val="24"/>
          <w:szCs w:val="24"/>
        </w:rPr>
        <w:t>Образовательная область</w:t>
      </w:r>
      <w:r w:rsidR="004576E2">
        <w:rPr>
          <w:rFonts w:ascii="Times New Roman" w:hAnsi="Times New Roman" w:cs="Times New Roman"/>
          <w:b/>
          <w:sz w:val="24"/>
          <w:szCs w:val="24"/>
        </w:rPr>
        <w:t xml:space="preserve"> </w:t>
      </w:r>
      <w:r w:rsidRPr="0000488A">
        <w:rPr>
          <w:rFonts w:ascii="Times New Roman" w:hAnsi="Times New Roman" w:cs="Times New Roman"/>
          <w:b/>
          <w:sz w:val="24"/>
          <w:szCs w:val="24"/>
        </w:rPr>
        <w:t>«Физическое развитие»</w:t>
      </w:r>
    </w:p>
    <w:p w:rsidR="00E80B33" w:rsidRPr="0000488A" w:rsidRDefault="00E80B33" w:rsidP="00E80B33">
      <w:pPr>
        <w:rPr>
          <w:rFonts w:ascii="Times New Roman" w:hAnsi="Times New Roman" w:cs="Times New Roman"/>
          <w:i/>
          <w:sz w:val="24"/>
          <w:szCs w:val="24"/>
        </w:rPr>
      </w:pPr>
      <w:r w:rsidRPr="0000488A">
        <w:rPr>
          <w:rFonts w:ascii="Times New Roman" w:hAnsi="Times New Roman" w:cs="Times New Roman"/>
          <w:i/>
          <w:sz w:val="24"/>
          <w:szCs w:val="24"/>
        </w:rPr>
        <w:t>С содержание психолого-педагогической работы в разных возрастных группах (обязательная часть)</w:t>
      </w:r>
    </w:p>
    <w:tbl>
      <w:tblPr>
        <w:tblStyle w:val="a3"/>
        <w:tblW w:w="0" w:type="auto"/>
        <w:tblLook w:val="04A0"/>
      </w:tblPr>
      <w:tblGrid>
        <w:gridCol w:w="4785"/>
        <w:gridCol w:w="4786"/>
      </w:tblGrid>
      <w:tr w:rsidR="004E0F3B" w:rsidRPr="0000488A" w:rsidTr="00462A90">
        <w:tc>
          <w:tcPr>
            <w:tcW w:w="9571" w:type="dxa"/>
            <w:gridSpan w:val="2"/>
          </w:tcPr>
          <w:p w:rsidR="004E0F3B" w:rsidRPr="0000488A" w:rsidRDefault="004E0F3B" w:rsidP="004E0F3B">
            <w:pPr>
              <w:jc w:val="center"/>
              <w:rPr>
                <w:rFonts w:ascii="Times New Roman" w:hAnsi="Times New Roman" w:cs="Times New Roman"/>
                <w:sz w:val="24"/>
                <w:szCs w:val="24"/>
              </w:rPr>
            </w:pPr>
            <w:r w:rsidRPr="0000488A">
              <w:rPr>
                <w:rFonts w:ascii="Times New Roman" w:hAnsi="Times New Roman" w:cs="Times New Roman"/>
                <w:sz w:val="24"/>
                <w:szCs w:val="24"/>
              </w:rPr>
              <w:t>От 1,5 до 2 лет</w:t>
            </w:r>
          </w:p>
        </w:tc>
      </w:tr>
      <w:tr w:rsidR="004E0F3B" w:rsidRPr="0000488A" w:rsidTr="004E0F3B">
        <w:tc>
          <w:tcPr>
            <w:tcW w:w="4785" w:type="dxa"/>
          </w:tcPr>
          <w:p w:rsidR="004E0F3B" w:rsidRPr="0000488A" w:rsidRDefault="004E0F3B" w:rsidP="004E0F3B">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4E0F3B" w:rsidRPr="0000488A" w:rsidRDefault="004E0F3B" w:rsidP="004E0F3B">
            <w:pPr>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4E0F3B" w:rsidRPr="0000488A" w:rsidRDefault="004E0F3B" w:rsidP="004E0F3B">
            <w:pPr>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4E0F3B" w:rsidRPr="0000488A" w:rsidTr="004E0F3B">
        <w:tc>
          <w:tcPr>
            <w:tcW w:w="4785" w:type="dxa"/>
          </w:tcPr>
          <w:p w:rsidR="004E0F3B" w:rsidRPr="0000488A" w:rsidRDefault="004E0F3B" w:rsidP="004E0F3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создавать условия для последовательного становления первых основных движений (бросание, катание, ползание, лазанье, ходьба) в совместной</w:t>
            </w:r>
          </w:p>
          <w:p w:rsidR="004E0F3B" w:rsidRPr="0000488A" w:rsidRDefault="004E0F3B" w:rsidP="004E0F3B">
            <w:pPr>
              <w:jc w:val="both"/>
              <w:rPr>
                <w:rFonts w:ascii="Times New Roman" w:hAnsi="Times New Roman" w:cs="Times New Roman"/>
                <w:sz w:val="24"/>
                <w:szCs w:val="24"/>
              </w:rPr>
            </w:pPr>
            <w:r w:rsidRPr="0000488A">
              <w:rPr>
                <w:rFonts w:ascii="Times New Roman" w:hAnsi="Times New Roman" w:cs="Times New Roman"/>
                <w:sz w:val="24"/>
                <w:szCs w:val="24"/>
              </w:rPr>
              <w:t>деятельности педагога с ребёнком;</w:t>
            </w:r>
          </w:p>
          <w:p w:rsidR="004E0F3B" w:rsidRPr="0000488A" w:rsidRDefault="004E0F3B" w:rsidP="004E0F3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 забавах, игровых упражнениях, подвижных играх, побуждать к самостоятельным действиям;</w:t>
            </w:r>
          </w:p>
          <w:p w:rsidR="004E0F3B" w:rsidRPr="0000488A" w:rsidRDefault="004E0F3B" w:rsidP="004E0F3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укреплять здоровье ребёнка средствами физического воспитания, способствовать усвоению культурно- гигиенических навыков для приобщения к здоровому образу жизни.</w:t>
            </w:r>
          </w:p>
        </w:tc>
        <w:tc>
          <w:tcPr>
            <w:tcW w:w="4786" w:type="dxa"/>
          </w:tcPr>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Основная гимнастика (основные движения, общеразвивающие упражнения).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Основные движения: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бросание и катание: бросание мяча (диаметр 6-8 см) вниз, вдаль; катание мяча (диаметр 20-25 см) вперед из исходного положения сидя и стоя; ползание, лазанье: ползание по прямой на расстояние до 2 метров; подлезание под веревку, натянутую на высоте - 50 см; пролезание в обруч (диаметр</w:t>
            </w:r>
            <w:r w:rsidRPr="0000488A">
              <w:rPr>
                <w:rFonts w:ascii="Times New Roman" w:hAnsi="Times New Roman" w:cs="Times New Roman"/>
                <w:sz w:val="24"/>
                <w:szCs w:val="24"/>
              </w:rPr>
              <w:tab/>
              <w:t>50 см), перелезание</w:t>
            </w:r>
            <w:r w:rsidRPr="0000488A">
              <w:rPr>
                <w:rFonts w:ascii="Times New Roman" w:hAnsi="Times New Roman" w:cs="Times New Roman"/>
                <w:sz w:val="24"/>
                <w:szCs w:val="24"/>
              </w:rPr>
              <w:tab/>
              <w:t>через</w:t>
            </w:r>
            <w:r w:rsidRPr="0000488A">
              <w:rPr>
                <w:rFonts w:ascii="Times New Roman" w:hAnsi="Times New Roman" w:cs="Times New Roman"/>
                <w:sz w:val="24"/>
                <w:szCs w:val="24"/>
              </w:rPr>
              <w:tab/>
              <w:t>бревно (диаметр 15-20 см); лазанье по лесенке-стремянке вверх и вниз (высота 1-1,5 метра); 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Общеразвивающие упражнения: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упражнения из исходного положения стоя, сидя, лежа с использованием предметов (погремушки, кубики, платочки и другое) и без них;</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Детям предлагаются разнообразные игровые упражнения для закрепления двигательных навыков.</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4E0F3B" w:rsidRPr="0000488A" w:rsidTr="00462A90">
        <w:tc>
          <w:tcPr>
            <w:tcW w:w="9571" w:type="dxa"/>
            <w:gridSpan w:val="2"/>
          </w:tcPr>
          <w:p w:rsidR="004E0F3B" w:rsidRPr="0000488A" w:rsidRDefault="004E0F3B" w:rsidP="004E0F3B">
            <w:pPr>
              <w:ind w:firstLine="460"/>
              <w:jc w:val="center"/>
              <w:rPr>
                <w:rFonts w:ascii="Times New Roman" w:hAnsi="Times New Roman" w:cs="Times New Roman"/>
                <w:sz w:val="24"/>
                <w:szCs w:val="24"/>
              </w:rPr>
            </w:pPr>
            <w:r w:rsidRPr="0000488A">
              <w:rPr>
                <w:rFonts w:ascii="Times New Roman" w:hAnsi="Times New Roman" w:cs="Times New Roman"/>
                <w:sz w:val="24"/>
                <w:szCs w:val="24"/>
              </w:rPr>
              <w:t>От 2 до 3 лет</w:t>
            </w:r>
          </w:p>
        </w:tc>
      </w:tr>
      <w:tr w:rsidR="004E0F3B" w:rsidRPr="0000488A" w:rsidTr="004E0F3B">
        <w:tc>
          <w:tcPr>
            <w:tcW w:w="4785" w:type="dxa"/>
          </w:tcPr>
          <w:p w:rsidR="004E0F3B" w:rsidRPr="0000488A" w:rsidRDefault="004E0F3B" w:rsidP="004E0F3B">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4E0F3B" w:rsidRPr="0000488A" w:rsidRDefault="004E0F3B" w:rsidP="004E0F3B">
            <w:pPr>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4E0F3B" w:rsidRPr="0000488A" w:rsidRDefault="004E0F3B" w:rsidP="004E0F3B">
            <w:pPr>
              <w:ind w:firstLine="460"/>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4E0F3B" w:rsidRPr="0000488A" w:rsidTr="004E0F3B">
        <w:tc>
          <w:tcPr>
            <w:tcW w:w="4785" w:type="dxa"/>
          </w:tcPr>
          <w:p w:rsidR="004E0F3B" w:rsidRPr="0000488A" w:rsidRDefault="004E0F3B" w:rsidP="004E0F3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 ритмические упражнения;</w:t>
            </w:r>
          </w:p>
          <w:p w:rsidR="004E0F3B" w:rsidRPr="0000488A" w:rsidRDefault="004E0F3B" w:rsidP="004E0F3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психофизические качества, равновесие и ориентировку в пространстве;</w:t>
            </w:r>
          </w:p>
          <w:p w:rsidR="004E0F3B" w:rsidRPr="0000488A" w:rsidRDefault="004E0F3B" w:rsidP="004E0F3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у детей желание играть в подвижные игры вместе с педагогом в небольших подгруппах;</w:t>
            </w:r>
          </w:p>
          <w:p w:rsidR="004E0F3B" w:rsidRPr="0000488A" w:rsidRDefault="004E0F3B" w:rsidP="004E0F3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интерес и</w:t>
            </w:r>
          </w:p>
          <w:p w:rsidR="004E0F3B" w:rsidRPr="0000488A" w:rsidRDefault="004E0F3B" w:rsidP="004E0F3B">
            <w:pPr>
              <w:jc w:val="both"/>
              <w:rPr>
                <w:rFonts w:ascii="Times New Roman" w:hAnsi="Times New Roman" w:cs="Times New Roman"/>
                <w:sz w:val="24"/>
                <w:szCs w:val="24"/>
              </w:rPr>
            </w:pPr>
            <w:r w:rsidRPr="0000488A">
              <w:rPr>
                <w:rFonts w:ascii="Times New Roman" w:hAnsi="Times New Roman" w:cs="Times New Roman"/>
                <w:sz w:val="24"/>
                <w:szCs w:val="24"/>
              </w:rPr>
              <w:t>положительное отношение к выполнению физических упражнений, совместным двигательным действиям;</w:t>
            </w:r>
          </w:p>
          <w:p w:rsidR="004E0F3B" w:rsidRPr="0000488A" w:rsidRDefault="004E0F3B" w:rsidP="004E0F3B">
            <w:pPr>
              <w:jc w:val="both"/>
              <w:rPr>
                <w:rFonts w:ascii="Times New Roman" w:hAnsi="Times New Roman" w:cs="Times New Roman"/>
                <w:sz w:val="24"/>
                <w:szCs w:val="24"/>
              </w:rPr>
            </w:pPr>
            <w:r w:rsidRPr="0000488A">
              <w:rPr>
                <w:rFonts w:ascii="Times New Roman" w:hAnsi="Times New Roman" w:cs="Times New Roman"/>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4786" w:type="dxa"/>
          </w:tcPr>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умение выполнять основные движения, общеразвивающие и музыкально- 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Основная гимнастика (основные движения, общеразвивающие упражнения).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Основные движения: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 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подъем без помощи рук на скамейку, удерживая равновесие с положением рук в стороны; кружение на месте.</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Общеразвивающие упражнения: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упражнения для кистей рук, развития и</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укрепленJ-{я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приседание, потягивание с подниманием на носки и другое;</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4E0F3B" w:rsidRPr="0000488A" w:rsidTr="00462A90">
        <w:tc>
          <w:tcPr>
            <w:tcW w:w="9571" w:type="dxa"/>
            <w:gridSpan w:val="2"/>
          </w:tcPr>
          <w:p w:rsidR="004E0F3B" w:rsidRPr="0000488A" w:rsidRDefault="004E0F3B" w:rsidP="004E0F3B">
            <w:pPr>
              <w:ind w:firstLine="460"/>
              <w:jc w:val="center"/>
              <w:rPr>
                <w:rFonts w:ascii="Times New Roman" w:hAnsi="Times New Roman" w:cs="Times New Roman"/>
                <w:sz w:val="24"/>
                <w:szCs w:val="24"/>
              </w:rPr>
            </w:pPr>
            <w:r w:rsidRPr="0000488A">
              <w:rPr>
                <w:rFonts w:ascii="Times New Roman" w:hAnsi="Times New Roman" w:cs="Times New Roman"/>
                <w:sz w:val="24"/>
                <w:szCs w:val="24"/>
              </w:rPr>
              <w:t>От 3 до 4 лет</w:t>
            </w:r>
          </w:p>
        </w:tc>
      </w:tr>
      <w:tr w:rsidR="004E0F3B" w:rsidRPr="0000488A" w:rsidTr="004E0F3B">
        <w:tc>
          <w:tcPr>
            <w:tcW w:w="4785" w:type="dxa"/>
          </w:tcPr>
          <w:p w:rsidR="004E0F3B" w:rsidRPr="0000488A" w:rsidRDefault="004E0F3B" w:rsidP="004E0F3B">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4E0F3B" w:rsidRPr="0000488A" w:rsidRDefault="004E0F3B" w:rsidP="004E0F3B">
            <w:pPr>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4E0F3B" w:rsidRPr="0000488A" w:rsidRDefault="004E0F3B" w:rsidP="004E0F3B">
            <w:pPr>
              <w:ind w:firstLine="460"/>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4E0F3B" w:rsidRPr="0000488A" w:rsidTr="004E0F3B">
        <w:tc>
          <w:tcPr>
            <w:tcW w:w="4785" w:type="dxa"/>
          </w:tcPr>
          <w:p w:rsidR="004E0F3B" w:rsidRPr="0000488A" w:rsidRDefault="004E0F3B" w:rsidP="004E0F3B">
            <w:pPr>
              <w:tabs>
                <w:tab w:val="left" w:pos="898"/>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4E0F3B" w:rsidRPr="0000488A" w:rsidRDefault="004E0F3B" w:rsidP="004E0F3B">
            <w:pPr>
              <w:tabs>
                <w:tab w:val="left" w:pos="898"/>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психофизические качества, ориентировку в пространстве, координацию, равновесие, способность быстро реагировать на сигнал; формировать интерес и положительное отношение к занятиям физической культурой и активному отдыху, воспитывать самостоятельность;</w:t>
            </w:r>
          </w:p>
          <w:p w:rsidR="004E0F3B" w:rsidRPr="0000488A" w:rsidRDefault="004E0F3B" w:rsidP="004E0F3B">
            <w:pPr>
              <w:tabs>
                <w:tab w:val="left" w:pos="898"/>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4E0F3B" w:rsidRPr="0000488A" w:rsidRDefault="004E0F3B" w:rsidP="004E0F3B">
            <w:pPr>
              <w:tabs>
                <w:tab w:val="left" w:pos="898"/>
              </w:tabs>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закреплять культурно- гигиенические навыки и навыки самообслуживания, формируя</w:t>
            </w:r>
          </w:p>
          <w:p w:rsidR="004E0F3B" w:rsidRPr="0000488A" w:rsidRDefault="004E0F3B" w:rsidP="004E0F3B">
            <w:pPr>
              <w:tabs>
                <w:tab w:val="left" w:pos="898"/>
              </w:tabs>
              <w:jc w:val="both"/>
              <w:rPr>
                <w:rFonts w:ascii="Times New Roman" w:hAnsi="Times New Roman" w:cs="Times New Roman"/>
                <w:sz w:val="24"/>
                <w:szCs w:val="24"/>
              </w:rPr>
            </w:pPr>
            <w:r w:rsidRPr="0000488A">
              <w:rPr>
                <w:rFonts w:ascii="Times New Roman" w:hAnsi="Times New Roman" w:cs="Times New Roman"/>
                <w:sz w:val="24"/>
                <w:szCs w:val="24"/>
              </w:rPr>
              <w:t>полезные привычки, приобщая к здоровому образу жизни.</w:t>
            </w:r>
          </w:p>
        </w:tc>
        <w:tc>
          <w:tcPr>
            <w:tcW w:w="4786" w:type="dxa"/>
          </w:tcPr>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Основная гимнастика (основные движения, общеразвивающие и строевые упражнения).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Основные движения: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упражнения в равновесии: ходьба по прямой и извилистой дорожке (ширина 15-20 см, длина 2- 2,5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Общеразвивающие упражнения: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понятный детям образ, настроение или состояние (веселый котенок, хитрая лиса, шустрый зайчик и так далее).</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Строевые упражнения: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Подвижные игры: педагог поддерживает</w:t>
            </w:r>
            <w:r w:rsidR="00785DE1">
              <w:rPr>
                <w:rFonts w:ascii="Times New Roman" w:hAnsi="Times New Roman" w:cs="Times New Roman"/>
                <w:sz w:val="24"/>
                <w:szCs w:val="24"/>
              </w:rPr>
              <w:t xml:space="preserve"> </w:t>
            </w:r>
            <w:r w:rsidRPr="0000488A">
              <w:rPr>
                <w:rFonts w:ascii="Times New Roman" w:hAnsi="Times New Roman" w:cs="Times New Roman"/>
                <w:sz w:val="24"/>
                <w:szCs w:val="24"/>
              </w:rPr>
              <w:t>активность детей в процессе двигательной</w:t>
            </w:r>
            <w:r w:rsidR="00785DE1">
              <w:rPr>
                <w:rFonts w:ascii="Times New Roman" w:hAnsi="Times New Roman" w:cs="Times New Roman"/>
                <w:sz w:val="24"/>
                <w:szCs w:val="24"/>
              </w:rPr>
              <w:t xml:space="preserve"> </w:t>
            </w:r>
            <w:r w:rsidRPr="0000488A">
              <w:rPr>
                <w:rFonts w:ascii="Times New Roman" w:hAnsi="Times New Roman" w:cs="Times New Roman"/>
                <w:sz w:val="24"/>
                <w:szCs w:val="24"/>
              </w:rPr>
              <w:t>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Катание на санках: по прямой, перевозя игрушки или друг друга, и самостоятельно с невысокой горки.</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Ходьба на лыжах: по прямой, ровной лыжне ступающим и скользящим шагом, с поворотами переступанием.</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Катание на трехколесном велосипеде: по прямой, по кругу, с поворотами направо, налево.</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Плавание: погружение в воду, ходьба и бег в воде прямо и по кругу, игры с плавающими игрушками в воде.</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Активный отдых.</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Содержание составляют подвижные игры и игровые упражнения, игры-забавы, аттракционы, хороводы, игры с пением, музыкально- ритмические упражнения.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4E0F3B" w:rsidRPr="0000488A" w:rsidTr="00462A90">
        <w:tc>
          <w:tcPr>
            <w:tcW w:w="9571" w:type="dxa"/>
            <w:gridSpan w:val="2"/>
          </w:tcPr>
          <w:p w:rsidR="004E0F3B" w:rsidRPr="0000488A" w:rsidRDefault="004E0F3B" w:rsidP="004E0F3B">
            <w:pPr>
              <w:ind w:firstLine="460"/>
              <w:jc w:val="center"/>
              <w:rPr>
                <w:rFonts w:ascii="Times New Roman" w:hAnsi="Times New Roman" w:cs="Times New Roman"/>
                <w:sz w:val="24"/>
                <w:szCs w:val="24"/>
              </w:rPr>
            </w:pPr>
            <w:r w:rsidRPr="0000488A">
              <w:rPr>
                <w:rFonts w:ascii="Times New Roman" w:hAnsi="Times New Roman" w:cs="Times New Roman"/>
                <w:sz w:val="24"/>
                <w:szCs w:val="24"/>
              </w:rPr>
              <w:t>От 4 до 5 лет</w:t>
            </w:r>
          </w:p>
        </w:tc>
      </w:tr>
      <w:tr w:rsidR="004E0F3B" w:rsidRPr="0000488A" w:rsidTr="004E0F3B">
        <w:tc>
          <w:tcPr>
            <w:tcW w:w="4785" w:type="dxa"/>
          </w:tcPr>
          <w:p w:rsidR="004E0F3B" w:rsidRPr="0000488A" w:rsidRDefault="004E0F3B" w:rsidP="004E0F3B">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4E0F3B" w:rsidRPr="0000488A" w:rsidRDefault="004E0F3B" w:rsidP="004E0F3B">
            <w:pPr>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4E0F3B" w:rsidRPr="0000488A" w:rsidRDefault="004E0F3B" w:rsidP="004E0F3B">
            <w:pPr>
              <w:ind w:firstLine="460"/>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4E0F3B" w:rsidRPr="0000488A" w:rsidTr="004E0F3B">
        <w:tc>
          <w:tcPr>
            <w:tcW w:w="4785" w:type="dxa"/>
          </w:tcPr>
          <w:p w:rsidR="004E0F3B" w:rsidRPr="0000488A" w:rsidRDefault="004E0F3B" w:rsidP="004E0F3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4E0F3B" w:rsidRPr="0000488A" w:rsidRDefault="004E0F3B" w:rsidP="004E0F3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w:t>
            </w:r>
          </w:p>
          <w:p w:rsidR="004E0F3B" w:rsidRPr="0000488A" w:rsidRDefault="004E0F3B" w:rsidP="004E0F3B">
            <w:pPr>
              <w:jc w:val="both"/>
              <w:rPr>
                <w:rFonts w:ascii="Times New Roman" w:hAnsi="Times New Roman" w:cs="Times New Roman"/>
                <w:sz w:val="24"/>
                <w:szCs w:val="24"/>
              </w:rPr>
            </w:pPr>
            <w:r w:rsidRPr="0000488A">
              <w:rPr>
                <w:rFonts w:ascii="Times New Roman" w:hAnsi="Times New Roman" w:cs="Times New Roman"/>
                <w:sz w:val="24"/>
                <w:szCs w:val="24"/>
              </w:rPr>
              <w:t>самостоятельность при выполнении физических упражнений;</w:t>
            </w:r>
          </w:p>
          <w:p w:rsidR="004E0F3B" w:rsidRPr="0000488A" w:rsidRDefault="004E0F3B" w:rsidP="004E0F3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4E0F3B" w:rsidRPr="0000488A" w:rsidRDefault="004E0F3B" w:rsidP="004E0F3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укреплять здоровье ребёнка, опорно-двигательный аппарат, формировать правильную осанку, повышать иммунитет средствами физического воспитания;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4786" w:type="dxa"/>
          </w:tcPr>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Основная гимнастика (основные движения, общеразвивающие упражнения, ритмическая гимнастика и строевые упражнения).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Основные движения: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Общеразвивающие упражнения: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поочередное поднимание ног из положения лежа на спине, на животе, стоя на четвереньках;</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Ритмическая гимнастика:</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Строевые упражнения:</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Катание на санках: подъем с санками на гору, скатывание с горки, торможение при спуске, катание на санках друг друга.</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
          <w:p w:rsidR="004E0F3B" w:rsidRPr="0000488A" w:rsidRDefault="004E0F3B" w:rsidP="004E0F3B">
            <w:pPr>
              <w:ind w:firstLine="460"/>
              <w:jc w:val="both"/>
              <w:rPr>
                <w:rFonts w:ascii="Times New Roman" w:hAnsi="Times New Roman" w:cs="Times New Roman"/>
                <w:sz w:val="24"/>
                <w:szCs w:val="24"/>
              </w:rPr>
            </w:pPr>
            <w:r w:rsidRPr="0000488A">
              <w:rPr>
                <w:rFonts w:ascii="Times New Roman" w:hAnsi="Times New Roman" w:cs="Times New Roman"/>
                <w:sz w:val="24"/>
                <w:szCs w:val="24"/>
              </w:rPr>
              <w:t>Ходьба на лыжах: скользящим шагом, поворотына месте, подъем на гору«ступающим шагом» и «полуёлочкой».</w:t>
            </w:r>
          </w:p>
          <w:p w:rsidR="00C72D1B" w:rsidRPr="0000488A" w:rsidRDefault="004E0F3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w:t>
            </w:r>
            <w:r w:rsidR="00C72D1B" w:rsidRPr="0000488A">
              <w:rPr>
                <w:rFonts w:ascii="Times New Roman" w:hAnsi="Times New Roman" w:cs="Times New Roman"/>
                <w:sz w:val="24"/>
                <w:szCs w:val="24"/>
              </w:rPr>
              <w:t xml:space="preserve">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Активный отдых.</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4E0F3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Дни здоровья проводятся 1 раз в три месяца. В этот день проводятся физкультурно- оздоровительные мероприятия, прогулки, игры на свежем воздухе.</w:t>
            </w:r>
          </w:p>
        </w:tc>
      </w:tr>
      <w:tr w:rsidR="00C72D1B" w:rsidRPr="0000488A" w:rsidTr="00462A90">
        <w:tc>
          <w:tcPr>
            <w:tcW w:w="9571" w:type="dxa"/>
            <w:gridSpan w:val="2"/>
          </w:tcPr>
          <w:p w:rsidR="00C72D1B" w:rsidRPr="0000488A" w:rsidRDefault="00C72D1B" w:rsidP="00C72D1B">
            <w:pPr>
              <w:ind w:firstLine="460"/>
              <w:jc w:val="center"/>
              <w:rPr>
                <w:rFonts w:ascii="Times New Roman" w:hAnsi="Times New Roman" w:cs="Times New Roman"/>
                <w:sz w:val="24"/>
                <w:szCs w:val="24"/>
              </w:rPr>
            </w:pPr>
            <w:r w:rsidRPr="0000488A">
              <w:rPr>
                <w:rFonts w:ascii="Times New Roman" w:hAnsi="Times New Roman" w:cs="Times New Roman"/>
                <w:sz w:val="24"/>
                <w:szCs w:val="24"/>
              </w:rPr>
              <w:t>От 5 до 6 лет</w:t>
            </w:r>
          </w:p>
        </w:tc>
      </w:tr>
      <w:tr w:rsidR="004E0F3B" w:rsidRPr="0000488A" w:rsidTr="004E0F3B">
        <w:tc>
          <w:tcPr>
            <w:tcW w:w="4785" w:type="dxa"/>
          </w:tcPr>
          <w:p w:rsidR="00C72D1B" w:rsidRPr="0000488A" w:rsidRDefault="00C72D1B" w:rsidP="00C72D1B">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4E0F3B" w:rsidRPr="0000488A" w:rsidRDefault="00C72D1B" w:rsidP="00C72D1B">
            <w:pPr>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4E0F3B" w:rsidRPr="0000488A" w:rsidRDefault="00C72D1B" w:rsidP="00C72D1B">
            <w:pPr>
              <w:ind w:firstLine="460"/>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C72D1B" w:rsidRPr="0000488A" w:rsidTr="004E0F3B">
        <w:tc>
          <w:tcPr>
            <w:tcW w:w="4785" w:type="dxa"/>
          </w:tcPr>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 обогащать двигательный опыт, создавать условия для оптимальной двигательной деятельности, развивая умения осознанно,</w:t>
            </w:r>
          </w:p>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w:t>
            </w:r>
          </w:p>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выполнении движений и в подвижных играх, соблюдать правила в подвижной игре, взаимодействовать в команде;</w:t>
            </w:r>
          </w:p>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патриотические чувства и нравственно-волевые качества в подвижных и спортивных играх, формах активного отдыха;</w:t>
            </w:r>
          </w:p>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продолжать развивать интерес к физической культуре, формировать представления о разных видах спорта и достижениях российских спортсменов;</w:t>
            </w:r>
          </w:p>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4786" w:type="dxa"/>
          </w:tcPr>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 волевых качеств, дружеских взаимоотношения со сверстниками.</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Основная гимнастика (основные движения, общеразвивающие упражнения, ритмическая гимнастика и строевые упражнения).</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Основные движения:</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«змейкой» без ориентиров; в колонне по одному и по два вдоль границ зала, обозначая повороты;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прыжки: подпрыгивание на месте одна нога вперед</w:t>
            </w:r>
            <w:r w:rsidR="00785DE1">
              <w:rPr>
                <w:rFonts w:ascii="Times New Roman" w:hAnsi="Times New Roman" w:cs="Times New Roman"/>
                <w:sz w:val="24"/>
                <w:szCs w:val="24"/>
              </w:rPr>
              <w:t xml:space="preserve"> </w:t>
            </w:r>
            <w:r w:rsidRPr="0000488A">
              <w:rPr>
                <w:rFonts w:ascii="Times New Roman" w:hAnsi="Times New Roman" w:cs="Times New Roman"/>
                <w:sz w:val="24"/>
                <w:szCs w:val="24"/>
              </w:rPr>
              <w:t>-</w:t>
            </w:r>
            <w:r w:rsidR="00785DE1">
              <w:rPr>
                <w:rFonts w:ascii="Times New Roman" w:hAnsi="Times New Roman" w:cs="Times New Roman"/>
                <w:sz w:val="24"/>
                <w:szCs w:val="24"/>
              </w:rPr>
              <w:t xml:space="preserve"> </w:t>
            </w:r>
            <w:r w:rsidRPr="0000488A">
              <w:rPr>
                <w:rFonts w:ascii="Times New Roman" w:hAnsi="Times New Roman" w:cs="Times New Roman"/>
                <w:sz w:val="24"/>
                <w:szCs w:val="24"/>
              </w:rPr>
              <w:t>другая назад, ноги скрестно</w:t>
            </w:r>
            <w:r w:rsidR="00785DE1">
              <w:rPr>
                <w:rFonts w:ascii="Times New Roman" w:hAnsi="Times New Roman" w:cs="Times New Roman"/>
                <w:sz w:val="24"/>
                <w:szCs w:val="24"/>
              </w:rPr>
              <w:t xml:space="preserve">  </w:t>
            </w:r>
            <w:r w:rsidRPr="0000488A">
              <w:rPr>
                <w:rFonts w:ascii="Times New Roman" w:hAnsi="Times New Roman" w:cs="Times New Roman"/>
                <w:sz w:val="24"/>
                <w:szCs w:val="24"/>
              </w:rPr>
              <w:t>ноги врозь; на одной ноге; подпрыгивание с хлопками перед собой, над головой, за спиной; подпрыгивание с ноги</w:t>
            </w:r>
            <w:r w:rsidRPr="0000488A">
              <w:rPr>
                <w:rFonts w:ascii="Times New Roman" w:hAnsi="Times New Roman" w:cs="Times New Roman"/>
                <w:sz w:val="24"/>
                <w:szCs w:val="24"/>
              </w:rPr>
              <w:tab/>
              <w:t>на ногу, продвигаясь вперед</w:t>
            </w:r>
            <w:r w:rsidRPr="0000488A">
              <w:rPr>
                <w:rFonts w:ascii="Times New Roman" w:hAnsi="Times New Roman" w:cs="Times New Roman"/>
                <w:sz w:val="24"/>
                <w:szCs w:val="24"/>
              </w:rPr>
              <w:tab/>
              <w:t xml:space="preserve">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w:t>
            </w:r>
            <w:r w:rsidRPr="0000488A">
              <w:rPr>
                <w:rFonts w:ascii="Times New Roman" w:hAnsi="Times New Roman" w:cs="Times New Roman"/>
                <w:sz w:val="24"/>
                <w:szCs w:val="24"/>
              </w:rPr>
              <w:tab/>
              <w:t>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скамейки(с поддержкой); приседание после бега на носках, руки в стороны; кружение парами, держась за руки;</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«ласточка».</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Общеразвивающие упражнения:</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упражнения для кистей рук,</w:t>
            </w:r>
            <w:r w:rsidR="00762BB9">
              <w:rPr>
                <w:rFonts w:ascii="Times New Roman" w:hAnsi="Times New Roman" w:cs="Times New Roman"/>
                <w:sz w:val="24"/>
                <w:szCs w:val="24"/>
              </w:rPr>
              <w:t xml:space="preserve"> развития и укрепления мышц рук </w:t>
            </w:r>
            <w:r w:rsidRPr="0000488A">
              <w:rPr>
                <w:rFonts w:ascii="Times New Roman" w:hAnsi="Times New Roman" w:cs="Times New Roman"/>
                <w:sz w:val="24"/>
                <w:szCs w:val="24"/>
              </w:rPr>
              <w:t xml:space="preserve">и плечевого пояса: поднимание рук вперед, </w:t>
            </w:r>
            <w:r w:rsidR="00762BB9">
              <w:rPr>
                <w:rFonts w:ascii="Times New Roman" w:hAnsi="Times New Roman" w:cs="Times New Roman"/>
                <w:sz w:val="24"/>
                <w:szCs w:val="24"/>
              </w:rPr>
              <w:t>в стороны, вверх, через стороны</w:t>
            </w:r>
            <w:r w:rsidRPr="0000488A">
              <w:rPr>
                <w:rFonts w:ascii="Times New Roman" w:hAnsi="Times New Roman" w:cs="Times New Roman"/>
                <w:sz w:val="24"/>
                <w:szCs w:val="24"/>
              </w:rPr>
              <w:t xml:space="preserve">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Ритмическая гимнастика:</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Строевые упражнения:</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Городки: бросание биты сбоку, выбивание городка с кона (5-6 м) и полукона (2-3 м); знание 3-4 фигур.</w:t>
            </w:r>
          </w:p>
          <w:p w:rsidR="00762BB9"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Элементы баскетбола: перебрасывание мяча друг другу от груди; вед</w:t>
            </w:r>
            <w:r w:rsidR="00762BB9">
              <w:rPr>
                <w:rFonts w:ascii="Times New Roman" w:hAnsi="Times New Roman" w:cs="Times New Roman"/>
                <w:sz w:val="24"/>
                <w:szCs w:val="24"/>
              </w:rPr>
              <w:t xml:space="preserve">ение мяча правой и левой рукой; забрасывание </w:t>
            </w:r>
            <w:r w:rsidRPr="0000488A">
              <w:rPr>
                <w:rFonts w:ascii="Times New Roman" w:hAnsi="Times New Roman" w:cs="Times New Roman"/>
                <w:sz w:val="24"/>
                <w:szCs w:val="24"/>
              </w:rPr>
              <w:t>мяча корзину двумя руками от груди; игра по упрощенным правилам. Бадминтон: отбивание волана ракеткой в заданном</w:t>
            </w:r>
            <w:r w:rsidR="00762BB9">
              <w:rPr>
                <w:rFonts w:ascii="Times New Roman" w:hAnsi="Times New Roman" w:cs="Times New Roman"/>
                <w:sz w:val="24"/>
                <w:szCs w:val="24"/>
              </w:rPr>
              <w:t xml:space="preserve"> направлении; игра с педагогом.</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(3- 5 м); игра по упрощенным правилам.</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Катание на санках: по прямой, со скоростью, с горки, подъем с санками в гору, с торможением при спуске с горки.</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прямо«ступающим шагом», «полуёлочкой» (прямо и наискось), соблюдая правила безопасного передвижения.</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Активный отдых.</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w:t>
            </w:r>
            <w:r w:rsidR="00762BB9">
              <w:rPr>
                <w:rFonts w:ascii="Times New Roman" w:hAnsi="Times New Roman" w:cs="Times New Roman"/>
                <w:sz w:val="24"/>
                <w:szCs w:val="24"/>
              </w:rPr>
              <w:t>ставляют: подвижные игры, игры-</w:t>
            </w:r>
            <w:r w:rsidRPr="0000488A">
              <w:rPr>
                <w:rFonts w:ascii="Times New Roman" w:hAnsi="Times New Roman" w:cs="Times New Roman"/>
                <w:sz w:val="24"/>
                <w:szCs w:val="24"/>
              </w:rPr>
              <w:t>эстафеты, музыкально-ритмические упражнения, творческие задания.</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1О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C72D1B" w:rsidRPr="0000488A" w:rsidTr="00462A90">
        <w:tc>
          <w:tcPr>
            <w:tcW w:w="9571" w:type="dxa"/>
            <w:gridSpan w:val="2"/>
          </w:tcPr>
          <w:p w:rsidR="00C72D1B" w:rsidRPr="0000488A" w:rsidRDefault="00C72D1B" w:rsidP="00C72D1B">
            <w:pPr>
              <w:ind w:firstLine="460"/>
              <w:jc w:val="center"/>
              <w:rPr>
                <w:rFonts w:ascii="Times New Roman" w:hAnsi="Times New Roman" w:cs="Times New Roman"/>
                <w:sz w:val="24"/>
                <w:szCs w:val="24"/>
              </w:rPr>
            </w:pPr>
            <w:r w:rsidRPr="0000488A">
              <w:rPr>
                <w:rFonts w:ascii="Times New Roman" w:hAnsi="Times New Roman" w:cs="Times New Roman"/>
                <w:sz w:val="24"/>
                <w:szCs w:val="24"/>
              </w:rPr>
              <w:t>От 6 до 7 лет</w:t>
            </w:r>
          </w:p>
        </w:tc>
      </w:tr>
      <w:tr w:rsidR="00C72D1B" w:rsidRPr="0000488A" w:rsidTr="004E0F3B">
        <w:tc>
          <w:tcPr>
            <w:tcW w:w="4785" w:type="dxa"/>
          </w:tcPr>
          <w:p w:rsidR="00C72D1B" w:rsidRPr="0000488A" w:rsidRDefault="00C72D1B" w:rsidP="00C72D1B">
            <w:pPr>
              <w:jc w:val="center"/>
              <w:rPr>
                <w:rFonts w:ascii="Times New Roman" w:hAnsi="Times New Roman" w:cs="Times New Roman"/>
                <w:sz w:val="24"/>
                <w:szCs w:val="24"/>
              </w:rPr>
            </w:pPr>
            <w:r w:rsidRPr="0000488A">
              <w:rPr>
                <w:rFonts w:ascii="Times New Roman" w:hAnsi="Times New Roman" w:cs="Times New Roman"/>
                <w:sz w:val="24"/>
                <w:szCs w:val="24"/>
              </w:rPr>
              <w:t>Основные задачи</w:t>
            </w:r>
          </w:p>
          <w:p w:rsidR="00C72D1B" w:rsidRPr="0000488A" w:rsidRDefault="00C72D1B" w:rsidP="00C72D1B">
            <w:pPr>
              <w:jc w:val="center"/>
              <w:rPr>
                <w:rFonts w:ascii="Times New Roman" w:hAnsi="Times New Roman" w:cs="Times New Roman"/>
                <w:sz w:val="24"/>
                <w:szCs w:val="24"/>
              </w:rPr>
            </w:pPr>
            <w:r w:rsidRPr="0000488A">
              <w:rPr>
                <w:rFonts w:ascii="Times New Roman" w:hAnsi="Times New Roman" w:cs="Times New Roman"/>
                <w:sz w:val="24"/>
                <w:szCs w:val="24"/>
              </w:rPr>
              <w:t>образовательной деятельности</w:t>
            </w:r>
          </w:p>
        </w:tc>
        <w:tc>
          <w:tcPr>
            <w:tcW w:w="4786" w:type="dxa"/>
          </w:tcPr>
          <w:p w:rsidR="00C72D1B" w:rsidRPr="0000488A" w:rsidRDefault="00C72D1B" w:rsidP="00C72D1B">
            <w:pPr>
              <w:ind w:firstLine="460"/>
              <w:jc w:val="center"/>
              <w:rPr>
                <w:rFonts w:ascii="Times New Roman" w:hAnsi="Times New Roman" w:cs="Times New Roman"/>
                <w:sz w:val="24"/>
                <w:szCs w:val="24"/>
              </w:rPr>
            </w:pPr>
            <w:r w:rsidRPr="0000488A">
              <w:rPr>
                <w:rFonts w:ascii="Times New Roman" w:hAnsi="Times New Roman" w:cs="Times New Roman"/>
                <w:sz w:val="24"/>
                <w:szCs w:val="24"/>
              </w:rPr>
              <w:t>Содержание образовательной деятельности</w:t>
            </w:r>
          </w:p>
        </w:tc>
      </w:tr>
      <w:tr w:rsidR="00C72D1B" w:rsidRPr="0000488A" w:rsidTr="004E0F3B">
        <w:tc>
          <w:tcPr>
            <w:tcW w:w="4785" w:type="dxa"/>
          </w:tcPr>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формировать осознанную потребность в двигательной деятельности, поддерживать</w:t>
            </w:r>
          </w:p>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интерес к физической культуре и спортивным достижениям России, расширять представления о разных видах спорта;</w:t>
            </w:r>
          </w:p>
          <w:p w:rsidR="00C72D1B" w:rsidRPr="0000488A" w:rsidRDefault="00C72D1B" w:rsidP="00762BB9">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сохранять и укреплять здоровье детей</w:t>
            </w:r>
            <w:r w:rsidR="00762BB9">
              <w:rPr>
                <w:rFonts w:ascii="Times New Roman" w:hAnsi="Times New Roman" w:cs="Times New Roman"/>
                <w:sz w:val="24"/>
                <w:szCs w:val="24"/>
              </w:rPr>
              <w:t>.</w:t>
            </w:r>
          </w:p>
        </w:tc>
        <w:tc>
          <w:tcPr>
            <w:tcW w:w="4786" w:type="dxa"/>
          </w:tcPr>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r w:rsidRPr="0000488A">
              <w:rPr>
                <w:rFonts w:ascii="Times New Roman" w:hAnsi="Times New Roman" w:cs="Times New Roman"/>
                <w:sz w:val="24"/>
                <w:szCs w:val="24"/>
              </w:rPr>
              <w:c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Основная гимнастика (основные движения, общеразвивающие упражнения, ритмическая гимнастика и строевые упражнения).</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Основные движения:</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1О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w:t>
            </w:r>
            <w:r w:rsidRPr="0000488A">
              <w:rPr>
                <w:rFonts w:ascii="Times New Roman" w:hAnsi="Times New Roman" w:cs="Times New Roman"/>
                <w:sz w:val="24"/>
                <w:szCs w:val="24"/>
              </w:rPr>
              <w:tab/>
              <w:t>и разноименным способом; перелезание с пролета на пролет по диагонали; пролезание в обруч разными способами; лазанье по веревочной лестнице;</w:t>
            </w:r>
            <w:r w:rsidRPr="0000488A">
              <w:rPr>
                <w:rFonts w:ascii="Times New Roman" w:hAnsi="Times New Roman" w:cs="Times New Roman"/>
                <w:sz w:val="24"/>
                <w:szCs w:val="24"/>
              </w:rPr>
              <w:tab/>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C72D1B" w:rsidRPr="0000488A" w:rsidRDefault="00C72D1B" w:rsidP="00C72D1B">
            <w:pPr>
              <w:ind w:firstLine="460"/>
              <w:jc w:val="both"/>
              <w:rPr>
                <w:rFonts w:ascii="Times New Roman" w:hAnsi="Times New Roman" w:cs="Times New Roman"/>
                <w:sz w:val="24"/>
                <w:szCs w:val="24"/>
              </w:rPr>
            </w:pPr>
            <w:r w:rsidRPr="0000488A">
              <w:rPr>
                <w:rFonts w:ascii="Times New Roman" w:hAnsi="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мс наименьшим числом шагов; медленный бег</w:t>
            </w:r>
          </w:p>
          <w:p w:rsidR="00C72D1B" w:rsidRPr="0000488A" w:rsidRDefault="00C72D1B" w:rsidP="00C72D1B">
            <w:pPr>
              <w:jc w:val="both"/>
              <w:rPr>
                <w:rFonts w:ascii="Times New Roman" w:hAnsi="Times New Roman" w:cs="Times New Roman"/>
                <w:sz w:val="24"/>
                <w:szCs w:val="24"/>
              </w:rPr>
            </w:pPr>
            <w:r w:rsidRPr="0000488A">
              <w:rPr>
                <w:rFonts w:ascii="Times New Roman" w:hAnsi="Times New Roman" w:cs="Times New Roman"/>
                <w:sz w:val="24"/>
                <w:szCs w:val="24"/>
              </w:rPr>
              <w:t>до 2-3 минут; быстрый бег 20 м 2-3 раза с перерывами;    челночный    бег    3х10    м.</w:t>
            </w:r>
          </w:p>
        </w:tc>
      </w:tr>
    </w:tbl>
    <w:p w:rsidR="00E80B33" w:rsidRPr="0000488A" w:rsidRDefault="00E80B33" w:rsidP="00C72D1B">
      <w:pPr>
        <w:ind w:firstLine="709"/>
        <w:jc w:val="both"/>
        <w:rPr>
          <w:rFonts w:ascii="Times New Roman" w:hAnsi="Times New Roman" w:cs="Times New Roman"/>
          <w:sz w:val="24"/>
          <w:szCs w:val="24"/>
        </w:rPr>
      </w:pPr>
      <w:r w:rsidRPr="0000488A">
        <w:rPr>
          <w:rFonts w:ascii="Times New Roman" w:hAnsi="Times New Roman" w:cs="Times New Roman"/>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E80B33" w:rsidRPr="0000488A" w:rsidRDefault="00E80B33" w:rsidP="00C72D1B">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80B33" w:rsidRPr="0000488A" w:rsidRDefault="00E80B33" w:rsidP="00C72D1B">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E80B33" w:rsidRPr="0000488A" w:rsidRDefault="00E80B33" w:rsidP="00C72D1B">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E80B33" w:rsidRPr="0000488A" w:rsidRDefault="00E80B33" w:rsidP="00C72D1B">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воспитание</w:t>
      </w:r>
      <w:r w:rsidRPr="0000488A">
        <w:rPr>
          <w:rFonts w:ascii="Times New Roman" w:hAnsi="Times New Roman" w:cs="Times New Roman"/>
          <w:sz w:val="24"/>
          <w:szCs w:val="24"/>
        </w:rPr>
        <w:tab/>
        <w:t>активности,</w:t>
      </w:r>
      <w:r w:rsidRPr="0000488A">
        <w:rPr>
          <w:rFonts w:ascii="Times New Roman" w:hAnsi="Times New Roman" w:cs="Times New Roman"/>
          <w:sz w:val="24"/>
          <w:szCs w:val="24"/>
        </w:rPr>
        <w:tab/>
        <w:t xml:space="preserve"> самостоятельности, самоуважения, коммуникабельности, уверенности и других личностных качеств;</w:t>
      </w:r>
    </w:p>
    <w:p w:rsidR="00E80B33" w:rsidRPr="0000488A" w:rsidRDefault="00E80B33" w:rsidP="00C72D1B">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rsidR="00E80B33" w:rsidRPr="0000488A" w:rsidRDefault="00E80B33" w:rsidP="00C72D1B">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формирование у ребёнка основных гигиенических навыков, представлений о здоровом образе жизни.</w:t>
      </w:r>
    </w:p>
    <w:p w:rsidR="00785DE1" w:rsidRDefault="00785DE1" w:rsidP="00C72D1B">
      <w:pPr>
        <w:jc w:val="center"/>
        <w:rPr>
          <w:rFonts w:ascii="Times New Roman" w:hAnsi="Times New Roman" w:cs="Times New Roman"/>
          <w:i/>
          <w:sz w:val="24"/>
          <w:szCs w:val="24"/>
        </w:rPr>
      </w:pPr>
    </w:p>
    <w:p w:rsidR="00785DE1" w:rsidRDefault="00785DE1" w:rsidP="00C72D1B">
      <w:pPr>
        <w:jc w:val="center"/>
        <w:rPr>
          <w:rFonts w:ascii="Times New Roman" w:hAnsi="Times New Roman" w:cs="Times New Roman"/>
          <w:i/>
          <w:sz w:val="24"/>
          <w:szCs w:val="24"/>
        </w:rPr>
      </w:pPr>
    </w:p>
    <w:p w:rsidR="00785DE1" w:rsidRDefault="00785DE1" w:rsidP="00C72D1B">
      <w:pPr>
        <w:jc w:val="center"/>
        <w:rPr>
          <w:rFonts w:ascii="Times New Roman" w:hAnsi="Times New Roman" w:cs="Times New Roman"/>
          <w:i/>
          <w:sz w:val="24"/>
          <w:szCs w:val="24"/>
        </w:rPr>
      </w:pPr>
    </w:p>
    <w:p w:rsidR="00E80B33" w:rsidRPr="0000488A" w:rsidRDefault="00E80B33" w:rsidP="00C72D1B">
      <w:pPr>
        <w:jc w:val="center"/>
        <w:rPr>
          <w:rFonts w:ascii="Times New Roman" w:hAnsi="Times New Roman" w:cs="Times New Roman"/>
          <w:i/>
          <w:sz w:val="24"/>
          <w:szCs w:val="24"/>
        </w:rPr>
      </w:pPr>
      <w:r w:rsidRPr="0000488A">
        <w:rPr>
          <w:rFonts w:ascii="Times New Roman" w:hAnsi="Times New Roman" w:cs="Times New Roman"/>
          <w:i/>
          <w:sz w:val="24"/>
          <w:szCs w:val="24"/>
        </w:rPr>
        <w:t>Используемые учебно - методические пособия</w:t>
      </w:r>
    </w:p>
    <w:p w:rsidR="00E80B33" w:rsidRPr="0000488A" w:rsidRDefault="00E80B33" w:rsidP="00C72D1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Борисова М. М. Малоподвижные игры и игровые упражнения. Для занятий с детьми 3–7 л.</w:t>
      </w:r>
    </w:p>
    <w:p w:rsidR="00E80B33" w:rsidRPr="0000488A" w:rsidRDefault="00E80B33" w:rsidP="00C72D1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Пензулаева Л. И. Физическая культура в детском саду: Младшая группа (3–4 года).</w:t>
      </w:r>
    </w:p>
    <w:p w:rsidR="00E80B33" w:rsidRPr="0000488A" w:rsidRDefault="00E80B33" w:rsidP="00C72D1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Пензулаева Л. И. Физическая культура в детском саду: Средняя группа (4– 5 лет).</w:t>
      </w:r>
    </w:p>
    <w:p w:rsidR="00E80B33" w:rsidRPr="0000488A" w:rsidRDefault="00E80B33" w:rsidP="00C72D1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Пензулаева Л. И. Физическая культура в детском саду: Старшая группа (5– 6 лет).</w:t>
      </w:r>
    </w:p>
    <w:p w:rsidR="00E80B33" w:rsidRPr="0000488A" w:rsidRDefault="00E80B33" w:rsidP="00C72D1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Пензулаева Л. И. Физическая культура в детском саду: Подготовительная к школе группа (6–7 лет).</w:t>
      </w:r>
    </w:p>
    <w:p w:rsidR="00E80B33" w:rsidRPr="0000488A" w:rsidRDefault="00E80B33" w:rsidP="00C72D1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Пензулаева Л. И. Оздоровительная гимнастика: комплексы упражнений для детей 3–7 л</w:t>
      </w:r>
    </w:p>
    <w:p w:rsidR="00E80B33" w:rsidRPr="0000488A" w:rsidRDefault="00E80B33" w:rsidP="00C72D1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Сборник подвижных игр / Автор-сост. Э. Я. Степаненкова.</w:t>
      </w:r>
    </w:p>
    <w:p w:rsidR="00E80B33" w:rsidRPr="0000488A" w:rsidRDefault="00E80B33" w:rsidP="00C72D1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Теплюк С. Н. Актуальные проблемы развития и воспитания детей от рождения до трех лет. </w:t>
      </w:r>
    </w:p>
    <w:p w:rsidR="00E80B33" w:rsidRDefault="00E80B33" w:rsidP="00C72D1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Теплюк С. Н. Игры-занятия на прогулке с малышами. Для работы с детьми 2–4 лет.</w:t>
      </w:r>
    </w:p>
    <w:p w:rsidR="00785DE1" w:rsidRPr="0000488A" w:rsidRDefault="00785DE1" w:rsidP="00C72D1B">
      <w:pPr>
        <w:spacing w:after="0"/>
        <w:ind w:firstLine="709"/>
        <w:jc w:val="both"/>
        <w:rPr>
          <w:rFonts w:ascii="Times New Roman" w:hAnsi="Times New Roman" w:cs="Times New Roman"/>
          <w:sz w:val="24"/>
          <w:szCs w:val="24"/>
        </w:rPr>
      </w:pPr>
    </w:p>
    <w:p w:rsidR="00E80B33" w:rsidRPr="00785DE1" w:rsidRDefault="00E80B33" w:rsidP="00785DE1">
      <w:pPr>
        <w:rPr>
          <w:rFonts w:ascii="Times New Roman" w:hAnsi="Times New Roman" w:cs="Times New Roman"/>
          <w:b/>
          <w:sz w:val="24"/>
          <w:szCs w:val="24"/>
        </w:rPr>
      </w:pPr>
      <w:r w:rsidRPr="00785DE1">
        <w:rPr>
          <w:rFonts w:ascii="Times New Roman" w:hAnsi="Times New Roman" w:cs="Times New Roman"/>
          <w:b/>
          <w:i/>
          <w:sz w:val="24"/>
          <w:szCs w:val="24"/>
        </w:rPr>
        <w:t>а) особенности образовательной деятельности разных видов и культурных практик</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Образовательная деятельность в ДОО включает:</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образовательную деятельность, осуществляемую в процессе организации различных видов детской деятельности;</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образовательную деятельность, осуществляемую в ходе режимных процессов; самостоятельную деятельность детей;</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взаимодействие с семьями детей по реализации образовательной программы ДО.</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E80B33" w:rsidRPr="0000488A" w:rsidRDefault="00E80B33" w:rsidP="002D14CE">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 исследовательская деятельность (опыты, эксперименты и другое).</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762BB9"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w:t>
      </w:r>
      <w:r w:rsidR="00762BB9">
        <w:rPr>
          <w:rFonts w:ascii="Times New Roman" w:hAnsi="Times New Roman" w:cs="Times New Roman"/>
          <w:sz w:val="24"/>
          <w:szCs w:val="24"/>
        </w:rPr>
        <w:t>образовательной деятельности.</w:t>
      </w:r>
    </w:p>
    <w:p w:rsidR="00E80B33" w:rsidRPr="0000488A" w:rsidRDefault="00762BB9" w:rsidP="002D14CE">
      <w:pPr>
        <w:spacing w:after="0"/>
        <w:ind w:firstLine="709"/>
        <w:jc w:val="both"/>
        <w:rPr>
          <w:rFonts w:ascii="Times New Roman" w:hAnsi="Times New Roman" w:cs="Times New Roman"/>
          <w:sz w:val="24"/>
          <w:szCs w:val="24"/>
        </w:rPr>
      </w:pPr>
      <w:r>
        <w:rPr>
          <w:rFonts w:ascii="Times New Roman" w:hAnsi="Times New Roman" w:cs="Times New Roman"/>
          <w:sz w:val="24"/>
          <w:szCs w:val="24"/>
        </w:rPr>
        <w:t>И</w:t>
      </w:r>
      <w:r w:rsidR="00E80B33" w:rsidRPr="0000488A">
        <w:rPr>
          <w:rFonts w:ascii="Times New Roman" w:hAnsi="Times New Roman" w:cs="Times New Roman"/>
          <w:sz w:val="24"/>
          <w:szCs w:val="24"/>
        </w:rPr>
        <w:t xml:space="preserve">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психотерапевтическую развлекательную, диагностическую, и другие.</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Образовательная деятельность, осуществляемая в утренний отрезок времени, может включать:</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практические, проблемные ситуации, упражнения (по освоению культурно гигиенических навыков и культуры здоровья, правил и норм поведения и другие); </w:t>
      </w:r>
    </w:p>
    <w:p w:rsidR="00E80B33" w:rsidRPr="0000488A" w:rsidRDefault="00E80B33" w:rsidP="002D14CE">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наблюдения за объектами и явлениями природы, трудом взрослых; трудовые поручения и дежурства (сервировка стола к приему пищи, уход за комнатными растениями и другое);</w:t>
      </w:r>
    </w:p>
    <w:p w:rsidR="00E80B33" w:rsidRPr="0000488A" w:rsidRDefault="00E80B33" w:rsidP="002D14CE">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индивидуальную работу с детьми в соответствии</w:t>
      </w:r>
      <w:r w:rsidRPr="0000488A">
        <w:rPr>
          <w:rFonts w:ascii="Times New Roman" w:hAnsi="Times New Roman" w:cs="Times New Roman"/>
          <w:sz w:val="24"/>
          <w:szCs w:val="24"/>
        </w:rPr>
        <w:tab/>
        <w:t>с задачами разных образовательных областей;</w:t>
      </w:r>
    </w:p>
    <w:p w:rsidR="00E80B33" w:rsidRPr="0000488A" w:rsidRDefault="00E80B33" w:rsidP="002D14CE">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продуктивную</w:t>
      </w:r>
      <w:r w:rsidRPr="0000488A">
        <w:rPr>
          <w:rFonts w:ascii="Times New Roman" w:hAnsi="Times New Roman" w:cs="Times New Roman"/>
          <w:sz w:val="24"/>
          <w:szCs w:val="24"/>
        </w:rPr>
        <w:tab/>
        <w:t>деятельность детей по интересам детей (рисование, конструирование, лепка и другое);</w:t>
      </w:r>
    </w:p>
    <w:p w:rsidR="00E80B33" w:rsidRPr="0000488A" w:rsidRDefault="00E80B33" w:rsidP="002D14CE">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Согласно требованиям СанПиН 1.2.3685-21 в режиме дня предусмотрено время для проведения занятий.</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Образовательная деятельность, осуществляемая во время прогулки, включает:</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экспериментирование с объектами неживой природы;</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сюжетно-ролевые и конструктивные игры (с песком, со снегом, с природным материалом);</w:t>
      </w:r>
    </w:p>
    <w:p w:rsidR="00E80B33" w:rsidRPr="0000488A" w:rsidRDefault="00E80B33" w:rsidP="002D14CE">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элементарную трудовую деятельность детей на участке ДОО; свободное общение педагога с детьми, индивидуальную работу; проведение спортивных праздников (при необходимости).</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Образовательная деятельность, осуществляемая во вторую половину дня, может включать:</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опыты и эксперименты, коллекционирование практико-ориентированные проекты и другое;</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слушание и исполнение музыкальных произведений, музыкально- ритмические движения, музыкальные игры и импровизации;</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индивидуальную работу по всем видам деятельности и образовательным областям;</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работу с родителями (законными представителями).</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в продуктивной созидающий и волевой субъект (инициатива целеполагания);</w:t>
      </w:r>
    </w:p>
    <w:p w:rsidR="00E80B33" w:rsidRPr="0000488A" w:rsidRDefault="002D14CE"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в</w:t>
      </w:r>
      <w:r w:rsidR="00E80B33" w:rsidRPr="0000488A">
        <w:rPr>
          <w:rFonts w:ascii="Times New Roman" w:hAnsi="Times New Roman" w:cs="Times New Roman"/>
          <w:sz w:val="24"/>
          <w:szCs w:val="24"/>
        </w:rPr>
        <w:t xml:space="preserve"> познавательно-исследовательской практике - как субъект исследования (познавательная инициатива);</w:t>
      </w:r>
    </w:p>
    <w:p w:rsidR="00E80B33" w:rsidRPr="0000488A" w:rsidRDefault="00E80B33" w:rsidP="002D14CE">
      <w:pPr>
        <w:pStyle w:val="a7"/>
        <w:numPr>
          <w:ilvl w:val="0"/>
          <w:numId w:val="1"/>
        </w:numPr>
        <w:ind w:left="0" w:firstLine="709"/>
        <w:jc w:val="both"/>
        <w:rPr>
          <w:rFonts w:ascii="Times New Roman" w:hAnsi="Times New Roman" w:cs="Times New Roman"/>
          <w:sz w:val="24"/>
          <w:szCs w:val="24"/>
        </w:rPr>
      </w:pPr>
      <w:r w:rsidRPr="0000488A">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rsidR="00E80B33" w:rsidRPr="0000488A" w:rsidRDefault="00E80B33" w:rsidP="002D14CE">
      <w:pPr>
        <w:pStyle w:val="a7"/>
        <w:numPr>
          <w:ilvl w:val="0"/>
          <w:numId w:val="1"/>
        </w:numPr>
        <w:spacing w:after="0"/>
        <w:ind w:left="0" w:firstLine="709"/>
        <w:jc w:val="both"/>
        <w:rPr>
          <w:rFonts w:ascii="Times New Roman" w:hAnsi="Times New Roman" w:cs="Times New Roman"/>
          <w:sz w:val="24"/>
          <w:szCs w:val="24"/>
        </w:rPr>
      </w:pPr>
      <w:r w:rsidRPr="0000488A">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E80B33"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w:t>
      </w:r>
      <w:r w:rsidR="00785DE1">
        <w:rPr>
          <w:rFonts w:ascii="Times New Roman" w:hAnsi="Times New Roman" w:cs="Times New Roman"/>
          <w:sz w:val="24"/>
          <w:szCs w:val="24"/>
        </w:rPr>
        <w:t>повой способ объединения детей.</w:t>
      </w:r>
    </w:p>
    <w:p w:rsidR="00785DE1" w:rsidRPr="0000488A" w:rsidRDefault="00785DE1" w:rsidP="002D14CE">
      <w:pPr>
        <w:spacing w:after="0"/>
        <w:ind w:firstLine="709"/>
        <w:jc w:val="both"/>
        <w:rPr>
          <w:rFonts w:ascii="Times New Roman" w:hAnsi="Times New Roman" w:cs="Times New Roman"/>
          <w:sz w:val="24"/>
          <w:szCs w:val="24"/>
        </w:rPr>
      </w:pPr>
    </w:p>
    <w:p w:rsidR="00E80B33" w:rsidRPr="00785DE1" w:rsidRDefault="00E80B33" w:rsidP="00E80B33">
      <w:pPr>
        <w:rPr>
          <w:rFonts w:ascii="Times New Roman" w:hAnsi="Times New Roman" w:cs="Times New Roman"/>
          <w:b/>
          <w:sz w:val="24"/>
          <w:szCs w:val="24"/>
        </w:rPr>
      </w:pPr>
      <w:r w:rsidRPr="00785DE1">
        <w:rPr>
          <w:rFonts w:ascii="Times New Roman" w:hAnsi="Times New Roman" w:cs="Times New Roman"/>
          <w:b/>
          <w:i/>
          <w:sz w:val="24"/>
          <w:szCs w:val="24"/>
        </w:rPr>
        <w:t>б) способы и направления поддержки детской инициативы</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Наиболее благоприятными отрезками времени для организации свободной деятельности детей является утро, когда ребенок приходит в ДОО и вторая половина дня.</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Любая деятельность ребенка в ДОО может протекать в форме самостоятельной инициативной деятельности например:</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самостоятельная исследовательская деятельность</w:t>
      </w:r>
      <w:r w:rsidRPr="0000488A">
        <w:rPr>
          <w:rFonts w:ascii="Times New Roman" w:hAnsi="Times New Roman" w:cs="Times New Roman"/>
          <w:sz w:val="24"/>
          <w:szCs w:val="24"/>
        </w:rPr>
        <w:tab/>
        <w:t>и экспериментирование;</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свободные сюжетно-ролевые, театрализованные, режиссерские игры;</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игры - импровизации и музыкальные игры;</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речевые и словесные игры, игры с буквами, слогами, звуками;</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логические игры, развивающие игры математического содержания; </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самостоятельная деятельность в книжном уголке;</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самостоятельная изобразительная деятельность;</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конструирование; самостоятельная двигательная деятельность, подвижные игры, выполнение ритмических и танцевальных движений.</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Для поддержки детской инициативы педагог должен учитывать следующие условия: </w:t>
      </w:r>
    </w:p>
    <w:p w:rsidR="00E80B33" w:rsidRPr="0000488A" w:rsidRDefault="00E80B33" w:rsidP="002D14CE">
      <w:pPr>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E80B33" w:rsidRPr="0000488A" w:rsidRDefault="00E80B33" w:rsidP="002D14CE">
      <w:pPr>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поощрять проявление детской инициативы в течение всего дня пребывания ребёнка в ДОО, используя приемы поддержки, одобрения, похвалы;</w:t>
      </w:r>
    </w:p>
    <w:p w:rsidR="00E80B33" w:rsidRPr="0000488A" w:rsidRDefault="00E80B33" w:rsidP="002D14CE">
      <w:pPr>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E80B33" w:rsidRPr="0000488A" w:rsidRDefault="00E80B33" w:rsidP="002D14CE">
      <w:pPr>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80B33" w:rsidRPr="0000488A" w:rsidRDefault="00E80B33" w:rsidP="002D14CE">
      <w:pPr>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2D14CE" w:rsidRPr="0000488A" w:rsidRDefault="002D14CE" w:rsidP="002D14CE">
      <w:pPr>
        <w:ind w:firstLine="709"/>
        <w:jc w:val="both"/>
        <w:rPr>
          <w:rFonts w:ascii="Times New Roman" w:hAnsi="Times New Roman" w:cs="Times New Roman"/>
          <w:sz w:val="24"/>
          <w:szCs w:val="24"/>
        </w:rPr>
      </w:pPr>
      <w:r w:rsidRPr="0000488A">
        <w:rPr>
          <w:rFonts w:ascii="Times New Roman" w:hAnsi="Times New Roman" w:cs="Times New Roman"/>
          <w:sz w:val="24"/>
          <w:szCs w:val="24"/>
        </w:rPr>
        <w:t>6)</w:t>
      </w:r>
      <w:r w:rsidRPr="0000488A">
        <w:rPr>
          <w:rFonts w:ascii="Times New Roman" w:hAnsi="Times New Roman" w:cs="Times New Roman"/>
          <w:sz w:val="24"/>
          <w:szCs w:val="24"/>
        </w:rPr>
        <w:tab/>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E80B33" w:rsidRPr="0000488A" w:rsidRDefault="002D14CE"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7</w:t>
      </w:r>
      <w:r w:rsidR="00E80B33" w:rsidRPr="0000488A">
        <w:rPr>
          <w:rFonts w:ascii="Times New Roman" w:hAnsi="Times New Roman" w:cs="Times New Roman"/>
          <w:sz w:val="24"/>
          <w:szCs w:val="24"/>
        </w:rPr>
        <w:t>)</w:t>
      </w:r>
      <w:r w:rsidR="00E80B33" w:rsidRPr="0000488A">
        <w:rPr>
          <w:rFonts w:ascii="Times New Roman" w:hAnsi="Times New Roman" w:cs="Times New Roman"/>
          <w:sz w:val="24"/>
          <w:szCs w:val="24"/>
        </w:rPr>
        <w:tab/>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Для поддержки детской инициативы педагогу рекомендуется использовать ряд способов и приемов.</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6)</w:t>
      </w:r>
      <w:r w:rsidRPr="0000488A">
        <w:rPr>
          <w:rFonts w:ascii="Times New Roman" w:hAnsi="Times New Roman" w:cs="Times New Roman"/>
          <w:sz w:val="24"/>
          <w:szCs w:val="24"/>
        </w:rPr>
        <w:tab/>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7)</w:t>
      </w:r>
      <w:r w:rsidRPr="0000488A">
        <w:rPr>
          <w:rFonts w:ascii="Times New Roman" w:hAnsi="Times New Roman" w:cs="Times New Roman"/>
          <w:sz w:val="24"/>
          <w:szCs w:val="24"/>
        </w:rPr>
        <w:tab/>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2D14CE" w:rsidRPr="0000488A" w:rsidRDefault="002D14CE">
      <w:pPr>
        <w:rPr>
          <w:rFonts w:ascii="Times New Roman" w:hAnsi="Times New Roman" w:cs="Times New Roman"/>
          <w:sz w:val="24"/>
          <w:szCs w:val="24"/>
        </w:rPr>
      </w:pPr>
      <w:r w:rsidRPr="0000488A">
        <w:rPr>
          <w:rFonts w:ascii="Times New Roman" w:hAnsi="Times New Roman" w:cs="Times New Roman"/>
          <w:sz w:val="24"/>
          <w:szCs w:val="24"/>
        </w:rPr>
        <w:br w:type="page"/>
      </w:r>
    </w:p>
    <w:p w:rsidR="00E80B33" w:rsidRPr="00785DE1" w:rsidRDefault="002D14CE" w:rsidP="00E80B33">
      <w:pPr>
        <w:rPr>
          <w:rFonts w:ascii="Times New Roman" w:hAnsi="Times New Roman" w:cs="Times New Roman"/>
          <w:b/>
          <w:i/>
          <w:sz w:val="24"/>
          <w:szCs w:val="24"/>
        </w:rPr>
      </w:pPr>
      <w:r w:rsidRPr="00785DE1">
        <w:rPr>
          <w:rFonts w:ascii="Times New Roman" w:hAnsi="Times New Roman" w:cs="Times New Roman"/>
          <w:b/>
          <w:i/>
          <w:sz w:val="24"/>
          <w:szCs w:val="24"/>
        </w:rPr>
        <w:t>в</w:t>
      </w:r>
      <w:r w:rsidR="00E80B33" w:rsidRPr="00785DE1">
        <w:rPr>
          <w:rFonts w:ascii="Times New Roman" w:hAnsi="Times New Roman" w:cs="Times New Roman"/>
          <w:b/>
          <w:i/>
          <w:sz w:val="24"/>
          <w:szCs w:val="24"/>
        </w:rPr>
        <w:t>) особенности взаимодействия педагогического коллектива с семьями воспитанников</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Главными целями взаимодействия педагогического коллектива ДОО с семьями обучающихся дошкольного возраста являются:</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762BB9"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обеспечение единства подходов к воспитанию и обучению детей в условиях ДОО и семьи; </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повышение воспитательного потенциала семьи.</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Достижение этих целей должно осуществляться через решение основных задач:</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способствование развитию ответственного и осознанного родительства как базовой основы благополучия семьи;</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вовлечение родителей (законных представителей) в образовательный процесс.</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Построение взаимодействия с родителями (законными представителями) должно придерживаться следующих принципов:</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взаимное доверие, уважение и доброжелательность во взаимоотношениях</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ДОО, проводимым мероприятиям; возможности включения родителей (законных представителей) в совместное решение образовательных задач;</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6)</w:t>
      </w:r>
      <w:r w:rsidRPr="0000488A">
        <w:rPr>
          <w:rFonts w:ascii="Times New Roman" w:hAnsi="Times New Roman" w:cs="Times New Roman"/>
          <w:sz w:val="24"/>
          <w:szCs w:val="24"/>
        </w:rPr>
        <w:tab/>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 xml:space="preserve">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Реализация данной темы может быть осуществлена в процессе следующих направлений просветительской деятельности:</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 xml:space="preserve">знакомство родителей (законных представителей) с оздоровительными мероприятиями, проводимыми в ДОО; </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 xml:space="preserve"> информирование родителей (законных представителей) о негативном влиянии на развитие детей систематического и бесконтрольного использования IТ-технологий (нарушение сна, возбудимость, изменения качества памяти, внимания, мышления; проблемы социализации и общения и другое).</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IТ-специалистов и других).</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диагностико</w:t>
      </w:r>
      <w:r w:rsidR="00785DE1">
        <w:rPr>
          <w:rFonts w:ascii="Times New Roman" w:hAnsi="Times New Roman" w:cs="Times New Roman"/>
          <w:sz w:val="24"/>
          <w:szCs w:val="24"/>
        </w:rPr>
        <w:t xml:space="preserve"> </w:t>
      </w:r>
      <w:r w:rsidRPr="0000488A">
        <w:rPr>
          <w:rFonts w:ascii="Times New Roman" w:hAnsi="Times New Roman" w:cs="Times New Roman"/>
          <w:sz w:val="24"/>
          <w:szCs w:val="24"/>
        </w:rPr>
        <w:t>-</w:t>
      </w:r>
      <w:r w:rsidR="00785DE1">
        <w:rPr>
          <w:rFonts w:ascii="Times New Roman" w:hAnsi="Times New Roman" w:cs="Times New Roman"/>
          <w:sz w:val="24"/>
          <w:szCs w:val="24"/>
        </w:rPr>
        <w:t xml:space="preserve"> </w:t>
      </w:r>
      <w:r w:rsidRPr="0000488A">
        <w:rPr>
          <w:rFonts w:ascii="Times New Roman" w:hAnsi="Times New Roman" w:cs="Times New Roman"/>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2D14CE"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w:t>
      </w:r>
      <w:r w:rsidRPr="0000488A">
        <w:rPr>
          <w:rFonts w:ascii="Times New Roman" w:hAnsi="Times New Roman" w:cs="Times New Roman"/>
          <w:sz w:val="24"/>
          <w:szCs w:val="24"/>
        </w:rPr>
        <w:tab/>
        <w:t>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E80B33" w:rsidRPr="0000488A" w:rsidRDefault="00E80B33" w:rsidP="002D14CE">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2D14CE" w:rsidRPr="0000488A" w:rsidRDefault="002D14CE" w:rsidP="002D14CE">
      <w:pPr>
        <w:spacing w:after="0"/>
        <w:ind w:firstLine="709"/>
        <w:jc w:val="both"/>
        <w:rPr>
          <w:rFonts w:ascii="Times New Roman" w:hAnsi="Times New Roman" w:cs="Times New Roman"/>
          <w:sz w:val="24"/>
          <w:szCs w:val="24"/>
        </w:rPr>
      </w:pPr>
    </w:p>
    <w:p w:rsidR="00785DE1" w:rsidRDefault="00E80B33" w:rsidP="003F15CB">
      <w:pPr>
        <w:ind w:firstLine="709"/>
        <w:jc w:val="center"/>
        <w:rPr>
          <w:rFonts w:ascii="Times New Roman" w:hAnsi="Times New Roman" w:cs="Times New Roman"/>
          <w:sz w:val="24"/>
          <w:szCs w:val="24"/>
        </w:rPr>
      </w:pPr>
      <w:r w:rsidRPr="0000488A">
        <w:rPr>
          <w:rFonts w:ascii="Times New Roman" w:hAnsi="Times New Roman" w:cs="Times New Roman"/>
          <w:sz w:val="24"/>
          <w:szCs w:val="24"/>
        </w:rPr>
        <w:t xml:space="preserve">Система взаимодействия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p>
    <w:p w:rsidR="00E80B33" w:rsidRPr="0000488A" w:rsidRDefault="00E80B33" w:rsidP="003F15CB">
      <w:pPr>
        <w:ind w:firstLine="709"/>
        <w:jc w:val="center"/>
        <w:rPr>
          <w:rFonts w:ascii="Times New Roman" w:hAnsi="Times New Roman" w:cs="Times New Roman"/>
          <w:sz w:val="24"/>
          <w:szCs w:val="24"/>
        </w:rPr>
      </w:pPr>
      <w:r w:rsidRPr="0000488A">
        <w:rPr>
          <w:rFonts w:ascii="Times New Roman" w:hAnsi="Times New Roman" w:cs="Times New Roman"/>
          <w:sz w:val="24"/>
          <w:szCs w:val="24"/>
        </w:rPr>
        <w:t>с семьями воспитанников</w:t>
      </w:r>
    </w:p>
    <w:tbl>
      <w:tblPr>
        <w:tblStyle w:val="a3"/>
        <w:tblW w:w="0" w:type="auto"/>
        <w:tblLook w:val="04A0"/>
      </w:tblPr>
      <w:tblGrid>
        <w:gridCol w:w="4785"/>
        <w:gridCol w:w="4786"/>
      </w:tblGrid>
      <w:tr w:rsidR="006933E0" w:rsidRPr="0000488A" w:rsidTr="006933E0">
        <w:tc>
          <w:tcPr>
            <w:tcW w:w="4785" w:type="dxa"/>
          </w:tcPr>
          <w:p w:rsidR="006933E0" w:rsidRPr="0000488A" w:rsidRDefault="006933E0" w:rsidP="006933E0">
            <w:pPr>
              <w:jc w:val="center"/>
              <w:rPr>
                <w:rFonts w:ascii="Times New Roman" w:hAnsi="Times New Roman" w:cs="Times New Roman"/>
                <w:sz w:val="24"/>
                <w:szCs w:val="24"/>
              </w:rPr>
            </w:pPr>
            <w:r w:rsidRPr="0000488A">
              <w:rPr>
                <w:rFonts w:ascii="Times New Roman" w:hAnsi="Times New Roman" w:cs="Times New Roman"/>
                <w:sz w:val="24"/>
                <w:szCs w:val="24"/>
              </w:rPr>
              <w:t>Направления взаимодействия</w:t>
            </w:r>
          </w:p>
        </w:tc>
        <w:tc>
          <w:tcPr>
            <w:tcW w:w="4786" w:type="dxa"/>
          </w:tcPr>
          <w:p w:rsidR="006933E0" w:rsidRPr="0000488A" w:rsidRDefault="006933E0" w:rsidP="006933E0">
            <w:pPr>
              <w:jc w:val="center"/>
              <w:rPr>
                <w:rFonts w:ascii="Times New Roman" w:hAnsi="Times New Roman" w:cs="Times New Roman"/>
                <w:sz w:val="24"/>
                <w:szCs w:val="24"/>
              </w:rPr>
            </w:pPr>
            <w:r w:rsidRPr="0000488A">
              <w:rPr>
                <w:rFonts w:ascii="Times New Roman" w:hAnsi="Times New Roman" w:cs="Times New Roman"/>
                <w:sz w:val="24"/>
                <w:szCs w:val="24"/>
              </w:rPr>
              <w:t>Формы взаимодействия</w:t>
            </w:r>
          </w:p>
        </w:tc>
      </w:tr>
      <w:tr w:rsidR="006933E0" w:rsidRPr="0000488A" w:rsidTr="006933E0">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Изучение запросов семьи, уровня психолого-педагогической компетентности</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Социологическое обследование по определению социального статуса и микроклимата семьи;</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беседы</w:t>
            </w:r>
            <w:r w:rsidRPr="0000488A">
              <w:rPr>
                <w:rFonts w:ascii="Times New Roman" w:hAnsi="Times New Roman" w:cs="Times New Roman"/>
                <w:sz w:val="24"/>
                <w:szCs w:val="24"/>
              </w:rPr>
              <w:tab/>
              <w:t>(администрация, воспитатели, специалисты);</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наблюдения за процессом общения членов семьи с ребенком;</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анкетирование;</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проведение мониторинга потребностей семей в дополнительных услугах</w:t>
            </w:r>
          </w:p>
        </w:tc>
      </w:tr>
      <w:tr w:rsidR="006933E0" w:rsidRPr="0000488A" w:rsidTr="006933E0">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Информирование родителей</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Визитная карточка учреждения;</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информационные стенды;</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официальный сайт ДОО;</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родительские собрания;</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родительский клуб;</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выставки детских работ;</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личные беседы;</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общение по телефону;</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рекламные буклеты;</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журнал для родителей;</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объявления;</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фотогазеты; памятки.</w:t>
            </w:r>
          </w:p>
        </w:tc>
      </w:tr>
      <w:tr w:rsidR="006933E0" w:rsidRPr="0000488A" w:rsidTr="006933E0">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Консультирование родителей</w:t>
            </w:r>
          </w:p>
        </w:tc>
        <w:tc>
          <w:tcPr>
            <w:tcW w:w="4786"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Консультации по различным консультирование)</w:t>
            </w:r>
          </w:p>
        </w:tc>
      </w:tr>
      <w:tr w:rsidR="006933E0" w:rsidRPr="0000488A" w:rsidTr="006933E0">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Просвещение и обучение родителей</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По запросу родителей или по выявленной проблеме:</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педагогические гостиные;</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родительские клубы;</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семинары;</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семинары-практикумы;</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мастер-классы;</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приглашения специалистов; официальный сайт организации;</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 персональные сайты педагогов или персональные web страницы в сети</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Интернет;</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творческие задания;</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тренинги;</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подготовка и организация музейных экспозиций в ДОО;</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папки-передвижки</w:t>
            </w:r>
          </w:p>
        </w:tc>
      </w:tr>
      <w:tr w:rsidR="006933E0" w:rsidRPr="0000488A" w:rsidTr="006933E0">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 xml:space="preserve">Совместная деятельность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и семьи</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Дни открытых дверей; дни семьи;</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организация совместных праздников;</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совместная проектная деятельность;</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выставки семейного творчества;</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семейные фотоколлажи;</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субботники;</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экскурсии и походы;</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досуги с активным вовлечением родителей.</w:t>
            </w:r>
          </w:p>
        </w:tc>
      </w:tr>
      <w:tr w:rsidR="006933E0" w:rsidRPr="0000488A" w:rsidTr="00462A90">
        <w:tc>
          <w:tcPr>
            <w:tcW w:w="9571" w:type="dxa"/>
            <w:gridSpan w:val="2"/>
          </w:tcPr>
          <w:p w:rsidR="00785DE1" w:rsidRDefault="006933E0" w:rsidP="006933E0">
            <w:pPr>
              <w:jc w:val="center"/>
              <w:rPr>
                <w:rFonts w:ascii="Times New Roman" w:hAnsi="Times New Roman" w:cs="Times New Roman"/>
                <w:sz w:val="24"/>
                <w:szCs w:val="24"/>
              </w:rPr>
            </w:pPr>
            <w:r w:rsidRPr="0000488A">
              <w:rPr>
                <w:rFonts w:ascii="Times New Roman" w:hAnsi="Times New Roman" w:cs="Times New Roman"/>
                <w:sz w:val="24"/>
                <w:szCs w:val="24"/>
              </w:rPr>
              <w:t xml:space="preserve">Формы взаимодействия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p>
          <w:p w:rsidR="006933E0" w:rsidRPr="0000488A" w:rsidRDefault="006933E0" w:rsidP="006933E0">
            <w:pPr>
              <w:jc w:val="center"/>
              <w:rPr>
                <w:rFonts w:ascii="Times New Roman" w:hAnsi="Times New Roman" w:cs="Times New Roman"/>
                <w:sz w:val="24"/>
                <w:szCs w:val="24"/>
              </w:rPr>
            </w:pPr>
            <w:r w:rsidRPr="0000488A">
              <w:rPr>
                <w:rFonts w:ascii="Times New Roman" w:hAnsi="Times New Roman" w:cs="Times New Roman"/>
                <w:sz w:val="24"/>
                <w:szCs w:val="24"/>
              </w:rPr>
              <w:t>с семьями воспитанников</w:t>
            </w:r>
          </w:p>
        </w:tc>
      </w:tr>
      <w:tr w:rsidR="006933E0" w:rsidRPr="0000488A" w:rsidTr="00462A90">
        <w:tc>
          <w:tcPr>
            <w:tcW w:w="9571" w:type="dxa"/>
            <w:gridSpan w:val="2"/>
          </w:tcPr>
          <w:p w:rsidR="006933E0" w:rsidRPr="0000488A" w:rsidRDefault="006933E0" w:rsidP="006933E0">
            <w:pPr>
              <w:jc w:val="center"/>
              <w:rPr>
                <w:rFonts w:ascii="Times New Roman" w:hAnsi="Times New Roman" w:cs="Times New Roman"/>
                <w:sz w:val="24"/>
                <w:szCs w:val="24"/>
              </w:rPr>
            </w:pPr>
            <w:r w:rsidRPr="0000488A">
              <w:rPr>
                <w:rFonts w:ascii="Times New Roman" w:hAnsi="Times New Roman" w:cs="Times New Roman"/>
                <w:sz w:val="24"/>
                <w:szCs w:val="24"/>
              </w:rPr>
              <w:t>Информационно-аналитические формы</w:t>
            </w:r>
          </w:p>
        </w:tc>
      </w:tr>
      <w:tr w:rsidR="006933E0" w:rsidRPr="0000488A" w:rsidTr="00462A90">
        <w:tc>
          <w:tcPr>
            <w:tcW w:w="9571" w:type="dxa"/>
            <w:gridSpan w:val="2"/>
          </w:tcPr>
          <w:p w:rsidR="006933E0" w:rsidRPr="0000488A" w:rsidRDefault="006933E0" w:rsidP="006933E0">
            <w:pPr>
              <w:jc w:val="both"/>
              <w:rPr>
                <w:rFonts w:ascii="Times New Roman" w:hAnsi="Times New Roman" w:cs="Times New Roman"/>
                <w:sz w:val="24"/>
                <w:szCs w:val="24"/>
              </w:rPr>
            </w:pPr>
            <w:r w:rsidRPr="0000488A">
              <w:rPr>
                <w:rFonts w:ascii="Times New Roman" w:hAnsi="Times New Roman" w:cs="Times New Roman"/>
                <w:sz w:val="24"/>
                <w:szCs w:val="24"/>
              </w:rPr>
              <w:t>Цель: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w:t>
            </w:r>
          </w:p>
          <w:p w:rsidR="006933E0" w:rsidRPr="0000488A" w:rsidRDefault="006933E0" w:rsidP="006933E0">
            <w:pPr>
              <w:jc w:val="both"/>
              <w:rPr>
                <w:rFonts w:ascii="Times New Roman" w:hAnsi="Times New Roman" w:cs="Times New Roman"/>
                <w:sz w:val="24"/>
                <w:szCs w:val="24"/>
              </w:rPr>
            </w:pPr>
            <w:r w:rsidRPr="0000488A">
              <w:rPr>
                <w:rFonts w:ascii="Times New Roman" w:hAnsi="Times New Roman" w:cs="Times New Roman"/>
                <w:sz w:val="24"/>
                <w:szCs w:val="24"/>
              </w:rPr>
              <w:t>детьми и построение грамотного общения с их родителями.</w:t>
            </w:r>
          </w:p>
        </w:tc>
      </w:tr>
      <w:tr w:rsidR="006933E0" w:rsidRPr="0000488A" w:rsidTr="006933E0">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Анкетирование</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Используется с целью изучения семьи, выяснения образовательных потребностей родителей, установления контакта с ее</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членами, для согласование воспитательных воздействий на ребенка</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Опрос</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человека</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Интервью и беседа</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6933E0" w:rsidRPr="0000488A" w:rsidTr="00462A90">
        <w:trPr>
          <w:trHeight w:val="297"/>
        </w:trPr>
        <w:tc>
          <w:tcPr>
            <w:tcW w:w="9571" w:type="dxa"/>
            <w:gridSpan w:val="2"/>
          </w:tcPr>
          <w:p w:rsidR="006933E0" w:rsidRPr="0000488A" w:rsidRDefault="006933E0" w:rsidP="006933E0">
            <w:pPr>
              <w:jc w:val="center"/>
              <w:rPr>
                <w:rFonts w:ascii="Times New Roman" w:hAnsi="Times New Roman" w:cs="Times New Roman"/>
                <w:sz w:val="24"/>
                <w:szCs w:val="24"/>
              </w:rPr>
            </w:pPr>
            <w:r w:rsidRPr="0000488A">
              <w:rPr>
                <w:rFonts w:ascii="Times New Roman" w:hAnsi="Times New Roman" w:cs="Times New Roman"/>
                <w:sz w:val="24"/>
                <w:szCs w:val="24"/>
              </w:rPr>
              <w:t>Познавательные формы</w:t>
            </w:r>
          </w:p>
        </w:tc>
      </w:tr>
      <w:tr w:rsidR="006933E0" w:rsidRPr="0000488A" w:rsidTr="00462A90">
        <w:trPr>
          <w:trHeight w:val="297"/>
        </w:trPr>
        <w:tc>
          <w:tcPr>
            <w:tcW w:w="9571" w:type="dxa"/>
            <w:gridSpan w:val="2"/>
          </w:tcPr>
          <w:p w:rsidR="006933E0" w:rsidRPr="0000488A" w:rsidRDefault="006933E0" w:rsidP="006933E0">
            <w:pPr>
              <w:jc w:val="both"/>
              <w:rPr>
                <w:rFonts w:ascii="Times New Roman" w:hAnsi="Times New Roman" w:cs="Times New Roman"/>
                <w:sz w:val="24"/>
                <w:szCs w:val="24"/>
              </w:rPr>
            </w:pPr>
            <w:r w:rsidRPr="0000488A">
              <w:rPr>
                <w:rFonts w:ascii="Times New Roman" w:hAnsi="Times New Roman" w:cs="Times New Roman"/>
                <w:sz w:val="24"/>
                <w:szCs w:val="24"/>
              </w:rPr>
              <w:t>Цель: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Практикум</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Форма выработки у родителей педагогических умений по воспитанию детей, эффективному решению возникающих</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Педагогических ситуаций, своеобразная</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тренировка педагогического мышления родителей- воспитателей</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Лекция</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Форма психолого-педагогического</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 xml:space="preserve"> просвещения, раскрывающая сущность той или иной проблемы воспитания</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Дискуссия</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педагогическое мышление</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Круглый стол</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Особенность этой формы состоит в том что</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участники обмениваются мнением друг с другом при полном равноправии каждого</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Дебаты</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Обсуждение в форме заранее подготовленных выступлений представителей противостоящих, соперничающих сторон</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Педагогический совет с участием родителей</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Педагогическая лаборатория</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Предполагает обсуждение участия родителей в</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различных мероприятиях</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Родительская конференция</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Служит повышению педагогической культуры родителей; ценность этого вида работы в том, что в ней участвуют не только родители, но и</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общественность</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Общие родительские собрания</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Главной целью собрания является координация</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действий родительской общественности и педагогического коллектива по вопросам</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образования, воспитания, оздоровления и</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развития детей</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Групповые родительские собрания</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определенного возраста в условиях детского сада и семьи</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Вечера вопросов и ответов</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Проводится с целью сплочения родителей и детского коллектива, тем самым оптимизируются детско-родительские отношения; помогает по- новому раскрыть внутренний мир детей, улучшить эмоциональный контакт между родителями и детьми</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Клубы для родителей</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Проводится с целью сплочения родителей и детского коллектива, тем самым оптимизируются детско-родительские отношения; помогает по- новому раскрыть внутренний мир детей, улучшить эмоциональный контакт между родителями, детьми и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День открытых дверей</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Дает возможность познакомить родителей с ДОО, его традициями, правилами, особенностями образовательной работы, заинтересовать ею и привлечь их к участию</w:t>
            </w:r>
          </w:p>
        </w:tc>
      </w:tr>
      <w:tr w:rsidR="006933E0" w:rsidRPr="0000488A" w:rsidTr="006933E0">
        <w:trPr>
          <w:trHeight w:val="297"/>
        </w:trPr>
        <w:tc>
          <w:tcPr>
            <w:tcW w:w="4785" w:type="dxa"/>
          </w:tcPr>
          <w:p w:rsidR="006933E0" w:rsidRPr="0000488A" w:rsidRDefault="00762BB9" w:rsidP="00E80B33">
            <w:pPr>
              <w:rPr>
                <w:rFonts w:ascii="Times New Roman" w:hAnsi="Times New Roman" w:cs="Times New Roman"/>
                <w:sz w:val="24"/>
                <w:szCs w:val="24"/>
              </w:rPr>
            </w:pPr>
            <w:r>
              <w:rPr>
                <w:rFonts w:ascii="Times New Roman" w:hAnsi="Times New Roman" w:cs="Times New Roman"/>
                <w:sz w:val="24"/>
                <w:szCs w:val="24"/>
              </w:rPr>
              <w:t>Исследовательско-</w:t>
            </w:r>
            <w:r w:rsidR="006933E0" w:rsidRPr="0000488A">
              <w:rPr>
                <w:rFonts w:ascii="Times New Roman" w:hAnsi="Times New Roman" w:cs="Times New Roman"/>
                <w:sz w:val="24"/>
                <w:szCs w:val="24"/>
              </w:rPr>
              <w:t>проектные, ролевые, имитационные и деловые игры</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6933E0" w:rsidRPr="0000488A" w:rsidTr="006933E0">
        <w:trPr>
          <w:trHeight w:val="297"/>
        </w:trPr>
        <w:tc>
          <w:tcPr>
            <w:tcW w:w="9571" w:type="dxa"/>
            <w:gridSpan w:val="2"/>
            <w:vAlign w:val="center"/>
          </w:tcPr>
          <w:p w:rsidR="006933E0" w:rsidRPr="0000488A" w:rsidRDefault="006933E0" w:rsidP="006933E0">
            <w:pPr>
              <w:jc w:val="center"/>
              <w:rPr>
                <w:rFonts w:ascii="Times New Roman" w:hAnsi="Times New Roman" w:cs="Times New Roman"/>
                <w:sz w:val="24"/>
                <w:szCs w:val="24"/>
              </w:rPr>
            </w:pPr>
            <w:r w:rsidRPr="0000488A">
              <w:rPr>
                <w:rFonts w:ascii="Times New Roman" w:hAnsi="Times New Roman" w:cs="Times New Roman"/>
                <w:sz w:val="24"/>
                <w:szCs w:val="24"/>
              </w:rPr>
              <w:t>Досуговые формы</w:t>
            </w:r>
          </w:p>
        </w:tc>
      </w:tr>
      <w:tr w:rsidR="006933E0" w:rsidRPr="0000488A" w:rsidTr="006933E0">
        <w:trPr>
          <w:trHeight w:val="297"/>
        </w:trPr>
        <w:tc>
          <w:tcPr>
            <w:tcW w:w="9571" w:type="dxa"/>
            <w:gridSpan w:val="2"/>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Цель: установление теплых неформальных отношений между педагогами и родителями, а</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также более доверительных отношений между родителями и детьми</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Праздники, утренники, мероприятия (концерты, соревнования)</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Помогают создать эмоциональный комфорт в группе, сблизить участников педагогического процесса</w:t>
            </w:r>
          </w:p>
        </w:tc>
      </w:tr>
      <w:tr w:rsidR="006933E0" w:rsidRPr="0000488A" w:rsidTr="006933E0">
        <w:trPr>
          <w:trHeight w:val="297"/>
        </w:trPr>
        <w:tc>
          <w:tcPr>
            <w:tcW w:w="4785"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Выставки работ родителей и детей, семейные вернисажи</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Демонстрируют результаты совместной</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деятельности родителей и детей</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Совместные походы и экскурсии</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Укрепляют детско-родительские отношения</w:t>
            </w:r>
          </w:p>
        </w:tc>
      </w:tr>
      <w:tr w:rsidR="006933E0" w:rsidRPr="0000488A" w:rsidTr="00462A90">
        <w:trPr>
          <w:trHeight w:val="297"/>
        </w:trPr>
        <w:tc>
          <w:tcPr>
            <w:tcW w:w="9571" w:type="dxa"/>
            <w:gridSpan w:val="2"/>
          </w:tcPr>
          <w:p w:rsidR="006933E0" w:rsidRPr="0000488A" w:rsidRDefault="006933E0" w:rsidP="006933E0">
            <w:pPr>
              <w:jc w:val="center"/>
              <w:rPr>
                <w:rFonts w:ascii="Times New Roman" w:hAnsi="Times New Roman" w:cs="Times New Roman"/>
                <w:sz w:val="24"/>
                <w:szCs w:val="24"/>
              </w:rPr>
            </w:pPr>
            <w:r w:rsidRPr="0000488A">
              <w:rPr>
                <w:rFonts w:ascii="Times New Roman" w:hAnsi="Times New Roman" w:cs="Times New Roman"/>
                <w:sz w:val="24"/>
                <w:szCs w:val="24"/>
              </w:rPr>
              <w:t>Наглядно-информационные формы</w:t>
            </w:r>
          </w:p>
        </w:tc>
      </w:tr>
      <w:tr w:rsidR="006933E0" w:rsidRPr="0000488A" w:rsidTr="00462A90">
        <w:trPr>
          <w:trHeight w:val="297"/>
        </w:trPr>
        <w:tc>
          <w:tcPr>
            <w:tcW w:w="9571" w:type="dxa"/>
            <w:gridSpan w:val="2"/>
          </w:tcPr>
          <w:p w:rsidR="006933E0" w:rsidRPr="0000488A" w:rsidRDefault="006933E0" w:rsidP="006933E0">
            <w:pPr>
              <w:jc w:val="both"/>
              <w:rPr>
                <w:rFonts w:ascii="Times New Roman" w:hAnsi="Times New Roman" w:cs="Times New Roman"/>
                <w:sz w:val="24"/>
                <w:szCs w:val="24"/>
              </w:rPr>
            </w:pPr>
            <w:r w:rsidRPr="0000488A">
              <w:rPr>
                <w:rFonts w:ascii="Times New Roman" w:hAnsi="Times New Roman" w:cs="Times New Roman"/>
                <w:sz w:val="24"/>
                <w:szCs w:val="24"/>
              </w:rPr>
              <w:t>Цель: ознакомление родителей с условиями, содержанием и методами воспитании детей в условиях 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6933E0" w:rsidRPr="0000488A" w:rsidTr="006933E0">
        <w:trPr>
          <w:trHeight w:val="297"/>
        </w:trPr>
        <w:tc>
          <w:tcPr>
            <w:tcW w:w="4785"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Информационно ознакомительные</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Направлены на ознакомление родителей с дошкольным учреждением, особенностями его работы, с педагогами, занимающимися</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воспитанием детей</w:t>
            </w:r>
          </w:p>
        </w:tc>
      </w:tr>
      <w:tr w:rsidR="006933E0" w:rsidRPr="0000488A" w:rsidTr="006933E0">
        <w:trPr>
          <w:trHeight w:val="297"/>
        </w:trPr>
        <w:tc>
          <w:tcPr>
            <w:tcW w:w="4785" w:type="dxa"/>
          </w:tcPr>
          <w:p w:rsidR="006933E0" w:rsidRPr="0000488A" w:rsidRDefault="00762BB9" w:rsidP="00E80B33">
            <w:pPr>
              <w:rPr>
                <w:rFonts w:ascii="Times New Roman" w:hAnsi="Times New Roman" w:cs="Times New Roman"/>
                <w:sz w:val="24"/>
                <w:szCs w:val="24"/>
              </w:rPr>
            </w:pPr>
            <w:r>
              <w:rPr>
                <w:rFonts w:ascii="Times New Roman" w:hAnsi="Times New Roman" w:cs="Times New Roman"/>
                <w:sz w:val="24"/>
                <w:szCs w:val="24"/>
              </w:rPr>
              <w:t>Информационно-</w:t>
            </w:r>
            <w:r w:rsidR="006933E0" w:rsidRPr="0000488A">
              <w:rPr>
                <w:rFonts w:ascii="Times New Roman" w:hAnsi="Times New Roman" w:cs="Times New Roman"/>
                <w:sz w:val="24"/>
                <w:szCs w:val="24"/>
              </w:rPr>
              <w:t>просветительские</w:t>
            </w:r>
          </w:p>
        </w:tc>
        <w:tc>
          <w:tcPr>
            <w:tcW w:w="4786"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детских работ, ширмы, папки-передвижки</w:t>
            </w:r>
          </w:p>
        </w:tc>
      </w:tr>
    </w:tbl>
    <w:p w:rsidR="00E80B33" w:rsidRPr="0000488A" w:rsidRDefault="00E80B33" w:rsidP="00E80B33">
      <w:pPr>
        <w:rPr>
          <w:rFonts w:ascii="Times New Roman" w:hAnsi="Times New Roman" w:cs="Times New Roman"/>
          <w:sz w:val="24"/>
          <w:szCs w:val="24"/>
        </w:rPr>
      </w:pPr>
    </w:p>
    <w:p w:rsidR="006933E0" w:rsidRPr="0000488A" w:rsidRDefault="006933E0">
      <w:pPr>
        <w:rPr>
          <w:rFonts w:ascii="Times New Roman" w:hAnsi="Times New Roman" w:cs="Times New Roman"/>
          <w:sz w:val="24"/>
          <w:szCs w:val="24"/>
        </w:rPr>
      </w:pPr>
      <w:r w:rsidRPr="0000488A">
        <w:rPr>
          <w:rFonts w:ascii="Times New Roman" w:hAnsi="Times New Roman" w:cs="Times New Roman"/>
          <w:sz w:val="24"/>
          <w:szCs w:val="24"/>
        </w:rPr>
        <w:br w:type="page"/>
      </w:r>
    </w:p>
    <w:p w:rsidR="00E80B33" w:rsidRPr="0000488A" w:rsidRDefault="00E80B33" w:rsidP="006933E0">
      <w:pPr>
        <w:jc w:val="center"/>
        <w:rPr>
          <w:rFonts w:ascii="Times New Roman" w:hAnsi="Times New Roman" w:cs="Times New Roman"/>
          <w:b/>
          <w:sz w:val="24"/>
          <w:szCs w:val="24"/>
        </w:rPr>
      </w:pPr>
      <w:r w:rsidRPr="0000488A">
        <w:rPr>
          <w:rFonts w:ascii="Times New Roman" w:hAnsi="Times New Roman" w:cs="Times New Roman"/>
          <w:b/>
          <w:sz w:val="24"/>
          <w:szCs w:val="24"/>
        </w:rPr>
        <w:t>2.1.2.</w:t>
      </w:r>
      <w:r w:rsidRPr="0000488A">
        <w:rPr>
          <w:rFonts w:ascii="Times New Roman" w:hAnsi="Times New Roman" w:cs="Times New Roman"/>
          <w:b/>
          <w:sz w:val="24"/>
          <w:szCs w:val="24"/>
        </w:rPr>
        <w:tab/>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E80B33" w:rsidRPr="0000488A" w:rsidRDefault="00E80B33" w:rsidP="006933E0">
      <w:pPr>
        <w:ind w:firstLine="709"/>
        <w:jc w:val="both"/>
        <w:rPr>
          <w:rFonts w:ascii="Times New Roman" w:hAnsi="Times New Roman" w:cs="Times New Roman"/>
          <w:sz w:val="24"/>
          <w:szCs w:val="24"/>
        </w:rPr>
      </w:pPr>
      <w:r w:rsidRPr="0000488A">
        <w:rPr>
          <w:rFonts w:ascii="Times New Roman" w:hAnsi="Times New Roman" w:cs="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tbl>
      <w:tblPr>
        <w:tblStyle w:val="a3"/>
        <w:tblW w:w="0" w:type="auto"/>
        <w:tblLook w:val="04A0"/>
      </w:tblPr>
      <w:tblGrid>
        <w:gridCol w:w="2392"/>
        <w:gridCol w:w="2393"/>
        <w:gridCol w:w="2393"/>
        <w:gridCol w:w="2393"/>
      </w:tblGrid>
      <w:tr w:rsidR="006933E0" w:rsidRPr="0000488A" w:rsidTr="006933E0">
        <w:tc>
          <w:tcPr>
            <w:tcW w:w="2392"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Возраст детей</w:t>
            </w:r>
          </w:p>
        </w:tc>
        <w:tc>
          <w:tcPr>
            <w:tcW w:w="2393"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Регламентируемая деятельность (НОД)</w:t>
            </w:r>
          </w:p>
        </w:tc>
        <w:tc>
          <w:tcPr>
            <w:tcW w:w="2393"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совместная</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деятельность</w:t>
            </w:r>
            <w:r w:rsidR="00BF048A" w:rsidRPr="0000488A">
              <w:rPr>
                <w:rFonts w:ascii="Times New Roman" w:hAnsi="Times New Roman" w:cs="Times New Roman"/>
                <w:sz w:val="24"/>
                <w:szCs w:val="24"/>
              </w:rPr>
              <w:t>, час</w:t>
            </w:r>
          </w:p>
        </w:tc>
        <w:tc>
          <w:tcPr>
            <w:tcW w:w="2393" w:type="dxa"/>
          </w:tcPr>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самостоятельная</w:t>
            </w:r>
          </w:p>
          <w:p w:rsidR="006933E0" w:rsidRPr="0000488A" w:rsidRDefault="006933E0" w:rsidP="006933E0">
            <w:pPr>
              <w:rPr>
                <w:rFonts w:ascii="Times New Roman" w:hAnsi="Times New Roman" w:cs="Times New Roman"/>
                <w:sz w:val="24"/>
                <w:szCs w:val="24"/>
              </w:rPr>
            </w:pPr>
            <w:r w:rsidRPr="0000488A">
              <w:rPr>
                <w:rFonts w:ascii="Times New Roman" w:hAnsi="Times New Roman" w:cs="Times New Roman"/>
                <w:sz w:val="24"/>
                <w:szCs w:val="24"/>
              </w:rPr>
              <w:t>деятельность</w:t>
            </w:r>
            <w:r w:rsidR="00BF048A" w:rsidRPr="0000488A">
              <w:rPr>
                <w:rFonts w:ascii="Times New Roman" w:hAnsi="Times New Roman" w:cs="Times New Roman"/>
                <w:sz w:val="24"/>
                <w:szCs w:val="24"/>
              </w:rPr>
              <w:t>, час</w:t>
            </w:r>
          </w:p>
        </w:tc>
      </w:tr>
      <w:tr w:rsidR="006933E0" w:rsidRPr="0000488A" w:rsidTr="006933E0">
        <w:tc>
          <w:tcPr>
            <w:tcW w:w="2392"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2-3 г</w:t>
            </w:r>
          </w:p>
        </w:tc>
        <w:tc>
          <w:tcPr>
            <w:tcW w:w="2393"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2 по 10мин</w:t>
            </w:r>
          </w:p>
        </w:tc>
        <w:tc>
          <w:tcPr>
            <w:tcW w:w="2393"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7-7,5</w:t>
            </w:r>
          </w:p>
        </w:tc>
        <w:tc>
          <w:tcPr>
            <w:tcW w:w="2393"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3-4</w:t>
            </w:r>
          </w:p>
        </w:tc>
      </w:tr>
      <w:tr w:rsidR="006933E0" w:rsidRPr="0000488A" w:rsidTr="006933E0">
        <w:tc>
          <w:tcPr>
            <w:tcW w:w="2392" w:type="dxa"/>
          </w:tcPr>
          <w:p w:rsidR="006933E0" w:rsidRPr="0000488A" w:rsidRDefault="006933E0" w:rsidP="00E80B33">
            <w:pPr>
              <w:rPr>
                <w:rFonts w:ascii="Times New Roman" w:hAnsi="Times New Roman" w:cs="Times New Roman"/>
                <w:sz w:val="24"/>
                <w:szCs w:val="24"/>
              </w:rPr>
            </w:pPr>
            <w:r w:rsidRPr="0000488A">
              <w:rPr>
                <w:rFonts w:ascii="Times New Roman" w:hAnsi="Times New Roman" w:cs="Times New Roman"/>
                <w:sz w:val="24"/>
                <w:szCs w:val="24"/>
              </w:rPr>
              <w:t>3-4 года</w:t>
            </w:r>
          </w:p>
        </w:tc>
        <w:tc>
          <w:tcPr>
            <w:tcW w:w="2393" w:type="dxa"/>
          </w:tcPr>
          <w:p w:rsidR="006933E0" w:rsidRPr="0000488A" w:rsidRDefault="006933E0" w:rsidP="00462A90">
            <w:pPr>
              <w:rPr>
                <w:rFonts w:ascii="Times New Roman" w:hAnsi="Times New Roman" w:cs="Times New Roman"/>
                <w:sz w:val="24"/>
                <w:szCs w:val="24"/>
              </w:rPr>
            </w:pPr>
            <w:r w:rsidRPr="0000488A">
              <w:rPr>
                <w:rFonts w:ascii="Times New Roman" w:hAnsi="Times New Roman" w:cs="Times New Roman"/>
                <w:sz w:val="24"/>
                <w:szCs w:val="24"/>
              </w:rPr>
              <w:t>2 по 15мин</w:t>
            </w:r>
          </w:p>
        </w:tc>
        <w:tc>
          <w:tcPr>
            <w:tcW w:w="2393" w:type="dxa"/>
          </w:tcPr>
          <w:p w:rsidR="006933E0" w:rsidRPr="0000488A" w:rsidRDefault="006933E0" w:rsidP="00462A90">
            <w:pPr>
              <w:rPr>
                <w:rFonts w:ascii="Times New Roman" w:hAnsi="Times New Roman" w:cs="Times New Roman"/>
                <w:sz w:val="24"/>
                <w:szCs w:val="24"/>
              </w:rPr>
            </w:pPr>
            <w:r w:rsidRPr="0000488A">
              <w:rPr>
                <w:rFonts w:ascii="Times New Roman" w:hAnsi="Times New Roman" w:cs="Times New Roman"/>
                <w:sz w:val="24"/>
                <w:szCs w:val="24"/>
              </w:rPr>
              <w:t>7-7,5</w:t>
            </w:r>
          </w:p>
        </w:tc>
        <w:tc>
          <w:tcPr>
            <w:tcW w:w="2393" w:type="dxa"/>
          </w:tcPr>
          <w:p w:rsidR="006933E0" w:rsidRPr="0000488A" w:rsidRDefault="006933E0" w:rsidP="00462A90">
            <w:pPr>
              <w:rPr>
                <w:rFonts w:ascii="Times New Roman" w:hAnsi="Times New Roman" w:cs="Times New Roman"/>
                <w:sz w:val="24"/>
                <w:szCs w:val="24"/>
              </w:rPr>
            </w:pPr>
            <w:r w:rsidRPr="0000488A">
              <w:rPr>
                <w:rFonts w:ascii="Times New Roman" w:hAnsi="Times New Roman" w:cs="Times New Roman"/>
                <w:sz w:val="24"/>
                <w:szCs w:val="24"/>
              </w:rPr>
              <w:t>3-4</w:t>
            </w:r>
          </w:p>
        </w:tc>
      </w:tr>
      <w:tr w:rsidR="00BF048A" w:rsidRPr="0000488A" w:rsidTr="006933E0">
        <w:tc>
          <w:tcPr>
            <w:tcW w:w="2392" w:type="dxa"/>
          </w:tcPr>
          <w:p w:rsidR="00BF048A" w:rsidRPr="0000488A" w:rsidRDefault="00BF048A" w:rsidP="00E80B33">
            <w:pPr>
              <w:rPr>
                <w:rFonts w:ascii="Times New Roman" w:hAnsi="Times New Roman" w:cs="Times New Roman"/>
                <w:sz w:val="24"/>
                <w:szCs w:val="24"/>
              </w:rPr>
            </w:pPr>
            <w:r w:rsidRPr="0000488A">
              <w:rPr>
                <w:rFonts w:ascii="Times New Roman" w:hAnsi="Times New Roman" w:cs="Times New Roman"/>
                <w:sz w:val="24"/>
                <w:szCs w:val="24"/>
              </w:rPr>
              <w:t>4-5 лет</w:t>
            </w:r>
          </w:p>
        </w:tc>
        <w:tc>
          <w:tcPr>
            <w:tcW w:w="2393" w:type="dxa"/>
          </w:tcPr>
          <w:p w:rsidR="00BF048A" w:rsidRPr="0000488A" w:rsidRDefault="00BF048A" w:rsidP="00BF048A">
            <w:pPr>
              <w:rPr>
                <w:rFonts w:ascii="Times New Roman" w:hAnsi="Times New Roman" w:cs="Times New Roman"/>
                <w:sz w:val="24"/>
                <w:szCs w:val="24"/>
              </w:rPr>
            </w:pPr>
            <w:r w:rsidRPr="0000488A">
              <w:rPr>
                <w:rFonts w:ascii="Times New Roman" w:hAnsi="Times New Roman" w:cs="Times New Roman"/>
                <w:sz w:val="24"/>
                <w:szCs w:val="24"/>
              </w:rPr>
              <w:t>2 по 20мин</w:t>
            </w:r>
          </w:p>
        </w:tc>
        <w:tc>
          <w:tcPr>
            <w:tcW w:w="2393" w:type="dxa"/>
          </w:tcPr>
          <w:p w:rsidR="00BF048A" w:rsidRPr="0000488A" w:rsidRDefault="00BF048A" w:rsidP="00462A90">
            <w:pPr>
              <w:rPr>
                <w:rFonts w:ascii="Times New Roman" w:hAnsi="Times New Roman" w:cs="Times New Roman"/>
                <w:sz w:val="24"/>
                <w:szCs w:val="24"/>
              </w:rPr>
            </w:pPr>
            <w:r w:rsidRPr="0000488A">
              <w:rPr>
                <w:rFonts w:ascii="Times New Roman" w:hAnsi="Times New Roman" w:cs="Times New Roman"/>
                <w:sz w:val="24"/>
                <w:szCs w:val="24"/>
              </w:rPr>
              <w:t>7</w:t>
            </w:r>
          </w:p>
        </w:tc>
        <w:tc>
          <w:tcPr>
            <w:tcW w:w="2393" w:type="dxa"/>
          </w:tcPr>
          <w:p w:rsidR="00BF048A" w:rsidRPr="0000488A" w:rsidRDefault="00BF048A" w:rsidP="00462A90">
            <w:pPr>
              <w:rPr>
                <w:rFonts w:ascii="Times New Roman" w:hAnsi="Times New Roman" w:cs="Times New Roman"/>
                <w:sz w:val="24"/>
                <w:szCs w:val="24"/>
              </w:rPr>
            </w:pPr>
            <w:r w:rsidRPr="0000488A">
              <w:rPr>
                <w:rFonts w:ascii="Times New Roman" w:hAnsi="Times New Roman" w:cs="Times New Roman"/>
                <w:sz w:val="24"/>
                <w:szCs w:val="24"/>
              </w:rPr>
              <w:t>3-,35</w:t>
            </w:r>
          </w:p>
        </w:tc>
      </w:tr>
      <w:tr w:rsidR="00BF048A" w:rsidRPr="0000488A" w:rsidTr="006933E0">
        <w:tc>
          <w:tcPr>
            <w:tcW w:w="2392" w:type="dxa"/>
          </w:tcPr>
          <w:p w:rsidR="00BF048A" w:rsidRPr="0000488A" w:rsidRDefault="00BF048A" w:rsidP="00E80B33">
            <w:pPr>
              <w:rPr>
                <w:rFonts w:ascii="Times New Roman" w:hAnsi="Times New Roman" w:cs="Times New Roman"/>
                <w:sz w:val="24"/>
                <w:szCs w:val="24"/>
              </w:rPr>
            </w:pPr>
            <w:r w:rsidRPr="0000488A">
              <w:rPr>
                <w:rFonts w:ascii="Times New Roman" w:hAnsi="Times New Roman" w:cs="Times New Roman"/>
                <w:sz w:val="24"/>
                <w:szCs w:val="24"/>
              </w:rPr>
              <w:t>5 – 6 лет</w:t>
            </w:r>
          </w:p>
        </w:tc>
        <w:tc>
          <w:tcPr>
            <w:tcW w:w="2393" w:type="dxa"/>
          </w:tcPr>
          <w:p w:rsidR="00BF048A" w:rsidRPr="0000488A" w:rsidRDefault="00BF048A" w:rsidP="00BF048A">
            <w:pPr>
              <w:rPr>
                <w:rFonts w:ascii="Times New Roman" w:hAnsi="Times New Roman" w:cs="Times New Roman"/>
                <w:sz w:val="24"/>
                <w:szCs w:val="24"/>
              </w:rPr>
            </w:pPr>
            <w:r w:rsidRPr="0000488A">
              <w:rPr>
                <w:rFonts w:ascii="Times New Roman" w:hAnsi="Times New Roman" w:cs="Times New Roman"/>
                <w:sz w:val="24"/>
                <w:szCs w:val="24"/>
              </w:rPr>
              <w:t>3 по 20мин</w:t>
            </w:r>
          </w:p>
        </w:tc>
        <w:tc>
          <w:tcPr>
            <w:tcW w:w="2393" w:type="dxa"/>
          </w:tcPr>
          <w:p w:rsidR="00BF048A" w:rsidRPr="0000488A" w:rsidRDefault="00BF048A" w:rsidP="00BF048A">
            <w:pPr>
              <w:rPr>
                <w:rFonts w:ascii="Times New Roman" w:hAnsi="Times New Roman" w:cs="Times New Roman"/>
                <w:sz w:val="24"/>
                <w:szCs w:val="24"/>
              </w:rPr>
            </w:pPr>
            <w:r w:rsidRPr="0000488A">
              <w:rPr>
                <w:rFonts w:ascii="Times New Roman" w:hAnsi="Times New Roman" w:cs="Times New Roman"/>
                <w:sz w:val="24"/>
                <w:szCs w:val="24"/>
              </w:rPr>
              <w:t>6-6,5</w:t>
            </w:r>
          </w:p>
        </w:tc>
        <w:tc>
          <w:tcPr>
            <w:tcW w:w="2393" w:type="dxa"/>
          </w:tcPr>
          <w:p w:rsidR="00BF048A" w:rsidRPr="0000488A" w:rsidRDefault="00BF048A" w:rsidP="00462A90">
            <w:pPr>
              <w:rPr>
                <w:rFonts w:ascii="Times New Roman" w:hAnsi="Times New Roman" w:cs="Times New Roman"/>
                <w:sz w:val="24"/>
                <w:szCs w:val="24"/>
              </w:rPr>
            </w:pPr>
            <w:r w:rsidRPr="0000488A">
              <w:rPr>
                <w:rFonts w:ascii="Times New Roman" w:hAnsi="Times New Roman" w:cs="Times New Roman"/>
                <w:sz w:val="24"/>
                <w:szCs w:val="24"/>
              </w:rPr>
              <w:t>2,5-3,5</w:t>
            </w:r>
          </w:p>
        </w:tc>
      </w:tr>
      <w:tr w:rsidR="00BF048A" w:rsidRPr="0000488A" w:rsidTr="006933E0">
        <w:tc>
          <w:tcPr>
            <w:tcW w:w="2392" w:type="dxa"/>
          </w:tcPr>
          <w:p w:rsidR="00BF048A" w:rsidRPr="0000488A" w:rsidRDefault="00BF048A" w:rsidP="00E80B33">
            <w:pPr>
              <w:rPr>
                <w:rFonts w:ascii="Times New Roman" w:hAnsi="Times New Roman" w:cs="Times New Roman"/>
                <w:sz w:val="24"/>
                <w:szCs w:val="24"/>
              </w:rPr>
            </w:pPr>
            <w:r w:rsidRPr="0000488A">
              <w:rPr>
                <w:rFonts w:ascii="Times New Roman" w:hAnsi="Times New Roman" w:cs="Times New Roman"/>
                <w:sz w:val="24"/>
                <w:szCs w:val="24"/>
              </w:rPr>
              <w:t>6-7 лет</w:t>
            </w:r>
          </w:p>
        </w:tc>
        <w:tc>
          <w:tcPr>
            <w:tcW w:w="2393" w:type="dxa"/>
          </w:tcPr>
          <w:p w:rsidR="00BF048A" w:rsidRPr="0000488A" w:rsidRDefault="00BF048A" w:rsidP="00BF048A">
            <w:pPr>
              <w:rPr>
                <w:rFonts w:ascii="Times New Roman" w:hAnsi="Times New Roman" w:cs="Times New Roman"/>
                <w:sz w:val="24"/>
                <w:szCs w:val="24"/>
              </w:rPr>
            </w:pPr>
            <w:r w:rsidRPr="0000488A">
              <w:rPr>
                <w:rFonts w:ascii="Times New Roman" w:hAnsi="Times New Roman" w:cs="Times New Roman"/>
                <w:sz w:val="24"/>
                <w:szCs w:val="24"/>
              </w:rPr>
              <w:t>3 по 30мин</w:t>
            </w:r>
          </w:p>
        </w:tc>
        <w:tc>
          <w:tcPr>
            <w:tcW w:w="2393" w:type="dxa"/>
          </w:tcPr>
          <w:p w:rsidR="00BF048A" w:rsidRPr="0000488A" w:rsidRDefault="00BF048A" w:rsidP="00BF048A">
            <w:pPr>
              <w:rPr>
                <w:rFonts w:ascii="Times New Roman" w:hAnsi="Times New Roman" w:cs="Times New Roman"/>
                <w:sz w:val="24"/>
                <w:szCs w:val="24"/>
              </w:rPr>
            </w:pPr>
            <w:r w:rsidRPr="0000488A">
              <w:rPr>
                <w:rFonts w:ascii="Times New Roman" w:hAnsi="Times New Roman" w:cs="Times New Roman"/>
                <w:sz w:val="24"/>
                <w:szCs w:val="24"/>
              </w:rPr>
              <w:t>5,5-6</w:t>
            </w:r>
          </w:p>
        </w:tc>
        <w:tc>
          <w:tcPr>
            <w:tcW w:w="2393" w:type="dxa"/>
          </w:tcPr>
          <w:p w:rsidR="00BF048A" w:rsidRPr="0000488A" w:rsidRDefault="00BF048A" w:rsidP="00462A90">
            <w:pPr>
              <w:rPr>
                <w:rFonts w:ascii="Times New Roman" w:hAnsi="Times New Roman" w:cs="Times New Roman"/>
                <w:sz w:val="24"/>
                <w:szCs w:val="24"/>
              </w:rPr>
            </w:pPr>
            <w:r w:rsidRPr="0000488A">
              <w:rPr>
                <w:rFonts w:ascii="Times New Roman" w:hAnsi="Times New Roman" w:cs="Times New Roman"/>
                <w:sz w:val="24"/>
                <w:szCs w:val="24"/>
              </w:rPr>
              <w:t>2,5-3</w:t>
            </w:r>
          </w:p>
        </w:tc>
      </w:tr>
    </w:tbl>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Формы организации непосредственно-образовательной деятельности:</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для детей с 2 до 3 лет: подгрупповая;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 дошкольных группах: подгрупповая, фронтальная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коррекционно-логопедическая работа: индивидуальная, подгрупповая, фронтальная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Максимально допустимый объем образовательной нагрузки соответствует санитарно - эпидемиологическим правилам и нормативам СанПиН 1.2.3685-21 "Гигиенические нормативы и требования к обеспечению безопасности и (или) безвредности для человека факторов среды обитания"</w:t>
      </w:r>
      <w:r w:rsidR="00BF048A" w:rsidRPr="0000488A">
        <w:rPr>
          <w:rFonts w:ascii="Times New Roman" w:hAnsi="Times New Roman" w:cs="Times New Roman"/>
          <w:sz w:val="24"/>
          <w:szCs w:val="24"/>
        </w:rPr>
        <w:t>.</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Максимально допустимый объем недельной образовательной нагрузки, включая реализацию дополнительных образовательных программ:</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Для детей в возрасте от 2 до 3 лет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Для детей дошкольного возраста составляет:</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 младшей группе (дети четвертого года жизни) -2 часа 45 мин.,</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 средней группе (дети пятого года жизни) - 4 часа,</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 старшей группе (дети шестого года жизни) - 6 часов 15 минут,</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 подготовительной (дети седьмого года жизни) - 8 часов 30 минут</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Продолжительность непрерывной непосредственно образовательной деятельности :</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для детей 4-го года жизни - не более 15 минут, </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для детей 5-го года жизни - не более 20 минут,</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для детей 6-го года жизни - не более 25 минут</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для детей 7-го года жизни - не более 30 минут.</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Максимально допустимый объем образовательной нагрузки в первой половине дня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 младшей исредней группах не превышает 30 и 40 минут соответственно,</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 старшей и подготовительной 50 минут и 75 минут соответственно, при организации одного занятия после дневного сна.</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Непосредственно образовательная деятельность физкультурно- оздоровительного и эстетического цикла занимает не менее 50% общего времени, отведенного на непосредственно образовательную деятельность. 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 соответствии с Законом «Об образовании» для воспитанников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 xml:space="preserve">предлагаются дополнительные образовательные услуги, которые организуются в вечернее время 2-3 раза в неделю продолжительностью 25- 30 минут (старший возраст). </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rsidR="00E80B33" w:rsidRPr="0000488A" w:rsidRDefault="00E80B33" w:rsidP="00BF048A">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в раннем возрасте (1 год- 3 года):</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предметная деятельность (орудийно-предметные действия - ест ложкой, пьет из кружки и другое);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экспериментирование с материалами и веществами (песок, вода, тесто и другие);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ситуативно-деловое общение со взрослым и эмоционально-практическое со сверстниками под руководством взрослого;</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двигательная деятельность (основные движения,</w:t>
      </w:r>
      <w:r w:rsidR="00785DE1">
        <w:rPr>
          <w:rFonts w:ascii="Times New Roman" w:hAnsi="Times New Roman" w:cs="Times New Roman"/>
          <w:sz w:val="24"/>
          <w:szCs w:val="24"/>
        </w:rPr>
        <w:t xml:space="preserve"> </w:t>
      </w:r>
      <w:r w:rsidRPr="0000488A">
        <w:rPr>
          <w:rFonts w:ascii="Times New Roman" w:hAnsi="Times New Roman" w:cs="Times New Roman"/>
          <w:sz w:val="24"/>
          <w:szCs w:val="24"/>
        </w:rPr>
        <w:t>общеразвивающие упражнения, простые подвижные игры);</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игровая деятельность (отобразительная и сюжетно</w:t>
      </w:r>
      <w:r w:rsidR="00785DE1">
        <w:rPr>
          <w:rFonts w:ascii="Times New Roman" w:hAnsi="Times New Roman" w:cs="Times New Roman"/>
          <w:sz w:val="24"/>
          <w:szCs w:val="24"/>
        </w:rPr>
        <w:t xml:space="preserve"> </w:t>
      </w:r>
      <w:r w:rsidRPr="0000488A">
        <w:rPr>
          <w:rFonts w:ascii="Times New Roman" w:hAnsi="Times New Roman" w:cs="Times New Roman"/>
          <w:sz w:val="24"/>
          <w:szCs w:val="24"/>
        </w:rPr>
        <w:t>-</w:t>
      </w:r>
      <w:r w:rsidR="00785DE1">
        <w:rPr>
          <w:rFonts w:ascii="Times New Roman" w:hAnsi="Times New Roman" w:cs="Times New Roman"/>
          <w:sz w:val="24"/>
          <w:szCs w:val="24"/>
        </w:rPr>
        <w:t xml:space="preserve"> </w:t>
      </w:r>
      <w:r w:rsidRPr="0000488A">
        <w:rPr>
          <w:rFonts w:ascii="Times New Roman" w:hAnsi="Times New Roman" w:cs="Times New Roman"/>
          <w:sz w:val="24"/>
          <w:szCs w:val="24"/>
        </w:rPr>
        <w:t>отобразительная игра, игры с дидактическими игрушками);</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речевая (понимание речи взрослого, слушание и понимание стихов, активнаяречь);</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изобразительная деятельность (рисование, лепка) и конструирование из мелкого и крупного строительного материала;</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самообслуживание и элементарные трудовые действия (убирает игрушки, подметает веником, поливает цветы из лейки и другое);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музыкальная деятельность (слушание музыки и исполнительство, музыкально ритмические движения).</w:t>
      </w:r>
    </w:p>
    <w:p w:rsidR="00E80B33" w:rsidRPr="0000488A" w:rsidRDefault="00E80B33" w:rsidP="00BF048A">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в дошкольном возрасте (3 года- 8 лет):</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игровая деятельность (сюжетно-ролевая, театрализованная,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режиссерская, строительно-конструктивная, дидактическая, подвижная и другие);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общение со взрослым (ситуативно-деловое, внеситуативно</w:t>
      </w:r>
      <w:r w:rsidR="00785DE1">
        <w:rPr>
          <w:rFonts w:ascii="Times New Roman" w:hAnsi="Times New Roman" w:cs="Times New Roman"/>
          <w:sz w:val="24"/>
          <w:szCs w:val="24"/>
        </w:rPr>
        <w:t xml:space="preserve"> </w:t>
      </w:r>
      <w:r w:rsidRPr="0000488A">
        <w:rPr>
          <w:rFonts w:ascii="Times New Roman" w:hAnsi="Times New Roman" w:cs="Times New Roman"/>
          <w:sz w:val="24"/>
          <w:szCs w:val="24"/>
        </w:rPr>
        <w:t>- познавательное, внеситуативно</w:t>
      </w:r>
      <w:r w:rsidR="00785DE1">
        <w:rPr>
          <w:rFonts w:ascii="Times New Roman" w:hAnsi="Times New Roman" w:cs="Times New Roman"/>
          <w:sz w:val="24"/>
          <w:szCs w:val="24"/>
        </w:rPr>
        <w:t xml:space="preserve"> </w:t>
      </w:r>
      <w:r w:rsidRPr="0000488A">
        <w:rPr>
          <w:rFonts w:ascii="Times New Roman" w:hAnsi="Times New Roman" w:cs="Times New Roman"/>
          <w:sz w:val="24"/>
          <w:szCs w:val="24"/>
        </w:rPr>
        <w:t>-</w:t>
      </w:r>
      <w:r w:rsidR="00785DE1">
        <w:rPr>
          <w:rFonts w:ascii="Times New Roman" w:hAnsi="Times New Roman" w:cs="Times New Roman"/>
          <w:sz w:val="24"/>
          <w:szCs w:val="24"/>
        </w:rPr>
        <w:t xml:space="preserve"> </w:t>
      </w:r>
      <w:r w:rsidRPr="0000488A">
        <w:rPr>
          <w:rFonts w:ascii="Times New Roman" w:hAnsi="Times New Roman" w:cs="Times New Roman"/>
          <w:sz w:val="24"/>
          <w:szCs w:val="24"/>
        </w:rPr>
        <w:t xml:space="preserve">личностное) и сверстниками (ситуативно- деловое, внеситуативно деловое); </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речевая деятельность (слушание речи взрослого и сверстников, активная диалогическая и монологическая речь);</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двигательная деятельность (основные виды движений, общеразвивающие и спортивные упражнения, подвижные и элементы спортивных игр и другие);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элементарная</w:t>
      </w:r>
      <w:r w:rsidRPr="0000488A">
        <w:rPr>
          <w:rFonts w:ascii="Times New Roman" w:hAnsi="Times New Roman" w:cs="Times New Roman"/>
          <w:sz w:val="24"/>
          <w:szCs w:val="24"/>
        </w:rPr>
        <w:tab/>
        <w:t>трудовая деятельность</w:t>
      </w:r>
      <w:r w:rsidRPr="0000488A">
        <w:rPr>
          <w:rFonts w:ascii="Times New Roman" w:hAnsi="Times New Roman" w:cs="Times New Roman"/>
          <w:sz w:val="24"/>
          <w:szCs w:val="24"/>
        </w:rPr>
        <w:tab/>
        <w:t>(самообслуживание, хозяйственно бытовой труд, труд в природе, ручной труд);</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Для достижения задач воспитания в ходе реализации Федеральной программы педагог может использовать следующие методы:</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мотивации опыта поведения и деятельности (поощрение, методы развития эмоций, игры, соревнования, проектные методы). </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w:t>
      </w:r>
      <w:r w:rsidR="002F50AF">
        <w:rPr>
          <w:rFonts w:ascii="Times New Roman" w:hAnsi="Times New Roman" w:cs="Times New Roman"/>
          <w:sz w:val="24"/>
          <w:szCs w:val="24"/>
        </w:rPr>
        <w:t>ой на предметную или предметно-</w:t>
      </w:r>
      <w:r w:rsidRPr="0000488A">
        <w:rPr>
          <w:rFonts w:ascii="Times New Roman" w:hAnsi="Times New Roman" w:cs="Times New Roman"/>
          <w:sz w:val="24"/>
          <w:szCs w:val="24"/>
        </w:rPr>
        <w:t>схематическую модель);</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метод проблемного изложения представляет собой постановку проблемы и раскрытие пути её решения в процессе организации опытов, наблюдений;</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BF048A"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BF048A"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При реализации Федеральной программы педагог может использовать различные средства, представленные совокупностью материальных и идеальных объектов:</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демонстрационные и раздаточные; визуальные, аудийные, аудиовизуальные;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естественные и искусственные;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реальные и виртуальные.</w:t>
      </w:r>
    </w:p>
    <w:p w:rsidR="00E80B33" w:rsidRPr="0000488A" w:rsidRDefault="00E80B33" w:rsidP="002F50AF">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Средства, указанные в пункте 20.7 Федерал</w:t>
      </w:r>
      <w:r w:rsidR="00BF048A" w:rsidRPr="0000488A">
        <w:rPr>
          <w:rFonts w:ascii="Times New Roman" w:hAnsi="Times New Roman" w:cs="Times New Roman"/>
          <w:sz w:val="24"/>
          <w:szCs w:val="24"/>
        </w:rPr>
        <w:t xml:space="preserve">ьной </w:t>
      </w:r>
      <w:r w:rsidRPr="0000488A">
        <w:rPr>
          <w:rFonts w:ascii="Times New Roman" w:hAnsi="Times New Roman" w:cs="Times New Roman"/>
          <w:sz w:val="24"/>
          <w:szCs w:val="24"/>
        </w:rPr>
        <w:t>программы, используются для развития следующих видов деятельности детей:</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двигательной (оборудование для ходьбы, бега, ползания, лазанья, прыгания, занятий с мячом и другое);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предметной (образные и</w:t>
      </w:r>
      <w:r w:rsidRPr="0000488A">
        <w:rPr>
          <w:rFonts w:ascii="Times New Roman" w:hAnsi="Times New Roman" w:cs="Times New Roman"/>
          <w:sz w:val="24"/>
          <w:szCs w:val="24"/>
        </w:rPr>
        <w:tab/>
        <w:t>дидактические игрушки, реальные предметы и другое);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игровой (игры, игрушки, игровое оборудование и другое);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коммуникативной (дидактический материал, предметы, игрушки, видеофильмы и другое);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чтения художественной литературы (книги для детского чтения, в том числе аудиокниги, иллюстративный материал);</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трудовой (оборудование и инвентарь для всех видов труда);</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продуктивной (оборудование и материалы для лепки, аппликации, рисования и конструирования);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музыкальной (детские музыкальные инструменты, дидактический материал и другое).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 Вариативность форм, методов и средств реализации </w:t>
      </w:r>
      <w:r w:rsidR="00BF048A" w:rsidRPr="0000488A">
        <w:rPr>
          <w:rFonts w:ascii="Times New Roman" w:hAnsi="Times New Roman" w:cs="Times New Roman"/>
          <w:sz w:val="24"/>
          <w:szCs w:val="24"/>
        </w:rPr>
        <w:t xml:space="preserve">Федеральной программы зависит н </w:t>
      </w:r>
      <w:r w:rsidRPr="0000488A">
        <w:rPr>
          <w:rFonts w:ascii="Times New Roman" w:hAnsi="Times New Roman" w:cs="Times New Roman"/>
          <w:sz w:val="24"/>
          <w:szCs w:val="24"/>
        </w:rPr>
        <w:t>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При выборе форм, методов, средств реализации Федеральной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E80B33" w:rsidRPr="00E33037" w:rsidRDefault="00E80B33" w:rsidP="00E33037">
      <w:pPr>
        <w:rPr>
          <w:rFonts w:ascii="Times New Roman" w:hAnsi="Times New Roman" w:cs="Times New Roman"/>
          <w:sz w:val="24"/>
          <w:szCs w:val="24"/>
        </w:rPr>
      </w:pPr>
      <w:r w:rsidRPr="0000488A">
        <w:rPr>
          <w:rFonts w:ascii="Times New Roman" w:hAnsi="Times New Roman" w:cs="Times New Roman"/>
          <w:b/>
          <w:sz w:val="24"/>
          <w:szCs w:val="24"/>
        </w:rPr>
        <w:t>2.1.1.2. Рабочая программа воспитания Пояснительная записка</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6)</w:t>
      </w:r>
      <w:r w:rsidRPr="0000488A">
        <w:rPr>
          <w:rFonts w:ascii="Times New Roman" w:hAnsi="Times New Roman" w:cs="Times New Roman"/>
          <w:sz w:val="24"/>
          <w:szCs w:val="24"/>
        </w:rPr>
        <w:tab/>
        <w:t>Ценности Родина и природа лежат в основе патриотического направления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7)</w:t>
      </w:r>
      <w:r w:rsidRPr="0000488A">
        <w:rPr>
          <w:rFonts w:ascii="Times New Roman" w:hAnsi="Times New Roman" w:cs="Times New Roman"/>
          <w:sz w:val="24"/>
          <w:szCs w:val="24"/>
        </w:rPr>
        <w:tab/>
        <w:t xml:space="preserve">Ценности милосердие, жизнь, добро лежат в основе духовно- нравственного направления воспитания. </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8)</w:t>
      </w:r>
      <w:r w:rsidRPr="0000488A">
        <w:rPr>
          <w:rFonts w:ascii="Times New Roman" w:hAnsi="Times New Roman" w:cs="Times New Roman"/>
          <w:sz w:val="24"/>
          <w:szCs w:val="24"/>
        </w:rPr>
        <w:tab/>
        <w:t>Ценности человек, семья, дружба, сотрудничество лежат в основе социального направления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9)</w:t>
      </w:r>
      <w:r w:rsidRPr="0000488A">
        <w:rPr>
          <w:rFonts w:ascii="Times New Roman" w:hAnsi="Times New Roman" w:cs="Times New Roman"/>
          <w:sz w:val="24"/>
          <w:szCs w:val="24"/>
        </w:rPr>
        <w:tab/>
        <w:t>Ценность познание лежит в основе познавательного направления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10)</w:t>
      </w:r>
      <w:r w:rsidRPr="0000488A">
        <w:rPr>
          <w:rFonts w:ascii="Times New Roman" w:hAnsi="Times New Roman" w:cs="Times New Roman"/>
          <w:sz w:val="24"/>
          <w:szCs w:val="24"/>
        </w:rPr>
        <w:tab/>
        <w:t>Ценности жизнь и здоровье лежат в основе физического и оздоровительного направления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11)</w:t>
      </w:r>
      <w:r w:rsidRPr="0000488A">
        <w:rPr>
          <w:rFonts w:ascii="Times New Roman" w:hAnsi="Times New Roman" w:cs="Times New Roman"/>
          <w:sz w:val="24"/>
          <w:szCs w:val="24"/>
        </w:rPr>
        <w:tab/>
        <w:t>Ценность труд лежит в основе трудового направления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12)</w:t>
      </w:r>
      <w:r w:rsidRPr="0000488A">
        <w:rPr>
          <w:rFonts w:ascii="Times New Roman" w:hAnsi="Times New Roman" w:cs="Times New Roman"/>
          <w:sz w:val="24"/>
          <w:szCs w:val="24"/>
        </w:rPr>
        <w:tab/>
        <w:t>Ценности культура и красота лежат в основе эстетического направления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13)</w:t>
      </w:r>
      <w:r w:rsidRPr="0000488A">
        <w:rPr>
          <w:rFonts w:ascii="Times New Roman" w:hAnsi="Times New Roman" w:cs="Times New Roman"/>
          <w:sz w:val="24"/>
          <w:szCs w:val="24"/>
        </w:rPr>
        <w:tab/>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14)</w:t>
      </w:r>
      <w:r w:rsidRPr="0000488A">
        <w:rPr>
          <w:rFonts w:ascii="Times New Roman" w:hAnsi="Times New Roman" w:cs="Times New Roman"/>
          <w:sz w:val="24"/>
          <w:szCs w:val="24"/>
        </w:rPr>
        <w:tab/>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15)</w:t>
      </w:r>
      <w:r w:rsidRPr="0000488A">
        <w:rPr>
          <w:rFonts w:ascii="Times New Roman" w:hAnsi="Times New Roman" w:cs="Times New Roman"/>
          <w:sz w:val="24"/>
          <w:szCs w:val="24"/>
        </w:rPr>
        <w:tab/>
        <w:t>Структура  Программы</w:t>
      </w:r>
      <w:r w:rsidR="00E33037">
        <w:rPr>
          <w:rFonts w:ascii="Times New Roman" w:hAnsi="Times New Roman" w:cs="Times New Roman"/>
          <w:sz w:val="24"/>
          <w:szCs w:val="24"/>
        </w:rPr>
        <w:t xml:space="preserve"> </w:t>
      </w:r>
      <w:r w:rsidRPr="0000488A">
        <w:rPr>
          <w:rFonts w:ascii="Times New Roman" w:hAnsi="Times New Roman" w:cs="Times New Roman"/>
          <w:sz w:val="24"/>
          <w:szCs w:val="24"/>
        </w:rPr>
        <w:t>воспитания включает три раздела: целевой, содержательный и организационный.</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16)</w:t>
      </w:r>
      <w:r w:rsidRPr="0000488A">
        <w:rPr>
          <w:rFonts w:ascii="Times New Roman" w:hAnsi="Times New Roman" w:cs="Times New Roman"/>
          <w:sz w:val="24"/>
          <w:szCs w:val="24"/>
        </w:rPr>
        <w:tab/>
        <w:t>Пояснительная записка не является частью рабочей программы воспитания в ДОУ.</w:t>
      </w:r>
    </w:p>
    <w:p w:rsidR="00E80B33" w:rsidRDefault="00E80B33"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Pr="0000488A" w:rsidRDefault="00E33037" w:rsidP="00E80B33">
      <w:pPr>
        <w:rPr>
          <w:rFonts w:ascii="Times New Roman" w:hAnsi="Times New Roman" w:cs="Times New Roman"/>
          <w:sz w:val="24"/>
          <w:szCs w:val="24"/>
        </w:rPr>
      </w:pPr>
    </w:p>
    <w:p w:rsidR="00E80B33" w:rsidRPr="00E33037" w:rsidRDefault="00E80B33" w:rsidP="002F50AF">
      <w:pPr>
        <w:jc w:val="center"/>
        <w:rPr>
          <w:rFonts w:ascii="Times New Roman" w:hAnsi="Times New Roman" w:cs="Times New Roman"/>
          <w:b/>
          <w:i/>
          <w:sz w:val="32"/>
          <w:szCs w:val="32"/>
        </w:rPr>
      </w:pPr>
      <w:r w:rsidRPr="00E33037">
        <w:rPr>
          <w:rFonts w:ascii="Times New Roman" w:hAnsi="Times New Roman" w:cs="Times New Roman"/>
          <w:b/>
          <w:i/>
          <w:sz w:val="32"/>
          <w:szCs w:val="32"/>
        </w:rPr>
        <w:t>Раздел 1 Целевые ориентиры и планируемые результаты Программы воспитания.</w:t>
      </w:r>
    </w:p>
    <w:p w:rsidR="00E80B33" w:rsidRPr="0000488A" w:rsidRDefault="00E80B33" w:rsidP="002F50AF">
      <w:pPr>
        <w:jc w:val="center"/>
        <w:rPr>
          <w:rFonts w:ascii="Times New Roman" w:hAnsi="Times New Roman" w:cs="Times New Roman"/>
          <w:b/>
          <w:sz w:val="24"/>
          <w:szCs w:val="24"/>
        </w:rPr>
      </w:pPr>
      <w:r w:rsidRPr="0000488A">
        <w:rPr>
          <w:rFonts w:ascii="Times New Roman" w:hAnsi="Times New Roman" w:cs="Times New Roman"/>
          <w:b/>
          <w:sz w:val="24"/>
          <w:szCs w:val="24"/>
        </w:rPr>
        <w:t>1.1.</w:t>
      </w:r>
      <w:r w:rsidRPr="0000488A">
        <w:rPr>
          <w:rFonts w:ascii="Times New Roman" w:hAnsi="Times New Roman" w:cs="Times New Roman"/>
          <w:b/>
          <w:sz w:val="24"/>
          <w:szCs w:val="24"/>
        </w:rPr>
        <w:tab/>
        <w:t>Цель Программы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формирование первоначальных представлений о традиционных ценностях российского народа, социально приемлемых нормах и правилах поведения;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формирование ценностного отношения к окружающему миру (природному и социокультурному), другим людям, самому себе;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становление первичного опыта деятельности и поведения в соответствии с традиционными ценностями, принятыми в обществе нормами и правилами.</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Общие задачи воспитания в ДОО:</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содействовать развитию личности, основанному на принятых в обществе представлениях о добре и зле, должном и недопустимом;</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E80B33" w:rsidRPr="0000488A" w:rsidRDefault="00E80B33" w:rsidP="00E80B33">
      <w:pPr>
        <w:rPr>
          <w:rFonts w:ascii="Times New Roman" w:hAnsi="Times New Roman" w:cs="Times New Roman"/>
          <w:sz w:val="24"/>
          <w:szCs w:val="24"/>
        </w:rPr>
      </w:pPr>
      <w:r w:rsidRPr="0000488A">
        <w:rPr>
          <w:rFonts w:ascii="Times New Roman" w:hAnsi="Times New Roman" w:cs="Times New Roman"/>
          <w:sz w:val="24"/>
          <w:szCs w:val="24"/>
        </w:rPr>
        <w:t>Направления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Патриотическое направление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Ценности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Духовно-нравственное направление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Ценности - жизнь, милосердие, добро лежат в основе духовно нравственного направления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 </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Социальное направление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 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Познавательное направление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Цель познавательного направления воспитания - формирование ценности познания.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Ценность - познание лежит в основе познавательного направления во 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 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Физическое и оздоровительное направление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Ценности жизнь и здоровье лежит в основе физического и оздоровительного направления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Трудовое направление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Цель трудового воспитания - формирование ценностного отношения детей к труду, трудолюбию и приобщение ребёнка к труду.</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Ценность-труд лежит в основе трудового направления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Эстетическое направление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Цель эстетического направления воспитания - способствовать становлению у ребёнка ценностного отношения к красоте.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Ценности - культура, красота, лежат в основе эстетического направления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E80B33" w:rsidRDefault="00E80B33"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Pr="0000488A" w:rsidRDefault="00E33037" w:rsidP="00E80B33">
      <w:pPr>
        <w:rPr>
          <w:rFonts w:ascii="Times New Roman" w:hAnsi="Times New Roman" w:cs="Times New Roman"/>
          <w:sz w:val="24"/>
          <w:szCs w:val="24"/>
        </w:rPr>
      </w:pPr>
    </w:p>
    <w:p w:rsidR="00E80B33" w:rsidRPr="0000488A" w:rsidRDefault="00E80B33" w:rsidP="00E80B33">
      <w:pPr>
        <w:rPr>
          <w:rFonts w:ascii="Times New Roman" w:hAnsi="Times New Roman" w:cs="Times New Roman"/>
          <w:b/>
          <w:sz w:val="24"/>
          <w:szCs w:val="24"/>
        </w:rPr>
      </w:pPr>
      <w:r w:rsidRPr="0000488A">
        <w:rPr>
          <w:rFonts w:ascii="Times New Roman" w:hAnsi="Times New Roman" w:cs="Times New Roman"/>
          <w:b/>
          <w:sz w:val="24"/>
          <w:szCs w:val="24"/>
        </w:rPr>
        <w:t>1.2.</w:t>
      </w:r>
      <w:r w:rsidRPr="0000488A">
        <w:rPr>
          <w:rFonts w:ascii="Times New Roman" w:hAnsi="Times New Roman" w:cs="Times New Roman"/>
          <w:b/>
          <w:sz w:val="24"/>
          <w:szCs w:val="24"/>
        </w:rPr>
        <w:tab/>
        <w:t>Методологические основы и принципы построения Программы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Программа воспитания руководствуется принципами ДОУ, определенными ФГОС ДО.</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принцип общего культурного образования. Воспитание основывается на культуре и традициях России, включая культурные особенности региона;</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w:t>
      </w:r>
      <w:r w:rsidRPr="0000488A">
        <w:rPr>
          <w:rFonts w:ascii="Times New Roman" w:hAnsi="Times New Roman" w:cs="Times New Roman"/>
          <w:sz w:val="24"/>
          <w:szCs w:val="24"/>
        </w:rPr>
        <w:tab/>
        <w:t>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80B33" w:rsidRPr="0000488A" w:rsidRDefault="00E80B33" w:rsidP="00E80B33">
      <w:pPr>
        <w:rPr>
          <w:rFonts w:ascii="Times New Roman" w:hAnsi="Times New Roman" w:cs="Times New Roman"/>
          <w:sz w:val="24"/>
          <w:szCs w:val="24"/>
        </w:rPr>
      </w:pPr>
      <w:r w:rsidRPr="0000488A">
        <w:rPr>
          <w:rFonts w:ascii="Times New Roman" w:hAnsi="Times New Roman" w:cs="Times New Roman"/>
          <w:sz w:val="24"/>
          <w:szCs w:val="24"/>
        </w:rPr>
        <w:t>Данные принципы реализуются в укладе ДОУ, включающем воспитывающие среды, общности, культурные практики, совместную деятельность и события.</w:t>
      </w:r>
    </w:p>
    <w:p w:rsidR="00E80B33" w:rsidRPr="0000488A" w:rsidRDefault="00E80B33" w:rsidP="00E80B33">
      <w:pPr>
        <w:rPr>
          <w:rFonts w:ascii="Times New Roman" w:hAnsi="Times New Roman" w:cs="Times New Roman"/>
          <w:sz w:val="24"/>
          <w:szCs w:val="24"/>
        </w:rPr>
      </w:pPr>
    </w:p>
    <w:p w:rsidR="00E80B33" w:rsidRPr="0000488A" w:rsidRDefault="00E80B33" w:rsidP="00E80B33">
      <w:pPr>
        <w:rPr>
          <w:rFonts w:ascii="Times New Roman" w:hAnsi="Times New Roman" w:cs="Times New Roman"/>
          <w:b/>
          <w:sz w:val="24"/>
          <w:szCs w:val="24"/>
        </w:rPr>
      </w:pPr>
      <w:r w:rsidRPr="0000488A">
        <w:rPr>
          <w:rFonts w:ascii="Times New Roman" w:hAnsi="Times New Roman" w:cs="Times New Roman"/>
          <w:b/>
          <w:sz w:val="24"/>
          <w:szCs w:val="24"/>
        </w:rPr>
        <w:t>1.3.</w:t>
      </w:r>
      <w:r w:rsidRPr="0000488A">
        <w:rPr>
          <w:rFonts w:ascii="Times New Roman" w:hAnsi="Times New Roman" w:cs="Times New Roman"/>
          <w:b/>
          <w:sz w:val="24"/>
          <w:szCs w:val="24"/>
        </w:rPr>
        <w:tab/>
        <w:t>Требования к планируемым результатам освоения Программы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80B33" w:rsidRPr="0000488A" w:rsidRDefault="00E80B33" w:rsidP="00E80B33">
      <w:pPr>
        <w:rPr>
          <w:rFonts w:ascii="Times New Roman" w:hAnsi="Times New Roman" w:cs="Times New Roman"/>
          <w:sz w:val="24"/>
          <w:szCs w:val="24"/>
        </w:rPr>
      </w:pPr>
    </w:p>
    <w:p w:rsidR="00E80B33" w:rsidRPr="0000488A" w:rsidRDefault="00E80B33" w:rsidP="00E80B33">
      <w:pPr>
        <w:rPr>
          <w:rFonts w:ascii="Times New Roman" w:hAnsi="Times New Roman" w:cs="Times New Roman"/>
          <w:b/>
          <w:sz w:val="24"/>
          <w:szCs w:val="24"/>
        </w:rPr>
      </w:pPr>
      <w:r w:rsidRPr="0000488A">
        <w:rPr>
          <w:rFonts w:ascii="Times New Roman" w:hAnsi="Times New Roman" w:cs="Times New Roman"/>
          <w:b/>
          <w:sz w:val="24"/>
          <w:szCs w:val="24"/>
        </w:rPr>
        <w:t>1.4.</w:t>
      </w:r>
      <w:r w:rsidRPr="0000488A">
        <w:rPr>
          <w:rFonts w:ascii="Times New Roman" w:hAnsi="Times New Roman" w:cs="Times New Roman"/>
          <w:b/>
          <w:sz w:val="24"/>
          <w:szCs w:val="24"/>
        </w:rPr>
        <w:tab/>
        <w:t>Целевые ориентиры воспитания</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E80B33" w:rsidRPr="0000488A" w:rsidRDefault="00E80B33" w:rsidP="00BF048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tbl>
      <w:tblPr>
        <w:tblStyle w:val="a3"/>
        <w:tblW w:w="0" w:type="auto"/>
        <w:tblLook w:val="04A0"/>
      </w:tblPr>
      <w:tblGrid>
        <w:gridCol w:w="3154"/>
        <w:gridCol w:w="2903"/>
        <w:gridCol w:w="3514"/>
      </w:tblGrid>
      <w:tr w:rsidR="00462A90" w:rsidRPr="0000488A" w:rsidTr="00462A90">
        <w:tc>
          <w:tcPr>
            <w:tcW w:w="3157"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Направление воспитания</w:t>
            </w:r>
          </w:p>
        </w:tc>
        <w:tc>
          <w:tcPr>
            <w:tcW w:w="2905"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Ценности</w:t>
            </w:r>
          </w:p>
        </w:tc>
        <w:tc>
          <w:tcPr>
            <w:tcW w:w="3509"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Показатели</w:t>
            </w:r>
          </w:p>
        </w:tc>
      </w:tr>
      <w:tr w:rsidR="00462A90" w:rsidRPr="0000488A" w:rsidTr="00462A90">
        <w:tc>
          <w:tcPr>
            <w:tcW w:w="3157"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Патриотическое</w:t>
            </w:r>
          </w:p>
        </w:tc>
        <w:tc>
          <w:tcPr>
            <w:tcW w:w="2905"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Родина, природа</w:t>
            </w:r>
          </w:p>
        </w:tc>
        <w:tc>
          <w:tcPr>
            <w:tcW w:w="3509"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Проявляющий интерес к близким людям, бережное отношения к живому.</w:t>
            </w:r>
          </w:p>
        </w:tc>
      </w:tr>
      <w:tr w:rsidR="00462A90" w:rsidRPr="0000488A" w:rsidTr="00462A90">
        <w:tc>
          <w:tcPr>
            <w:tcW w:w="3157"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Духовно- нравственное</w:t>
            </w:r>
          </w:p>
        </w:tc>
        <w:tc>
          <w:tcPr>
            <w:tcW w:w="2905" w:type="dxa"/>
          </w:tcPr>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Жизнь,</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милосердие, добро</w:t>
            </w:r>
          </w:p>
        </w:tc>
        <w:tc>
          <w:tcPr>
            <w:tcW w:w="3509" w:type="dxa"/>
          </w:tcPr>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Способный понять и принять, что такое «хорошо» и</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«плохо». Проявляющий сочувствие и доброту</w:t>
            </w:r>
          </w:p>
        </w:tc>
      </w:tr>
      <w:tr w:rsidR="00462A90" w:rsidRPr="0000488A" w:rsidTr="00462A90">
        <w:tc>
          <w:tcPr>
            <w:tcW w:w="3157"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Социальное</w:t>
            </w:r>
          </w:p>
        </w:tc>
        <w:tc>
          <w:tcPr>
            <w:tcW w:w="2905"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Человек, семья, дружба, сотрудничество</w:t>
            </w:r>
          </w:p>
        </w:tc>
        <w:tc>
          <w:tcPr>
            <w:tcW w:w="3509" w:type="dxa"/>
          </w:tcPr>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Проявляющий интерес к другим детям и способный бесконфликтно играть рядом с ними.</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Проявляющий позицию «Я сам!»</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Способный к самостоятельным (свободным) активным действиям в общении.</w:t>
            </w:r>
          </w:p>
        </w:tc>
      </w:tr>
      <w:tr w:rsidR="00462A90" w:rsidRPr="0000488A" w:rsidTr="00462A90">
        <w:tc>
          <w:tcPr>
            <w:tcW w:w="3157"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Познавательное</w:t>
            </w:r>
          </w:p>
        </w:tc>
        <w:tc>
          <w:tcPr>
            <w:tcW w:w="2905"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Познание</w:t>
            </w:r>
          </w:p>
        </w:tc>
        <w:tc>
          <w:tcPr>
            <w:tcW w:w="3509" w:type="dxa"/>
          </w:tcPr>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Проявляющий интерес к окружающему миру.</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Любознательный, активный в поведении и деятельности.</w:t>
            </w:r>
          </w:p>
        </w:tc>
      </w:tr>
      <w:tr w:rsidR="00462A90" w:rsidRPr="0000488A" w:rsidTr="00462A90">
        <w:tc>
          <w:tcPr>
            <w:tcW w:w="3157" w:type="dxa"/>
          </w:tcPr>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Физическое</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и оздоровительное</w:t>
            </w:r>
          </w:p>
        </w:tc>
        <w:tc>
          <w:tcPr>
            <w:tcW w:w="2905"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Здоровье, жизнь</w:t>
            </w:r>
          </w:p>
        </w:tc>
        <w:tc>
          <w:tcPr>
            <w:tcW w:w="3509" w:type="dxa"/>
          </w:tcPr>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Понимающий ценность жизни и здоровья, владеющий основными способами укрепления здоровья-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462A90" w:rsidRPr="0000488A" w:rsidTr="00462A90">
        <w:tc>
          <w:tcPr>
            <w:tcW w:w="3157"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Трудовое</w:t>
            </w:r>
          </w:p>
        </w:tc>
        <w:tc>
          <w:tcPr>
            <w:tcW w:w="2905"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Труд</w:t>
            </w:r>
          </w:p>
        </w:tc>
        <w:tc>
          <w:tcPr>
            <w:tcW w:w="3509" w:type="dxa"/>
          </w:tcPr>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Поддерживающий элементарный порядок в окружающей обстановке.</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Стремящийся</w:t>
            </w:r>
            <w:r w:rsidRPr="0000488A">
              <w:rPr>
                <w:rFonts w:ascii="Times New Roman" w:hAnsi="Times New Roman" w:cs="Times New Roman"/>
                <w:sz w:val="24"/>
                <w:szCs w:val="24"/>
              </w:rPr>
              <w:tab/>
              <w:t>помогать</w:t>
            </w:r>
            <w:r w:rsidRPr="0000488A">
              <w:rPr>
                <w:rFonts w:ascii="Times New Roman" w:hAnsi="Times New Roman" w:cs="Times New Roman"/>
                <w:sz w:val="24"/>
                <w:szCs w:val="24"/>
              </w:rPr>
              <w:tab/>
              <w:t>старшим</w:t>
            </w:r>
            <w:r w:rsidRPr="0000488A">
              <w:rPr>
                <w:rFonts w:ascii="Times New Roman" w:hAnsi="Times New Roman" w:cs="Times New Roman"/>
                <w:sz w:val="24"/>
                <w:szCs w:val="24"/>
              </w:rPr>
              <w:tab/>
              <w:t>в доступныхдействиях.</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Стремящийся к результативности и самостоятельности, ответственности в самообслуживании в самообслуживании, в быту в игровой и других видах деятельности(конструировании, лепка,</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художественный труд, детский дизайн и другое)</w:t>
            </w:r>
          </w:p>
        </w:tc>
      </w:tr>
      <w:tr w:rsidR="00462A90" w:rsidRPr="0000488A" w:rsidTr="00462A90">
        <w:tc>
          <w:tcPr>
            <w:tcW w:w="3157"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Эстетическое</w:t>
            </w:r>
          </w:p>
        </w:tc>
        <w:tc>
          <w:tcPr>
            <w:tcW w:w="2905"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Культура и красота</w:t>
            </w:r>
          </w:p>
        </w:tc>
        <w:tc>
          <w:tcPr>
            <w:tcW w:w="3509" w:type="dxa"/>
          </w:tcPr>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речевой, театрализованной и другое)</w:t>
            </w:r>
          </w:p>
        </w:tc>
      </w:tr>
    </w:tbl>
    <w:p w:rsidR="00E80B33" w:rsidRDefault="00E80B33" w:rsidP="00E80B33">
      <w:pPr>
        <w:rPr>
          <w:rFonts w:ascii="Times New Roman" w:hAnsi="Times New Roman" w:cs="Times New Roman"/>
          <w:sz w:val="24"/>
          <w:szCs w:val="24"/>
        </w:rPr>
      </w:pPr>
    </w:p>
    <w:p w:rsidR="00E33037" w:rsidRDefault="00E33037" w:rsidP="00E80B33">
      <w:pPr>
        <w:rPr>
          <w:rFonts w:ascii="Times New Roman" w:hAnsi="Times New Roman" w:cs="Times New Roman"/>
          <w:sz w:val="24"/>
          <w:szCs w:val="24"/>
        </w:rPr>
      </w:pPr>
    </w:p>
    <w:p w:rsidR="00E33037" w:rsidRPr="0000488A" w:rsidRDefault="00E33037" w:rsidP="00E80B33">
      <w:pPr>
        <w:rPr>
          <w:rFonts w:ascii="Times New Roman" w:hAnsi="Times New Roman" w:cs="Times New Roman"/>
          <w:sz w:val="24"/>
          <w:szCs w:val="24"/>
        </w:rPr>
      </w:pPr>
    </w:p>
    <w:p w:rsidR="00E80B33" w:rsidRPr="0000488A" w:rsidRDefault="00E80B33" w:rsidP="00E80B33">
      <w:pPr>
        <w:rPr>
          <w:rFonts w:ascii="Times New Roman" w:hAnsi="Times New Roman" w:cs="Times New Roman"/>
          <w:b/>
          <w:sz w:val="24"/>
          <w:szCs w:val="24"/>
        </w:rPr>
      </w:pPr>
      <w:r w:rsidRPr="0000488A">
        <w:rPr>
          <w:rFonts w:ascii="Times New Roman" w:hAnsi="Times New Roman" w:cs="Times New Roman"/>
          <w:b/>
          <w:sz w:val="24"/>
          <w:szCs w:val="24"/>
        </w:rPr>
        <w:t>1.3.</w:t>
      </w:r>
      <w:r w:rsidR="00050228">
        <w:rPr>
          <w:rFonts w:ascii="Times New Roman" w:hAnsi="Times New Roman" w:cs="Times New Roman"/>
          <w:b/>
          <w:sz w:val="24"/>
          <w:szCs w:val="24"/>
        </w:rPr>
        <w:t>1</w:t>
      </w:r>
      <w:r w:rsidRPr="0000488A">
        <w:rPr>
          <w:rFonts w:ascii="Times New Roman" w:hAnsi="Times New Roman" w:cs="Times New Roman"/>
          <w:b/>
          <w:sz w:val="24"/>
          <w:szCs w:val="24"/>
        </w:rPr>
        <w:t>. Целевые ориентиры воспитания детей на этапе завершения освоения программы.</w:t>
      </w:r>
    </w:p>
    <w:tbl>
      <w:tblPr>
        <w:tblStyle w:val="a3"/>
        <w:tblW w:w="0" w:type="auto"/>
        <w:tblLook w:val="04A0"/>
      </w:tblPr>
      <w:tblGrid>
        <w:gridCol w:w="3190"/>
        <w:gridCol w:w="2872"/>
        <w:gridCol w:w="3509"/>
      </w:tblGrid>
      <w:tr w:rsidR="00462A90" w:rsidRPr="0000488A" w:rsidTr="00462A90">
        <w:tc>
          <w:tcPr>
            <w:tcW w:w="3190"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Направление воспитания</w:t>
            </w:r>
          </w:p>
        </w:tc>
        <w:tc>
          <w:tcPr>
            <w:tcW w:w="2872"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Ценности</w:t>
            </w:r>
          </w:p>
        </w:tc>
        <w:tc>
          <w:tcPr>
            <w:tcW w:w="3509"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Показатели</w:t>
            </w:r>
          </w:p>
        </w:tc>
      </w:tr>
      <w:tr w:rsidR="00462A90" w:rsidRPr="0000488A" w:rsidTr="00462A90">
        <w:tc>
          <w:tcPr>
            <w:tcW w:w="3190"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Патриотическое</w:t>
            </w:r>
          </w:p>
        </w:tc>
        <w:tc>
          <w:tcPr>
            <w:tcW w:w="2872"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Родина, природа</w:t>
            </w:r>
          </w:p>
        </w:tc>
        <w:tc>
          <w:tcPr>
            <w:tcW w:w="3509"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Любящий свою малую родину и имеющий представление о своей стране- России, испытывающий чувство привязанностик родному дому, семье, близким людям.</w:t>
            </w:r>
          </w:p>
        </w:tc>
      </w:tr>
      <w:tr w:rsidR="00462A90" w:rsidRPr="0000488A" w:rsidTr="00462A90">
        <w:tc>
          <w:tcPr>
            <w:tcW w:w="3190" w:type="dxa"/>
          </w:tcPr>
          <w:p w:rsidR="00462A90" w:rsidRPr="0000488A" w:rsidRDefault="002F50AF" w:rsidP="00E80B33">
            <w:pPr>
              <w:rPr>
                <w:rFonts w:ascii="Times New Roman" w:hAnsi="Times New Roman" w:cs="Times New Roman"/>
                <w:sz w:val="24"/>
                <w:szCs w:val="24"/>
              </w:rPr>
            </w:pPr>
            <w:r>
              <w:rPr>
                <w:rFonts w:ascii="Times New Roman" w:hAnsi="Times New Roman" w:cs="Times New Roman"/>
                <w:sz w:val="24"/>
                <w:szCs w:val="24"/>
              </w:rPr>
              <w:t>Духовно-</w:t>
            </w:r>
            <w:r w:rsidR="00462A90" w:rsidRPr="0000488A">
              <w:rPr>
                <w:rFonts w:ascii="Times New Roman" w:hAnsi="Times New Roman" w:cs="Times New Roman"/>
                <w:sz w:val="24"/>
                <w:szCs w:val="24"/>
              </w:rPr>
              <w:t>нравственное</w:t>
            </w:r>
          </w:p>
        </w:tc>
        <w:tc>
          <w:tcPr>
            <w:tcW w:w="2872"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Жизнь, милосердие, добро</w:t>
            </w:r>
          </w:p>
        </w:tc>
        <w:tc>
          <w:tcPr>
            <w:tcW w:w="3509" w:type="dxa"/>
          </w:tcPr>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Способный не оставаться равнодушным к чужому горю, проявлять заботу;</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462A90" w:rsidRPr="0000488A" w:rsidTr="00462A90">
        <w:tc>
          <w:tcPr>
            <w:tcW w:w="3190"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Социальное</w:t>
            </w:r>
          </w:p>
        </w:tc>
        <w:tc>
          <w:tcPr>
            <w:tcW w:w="2872"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Человек, семья, дружба, сотрудничество</w:t>
            </w:r>
          </w:p>
        </w:tc>
        <w:tc>
          <w:tcPr>
            <w:tcW w:w="3509" w:type="dxa"/>
          </w:tcPr>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462A90" w:rsidRPr="0000488A" w:rsidTr="00462A90">
        <w:tc>
          <w:tcPr>
            <w:tcW w:w="3190"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Познавательное</w:t>
            </w:r>
          </w:p>
        </w:tc>
        <w:tc>
          <w:tcPr>
            <w:tcW w:w="2872"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Познание</w:t>
            </w:r>
          </w:p>
        </w:tc>
        <w:tc>
          <w:tcPr>
            <w:tcW w:w="3509" w:type="dxa"/>
          </w:tcPr>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Обладающий первичной картиной мира на основе rоадиuионных ценностей.</w:t>
            </w:r>
          </w:p>
        </w:tc>
      </w:tr>
      <w:tr w:rsidR="00462A90" w:rsidRPr="0000488A" w:rsidTr="00462A90">
        <w:tc>
          <w:tcPr>
            <w:tcW w:w="3190"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Физическое и оздоровительное</w:t>
            </w:r>
          </w:p>
        </w:tc>
        <w:tc>
          <w:tcPr>
            <w:tcW w:w="2872"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Здоровье, жизнь</w:t>
            </w:r>
          </w:p>
        </w:tc>
        <w:tc>
          <w:tcPr>
            <w:tcW w:w="3509" w:type="dxa"/>
          </w:tcPr>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Демонстрирующий потребность в двигательной деятельности.</w:t>
            </w:r>
          </w:p>
        </w:tc>
      </w:tr>
      <w:tr w:rsidR="00462A90" w:rsidRPr="0000488A" w:rsidTr="00462A90">
        <w:tc>
          <w:tcPr>
            <w:tcW w:w="3190"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Трудовое</w:t>
            </w:r>
          </w:p>
        </w:tc>
        <w:tc>
          <w:tcPr>
            <w:tcW w:w="2872"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Труд</w:t>
            </w:r>
          </w:p>
        </w:tc>
        <w:tc>
          <w:tcPr>
            <w:tcW w:w="3509" w:type="dxa"/>
          </w:tcPr>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Проявляющий трудолюбие при выполнении</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поручений и в самостоятельной деятельности.</w:t>
            </w:r>
          </w:p>
        </w:tc>
      </w:tr>
      <w:tr w:rsidR="00462A90" w:rsidRPr="0000488A" w:rsidTr="00462A90">
        <w:tc>
          <w:tcPr>
            <w:tcW w:w="3190"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Этико-эстетическое</w:t>
            </w:r>
          </w:p>
        </w:tc>
        <w:tc>
          <w:tcPr>
            <w:tcW w:w="2872" w:type="dxa"/>
          </w:tcPr>
          <w:p w:rsidR="00462A90" w:rsidRPr="0000488A" w:rsidRDefault="00462A90" w:rsidP="00E80B33">
            <w:pPr>
              <w:rPr>
                <w:rFonts w:ascii="Times New Roman" w:hAnsi="Times New Roman" w:cs="Times New Roman"/>
                <w:sz w:val="24"/>
                <w:szCs w:val="24"/>
              </w:rPr>
            </w:pPr>
            <w:r w:rsidRPr="0000488A">
              <w:rPr>
                <w:rFonts w:ascii="Times New Roman" w:hAnsi="Times New Roman" w:cs="Times New Roman"/>
                <w:sz w:val="24"/>
                <w:szCs w:val="24"/>
              </w:rPr>
              <w:t>Культура и красота</w:t>
            </w:r>
          </w:p>
        </w:tc>
        <w:tc>
          <w:tcPr>
            <w:tcW w:w="3509" w:type="dxa"/>
          </w:tcPr>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Способный воспринимать и чувствовать прекрасное в быту, природе, поступках, искусстве.</w:t>
            </w:r>
          </w:p>
          <w:p w:rsidR="00462A90" w:rsidRPr="0000488A" w:rsidRDefault="00462A90" w:rsidP="00462A90">
            <w:pPr>
              <w:rPr>
                <w:rFonts w:ascii="Times New Roman" w:hAnsi="Times New Roman" w:cs="Times New Roman"/>
                <w:sz w:val="24"/>
                <w:szCs w:val="24"/>
              </w:rPr>
            </w:pPr>
            <w:r w:rsidRPr="0000488A">
              <w:rPr>
                <w:rFonts w:ascii="Times New Roman" w:hAnsi="Times New Roman" w:cs="Times New Roman"/>
                <w:sz w:val="24"/>
                <w:szCs w:val="24"/>
              </w:rPr>
              <w:t>Стремящийся к отображению прекрасного в продуктивных видах деятельности.</w:t>
            </w:r>
          </w:p>
        </w:tc>
      </w:tr>
    </w:tbl>
    <w:p w:rsidR="00E80B33" w:rsidRPr="0000488A" w:rsidRDefault="00E80B33" w:rsidP="00E80B33">
      <w:pPr>
        <w:rPr>
          <w:rFonts w:ascii="Times New Roman" w:hAnsi="Times New Roman" w:cs="Times New Roman"/>
          <w:sz w:val="24"/>
          <w:szCs w:val="24"/>
        </w:rPr>
      </w:pPr>
    </w:p>
    <w:p w:rsidR="00462A90" w:rsidRPr="0000488A" w:rsidRDefault="00462A90">
      <w:pPr>
        <w:rPr>
          <w:rFonts w:ascii="Times New Roman" w:hAnsi="Times New Roman" w:cs="Times New Roman"/>
          <w:sz w:val="24"/>
          <w:szCs w:val="24"/>
        </w:rPr>
      </w:pPr>
      <w:r w:rsidRPr="0000488A">
        <w:rPr>
          <w:rFonts w:ascii="Times New Roman" w:hAnsi="Times New Roman" w:cs="Times New Roman"/>
          <w:sz w:val="24"/>
          <w:szCs w:val="24"/>
        </w:rPr>
        <w:br w:type="page"/>
      </w:r>
    </w:p>
    <w:p w:rsidR="00E80B33" w:rsidRPr="0000488A" w:rsidRDefault="00E80B33" w:rsidP="00462A90">
      <w:pPr>
        <w:jc w:val="center"/>
        <w:rPr>
          <w:rFonts w:ascii="Times New Roman" w:hAnsi="Times New Roman" w:cs="Times New Roman"/>
          <w:b/>
          <w:sz w:val="24"/>
          <w:szCs w:val="24"/>
        </w:rPr>
      </w:pPr>
      <w:r w:rsidRPr="0000488A">
        <w:rPr>
          <w:rFonts w:ascii="Times New Roman" w:hAnsi="Times New Roman" w:cs="Times New Roman"/>
          <w:b/>
          <w:sz w:val="24"/>
          <w:szCs w:val="24"/>
        </w:rPr>
        <w:t>Раздел 2. Содержательный</w:t>
      </w:r>
    </w:p>
    <w:p w:rsidR="00E80B33" w:rsidRPr="0000488A" w:rsidRDefault="00E80B33" w:rsidP="00E80B33">
      <w:pPr>
        <w:rPr>
          <w:rFonts w:ascii="Times New Roman" w:hAnsi="Times New Roman" w:cs="Times New Roman"/>
          <w:i/>
          <w:sz w:val="24"/>
          <w:szCs w:val="24"/>
        </w:rPr>
      </w:pPr>
      <w:r w:rsidRPr="0000488A">
        <w:rPr>
          <w:rFonts w:ascii="Times New Roman" w:hAnsi="Times New Roman" w:cs="Times New Roman"/>
          <w:i/>
          <w:sz w:val="24"/>
          <w:szCs w:val="24"/>
        </w:rPr>
        <w:t>2.1.</w:t>
      </w:r>
      <w:r w:rsidRPr="0000488A">
        <w:rPr>
          <w:rFonts w:ascii="Times New Roman" w:hAnsi="Times New Roman" w:cs="Times New Roman"/>
          <w:i/>
          <w:sz w:val="24"/>
          <w:szCs w:val="24"/>
        </w:rPr>
        <w:tab/>
        <w:t>Уклад образовательной организации</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Уклад в </w:t>
      </w:r>
      <w:r w:rsidR="001E03D5">
        <w:rPr>
          <w:rFonts w:ascii="Times New Roman" w:hAnsi="Times New Roman" w:cs="Times New Roman"/>
          <w:sz w:val="24"/>
          <w:szCs w:val="24"/>
        </w:rPr>
        <w:t>МБДОУ «Детский</w:t>
      </w:r>
      <w:r w:rsidR="00E33037">
        <w:rPr>
          <w:rFonts w:ascii="Times New Roman" w:hAnsi="Times New Roman" w:cs="Times New Roman"/>
          <w:sz w:val="24"/>
          <w:szCs w:val="24"/>
        </w:rPr>
        <w:t xml:space="preserve"> сад № 4 «Буратино» а.Вочепший» </w:t>
      </w:r>
      <w:r w:rsidRPr="0000488A">
        <w:rPr>
          <w:rFonts w:ascii="Times New Roman" w:hAnsi="Times New Roman" w:cs="Times New Roman"/>
          <w:sz w:val="24"/>
          <w:szCs w:val="24"/>
        </w:rPr>
        <w:t>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Целью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является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Цель Программы воспитания можно достичь через систему задач:</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формирование ценностного отношения к окружающему миру, другим людям, себе; </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овладение первичными представлениями о базовых ценностях, а также выработанных обществом нормах и правилах поведения;</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развитие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В реализации стратегии образования Бюджетное учреждение видит свою миссию: создание условий, обеспечивающих личностное развитие каждого ребёнка, опираясь на личностно-ориентированную модель взаимодействия взрослого и ребенка с учетом его психофизиологических особенностей и индивидуальных способностей.</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Задачи воспитания в образовательных областях.</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Для проектирования содержания воспитательной работы </w:t>
      </w:r>
      <w:r w:rsidR="001E03D5">
        <w:rPr>
          <w:rFonts w:ascii="Times New Roman" w:hAnsi="Times New Roman" w:cs="Times New Roman"/>
          <w:sz w:val="24"/>
          <w:szCs w:val="24"/>
        </w:rPr>
        <w:t xml:space="preserve">МБДОУ «Детский сад № 4 «Буратино» а.Вочепший» </w:t>
      </w:r>
      <w:r w:rsidRPr="0000488A">
        <w:rPr>
          <w:rFonts w:ascii="Times New Roman" w:hAnsi="Times New Roman" w:cs="Times New Roman"/>
          <w:sz w:val="24"/>
          <w:szCs w:val="24"/>
        </w:rPr>
        <w:t>соотнесло направления воспитания и образовательные области.</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ФГОСДО:</w:t>
      </w:r>
    </w:p>
    <w:p w:rsidR="00E80B33" w:rsidRPr="0000488A" w:rsidRDefault="00E80B33" w:rsidP="00462A90">
      <w:pPr>
        <w:spacing w:after="0"/>
        <w:ind w:firstLine="851"/>
        <w:jc w:val="both"/>
        <w:rPr>
          <w:rFonts w:ascii="Times New Roman" w:hAnsi="Times New Roman" w:cs="Times New Roman"/>
          <w:sz w:val="24"/>
          <w:szCs w:val="24"/>
        </w:rPr>
      </w:pPr>
      <w:r w:rsidRPr="004177D8">
        <w:rPr>
          <w:rFonts w:ascii="Times New Roman" w:hAnsi="Times New Roman" w:cs="Times New Roman"/>
          <w:sz w:val="24"/>
          <w:szCs w:val="24"/>
        </w:rPr>
        <w:t xml:space="preserve">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 xml:space="preserve">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образование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Ведущей в воспитательном процессе является игровая деятельность. Игра широко используется и как самостоятельная форма работы с детьми, и как эффективное средство и метод развития, воспитания и образования в других организационных формах.</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Приоритетным в воспитательном процессе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является физическое и экологическое воспитание и развитие воспитанников.</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Экологическое воспитание в детском саду подразумевает воспитание осознанно-правильного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проектной деятельности, технология проблемного обучения, квест</w:t>
      </w:r>
      <w:r w:rsidR="00E33037">
        <w:rPr>
          <w:rFonts w:ascii="Times New Roman" w:hAnsi="Times New Roman" w:cs="Times New Roman"/>
          <w:sz w:val="24"/>
          <w:szCs w:val="24"/>
        </w:rPr>
        <w:t xml:space="preserve"> </w:t>
      </w:r>
      <w:r w:rsidRPr="0000488A">
        <w:rPr>
          <w:rFonts w:ascii="Times New Roman" w:hAnsi="Times New Roman" w:cs="Times New Roman"/>
          <w:sz w:val="24"/>
          <w:szCs w:val="24"/>
        </w:rPr>
        <w:t>-</w:t>
      </w:r>
      <w:r w:rsidR="00E33037">
        <w:rPr>
          <w:rFonts w:ascii="Times New Roman" w:hAnsi="Times New Roman" w:cs="Times New Roman"/>
          <w:sz w:val="24"/>
          <w:szCs w:val="24"/>
        </w:rPr>
        <w:t xml:space="preserve"> </w:t>
      </w:r>
      <w:r w:rsidRPr="0000488A">
        <w:rPr>
          <w:rFonts w:ascii="Times New Roman" w:hAnsi="Times New Roman" w:cs="Times New Roman"/>
          <w:sz w:val="24"/>
          <w:szCs w:val="24"/>
        </w:rPr>
        <w:t>технология, ИКТ.</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Непосредственной близости с </w:t>
      </w:r>
      <w:r w:rsidR="001E03D5">
        <w:rPr>
          <w:rFonts w:ascii="Times New Roman" w:hAnsi="Times New Roman" w:cs="Times New Roman"/>
          <w:sz w:val="24"/>
          <w:szCs w:val="24"/>
        </w:rPr>
        <w:t xml:space="preserve">МБДОУ «Детский сад № 4 «Буратино» а.Вочепший» </w:t>
      </w:r>
      <w:r w:rsidRPr="0000488A">
        <w:rPr>
          <w:rFonts w:ascii="Times New Roman" w:hAnsi="Times New Roman" w:cs="Times New Roman"/>
          <w:sz w:val="24"/>
          <w:szCs w:val="24"/>
        </w:rPr>
        <w:t>проходит лесная зона, что позволяет организовывать экологические прогулки и развивать туристическое направление в воспитательной работе с дошкольниками.</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Успех физического воспитания зависит от правильной организации режима дня, двигательного, санитарно-гигиенического режимов, всех форм работы с детьми и других факторов.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 xml:space="preserve">установлен регламентированный режим дня.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 </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w:t>
      </w:r>
      <w:r w:rsidR="00462A90" w:rsidRPr="0000488A">
        <w:rPr>
          <w:rFonts w:ascii="Times New Roman" w:hAnsi="Times New Roman" w:cs="Times New Roman"/>
          <w:sz w:val="24"/>
          <w:szCs w:val="24"/>
        </w:rPr>
        <w:t>людей. Важным аспектом является индивидуальный</w:t>
      </w:r>
      <w:r w:rsidRPr="0000488A">
        <w:rPr>
          <w:rFonts w:ascii="Times New Roman" w:hAnsi="Times New Roman" w:cs="Times New Roman"/>
          <w:sz w:val="24"/>
          <w:szCs w:val="24"/>
        </w:rPr>
        <w:t xml:space="preserve"> и дифференцированный подходы к детской личности и моральная мотивация детского труда.</w:t>
      </w:r>
    </w:p>
    <w:p w:rsidR="00E80B33" w:rsidRPr="0000488A" w:rsidRDefault="00462A90"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В рамках воспитательно-значимых </w:t>
      </w:r>
      <w:r w:rsidR="00E80B33" w:rsidRPr="0000488A">
        <w:rPr>
          <w:rFonts w:ascii="Times New Roman" w:hAnsi="Times New Roman" w:cs="Times New Roman"/>
          <w:sz w:val="24"/>
          <w:szCs w:val="24"/>
        </w:rPr>
        <w:t>проектов и</w:t>
      </w:r>
      <w:r w:rsidR="00E33037">
        <w:rPr>
          <w:rFonts w:ascii="Times New Roman" w:hAnsi="Times New Roman" w:cs="Times New Roman"/>
          <w:sz w:val="24"/>
          <w:szCs w:val="24"/>
        </w:rPr>
        <w:t xml:space="preserve"> </w:t>
      </w:r>
      <w:r w:rsidR="00E80B33" w:rsidRPr="0000488A">
        <w:rPr>
          <w:rFonts w:ascii="Times New Roman" w:hAnsi="Times New Roman" w:cs="Times New Roman"/>
          <w:sz w:val="24"/>
          <w:szCs w:val="24"/>
        </w:rPr>
        <w:t xml:space="preserve">программ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00E80B33" w:rsidRPr="004177D8">
        <w:rPr>
          <w:rFonts w:ascii="Times New Roman" w:hAnsi="Times New Roman" w:cs="Times New Roman"/>
          <w:sz w:val="24"/>
          <w:szCs w:val="24"/>
        </w:rPr>
        <w:t>ак</w:t>
      </w:r>
      <w:r w:rsidR="00E80B33" w:rsidRPr="0000488A">
        <w:rPr>
          <w:rFonts w:ascii="Times New Roman" w:hAnsi="Times New Roman" w:cs="Times New Roman"/>
          <w:sz w:val="24"/>
          <w:szCs w:val="24"/>
        </w:rPr>
        <w:t>тивно принимает участие в воспитательно-значимых проектов и программах (Федеральный национальный проект «Спорт-норма жизни», сдача норм ГТО , региональной акции «Сдай макулатуру</w:t>
      </w:r>
      <w:r w:rsidR="00E33037">
        <w:rPr>
          <w:rFonts w:ascii="Times New Roman" w:hAnsi="Times New Roman" w:cs="Times New Roman"/>
          <w:sz w:val="24"/>
          <w:szCs w:val="24"/>
        </w:rPr>
        <w:t xml:space="preserve"> </w:t>
      </w:r>
      <w:r w:rsidR="00E80B33" w:rsidRPr="0000488A">
        <w:rPr>
          <w:rFonts w:ascii="Times New Roman" w:hAnsi="Times New Roman" w:cs="Times New Roman"/>
          <w:sz w:val="24"/>
          <w:szCs w:val="24"/>
        </w:rPr>
        <w:t>-</w:t>
      </w:r>
      <w:r w:rsidR="00E33037">
        <w:rPr>
          <w:rFonts w:ascii="Times New Roman" w:hAnsi="Times New Roman" w:cs="Times New Roman"/>
          <w:sz w:val="24"/>
          <w:szCs w:val="24"/>
        </w:rPr>
        <w:t xml:space="preserve"> </w:t>
      </w:r>
      <w:r w:rsidR="00E80B33" w:rsidRPr="0000488A">
        <w:rPr>
          <w:rFonts w:ascii="Times New Roman" w:hAnsi="Times New Roman" w:cs="Times New Roman"/>
          <w:sz w:val="24"/>
          <w:szCs w:val="24"/>
        </w:rPr>
        <w:t>сохрани лес!», городском социально значимом мероприятии «Будь здоров!», региональный чемпионат «Профессионалы 5+», региональном конкурсе научно- исследовательских методических и творческих работ «Мой край», Международной благотворительной акции «Кораблик доброты» и т.д.).</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Основные традиции воспитательного процесса в ДОУ:</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 xml:space="preserve">Детская художественная литература и народное творчество традиционно рассматриваются педагогами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 xml:space="preserve">Воспитатели и специалисты </w:t>
      </w:r>
      <w:r w:rsidR="001E03D5">
        <w:rPr>
          <w:rFonts w:ascii="Times New Roman" w:hAnsi="Times New Roman" w:cs="Times New Roman"/>
          <w:sz w:val="24"/>
          <w:szCs w:val="24"/>
        </w:rPr>
        <w:t xml:space="preserve">МБДОУ «Детский сад № 4 «Буратино» а.Вочепший» </w:t>
      </w:r>
      <w:r w:rsidR="00E33037">
        <w:rPr>
          <w:rFonts w:ascii="Times New Roman" w:hAnsi="Times New Roman" w:cs="Times New Roman"/>
          <w:sz w:val="24"/>
          <w:szCs w:val="24"/>
        </w:rPr>
        <w:t xml:space="preserve"> </w:t>
      </w:r>
      <w:r w:rsidRPr="0000488A">
        <w:rPr>
          <w:rFonts w:ascii="Times New Roman" w:hAnsi="Times New Roman" w:cs="Times New Roman"/>
          <w:sz w:val="24"/>
          <w:szCs w:val="24"/>
        </w:rPr>
        <w:t>ориентированы на организацию разнообразных форм детских сообществ. Это кружки, творческие студии, лаборатории, детско-взрослые сообщества и др. Данные сообщества обеспечивают полноценный опыт социализации детей.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 xml:space="preserve">Коллективное планирование, разработка и проведение общих мероприятий. 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6.</w:t>
      </w:r>
      <w:r w:rsidRPr="0000488A">
        <w:rPr>
          <w:rFonts w:ascii="Times New Roman" w:hAnsi="Times New Roman" w:cs="Times New Roman"/>
          <w:sz w:val="24"/>
          <w:szCs w:val="24"/>
        </w:rPr>
        <w:tab/>
        <w:t>Дополнительным воспитательным ресурсом по приобщению дошкольников к истории и культуре своей Отчизны и своего родного края являются мини-музеи, которые систематически организуются в каждой группе дошкольного учреждения. Музейная педагогика рассматривается нами как ценность, обладающая исторической и художественной значимостью.</w:t>
      </w:r>
    </w:p>
    <w:p w:rsidR="00E80B33" w:rsidRPr="0000488A" w:rsidRDefault="00E80B33" w:rsidP="00462A90">
      <w:pPr>
        <w:spacing w:after="0"/>
        <w:rPr>
          <w:rFonts w:ascii="Times New Roman" w:hAnsi="Times New Roman" w:cs="Times New Roman"/>
          <w:sz w:val="24"/>
          <w:szCs w:val="24"/>
        </w:rPr>
      </w:pPr>
      <w:r w:rsidRPr="0000488A">
        <w:rPr>
          <w:rFonts w:ascii="Times New Roman" w:hAnsi="Times New Roman" w:cs="Times New Roman"/>
          <w:sz w:val="24"/>
          <w:szCs w:val="24"/>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Традиционным для дошкольного учреждения является проведение: на уровне ДОУ: </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общественно-политических праздников («День Победы», «День защитника Отечества», «Международный женский день», «День народного единства»);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сезонных праздников («Золотая осень», «Новый год», «Масленица»);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общие для всего детского сада событийные мероприятия, в которых участвуют дети разных возрастов. («Масленица», «День Земли»)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тематических мероприятий («День Здоровья», «День открытых дверей»,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«Неделя безопасности», «Книжкина неделя», «Театральная неделя»);</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социальных и экологических акций («Открытка для ветерана», «Чистые дорожки», «Кормушка для птиц»);</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на уровне группы:</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«Утро радостных встреч»;</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«День рождения»;</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«Наши соседи» (поход в гости с концертными номерами в соседнюю группу);</w:t>
      </w:r>
    </w:p>
    <w:p w:rsidR="00462A90" w:rsidRDefault="00E33037" w:rsidP="00E33037">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«Портфолио группы»</w:t>
      </w:r>
    </w:p>
    <w:p w:rsidR="00E33037" w:rsidRDefault="00E33037" w:rsidP="00E33037">
      <w:pPr>
        <w:spacing w:after="0"/>
        <w:ind w:firstLine="709"/>
        <w:jc w:val="both"/>
        <w:rPr>
          <w:rFonts w:ascii="Times New Roman" w:hAnsi="Times New Roman" w:cs="Times New Roman"/>
          <w:sz w:val="24"/>
          <w:szCs w:val="24"/>
        </w:rPr>
      </w:pPr>
    </w:p>
    <w:p w:rsidR="00E80B33" w:rsidRPr="0000488A" w:rsidRDefault="00E80B33" w:rsidP="00E80B33">
      <w:pPr>
        <w:rPr>
          <w:rFonts w:ascii="Times New Roman" w:hAnsi="Times New Roman" w:cs="Times New Roman"/>
          <w:b/>
          <w:sz w:val="24"/>
          <w:szCs w:val="24"/>
        </w:rPr>
      </w:pPr>
      <w:r w:rsidRPr="0000488A">
        <w:rPr>
          <w:rFonts w:ascii="Times New Roman" w:hAnsi="Times New Roman" w:cs="Times New Roman"/>
          <w:b/>
          <w:sz w:val="24"/>
          <w:szCs w:val="24"/>
        </w:rPr>
        <w:t>2.2.</w:t>
      </w:r>
      <w:r w:rsidRPr="0000488A">
        <w:rPr>
          <w:rFonts w:ascii="Times New Roman" w:hAnsi="Times New Roman" w:cs="Times New Roman"/>
          <w:b/>
          <w:sz w:val="24"/>
          <w:szCs w:val="24"/>
        </w:rPr>
        <w:tab/>
        <w:t>Воспитывающая среда образовательной организации</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«от взрослого», который создает предметно-пространственную среду, насыщая ее ценностями и смыслами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Коллектив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w:t>
      </w:r>
    </w:p>
    <w:p w:rsidR="00462A90" w:rsidRPr="0000488A" w:rsidRDefault="00462A90" w:rsidP="00E80B33">
      <w:pPr>
        <w:rPr>
          <w:rFonts w:ascii="Times New Roman" w:hAnsi="Times New Roman" w:cs="Times New Roman"/>
          <w:b/>
          <w:sz w:val="24"/>
          <w:szCs w:val="24"/>
        </w:rPr>
      </w:pPr>
    </w:p>
    <w:p w:rsidR="00E80B33" w:rsidRPr="0000488A" w:rsidRDefault="00E80B33" w:rsidP="00E80B33">
      <w:pPr>
        <w:rPr>
          <w:rFonts w:ascii="Times New Roman" w:hAnsi="Times New Roman" w:cs="Times New Roman"/>
          <w:b/>
          <w:sz w:val="24"/>
          <w:szCs w:val="24"/>
        </w:rPr>
      </w:pPr>
      <w:r w:rsidRPr="0000488A">
        <w:rPr>
          <w:rFonts w:ascii="Times New Roman" w:hAnsi="Times New Roman" w:cs="Times New Roman"/>
          <w:b/>
          <w:sz w:val="24"/>
          <w:szCs w:val="24"/>
        </w:rPr>
        <w:t>2.3</w:t>
      </w:r>
      <w:r w:rsidR="00462A90" w:rsidRPr="0000488A">
        <w:rPr>
          <w:rFonts w:ascii="Times New Roman" w:hAnsi="Times New Roman" w:cs="Times New Roman"/>
          <w:b/>
          <w:sz w:val="24"/>
          <w:szCs w:val="24"/>
        </w:rPr>
        <w:t>.</w:t>
      </w:r>
      <w:r w:rsidRPr="0000488A">
        <w:rPr>
          <w:rFonts w:ascii="Times New Roman" w:hAnsi="Times New Roman" w:cs="Times New Roman"/>
          <w:b/>
          <w:sz w:val="24"/>
          <w:szCs w:val="24"/>
        </w:rPr>
        <w:tab/>
        <w:t>Общности (сообщества) ДОУ</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В целях эффективности воспитательной деятельности 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организована работа следующих общностей (сообществ): 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Участники общности разделяют те ценности, которые заложены в основу Программы. Основой эффективности общности является рефлексия собственной профессиональной деятельности.</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К профессиональным общностям в </w:t>
      </w:r>
      <w:r w:rsidR="001E03D5">
        <w:rPr>
          <w:rFonts w:ascii="Times New Roman" w:hAnsi="Times New Roman" w:cs="Times New Roman"/>
          <w:sz w:val="24"/>
          <w:szCs w:val="24"/>
        </w:rPr>
        <w:t xml:space="preserve">МБДОУ «Детский сад № 4 «Буратино» а.Вочепший» </w:t>
      </w:r>
      <w:r w:rsidRPr="0000488A">
        <w:rPr>
          <w:rFonts w:ascii="Times New Roman" w:hAnsi="Times New Roman" w:cs="Times New Roman"/>
          <w:sz w:val="24"/>
          <w:szCs w:val="24"/>
        </w:rPr>
        <w:t>относятся:</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Педагогический совет;</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Творческая группа;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Психолого-педагогический консилиум.</w:t>
      </w:r>
    </w:p>
    <w:p w:rsidR="00E80B33" w:rsidRPr="0000488A" w:rsidRDefault="00E80B33" w:rsidP="00462A90">
      <w:pPr>
        <w:ind w:firstLine="709"/>
        <w:jc w:val="both"/>
        <w:rPr>
          <w:rFonts w:ascii="Times New Roman" w:hAnsi="Times New Roman" w:cs="Times New Roman"/>
          <w:sz w:val="24"/>
          <w:szCs w:val="24"/>
        </w:rPr>
      </w:pPr>
      <w:r w:rsidRPr="0000488A">
        <w:rPr>
          <w:rFonts w:ascii="Times New Roman" w:hAnsi="Times New Roman" w:cs="Times New Roman"/>
          <w:sz w:val="24"/>
          <w:szCs w:val="24"/>
        </w:rPr>
        <w:t>Педагоги – участники общности, придерживаются следующих принципов:</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быть примером в формировании полноценных и сформированных ценностных ориентиров, норм общения и поведения;</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мотивировать детей к общению друг с другом, поощрять даже самые незначительные стремления к общению и взаимодействию;</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поощрять детскую дружбу, стараться, чтобы дружба между отдельными детьми внутри группы сверстников принимала общественную направленность;</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заботиться о том, чтобы дети непрерывно приобретали опыт общения на основе чувства доброжелательности;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учить детей совместной деятельности, насыщать их жизнь событиями, которые сплачивали бы и объединяли ребят;</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воспитывать в детях чувство ответственности перед группой за свое поведение.</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Профессионально-родительская общность. В состав данной общности входят сотрудники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и все взрослые члены семей воспитанников, которых связывают не только общие ценности, цели развития и воспитания детей, но и уважение друг к другу.</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К профессионально-родительским общностям 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относится Совет родителей</w:t>
      </w:r>
      <w:r w:rsidR="004177D8">
        <w:rPr>
          <w:rFonts w:ascii="Times New Roman" w:hAnsi="Times New Roman" w:cs="Times New Roman"/>
          <w:sz w:val="24"/>
          <w:szCs w:val="24"/>
        </w:rPr>
        <w:t>.</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К детско-</w:t>
      </w:r>
      <w:r w:rsidRPr="003F15CB">
        <w:rPr>
          <w:rFonts w:ascii="Times New Roman" w:hAnsi="Times New Roman" w:cs="Times New Roman"/>
          <w:sz w:val="24"/>
          <w:szCs w:val="24"/>
        </w:rPr>
        <w:t xml:space="preserve">взрослой общности 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относится:</w:t>
      </w:r>
    </w:p>
    <w:p w:rsidR="00E80B33" w:rsidRPr="0000488A" w:rsidRDefault="00E80B33" w:rsidP="00462A90">
      <w:pPr>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Команда юных помощников инспекторов движения (ЮПИД);</w:t>
      </w:r>
    </w:p>
    <w:p w:rsidR="00E80B33" w:rsidRPr="0000488A" w:rsidRDefault="00E80B33" w:rsidP="00462A90">
      <w:pPr>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Юные эколята.</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Воспитатель должен соблюдать кодекс нормы профессиональной этики и поведения:</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всегда выходит навстречу родителям и приветствует родителей и детей первым;</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улыбка – всегда обязательная часть приветствия;</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педагог описывает события и ситуации, но не даёт им оценки;</w:t>
      </w:r>
    </w:p>
    <w:p w:rsidR="00E80B33" w:rsidRPr="0000488A" w:rsidRDefault="002F50AF" w:rsidP="00462A9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педагог </w:t>
      </w:r>
      <w:r w:rsidR="00E80B33" w:rsidRPr="0000488A">
        <w:rPr>
          <w:rFonts w:ascii="Times New Roman" w:hAnsi="Times New Roman" w:cs="Times New Roman"/>
          <w:sz w:val="24"/>
          <w:szCs w:val="24"/>
        </w:rPr>
        <w:t>не обвиняе</w:t>
      </w:r>
      <w:r>
        <w:rPr>
          <w:rFonts w:ascii="Times New Roman" w:hAnsi="Times New Roman" w:cs="Times New Roman"/>
          <w:sz w:val="24"/>
          <w:szCs w:val="24"/>
        </w:rPr>
        <w:t xml:space="preserve">т </w:t>
      </w:r>
      <w:r w:rsidR="00E80B33" w:rsidRPr="0000488A">
        <w:rPr>
          <w:rFonts w:ascii="Times New Roman" w:hAnsi="Times New Roman" w:cs="Times New Roman"/>
          <w:sz w:val="24"/>
          <w:szCs w:val="24"/>
        </w:rPr>
        <w:t>родителей и не возлагает на них ответственность за поведение детей в детском саду;</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тон общения ровный и дружелюбный, исключается повышение голоса;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уважительное отношение к личности воспитанника;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умение заинтересованно слушать собеседника и сопереживать ему;</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умение видеть и слышать воспитанника, сопереживать ему;</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уравновешенность и самообладание, выдержка в отношениях с детьми;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умение сочетать мягкий эмоциональный и деловой тон в отношениях с детьми;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умение сочетать требовательность с чутким отношением к воспитанникам;</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знание возрастных и индивидуальных особенностей воспитанников;</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соответствие внешнего вида статусу воспитателя детского сада.</w:t>
      </w:r>
    </w:p>
    <w:p w:rsidR="00E80B33" w:rsidRPr="0000488A" w:rsidRDefault="00E80B33" w:rsidP="00E80B33">
      <w:pPr>
        <w:rPr>
          <w:rFonts w:ascii="Times New Roman" w:hAnsi="Times New Roman" w:cs="Times New Roman"/>
          <w:sz w:val="24"/>
          <w:szCs w:val="24"/>
        </w:rPr>
      </w:pPr>
    </w:p>
    <w:p w:rsidR="00E80B33" w:rsidRPr="00E33037" w:rsidRDefault="00E80B33" w:rsidP="00E80B33">
      <w:pPr>
        <w:rPr>
          <w:rFonts w:ascii="Times New Roman" w:hAnsi="Times New Roman" w:cs="Times New Roman"/>
          <w:b/>
          <w:i/>
          <w:sz w:val="24"/>
          <w:szCs w:val="24"/>
        </w:rPr>
      </w:pPr>
      <w:r w:rsidRPr="00E33037">
        <w:rPr>
          <w:rFonts w:ascii="Times New Roman" w:hAnsi="Times New Roman" w:cs="Times New Roman"/>
          <w:b/>
          <w:i/>
          <w:sz w:val="24"/>
          <w:szCs w:val="24"/>
        </w:rPr>
        <w:t>Работа с родителями (законными представителями).</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Для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важно интегрировать семейное и общественное дошкольное воспитание, сохранить приоритет семейного воспитания, активнее привл</w:t>
      </w:r>
      <w:r w:rsidR="003F15CB">
        <w:rPr>
          <w:rFonts w:ascii="Times New Roman" w:hAnsi="Times New Roman" w:cs="Times New Roman"/>
          <w:sz w:val="24"/>
          <w:szCs w:val="24"/>
        </w:rPr>
        <w:t>екать семьи к участию в учебно-</w:t>
      </w:r>
      <w:r w:rsidRPr="0000488A">
        <w:rPr>
          <w:rFonts w:ascii="Times New Roman" w:hAnsi="Times New Roman" w:cs="Times New Roman"/>
          <w:sz w:val="24"/>
          <w:szCs w:val="24"/>
        </w:rPr>
        <w:t>воспитательном процессе.</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Цель взаимодействия: объединение усилий педагогов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Задачи: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Повысить компетентность родителей в вопросах развития личностных качеств детей дошкольного возраста.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Оказать психолого-педагогической поддержку родителям в воспитании ребенка.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Объединить усилия педагогов и семьи по воспитанию дошкольников посредством совместных мероприятий.</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Основные формы и содержание работы с родителями: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Анкетирование.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Консультации. 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w:t>
      </w:r>
      <w:r w:rsidR="00295C09">
        <w:rPr>
          <w:rFonts w:ascii="Times New Roman" w:hAnsi="Times New Roman" w:cs="Times New Roman"/>
          <w:sz w:val="24"/>
          <w:szCs w:val="24"/>
        </w:rPr>
        <w:t xml:space="preserve"> </w:t>
      </w:r>
      <w:r w:rsidRPr="0000488A">
        <w:rPr>
          <w:rFonts w:ascii="Times New Roman" w:hAnsi="Times New Roman" w:cs="Times New Roman"/>
          <w:sz w:val="24"/>
          <w:szCs w:val="24"/>
        </w:rPr>
        <w:t>-</w:t>
      </w:r>
      <w:r w:rsidR="00295C09">
        <w:rPr>
          <w:rFonts w:ascii="Times New Roman" w:hAnsi="Times New Roman" w:cs="Times New Roman"/>
          <w:sz w:val="24"/>
          <w:szCs w:val="24"/>
        </w:rPr>
        <w:t xml:space="preserve"> </w:t>
      </w:r>
      <w:r w:rsidRPr="0000488A">
        <w:rPr>
          <w:rFonts w:ascii="Times New Roman" w:hAnsi="Times New Roman" w:cs="Times New Roman"/>
          <w:sz w:val="24"/>
          <w:szCs w:val="24"/>
        </w:rPr>
        <w:t>технологий.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Мастер-классы.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Педагогический тренинг.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Круглый стол. 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6.</w:t>
      </w:r>
      <w:r w:rsidRPr="0000488A">
        <w:rPr>
          <w:rFonts w:ascii="Times New Roman" w:hAnsi="Times New Roman" w:cs="Times New Roman"/>
          <w:sz w:val="24"/>
          <w:szCs w:val="24"/>
        </w:rPr>
        <w:tab/>
        <w:t>«Родительская школа». Добровольное объединение родителей. Раз в месяц проводятся тематические встречи, на которых специалисты и воспитатели предлагают обсуждение вопросов и решением проблем по конкретным темам. Очень часто тема встречи запрашивается родителями. Поддержка родительских инициатив способствует установлению доверительных партнерских отношений межу педагогами и семьями воспитанников.</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7.</w:t>
      </w:r>
      <w:r w:rsidRPr="0000488A">
        <w:rPr>
          <w:rFonts w:ascii="Times New Roman" w:hAnsi="Times New Roman" w:cs="Times New Roman"/>
          <w:sz w:val="24"/>
          <w:szCs w:val="24"/>
        </w:rPr>
        <w:tab/>
        <w:t xml:space="preserve">«Родительская почта». В детском саду организована дистанционная форма сотрудничества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с родителями. Взаимодействие происходит в социальных сетях в «ВКонтакте», «Одноклассники», через мессенджеры WhatsApp,</w:t>
      </w:r>
      <w:r w:rsidR="00295C09">
        <w:rPr>
          <w:rFonts w:ascii="Times New Roman" w:hAnsi="Times New Roman" w:cs="Times New Roman"/>
          <w:sz w:val="24"/>
          <w:szCs w:val="24"/>
        </w:rPr>
        <w:t xml:space="preserve"> </w:t>
      </w:r>
      <w:r w:rsidRPr="0000488A">
        <w:rPr>
          <w:rFonts w:ascii="Times New Roman" w:hAnsi="Times New Roman" w:cs="Times New Roman"/>
          <w:sz w:val="24"/>
          <w:szCs w:val="24"/>
        </w:rPr>
        <w:t>Viber и через видеозвонки. Такая форма общения позволяет родителям уточнить различные вопросы, пополнить педагогические знания, обсудить проблемы.</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8.</w:t>
      </w:r>
      <w:r w:rsidRPr="0000488A">
        <w:rPr>
          <w:rFonts w:ascii="Times New Roman" w:hAnsi="Times New Roman" w:cs="Times New Roman"/>
          <w:sz w:val="24"/>
          <w:szCs w:val="24"/>
        </w:rPr>
        <w:tab/>
        <w:t>Праздники, фестивали, конкурсы, соревнования.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9.</w:t>
      </w:r>
      <w:r w:rsidRPr="0000488A">
        <w:rPr>
          <w:rFonts w:ascii="Times New Roman" w:hAnsi="Times New Roman" w:cs="Times New Roman"/>
          <w:sz w:val="24"/>
          <w:szCs w:val="24"/>
        </w:rPr>
        <w:tab/>
        <w:t>«Мастерская».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10.</w:t>
      </w:r>
      <w:r w:rsidRPr="0000488A">
        <w:rPr>
          <w:rFonts w:ascii="Times New Roman" w:hAnsi="Times New Roman" w:cs="Times New Roman"/>
          <w:sz w:val="24"/>
          <w:szCs w:val="24"/>
        </w:rPr>
        <w:tab/>
        <w:t xml:space="preserve">Родительские собрания.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11.</w:t>
      </w:r>
      <w:r w:rsidRPr="0000488A">
        <w:rPr>
          <w:rFonts w:ascii="Times New Roman" w:hAnsi="Times New Roman" w:cs="Times New Roman"/>
          <w:sz w:val="24"/>
          <w:szCs w:val="24"/>
        </w:rPr>
        <w:tab/>
        <w:t>Родительские конференции.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rsidR="00E80B33" w:rsidRPr="00E33037" w:rsidRDefault="00E80B33" w:rsidP="00E80B33">
      <w:pPr>
        <w:rPr>
          <w:rFonts w:ascii="Times New Roman" w:hAnsi="Times New Roman" w:cs="Times New Roman"/>
          <w:b/>
          <w:sz w:val="24"/>
          <w:szCs w:val="24"/>
        </w:rPr>
      </w:pPr>
    </w:p>
    <w:p w:rsidR="00E80B33" w:rsidRPr="00E33037" w:rsidRDefault="00E80B33" w:rsidP="00E80B33">
      <w:pPr>
        <w:rPr>
          <w:rFonts w:ascii="Times New Roman" w:hAnsi="Times New Roman" w:cs="Times New Roman"/>
          <w:b/>
          <w:i/>
          <w:sz w:val="24"/>
          <w:szCs w:val="24"/>
        </w:rPr>
      </w:pPr>
      <w:r w:rsidRPr="00E33037">
        <w:rPr>
          <w:rFonts w:ascii="Times New Roman" w:hAnsi="Times New Roman" w:cs="Times New Roman"/>
          <w:b/>
          <w:i/>
          <w:sz w:val="24"/>
          <w:szCs w:val="24"/>
        </w:rPr>
        <w:t>2.</w:t>
      </w:r>
      <w:r w:rsidR="00462A90" w:rsidRPr="00E33037">
        <w:rPr>
          <w:rFonts w:ascii="Times New Roman" w:hAnsi="Times New Roman" w:cs="Times New Roman"/>
          <w:b/>
          <w:i/>
          <w:sz w:val="24"/>
          <w:szCs w:val="24"/>
        </w:rPr>
        <w:t>4.</w:t>
      </w:r>
      <w:r w:rsidRPr="00E33037">
        <w:rPr>
          <w:rFonts w:ascii="Times New Roman" w:hAnsi="Times New Roman" w:cs="Times New Roman"/>
          <w:b/>
          <w:i/>
          <w:sz w:val="24"/>
          <w:szCs w:val="24"/>
        </w:rPr>
        <w:tab/>
        <w:t>События образовательной организации.</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 xml:space="preserve">Проектирование событий </w:t>
      </w:r>
      <w:r w:rsidR="001E03D5">
        <w:rPr>
          <w:rFonts w:ascii="Times New Roman" w:hAnsi="Times New Roman" w:cs="Times New Roman"/>
          <w:sz w:val="24"/>
          <w:szCs w:val="24"/>
        </w:rPr>
        <w:t xml:space="preserve">МБДОУ «Детский сад № 4 «Буратино» а.Вочепший» </w:t>
      </w:r>
      <w:r w:rsidR="00E33037">
        <w:rPr>
          <w:rFonts w:ascii="Times New Roman" w:hAnsi="Times New Roman" w:cs="Times New Roman"/>
          <w:sz w:val="24"/>
          <w:szCs w:val="24"/>
        </w:rPr>
        <w:t xml:space="preserve">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возможно в следующих формах:</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создание</w:t>
      </w:r>
      <w:r w:rsidR="00E33037">
        <w:rPr>
          <w:rFonts w:ascii="Times New Roman" w:hAnsi="Times New Roman" w:cs="Times New Roman"/>
          <w:sz w:val="24"/>
          <w:szCs w:val="24"/>
        </w:rPr>
        <w:t xml:space="preserve"> </w:t>
      </w:r>
      <w:r w:rsidRPr="0000488A">
        <w:rPr>
          <w:rFonts w:ascii="Times New Roman" w:hAnsi="Times New Roman" w:cs="Times New Roman"/>
          <w:sz w:val="24"/>
          <w:szCs w:val="24"/>
        </w:rPr>
        <w:t>творческих детско-взрослых</w:t>
      </w:r>
      <w:r w:rsidRPr="0000488A">
        <w:rPr>
          <w:rFonts w:ascii="Times New Roman" w:hAnsi="Times New Roman" w:cs="Times New Roman"/>
          <w:sz w:val="24"/>
          <w:szCs w:val="24"/>
        </w:rPr>
        <w:tab/>
        <w:t>проектов (празднование    Дня  Победы с приглашением ветеранов, «Театр в детском саду» – показ спектакля для детей из соседнего детского сада и т. д.).</w:t>
      </w:r>
    </w:p>
    <w:p w:rsidR="00E80B33" w:rsidRPr="0000488A" w:rsidRDefault="00E80B33" w:rsidP="00462A90">
      <w:pPr>
        <w:spacing w:after="0"/>
        <w:ind w:firstLine="851"/>
        <w:jc w:val="both"/>
        <w:rPr>
          <w:rFonts w:ascii="Times New Roman" w:hAnsi="Times New Roman" w:cs="Times New Roman"/>
          <w:sz w:val="24"/>
          <w:szCs w:val="24"/>
        </w:rPr>
      </w:pPr>
      <w:r w:rsidRPr="0000488A">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E80B33" w:rsidRPr="0000488A" w:rsidRDefault="00E80B33" w:rsidP="00462A90">
      <w:pPr>
        <w:spacing w:after="0"/>
        <w:ind w:firstLine="851"/>
        <w:jc w:val="both"/>
        <w:rPr>
          <w:rFonts w:ascii="Times New Roman" w:hAnsi="Times New Roman" w:cs="Times New Roman"/>
          <w:sz w:val="24"/>
          <w:szCs w:val="24"/>
        </w:rPr>
      </w:pPr>
      <w:r w:rsidRPr="003F15CB">
        <w:rPr>
          <w:rFonts w:ascii="Times New Roman" w:hAnsi="Times New Roman" w:cs="Times New Roman"/>
          <w:sz w:val="24"/>
          <w:szCs w:val="24"/>
        </w:rPr>
        <w:t xml:space="preserve">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в качестве традиционных определены следующие мероприятия:</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Проведение тематических праздничных утренников и развлечений -"День Знаний", "Праздник осени", "Встреча Нового года", "Масленица", "Мамин праздник", "Встреча птиц", "День космонавтики", "День Победы"; </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Проведение спортивных мероприятий и развлечений - "Мой друг - светофор", "Невероятные приключения дома и в лесу", "Мама, папа и я - спортивная семья", "Малые Олимпийские игры", "День защитников Отечества", "Веселые старты";</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Кукольный театр, выездной зоопарк, мобильный планетарий, песочные шоу;</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Организация тематических выставок рисунков и поделок, приуроченных к праздничным датам;</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Конкурсное движение - конкурс стенгазет, экологические акции, конкурс "Огород на окошке", конкурс "Символ года", конкурс "Парад снеговиков", "Турнир по шашкам";</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Неделя здоровья;</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День открытых дверей (для родителей).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Такие мероприятия и праздники с большим удовольствием принимаются детьми и родителями. Кроме того, в каждой группе проводится работа по созданию своих традиций, среди которых можно выделить следующие:</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"Утренняя улыбка".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"День рождения". Цель: развивать у детей способность к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и совместно с родителями дарят подарки.</w:t>
      </w:r>
    </w:p>
    <w:p w:rsidR="00E80B33" w:rsidRPr="0000488A" w:rsidRDefault="00E80B33" w:rsidP="00E80B33">
      <w:pPr>
        <w:rPr>
          <w:rFonts w:ascii="Times New Roman" w:hAnsi="Times New Roman" w:cs="Times New Roman"/>
          <w:sz w:val="24"/>
          <w:szCs w:val="24"/>
        </w:rPr>
      </w:pPr>
    </w:p>
    <w:p w:rsidR="00E80B33" w:rsidRPr="00E33037" w:rsidRDefault="00462A90" w:rsidP="00E80B33">
      <w:pPr>
        <w:rPr>
          <w:rFonts w:ascii="Times New Roman" w:hAnsi="Times New Roman" w:cs="Times New Roman"/>
          <w:b/>
          <w:i/>
          <w:sz w:val="24"/>
          <w:szCs w:val="24"/>
        </w:rPr>
      </w:pPr>
      <w:r w:rsidRPr="00E33037">
        <w:rPr>
          <w:rFonts w:ascii="Times New Roman" w:hAnsi="Times New Roman" w:cs="Times New Roman"/>
          <w:b/>
          <w:i/>
          <w:sz w:val="24"/>
          <w:szCs w:val="24"/>
        </w:rPr>
        <w:t>2.5.</w:t>
      </w:r>
      <w:r w:rsidR="00E80B33" w:rsidRPr="00E33037">
        <w:rPr>
          <w:rFonts w:ascii="Times New Roman" w:hAnsi="Times New Roman" w:cs="Times New Roman"/>
          <w:b/>
          <w:i/>
          <w:sz w:val="24"/>
          <w:szCs w:val="24"/>
        </w:rPr>
        <w:tab/>
        <w:t>Совместная деятельность в образовательных ситуациях.</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ДОО.</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 основным видам организации совместной деятельности в образовательных ситуациях в ДОО можно отнести: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ситуативная беседа, рассказ, советы, вопросы;</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социальное моделирование, воспитывающая (проблемная) ситуация, составление рассказов из личного опыта;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разучивание и исполнение песен, театрализация, драматизация, этюды инсценировки;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рассматривание и обсуждение картин и книжных иллюстраций, просмотр видеороликов, презентаций, мультфильмов;</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 </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Культурные практики – это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 От того, что именно будет практиковать ребенок, зависит его характер, система ценностей, стиль жизнедеятельности, дальнейшая судьба.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Выбор культурных практик воспитанниками старшей и подготовительной групп происходит ежедневно в начале утреннего круга, в зависимости от детских интересов и предпочтений. Из пяти альтернативных культурных практик дети выбирают две или три. В первой половине дня предлагается выбор следующих культурных практик: центр изобразительной деятельности, центр математического развития, центр науки и естествознания, центр развития речи и основ грамотности, центр физической культуры. Для культурных практик первой половины дня определяется тема недели, при этом содержание практик ежедневно определяется детьми, воздействие педагога при этом носит ориентирующий характер.</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Во второй половине дня продолжается выбор культурных практик, к чему присоединяются воспитанники второй младшей и средней групп. Вторая половина дня предполагает реализацию, главным образом, культурных практик дополнительного образования.</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Детская инициатива проявляется в том, что ребёнок сам выражает своё намерение и выбирает способы его реализации в ситуации, когда взрослый не ставит перед ним такой задачи. Инициативное действие требует от ребёнка целеустремлённости и доведения своего действия до конца. Для развития инициативы, как и для развития самостоятельности, необходимо, чтобы распорядок дня оставлял ребёнку место для выбора, реализации своих намерений и действий по собственному замыслу, а предметно- пространственная среда давала широкие возможности для рождения новых идей и экспериментирования.</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Специфика реализация образовательного процесса в соответствии с ООП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 xml:space="preserve">подразумевает сочетание классического, комбинированного и нелинейного расписания в соответствии с возрастными группами, как для основной, так и для вариативной части образовательной деятельности, а также подразумевает свободный выбор видов и форм реализации деятельности детьми в режимных моментах. Такой подход в сочетании с организацией развивающей предметно-пространственной среды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в соответствии с ФГОС ДО даёт обширные возможности для поддержки и развития детской инициативы.</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Общие требования развития детской инициативы и самостоятельности: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активный интерес детей к окружающему миру, стремление к получению новых знаний и умений;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создавать разнообразные условия и ситуации, побуждающие детей к активному применению знаний, умений, способов деятельности в личном опыте;</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постоянно расширять область задач, которые дети решают самостоятельно;</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тренировать волю детей, поддерживать желание преодолевать трудности, доводить начатое дело до конца;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ориентировать дошкольников на получение хорошего результата.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своевременно обращать внимание на детей, постоянно проявляющих небрежность, торопливость, равнодушие к результату, склонных не завершать работу.</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Основные формы и направления детской </w:t>
      </w:r>
      <w:r w:rsidR="00E33037">
        <w:rPr>
          <w:rFonts w:ascii="Times New Roman" w:hAnsi="Times New Roman" w:cs="Times New Roman"/>
          <w:sz w:val="24"/>
          <w:szCs w:val="24"/>
        </w:rPr>
        <w:t>инициативы п</w:t>
      </w:r>
      <w:r w:rsidRPr="0000488A">
        <w:rPr>
          <w:rFonts w:ascii="Times New Roman" w:hAnsi="Times New Roman" w:cs="Times New Roman"/>
          <w:sz w:val="24"/>
          <w:szCs w:val="24"/>
        </w:rPr>
        <w:t>редполагают реализацию свободной игровой деятельности детей в центрах активности, когда ребёнок сам выбирает участников, способы и средства реализации игровой деятельности, а взрослый лишь оказывает помощь по потребности ребёнка.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Задачи педагога: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наблюдать за детьми, при необходимости, помогать (объяснять как пользоваться новыми материалами, подсказать новый способ действия);</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помогать</w:t>
      </w:r>
      <w:r w:rsidRPr="0000488A">
        <w:rPr>
          <w:rFonts w:ascii="Times New Roman" w:hAnsi="Times New Roman" w:cs="Times New Roman"/>
          <w:sz w:val="24"/>
          <w:szCs w:val="24"/>
        </w:rPr>
        <w:tab/>
        <w:t>детям</w:t>
      </w:r>
      <w:r w:rsidRPr="0000488A">
        <w:rPr>
          <w:rFonts w:ascii="Times New Roman" w:hAnsi="Times New Roman" w:cs="Times New Roman"/>
          <w:sz w:val="24"/>
          <w:szCs w:val="24"/>
        </w:rPr>
        <w:tab/>
        <w:t>наладить</w:t>
      </w:r>
      <w:r w:rsidRPr="0000488A">
        <w:rPr>
          <w:rFonts w:ascii="Times New Roman" w:hAnsi="Times New Roman" w:cs="Times New Roman"/>
          <w:sz w:val="24"/>
          <w:szCs w:val="24"/>
        </w:rPr>
        <w:tab/>
        <w:t>взаимодействие</w:t>
      </w:r>
      <w:r w:rsidRPr="0000488A">
        <w:rPr>
          <w:rFonts w:ascii="Times New Roman" w:hAnsi="Times New Roman" w:cs="Times New Roman"/>
          <w:sz w:val="24"/>
          <w:szCs w:val="24"/>
        </w:rPr>
        <w:tab/>
        <w:t>друг</w:t>
      </w:r>
      <w:r w:rsidRPr="0000488A">
        <w:rPr>
          <w:rFonts w:ascii="Times New Roman" w:hAnsi="Times New Roman" w:cs="Times New Roman"/>
          <w:sz w:val="24"/>
          <w:szCs w:val="24"/>
        </w:rPr>
        <w:tab/>
        <w:t>с</w:t>
      </w:r>
      <w:r w:rsidRPr="0000488A">
        <w:rPr>
          <w:rFonts w:ascii="Times New Roman" w:hAnsi="Times New Roman" w:cs="Times New Roman"/>
          <w:sz w:val="24"/>
          <w:szCs w:val="24"/>
        </w:rPr>
        <w:tab/>
        <w:t>другом</w:t>
      </w:r>
      <w:r w:rsidRPr="0000488A">
        <w:rPr>
          <w:rFonts w:ascii="Times New Roman" w:hAnsi="Times New Roman" w:cs="Times New Roman"/>
          <w:sz w:val="24"/>
          <w:szCs w:val="24"/>
        </w:rPr>
        <w:tab/>
        <w:t>в совместных занятиях и играх в центрах активности;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следить, чтобы каждый ребёнок нашёл себе интересное занятие. Проектная деятельность.</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 </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Задачи педагога: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заметить проявление детской инициативы;</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помочь ребёнку (детям) осознать и сформулировать свою идею;</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 необходимости, помочь в реализации проекта, не забирая при этом инициативу;</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помочь детям в представлении (презентации) своих проектов;</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помочь</w:t>
      </w:r>
      <w:r w:rsidRPr="0000488A">
        <w:rPr>
          <w:rFonts w:ascii="Times New Roman" w:hAnsi="Times New Roman" w:cs="Times New Roman"/>
          <w:sz w:val="24"/>
          <w:szCs w:val="24"/>
        </w:rPr>
        <w:tab/>
        <w:t>участникам</w:t>
      </w:r>
      <w:r w:rsidRPr="0000488A">
        <w:rPr>
          <w:rFonts w:ascii="Times New Roman" w:hAnsi="Times New Roman" w:cs="Times New Roman"/>
          <w:sz w:val="24"/>
          <w:szCs w:val="24"/>
        </w:rPr>
        <w:tab/>
        <w:t>проекта и окружающим</w:t>
      </w:r>
      <w:r w:rsidRPr="0000488A">
        <w:rPr>
          <w:rFonts w:ascii="Times New Roman" w:hAnsi="Times New Roman" w:cs="Times New Roman"/>
          <w:sz w:val="24"/>
          <w:szCs w:val="24"/>
        </w:rPr>
        <w:tab/>
        <w:t>осознать пользу и значимость полученного результата.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Образовательное событие</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Выступает как новый формат совместной детско-взрослой деятельности. Событие – это захватывающая, достаточно длительная (от нескольких дней до нескольких недель) игра, где участвуют все – дети, и взрослые, при этом «руководят»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творческой фантазии детей.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Задачи педагога: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заронить в детское сообщество проблемную ситуацию, которая заинтересует детей;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помогать детям планировать событие так, чтобы они смогли реализовать свои планы; </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насыщать событие образовательными возможностями, когда дети на деле могут применить свои знания и умения в счёте, письме, измерении, рисовании, конструировании и других видах деятельности.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Свободная игра.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помощи при взаимодействии детей и в целях развития детской игры.</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Задачи педагога: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создавать условия для детских игр (время, место, материал);</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развивать детскую игру;</w:t>
      </w:r>
    </w:p>
    <w:p w:rsidR="00462A90"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помогать </w:t>
      </w:r>
      <w:r w:rsidR="00462A90" w:rsidRPr="0000488A">
        <w:rPr>
          <w:rFonts w:ascii="Times New Roman" w:hAnsi="Times New Roman" w:cs="Times New Roman"/>
          <w:sz w:val="24"/>
          <w:szCs w:val="24"/>
        </w:rPr>
        <w:t>детям взаимодействовать в игре;</w:t>
      </w:r>
    </w:p>
    <w:p w:rsidR="00462A90" w:rsidRPr="0000488A" w:rsidRDefault="00462A90" w:rsidP="00E80B33">
      <w:pPr>
        <w:rPr>
          <w:rFonts w:ascii="Times New Roman" w:hAnsi="Times New Roman" w:cs="Times New Roman"/>
          <w:sz w:val="24"/>
          <w:szCs w:val="24"/>
        </w:rPr>
      </w:pPr>
    </w:p>
    <w:p w:rsidR="00E80B33" w:rsidRPr="00E33037" w:rsidRDefault="00E80B33" w:rsidP="00E80B33">
      <w:pPr>
        <w:rPr>
          <w:rFonts w:ascii="Times New Roman" w:hAnsi="Times New Roman" w:cs="Times New Roman"/>
          <w:b/>
          <w:i/>
          <w:sz w:val="24"/>
          <w:szCs w:val="24"/>
        </w:rPr>
      </w:pPr>
      <w:r w:rsidRPr="00E33037">
        <w:rPr>
          <w:rFonts w:ascii="Times New Roman" w:hAnsi="Times New Roman" w:cs="Times New Roman"/>
          <w:b/>
          <w:i/>
          <w:sz w:val="24"/>
          <w:szCs w:val="24"/>
        </w:rPr>
        <w:t>2</w:t>
      </w:r>
      <w:r w:rsidR="00462A90" w:rsidRPr="00E33037">
        <w:rPr>
          <w:rFonts w:ascii="Times New Roman" w:hAnsi="Times New Roman" w:cs="Times New Roman"/>
          <w:b/>
          <w:i/>
          <w:sz w:val="24"/>
          <w:szCs w:val="24"/>
        </w:rPr>
        <w:t>.6.</w:t>
      </w:r>
      <w:r w:rsidRPr="00E33037">
        <w:rPr>
          <w:rFonts w:ascii="Times New Roman" w:hAnsi="Times New Roman" w:cs="Times New Roman"/>
          <w:b/>
          <w:i/>
          <w:sz w:val="24"/>
          <w:szCs w:val="24"/>
        </w:rPr>
        <w:tab/>
        <w:t>Организация предметно-пространственной среды.</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Предметно-развивающая среда 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выполняет образовательную, развивающую, воспитывающую, стимулирующую, организационную, коммуникационную, социализирующую и другие функции. Она направлена на развитие инициативности, самостоятельности, творческих проявлений ребёнка, имеет характер открытой незамкнутой системы, способной к корректировке и развитию. Окружающий предметный мир пополняется, обновляется в соответствии с возрастными возможностями ребёнка.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Среда обеспечивает:</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максимальную</w:t>
      </w:r>
      <w:r w:rsidRPr="0000488A">
        <w:rPr>
          <w:rFonts w:ascii="Times New Roman" w:hAnsi="Times New Roman" w:cs="Times New Roman"/>
          <w:sz w:val="24"/>
          <w:szCs w:val="24"/>
        </w:rPr>
        <w:tab/>
        <w:t>реализацию</w:t>
      </w:r>
      <w:r w:rsidRPr="0000488A">
        <w:rPr>
          <w:rFonts w:ascii="Times New Roman" w:hAnsi="Times New Roman" w:cs="Times New Roman"/>
          <w:sz w:val="24"/>
          <w:szCs w:val="24"/>
        </w:rPr>
        <w:tab/>
        <w:t>образовательного</w:t>
      </w:r>
      <w:r w:rsidRPr="0000488A">
        <w:rPr>
          <w:rFonts w:ascii="Times New Roman" w:hAnsi="Times New Roman" w:cs="Times New Roman"/>
          <w:sz w:val="24"/>
          <w:szCs w:val="24"/>
        </w:rPr>
        <w:tab/>
        <w:t>потенциала пространства детского сада (группы, участка);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наличие материалов, оборудования и инвентаря для развития детей в разных видах детской деятельности;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охрану и укрепление их здоровья, учёт особенностей и коррекцию недостатков их развития; </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 </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двигательную активность детей, а также возможности для уединения;</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учёт национально-культурных, климатических условий, в которых осуществляется образовательная деятельность;</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учёт возрастных особенностей детей младенческого, раннего и дошкольного возрастов. При создании предметно-пространственной развивающей среды педагогический коллектив придерживается следующих принципов:</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Насыщенность среды: среда соответствует содержанию программы воспитания, в том числе при реализации комплексно-тематического принципа её построения (ориентирована на примерный календарь праздников, тематика которых отражает все направления развития ребёнка), а также возрастным особенностям детей (учитывая ведущий вид деятельности).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Образовательное пространство включает средства реализации программы воспитания, игровое, спортивное, оздоровительное оборудование и инвентарь (в здании и на участке) для возможности самовыражения и реализации творческих проявлений.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Трансформируемость: обеспечение возможности менять функциональную составляющую предметного пространства в зависимости от образовательной ситуации и меняющихся интересов и возможностей детей (в зависимости от времени года, возрастных, гендерных особенностей, конкретного содержания программы воспитания, реализуемого здесь и сейчас).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Полифункциональность: использование в детском саду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сюжетно- ролевых игр) и др. </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Вариативность: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Доступность: свободный доступ детей к играм, игрушкам, материалам и пособиям в разных видах детской деятельности (используемые игровые средства располагаются так, чтобы ребёнок мог дотянуться до них без помощи взрослых, что способствует развитию</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самостоятельности). В том числе - доступ к объектам природного характера, побуждающий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Безопасность: соответствие предметно-развивающей среды требованиям по обеспечению надёжности и безопасности (в помещении отсутствуют опасные предметы (острые, бьющиеся, тяжёлые), углы – закрыты; безопасность при организации пространства и использования оборудования для двигательной деятельности и т.д.). </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Гендерный принцип: среда обеспечивается материалами и игрушками как общими, так и специфичными для мальчиков и девочек. </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Материалы, игрушки и оборудование имеют сертификат качества и отвечают педагогическим и эстетическим требованиям (способствуют развитию творчества, воображения; возможности применять игрушки как в индивидуальных, так и коллективных играх; обладают дидактическими свойствами (способствуют обучению конструированию, ознакомлению с цветом, формой и т. д.); и способствуют приобщению детей к миру искусства.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Развивающая предметно-пространственная среда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организована как культурное пространство, которое оказывает воспитывающее влияние на детей (изделия народного искусства, репродукции, портреты великих людей и пр.) Наполняемость развивающей предметно-пространственной среды отвечает принципу целостности образовательного процесса.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Компьютерно</w:t>
      </w:r>
      <w:r w:rsidR="00DD4628">
        <w:rPr>
          <w:rFonts w:ascii="Times New Roman" w:hAnsi="Times New Roman" w:cs="Times New Roman"/>
          <w:sz w:val="24"/>
          <w:szCs w:val="24"/>
        </w:rPr>
        <w:t xml:space="preserve"> </w:t>
      </w:r>
      <w:r w:rsidRPr="0000488A">
        <w:rPr>
          <w:rFonts w:ascii="Times New Roman" w:hAnsi="Times New Roman" w:cs="Times New Roman"/>
          <w:sz w:val="24"/>
          <w:szCs w:val="24"/>
        </w:rPr>
        <w:t>-</w:t>
      </w:r>
      <w:r w:rsidR="00DD4628">
        <w:rPr>
          <w:rFonts w:ascii="Times New Roman" w:hAnsi="Times New Roman" w:cs="Times New Roman"/>
          <w:sz w:val="24"/>
          <w:szCs w:val="24"/>
        </w:rPr>
        <w:t xml:space="preserve"> </w:t>
      </w:r>
      <w:r w:rsidRPr="0000488A">
        <w:rPr>
          <w:rFonts w:ascii="Times New Roman" w:hAnsi="Times New Roman" w:cs="Times New Roman"/>
          <w:sz w:val="24"/>
          <w:szCs w:val="24"/>
        </w:rPr>
        <w:t>техническое оснащение ОО используется для различных целей: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для демонстрации детям познавательных, художественных, мультипликационных фильмов, литературных, музыкальных произведений и др.;</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для поиска в информационной среде материалов, обеспечивающих реализацию основной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образовательной программы;</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для предоставления информации о программе воспитания семье, всем заинтересованным лицам, вовлеченным в образовательную деятельность, а также широкой общественности;</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для обсуждения с родителями (законными представителями) детей вопросов, связанных с реализацией программы воспитания и т. п.</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Воспитательный процесс в </w:t>
      </w:r>
      <w:r w:rsidR="001E03D5">
        <w:rPr>
          <w:rFonts w:ascii="Times New Roman" w:hAnsi="Times New Roman" w:cs="Times New Roman"/>
          <w:sz w:val="24"/>
          <w:szCs w:val="24"/>
        </w:rPr>
        <w:t xml:space="preserve">МБДОУ «Детский сад № 4 «Буратино» а.Вочепший» </w:t>
      </w:r>
      <w:r w:rsidR="00DD4628">
        <w:rPr>
          <w:rFonts w:ascii="Times New Roman" w:hAnsi="Times New Roman" w:cs="Times New Roman"/>
          <w:sz w:val="24"/>
          <w:szCs w:val="24"/>
        </w:rPr>
        <w:t xml:space="preserve"> </w:t>
      </w:r>
      <w:r w:rsidRPr="0000488A">
        <w:rPr>
          <w:rFonts w:ascii="Times New Roman" w:hAnsi="Times New Roman" w:cs="Times New Roman"/>
          <w:sz w:val="24"/>
          <w:szCs w:val="24"/>
        </w:rPr>
        <w:t xml:space="preserve">организуется в развивающей предметно-пространственной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 Окружающая ребенка РППС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РППС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 xml:space="preserve">как: </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003F15CB">
        <w:rPr>
          <w:rFonts w:ascii="Times New Roman" w:hAnsi="Times New Roman" w:cs="Times New Roman"/>
          <w:sz w:val="24"/>
          <w:szCs w:val="24"/>
        </w:rPr>
        <w:tab/>
      </w:r>
      <w:r w:rsidRPr="0000488A">
        <w:rPr>
          <w:rFonts w:ascii="Times New Roman" w:hAnsi="Times New Roman" w:cs="Times New Roman"/>
          <w:sz w:val="24"/>
          <w:szCs w:val="24"/>
        </w:rPr>
        <w:t>оформление интерьера дошкольных помещений (групп, спален, коридоров, залов, лестничных пролетов и т.п.) и их периодическая переориентация;</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размещение на стенах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регулярно сменяемых экспозиций;</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на зоны активного и тихого отдыха;</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регулярная организация и проведение конкурсов, творческих проектов по благоустройству различных участков присадовой территории (например, высадке культурных растений); </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 </w:t>
      </w:r>
    </w:p>
    <w:p w:rsidR="00462A90" w:rsidRPr="0000488A" w:rsidRDefault="00462A90" w:rsidP="00462A90">
      <w:pPr>
        <w:spacing w:after="0"/>
        <w:ind w:firstLine="709"/>
        <w:jc w:val="both"/>
        <w:rPr>
          <w:rFonts w:ascii="Times New Roman" w:hAnsi="Times New Roman" w:cs="Times New Roman"/>
          <w:sz w:val="24"/>
          <w:szCs w:val="24"/>
        </w:rPr>
      </w:pPr>
    </w:p>
    <w:p w:rsidR="00E80B33" w:rsidRPr="00DD4628" w:rsidRDefault="00462A90" w:rsidP="00E80B33">
      <w:pPr>
        <w:rPr>
          <w:rFonts w:ascii="Times New Roman" w:hAnsi="Times New Roman" w:cs="Times New Roman"/>
          <w:b/>
          <w:i/>
          <w:sz w:val="24"/>
          <w:szCs w:val="24"/>
        </w:rPr>
      </w:pPr>
      <w:r w:rsidRPr="00DD4628">
        <w:rPr>
          <w:rFonts w:ascii="Times New Roman" w:hAnsi="Times New Roman" w:cs="Times New Roman"/>
          <w:b/>
          <w:i/>
          <w:sz w:val="24"/>
          <w:szCs w:val="24"/>
        </w:rPr>
        <w:t>2.7.</w:t>
      </w:r>
      <w:r w:rsidR="00E80B33" w:rsidRPr="00DD4628">
        <w:rPr>
          <w:rFonts w:ascii="Times New Roman" w:hAnsi="Times New Roman" w:cs="Times New Roman"/>
          <w:b/>
          <w:i/>
          <w:sz w:val="24"/>
          <w:szCs w:val="24"/>
        </w:rPr>
        <w:tab/>
        <w:t>Социальное партнерство</w:t>
      </w:r>
    </w:p>
    <w:p w:rsidR="00E80B33" w:rsidRPr="0000488A" w:rsidRDefault="00E80B33" w:rsidP="00462A9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tbl>
      <w:tblPr>
        <w:tblStyle w:val="a3"/>
        <w:tblW w:w="0" w:type="auto"/>
        <w:tblLook w:val="04A0"/>
      </w:tblPr>
      <w:tblGrid>
        <w:gridCol w:w="3190"/>
        <w:gridCol w:w="3190"/>
        <w:gridCol w:w="3191"/>
      </w:tblGrid>
      <w:tr w:rsidR="003777D4" w:rsidRPr="0000488A" w:rsidTr="003777D4">
        <w:tc>
          <w:tcPr>
            <w:tcW w:w="3190"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Наименование общественных организаций, учреждений</w:t>
            </w:r>
          </w:p>
        </w:tc>
        <w:tc>
          <w:tcPr>
            <w:tcW w:w="3190"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Формы сотрудничества</w:t>
            </w:r>
          </w:p>
        </w:tc>
        <w:tc>
          <w:tcPr>
            <w:tcW w:w="3191"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Периодичность</w:t>
            </w:r>
          </w:p>
        </w:tc>
      </w:tr>
      <w:tr w:rsidR="003777D4" w:rsidRPr="0000488A" w:rsidTr="003777D4">
        <w:tc>
          <w:tcPr>
            <w:tcW w:w="3190" w:type="dxa"/>
          </w:tcPr>
          <w:p w:rsidR="00DD4628" w:rsidRDefault="00A55477" w:rsidP="00A55477">
            <w:pPr>
              <w:rPr>
                <w:rFonts w:ascii="Times New Roman" w:hAnsi="Times New Roman" w:cs="Times New Roman"/>
                <w:sz w:val="24"/>
                <w:szCs w:val="24"/>
              </w:rPr>
            </w:pPr>
            <w:r w:rsidRPr="00A55477">
              <w:rPr>
                <w:rFonts w:ascii="Times New Roman" w:hAnsi="Times New Roman" w:cs="Times New Roman"/>
                <w:sz w:val="24"/>
                <w:szCs w:val="24"/>
              </w:rPr>
              <w:t xml:space="preserve">МБОУ </w:t>
            </w:r>
            <w:r>
              <w:rPr>
                <w:rFonts w:ascii="Times New Roman" w:hAnsi="Times New Roman" w:cs="Times New Roman"/>
                <w:sz w:val="24"/>
                <w:szCs w:val="24"/>
              </w:rPr>
              <w:t>«</w:t>
            </w:r>
            <w:r w:rsidR="00DD4628">
              <w:rPr>
                <w:rFonts w:ascii="Times New Roman" w:hAnsi="Times New Roman" w:cs="Times New Roman"/>
                <w:sz w:val="24"/>
                <w:szCs w:val="24"/>
              </w:rPr>
              <w:t>СОШ № 9</w:t>
            </w:r>
            <w:r>
              <w:rPr>
                <w:rFonts w:ascii="Times New Roman" w:hAnsi="Times New Roman" w:cs="Times New Roman"/>
                <w:sz w:val="24"/>
                <w:szCs w:val="24"/>
              </w:rPr>
              <w:t>»</w:t>
            </w:r>
            <w:r w:rsidRPr="00A55477">
              <w:rPr>
                <w:rFonts w:ascii="Times New Roman" w:hAnsi="Times New Roman" w:cs="Times New Roman"/>
                <w:sz w:val="24"/>
                <w:szCs w:val="24"/>
              </w:rPr>
              <w:t xml:space="preserve"> </w:t>
            </w:r>
          </w:p>
          <w:p w:rsidR="003777D4" w:rsidRPr="0000488A" w:rsidRDefault="00DD4628" w:rsidP="00DD4628">
            <w:pPr>
              <w:rPr>
                <w:rFonts w:ascii="Times New Roman" w:hAnsi="Times New Roman" w:cs="Times New Roman"/>
                <w:sz w:val="24"/>
                <w:szCs w:val="24"/>
              </w:rPr>
            </w:pPr>
            <w:r>
              <w:rPr>
                <w:rFonts w:ascii="Times New Roman" w:hAnsi="Times New Roman" w:cs="Times New Roman"/>
                <w:sz w:val="24"/>
                <w:szCs w:val="24"/>
              </w:rPr>
              <w:t xml:space="preserve">а.Вочепший </w:t>
            </w:r>
          </w:p>
        </w:tc>
        <w:tc>
          <w:tcPr>
            <w:tcW w:w="3190" w:type="dxa"/>
          </w:tcPr>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Теоретические и практические семинары с целью повышения профессионального уровня педагогов, открытые просмотры разных видов деятельности для учителей начальных классов с последующим совместным анализом и обсуждением, консультативную и методическую работу, направленную на обеспечение успешной адаптации детей к условиям школы, используя взаимопосещения, совместные</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семинары, совместные акции, экскурсии, праздники.</w:t>
            </w:r>
          </w:p>
        </w:tc>
        <w:tc>
          <w:tcPr>
            <w:tcW w:w="3191"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По плану совместной работы</w:t>
            </w:r>
          </w:p>
        </w:tc>
      </w:tr>
    </w:tbl>
    <w:p w:rsidR="003777D4" w:rsidRPr="0000488A" w:rsidRDefault="003777D4" w:rsidP="00E80B33">
      <w:pPr>
        <w:rPr>
          <w:rFonts w:ascii="Times New Roman" w:hAnsi="Times New Roman" w:cs="Times New Roman"/>
          <w:sz w:val="24"/>
          <w:szCs w:val="24"/>
        </w:rPr>
      </w:pPr>
    </w:p>
    <w:p w:rsidR="003777D4" w:rsidRPr="0000488A" w:rsidRDefault="003777D4">
      <w:pPr>
        <w:rPr>
          <w:rFonts w:ascii="Times New Roman" w:hAnsi="Times New Roman" w:cs="Times New Roman"/>
          <w:sz w:val="24"/>
          <w:szCs w:val="24"/>
        </w:rPr>
      </w:pPr>
      <w:r w:rsidRPr="0000488A">
        <w:rPr>
          <w:rFonts w:ascii="Times New Roman" w:hAnsi="Times New Roman" w:cs="Times New Roman"/>
          <w:sz w:val="24"/>
          <w:szCs w:val="24"/>
        </w:rPr>
        <w:br w:type="page"/>
      </w:r>
    </w:p>
    <w:p w:rsidR="00E80B33" w:rsidRPr="0000488A" w:rsidRDefault="003777D4" w:rsidP="003777D4">
      <w:pPr>
        <w:jc w:val="center"/>
        <w:rPr>
          <w:rFonts w:ascii="Times New Roman" w:hAnsi="Times New Roman" w:cs="Times New Roman"/>
          <w:b/>
          <w:sz w:val="24"/>
          <w:szCs w:val="24"/>
        </w:rPr>
      </w:pPr>
      <w:r w:rsidRPr="0000488A">
        <w:rPr>
          <w:rFonts w:ascii="Times New Roman" w:hAnsi="Times New Roman" w:cs="Times New Roman"/>
          <w:b/>
          <w:sz w:val="24"/>
          <w:szCs w:val="24"/>
        </w:rPr>
        <w:t>РАЗДЕЛ 3. ОРГАНИЗАЦИОННЫЙ</w:t>
      </w:r>
    </w:p>
    <w:p w:rsidR="00E80B33" w:rsidRPr="0000488A" w:rsidRDefault="00E80B33" w:rsidP="003777D4">
      <w:pPr>
        <w:jc w:val="center"/>
        <w:rPr>
          <w:rFonts w:ascii="Times New Roman" w:hAnsi="Times New Roman" w:cs="Times New Roman"/>
          <w:b/>
          <w:sz w:val="24"/>
          <w:szCs w:val="24"/>
        </w:rPr>
      </w:pPr>
      <w:r w:rsidRPr="0000488A">
        <w:rPr>
          <w:rFonts w:ascii="Times New Roman" w:hAnsi="Times New Roman" w:cs="Times New Roman"/>
          <w:b/>
          <w:sz w:val="24"/>
          <w:szCs w:val="24"/>
        </w:rPr>
        <w:t>3.1 Кадровое обеспечение воспитательного процесса</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Безусловно, 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 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 Уровень профессиональной подготовленности воспитателей, их мастерство, умение руководить процессом также оказывают большое влияние на его ход и результаты. Процесс воспитания имеет двусторонний характер.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w:t>
      </w:r>
    </w:p>
    <w:p w:rsidR="00E80B33" w:rsidRPr="0000488A" w:rsidRDefault="003777D4"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постановка перед воспитанниками целей и разъяснение </w:t>
      </w:r>
      <w:r w:rsidR="00E80B33" w:rsidRPr="0000488A">
        <w:rPr>
          <w:rFonts w:ascii="Times New Roman" w:hAnsi="Times New Roman" w:cs="Times New Roman"/>
          <w:sz w:val="24"/>
          <w:szCs w:val="24"/>
        </w:rPr>
        <w:t>задач деятельности;</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создание условий для принятия задач деятельности коллективом и отдельными воспитанниками;</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применение отобранных методов, средств и приемов осуществления педагогического процесса;</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обеспечение взаимодействия субъектов педагогического процесса и создание условий для его эффективного протекания; </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использование необходимых приемов стимулирования активности обучающихся; </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установление обратной связи и своевременная корректировка хода педагогического процесса.</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 </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формирование у детей гражданственности и патриотизма; </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опыта взаимодействия со сверстниками и взрослыми в соответствии с общепринятыми нравственными нормами;</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приобщение к системе культурных ценностей;</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готовности к осознанному выбору профессии;</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экологической культуры, предполагающей ценностное отношение к природе, людям, собственному здоровью;</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эстетическое отношение к окружающему миру;</w:t>
      </w:r>
    </w:p>
    <w:p w:rsidR="00E80B33" w:rsidRPr="0000488A" w:rsidRDefault="003777D4"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потребности самовыражения в творческой </w:t>
      </w:r>
      <w:r w:rsidR="00E80B33" w:rsidRPr="0000488A">
        <w:rPr>
          <w:rFonts w:ascii="Times New Roman" w:hAnsi="Times New Roman" w:cs="Times New Roman"/>
          <w:sz w:val="24"/>
          <w:szCs w:val="24"/>
        </w:rPr>
        <w:t>деятельности, организационной культуры, активной жизненной позиции.</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w:t>
      </w:r>
      <w:r w:rsidR="004955E2">
        <w:rPr>
          <w:rFonts w:ascii="Times New Roman" w:hAnsi="Times New Roman" w:cs="Times New Roman"/>
          <w:sz w:val="24"/>
          <w:szCs w:val="24"/>
        </w:rPr>
        <w:t xml:space="preserve">бенка. Методическая детализация реализации воспитательной </w:t>
      </w:r>
      <w:r w:rsidRPr="0000488A">
        <w:rPr>
          <w:rFonts w:ascii="Times New Roman" w:hAnsi="Times New Roman" w:cs="Times New Roman"/>
          <w:sz w:val="24"/>
          <w:szCs w:val="24"/>
        </w:rPr>
        <w:t>деятельности педагога осуществляется в процессе ее проектирования и организации.</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Заведующий детским садом:</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управляет воспитательной деятельностью на уровне </w:t>
      </w:r>
      <w:r w:rsidR="001E03D5">
        <w:rPr>
          <w:rFonts w:ascii="Times New Roman" w:hAnsi="Times New Roman" w:cs="Times New Roman"/>
          <w:sz w:val="24"/>
          <w:szCs w:val="24"/>
        </w:rPr>
        <w:t>МБДОУ «Детский сад № 4 «Буратино» а.Вочепший</w:t>
      </w:r>
      <w:r w:rsidRPr="0000488A">
        <w:rPr>
          <w:rFonts w:ascii="Times New Roman" w:hAnsi="Times New Roman" w:cs="Times New Roman"/>
          <w:sz w:val="24"/>
          <w:szCs w:val="24"/>
        </w:rPr>
        <w:t>;</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создает условия, позволяющие педагогическому составу реализовать воспитательную деятельность;</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проводит анализ итогов воспитательной деятельности 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за учебный год;</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планирует воспитательную деятельность 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на учебный год, включая календарный план воспитательной работы на учебный год;</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регулирование воспитательной деятельности в </w:t>
      </w:r>
      <w:r w:rsidR="001E03D5">
        <w:rPr>
          <w:rFonts w:ascii="Times New Roman" w:hAnsi="Times New Roman" w:cs="Times New Roman"/>
          <w:sz w:val="24"/>
          <w:szCs w:val="24"/>
        </w:rPr>
        <w:t xml:space="preserve">МБДОУ «Детский сад № 4 «Буратино» </w:t>
      </w:r>
      <w:r w:rsidR="00295C09">
        <w:rPr>
          <w:rFonts w:ascii="Times New Roman" w:hAnsi="Times New Roman" w:cs="Times New Roman"/>
          <w:sz w:val="24"/>
          <w:szCs w:val="24"/>
        </w:rPr>
        <w:t>а.Вочепший»</w:t>
      </w:r>
      <w:r w:rsidRPr="0000488A">
        <w:rPr>
          <w:rFonts w:ascii="Times New Roman" w:hAnsi="Times New Roman" w:cs="Times New Roman"/>
          <w:sz w:val="24"/>
          <w:szCs w:val="24"/>
        </w:rPr>
        <w:t>;</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контроль за исполнением управленческих решений по воспитательной деятельности 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 xml:space="preserve">(в том числе осуществляется через мониторинг качества организации воспитательной деятельности 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w:t>
      </w:r>
    </w:p>
    <w:p w:rsidR="00E80B33" w:rsidRPr="0000488A" w:rsidRDefault="00A55477" w:rsidP="003777D4">
      <w:pPr>
        <w:spacing w:after="0"/>
        <w:ind w:firstLine="709"/>
        <w:jc w:val="both"/>
        <w:rPr>
          <w:rFonts w:ascii="Times New Roman" w:hAnsi="Times New Roman" w:cs="Times New Roman"/>
          <w:sz w:val="24"/>
          <w:szCs w:val="24"/>
        </w:rPr>
      </w:pPr>
      <w:r>
        <w:rPr>
          <w:rFonts w:ascii="Times New Roman" w:hAnsi="Times New Roman" w:cs="Times New Roman"/>
          <w:sz w:val="24"/>
          <w:szCs w:val="24"/>
        </w:rPr>
        <w:t>Старший в</w:t>
      </w:r>
      <w:r w:rsidR="00E80B33" w:rsidRPr="0000488A">
        <w:rPr>
          <w:rFonts w:ascii="Times New Roman" w:hAnsi="Times New Roman" w:cs="Times New Roman"/>
          <w:sz w:val="24"/>
          <w:szCs w:val="24"/>
        </w:rPr>
        <w:t>оспитатель</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организация воспитательной деятельности в </w:t>
      </w:r>
      <w:r w:rsidR="001E03D5">
        <w:rPr>
          <w:rFonts w:ascii="Times New Roman" w:hAnsi="Times New Roman" w:cs="Times New Roman"/>
          <w:sz w:val="24"/>
          <w:szCs w:val="24"/>
        </w:rPr>
        <w:t>МБДОУ «Детский</w:t>
      </w:r>
      <w:r w:rsidR="00295C09">
        <w:rPr>
          <w:rFonts w:ascii="Times New Roman" w:hAnsi="Times New Roman" w:cs="Times New Roman"/>
          <w:sz w:val="24"/>
          <w:szCs w:val="24"/>
        </w:rPr>
        <w:t xml:space="preserve"> сад № 4 «Буратино» а.Вочепший»</w:t>
      </w:r>
      <w:r w:rsidRPr="0000488A">
        <w:rPr>
          <w:rFonts w:ascii="Times New Roman" w:hAnsi="Times New Roman" w:cs="Times New Roman"/>
          <w:sz w:val="24"/>
          <w:szCs w:val="24"/>
        </w:rPr>
        <w:t xml:space="preserve">; </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разработка необходимых для организации воспитательной деятельности 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нормативных документов (положений, инструкций, должностных и функциональных обязанностей, проектов и программ воспитательной работы и др.);</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планирование работы в организации воспитательной деятельности;</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организация практической работы 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в соответствии с календарным планом воспитательной работы;</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проведение мониторинга состояния воспитательной деятельности 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совместно с Педагогическим советом;</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организация повышения квалификации и профессиональной переподготовки педагогов для совершенствования их психолого- педагогической и управленческой компетентностей</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проведение анализа и контроля воспитательной деятельности, распространение передового опыта других образовательных организаций;</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формирование мотивации педагогов к участию в разработке и реализации разнообразных образовательных и социально значимых проектов;</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наполнение сайта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информацией о воспитательной деятельности;</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организационно-координационная работа при проведении общесадовых воспитательных мероприятий;</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участие обучающихся в районных и городских, конкурсах и т.д.;</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организационно-методическое сопровождение воспитательной деятельности педагогических инициатив;</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создание необходимой для осуществления воспитательной деятельности инфраструктуры;</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развитие сотрудничества с социальными партнерами;</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стимулирование активной воспитательной деятельности педагогов; Педагог-психолог:</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оказание психолого-педагогической помощи;</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осуществление социологических исследований обучающихся; </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организация и проведение различных видов воспитательной работы; </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подготовка предложений по поощрению обучающихся и педагогов за активное участие в воспитательном процессе.</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Воспитатель, инструктор по физической культуре,</w:t>
      </w:r>
      <w:r w:rsidR="00DD4628">
        <w:rPr>
          <w:rFonts w:ascii="Times New Roman" w:hAnsi="Times New Roman" w:cs="Times New Roman"/>
          <w:sz w:val="24"/>
          <w:szCs w:val="24"/>
        </w:rPr>
        <w:t xml:space="preserve"> </w:t>
      </w:r>
      <w:r w:rsidR="00A55477">
        <w:rPr>
          <w:rFonts w:ascii="Times New Roman" w:hAnsi="Times New Roman" w:cs="Times New Roman"/>
          <w:sz w:val="24"/>
          <w:szCs w:val="24"/>
        </w:rPr>
        <w:t>музыкальный руководитель</w:t>
      </w:r>
      <w:r w:rsidRPr="0000488A">
        <w:rPr>
          <w:rFonts w:ascii="Times New Roman" w:hAnsi="Times New Roman" w:cs="Times New Roman"/>
          <w:sz w:val="24"/>
          <w:szCs w:val="24"/>
        </w:rPr>
        <w:t>:</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обеспечивает занятие обучающихся творчеством, медиа, физической культурой;</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организация работы по формированию общей культуры будущего школьника;</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внедрение здорового образа жизни;</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внедрение в практику воспитательной деятельности научных достижений, новых технологий образовательного процесса;</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00A55477">
        <w:rPr>
          <w:rFonts w:ascii="Times New Roman" w:hAnsi="Times New Roman" w:cs="Times New Roman"/>
          <w:sz w:val="24"/>
          <w:szCs w:val="24"/>
        </w:rPr>
        <w:tab/>
      </w:r>
      <w:r w:rsidRPr="0000488A">
        <w:rPr>
          <w:rFonts w:ascii="Times New Roman" w:hAnsi="Times New Roman" w:cs="Times New Roman"/>
          <w:sz w:val="24"/>
          <w:szCs w:val="24"/>
        </w:rPr>
        <w:t>организация участия обучающихся в мероприятиях, проводимых районными, городскими и другими структурами в рамках воспитательной деятельности;</w:t>
      </w:r>
    </w:p>
    <w:p w:rsidR="00E80B33" w:rsidRPr="0000488A" w:rsidRDefault="00E80B33" w:rsidP="00E80B33">
      <w:pPr>
        <w:rPr>
          <w:rFonts w:ascii="Times New Roman" w:hAnsi="Times New Roman" w:cs="Times New Roman"/>
          <w:sz w:val="24"/>
          <w:szCs w:val="24"/>
        </w:rPr>
      </w:pPr>
    </w:p>
    <w:p w:rsidR="00E80B33" w:rsidRPr="0000488A" w:rsidRDefault="00E80B33" w:rsidP="003777D4">
      <w:pPr>
        <w:jc w:val="center"/>
        <w:rPr>
          <w:rFonts w:ascii="Times New Roman" w:hAnsi="Times New Roman" w:cs="Times New Roman"/>
          <w:b/>
          <w:sz w:val="24"/>
          <w:szCs w:val="24"/>
        </w:rPr>
      </w:pPr>
      <w:r w:rsidRPr="0000488A">
        <w:rPr>
          <w:rFonts w:ascii="Times New Roman" w:hAnsi="Times New Roman" w:cs="Times New Roman"/>
          <w:b/>
          <w:sz w:val="24"/>
          <w:szCs w:val="24"/>
        </w:rPr>
        <w:t>3.2.</w:t>
      </w:r>
      <w:r w:rsidRPr="0000488A">
        <w:rPr>
          <w:rFonts w:ascii="Times New Roman" w:hAnsi="Times New Roman" w:cs="Times New Roman"/>
          <w:b/>
          <w:sz w:val="24"/>
          <w:szCs w:val="24"/>
        </w:rPr>
        <w:tab/>
        <w:t>Нормативно-методическое обеспечение реализации Программы воспитания</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Содержание нормативно-правового обеспечения как вида ресурсного обеспечения реализации программы воспитания 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включает:</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Федеральный закон «Об образовании в Российской Федерации» по во</w:t>
      </w:r>
      <w:r w:rsidR="003777D4" w:rsidRPr="0000488A">
        <w:rPr>
          <w:rFonts w:ascii="Times New Roman" w:hAnsi="Times New Roman" w:cs="Times New Roman"/>
          <w:sz w:val="24"/>
          <w:szCs w:val="24"/>
        </w:rPr>
        <w:t>просам воспитания обучающихся”.</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Федеральный государственный образовательный стандарт дошкольного образования.</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r>
      <w:r w:rsidR="003F15CB">
        <w:rPr>
          <w:rFonts w:ascii="Times New Roman" w:hAnsi="Times New Roman" w:cs="Times New Roman"/>
          <w:sz w:val="24"/>
          <w:szCs w:val="24"/>
        </w:rPr>
        <w:t>П</w:t>
      </w:r>
      <w:r w:rsidRPr="0000488A">
        <w:rPr>
          <w:rFonts w:ascii="Times New Roman" w:hAnsi="Times New Roman" w:cs="Times New Roman"/>
          <w:sz w:val="24"/>
          <w:szCs w:val="24"/>
        </w:rPr>
        <w:t xml:space="preserve">риказ </w:t>
      </w:r>
      <w:r w:rsidR="003F15CB">
        <w:rPr>
          <w:rFonts w:ascii="Times New Roman" w:hAnsi="Times New Roman" w:cs="Times New Roman"/>
          <w:sz w:val="24"/>
          <w:szCs w:val="24"/>
        </w:rPr>
        <w:t>Минобрнауки № 1155 от 17.10.2013</w:t>
      </w:r>
      <w:r w:rsidRPr="0000488A">
        <w:rPr>
          <w:rFonts w:ascii="Times New Roman" w:hAnsi="Times New Roman" w:cs="Times New Roman"/>
          <w:sz w:val="24"/>
          <w:szCs w:val="24"/>
        </w:rPr>
        <w:t>, (ФГОС ДО). Основные локальные акты:</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Основная общеобразовательная программа дошкольного образования </w:t>
      </w:r>
      <w:r w:rsidR="001E03D5">
        <w:rPr>
          <w:rFonts w:ascii="Times New Roman" w:hAnsi="Times New Roman" w:cs="Times New Roman"/>
          <w:sz w:val="24"/>
          <w:szCs w:val="24"/>
        </w:rPr>
        <w:t>МБДОУ «Детский сад № 4 «Буратино» а.Вочепший»</w:t>
      </w:r>
      <w:r w:rsidR="003F15CB">
        <w:rPr>
          <w:rFonts w:ascii="Times New Roman" w:hAnsi="Times New Roman" w:cs="Times New Roman"/>
          <w:sz w:val="24"/>
          <w:szCs w:val="24"/>
        </w:rPr>
        <w:t>.</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План работы на учебный год.</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Календарный учебный график;</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Рабочая программа воспитания в ДОУ.</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Рабочие программы воспитания педагогов групп, как часть основной образовательной программы (далее – ООП ДО);</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Должностные инструкции специалистов, отвечающих за организацию воспитательной деятельности в </w:t>
      </w:r>
      <w:r w:rsidR="001E03D5">
        <w:rPr>
          <w:rFonts w:ascii="Times New Roman" w:hAnsi="Times New Roman" w:cs="Times New Roman"/>
          <w:sz w:val="24"/>
          <w:szCs w:val="24"/>
        </w:rPr>
        <w:t xml:space="preserve">МБДОУ «Детский сад № 4 «Буратино» а.Вочепший» </w:t>
      </w:r>
      <w:r w:rsidRPr="0000488A">
        <w:rPr>
          <w:rFonts w:ascii="Times New Roman" w:hAnsi="Times New Roman" w:cs="Times New Roman"/>
          <w:sz w:val="24"/>
          <w:szCs w:val="24"/>
        </w:rPr>
        <w:t>;</w:t>
      </w:r>
    </w:p>
    <w:p w:rsidR="00E80B33" w:rsidRPr="0000488A" w:rsidRDefault="00E80B33" w:rsidP="003777D4">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Документы, регламентирующие воспитательную деятельность в </w:t>
      </w:r>
      <w:r w:rsidR="001E03D5">
        <w:rPr>
          <w:rFonts w:ascii="Times New Roman" w:hAnsi="Times New Roman" w:cs="Times New Roman"/>
          <w:sz w:val="24"/>
          <w:szCs w:val="24"/>
        </w:rPr>
        <w:t xml:space="preserve">МБДОУ «Детский сад № 4 «Буратино» а.Вочепший» </w:t>
      </w:r>
      <w:r w:rsidRPr="0000488A">
        <w:rPr>
          <w:rFonts w:ascii="Times New Roman" w:hAnsi="Times New Roman" w:cs="Times New Roman"/>
          <w:sz w:val="24"/>
          <w:szCs w:val="24"/>
        </w:rPr>
        <w:t xml:space="preserve">(штатное расписание, обеспечивающее кадровый состав, реализующий воспитательную деятельность в </w:t>
      </w:r>
      <w:r w:rsidR="001E03D5">
        <w:rPr>
          <w:rFonts w:ascii="Times New Roman" w:hAnsi="Times New Roman" w:cs="Times New Roman"/>
          <w:sz w:val="24"/>
          <w:szCs w:val="24"/>
        </w:rPr>
        <w:t>МБДОУ «Детский</w:t>
      </w:r>
      <w:r w:rsidR="00DD4628">
        <w:rPr>
          <w:rFonts w:ascii="Times New Roman" w:hAnsi="Times New Roman" w:cs="Times New Roman"/>
          <w:sz w:val="24"/>
          <w:szCs w:val="24"/>
        </w:rPr>
        <w:t xml:space="preserve"> сад № 4 «Буратино» а.Вочепший»</w:t>
      </w:r>
      <w:r w:rsidRPr="0000488A">
        <w:rPr>
          <w:rFonts w:ascii="Times New Roman" w:hAnsi="Times New Roman" w:cs="Times New Roman"/>
          <w:sz w:val="24"/>
          <w:szCs w:val="24"/>
        </w:rPr>
        <w:t>).</w:t>
      </w:r>
    </w:p>
    <w:p w:rsidR="00E80B33" w:rsidRPr="0000488A" w:rsidRDefault="00E80B33" w:rsidP="00E80B33">
      <w:pPr>
        <w:rPr>
          <w:rFonts w:ascii="Times New Roman" w:hAnsi="Times New Roman" w:cs="Times New Roman"/>
          <w:sz w:val="24"/>
          <w:szCs w:val="24"/>
        </w:rPr>
      </w:pPr>
    </w:p>
    <w:p w:rsidR="00E80B33" w:rsidRPr="00DD4628" w:rsidRDefault="00E80B33" w:rsidP="003777D4">
      <w:pPr>
        <w:jc w:val="center"/>
        <w:rPr>
          <w:rFonts w:ascii="Times New Roman" w:hAnsi="Times New Roman" w:cs="Times New Roman"/>
          <w:b/>
          <w:i/>
          <w:sz w:val="24"/>
          <w:szCs w:val="24"/>
        </w:rPr>
      </w:pPr>
      <w:r w:rsidRPr="00DD4628">
        <w:rPr>
          <w:rFonts w:ascii="Times New Roman" w:hAnsi="Times New Roman" w:cs="Times New Roman"/>
          <w:b/>
          <w:i/>
          <w:sz w:val="24"/>
          <w:szCs w:val="24"/>
        </w:rPr>
        <w:t>Научно-методическое обеспечение Программы определяется в соответствии с направлениями развития детей</w:t>
      </w:r>
    </w:p>
    <w:tbl>
      <w:tblPr>
        <w:tblStyle w:val="a3"/>
        <w:tblW w:w="0" w:type="auto"/>
        <w:tblLook w:val="04A0"/>
      </w:tblPr>
      <w:tblGrid>
        <w:gridCol w:w="2190"/>
        <w:gridCol w:w="2237"/>
        <w:gridCol w:w="2877"/>
        <w:gridCol w:w="2267"/>
      </w:tblGrid>
      <w:tr w:rsidR="003777D4" w:rsidRPr="0000488A" w:rsidTr="004744E0">
        <w:tc>
          <w:tcPr>
            <w:tcW w:w="2376" w:type="dxa"/>
          </w:tcPr>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Направление воспитатель</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ной работы</w:t>
            </w:r>
          </w:p>
        </w:tc>
        <w:tc>
          <w:tcPr>
            <w:tcW w:w="2379"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Содержание</w:t>
            </w:r>
          </w:p>
        </w:tc>
        <w:tc>
          <w:tcPr>
            <w:tcW w:w="2382"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Методические материалы</w:t>
            </w:r>
          </w:p>
        </w:tc>
        <w:tc>
          <w:tcPr>
            <w:tcW w:w="2434"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Наглядные пособия и игровые средства</w:t>
            </w:r>
          </w:p>
        </w:tc>
      </w:tr>
      <w:tr w:rsidR="003777D4" w:rsidRPr="0000488A" w:rsidTr="004744E0">
        <w:tc>
          <w:tcPr>
            <w:tcW w:w="2376"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Умственное воспитание</w:t>
            </w:r>
          </w:p>
        </w:tc>
        <w:tc>
          <w:tcPr>
            <w:tcW w:w="2379"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Развитие мышления детей, их умственных способностей</w:t>
            </w:r>
          </w:p>
        </w:tc>
        <w:tc>
          <w:tcPr>
            <w:tcW w:w="2382" w:type="dxa"/>
          </w:tcPr>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Гербова В. В. Развитие речи в детском саду: Вторая группа раннего возраста (2–3 года). Гербова В. В. Развитие речи в детском саду: Младшая группа (3–4 года).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Гербова В. В. Развитие речи в детском саду: Средняя группа (4– 5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Гербова В. В. Развитие речи в детском саду: Старшая группа (5–6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Гербова В. В. Развитие речи в детском саду: Подготовительная к школе группа (6л)</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Колесникова Е. В. «Развитие речи детей 2–3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Методическое пособие.</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Колесникова Е. В. «От звукоподражаний к словам». Иллюстративный материал. Колесникова Е. В.</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«Литературные тексты для детей 2–3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Колесникова Е. В. «Развитие звуковой культуры речи у детей 3–4 лет». Методическое пособие.</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Колесникова Е. В. «Раз — словечко, два — словечко». Рабочая тетрадь для детей 3–4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Колесникова Е.В. «Развитие фонематического слуха у детей 4–5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Колесникова Е. В. «Звуки и буквы». Демонстрационный материал для занятий с детьми 5– 7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Колесникова Е. В. «Прописи для дошкольников 5–6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Колесникова Е. В. «Запоминаю буквы». Рабочая тетрадь для детей 5–7 лет. Колесникова Е. В.</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«Развитие интереса и способностей к чтению у детей 6–7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Шиян О.А. Развитие творческого мышления. Работаем по сказке (3-7 лет). М.:Мозаика-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Синтез,2014</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Янушко Я. А. Сенсорное развитие детей раннего возраста. 1-3 года.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Веракса Н. Е., Веракса А. Н. Проектная деятельность дошкольников.</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Веракса Н. Е., Галимов О. Р. Познавательно- исследовательская деятельность дошкольников (4–7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Крашенинников Е. Е., Холодова О. Л. Развитие познавательных способностей дошкольников (5–7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Павлова Л. Ю. Сборник дидактических игр по ознакомлению с окружающим миром (3–7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Шиян О. А. Развитие творческого мышления. Работаем по сказке (3–7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Дыбина О. В. Ознакомление с предметным и социальным окружением: Младшая группа (3–4 года)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Дыбина О. В. Ознакомление с предметным и социальным окружением: Средняя группа (4– 5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Дыбина О. В. Ознакомление с предметным и социальным окружением: Старшая группа (5– 6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Дыбина О. В. Ознакомление с предметным и социальным окружением: Подготовительная к школе группа (6–7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Помораева И. А., Позина В. А. Формирование элементарных математических представлений. Вторая группа раннего возраста (2–3</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года).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Колесникова Е.В. Математические ступеньки. Программа развития математических</w:t>
            </w:r>
          </w:p>
        </w:tc>
        <w:tc>
          <w:tcPr>
            <w:tcW w:w="2434" w:type="dxa"/>
          </w:tcPr>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Серия «Играем в сказку»: «Репка»,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«Теремок», «Три медведя», «Три поросенка» Веракса Н.Е., Веракса А.Н.</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Серия «Мир в картинках»:</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«Авиация»,</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«Автомобильный транспорт», «Арктика и Антарктика», «Бытовая техника», «Высоко в горах», «Водный транспорт», «Космос»,</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«Посуда», «Офисная техника и оборудование»,</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«Школьные принадлежности»</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Серия «Рассказы по картинкам»: «В деревне», «Кем быть?»,</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«Мой дом»,</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«Профессии»</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Серия «Расскажите детям о..»: «Расскажите детям о бытовых приборах»,</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«Расскажите детям о космонавтике»,</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«Расскажите детям о рабочих инструментах»,</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«Расскажите детям о транспорте»,</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«Расскажите детям о специальных машинах»,</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«Расскажите детям о хлебе»</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Плакаты: «Счет до 10»,</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«Счет до 20», «Цвет»,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«Форма», «Алфавит»,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«Антонимы. Глаголы»,</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«Антонимы. Прилагательные»,</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«Говори правильно»,</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«Многозначные слова»,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«Множественное число», «Ударение»</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Игры для интеллектуального развития: шахматы, шашки, дидактические игры, конструкторы напольные и настольные, мозаики,</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танграммы, пазлы разрезные картинки</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Диски с познавательными видеоматериалами</w:t>
            </w:r>
          </w:p>
        </w:tc>
      </w:tr>
      <w:tr w:rsidR="003777D4" w:rsidRPr="0000488A" w:rsidTr="004744E0">
        <w:tc>
          <w:tcPr>
            <w:tcW w:w="2376"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Физическое воспитание</w:t>
            </w:r>
          </w:p>
        </w:tc>
        <w:tc>
          <w:tcPr>
            <w:tcW w:w="2379" w:type="dxa"/>
          </w:tcPr>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Воспитание у детей потребности в укреплении здоровья, развитие их физических сил и способностей</w:t>
            </w:r>
          </w:p>
        </w:tc>
        <w:tc>
          <w:tcPr>
            <w:tcW w:w="2382" w:type="dxa"/>
          </w:tcPr>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Борисова М. М. Малоподвижные игры и игровые упражнения. Для занятий с детьми 3–7 л Пензулаева Л. И. Физическая культура в детском саду: Младшая группа (3–4 года).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Пензулаева Л. И. Физическая культура в детском саду:</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Средняя группа (4–5 лет). Пензулаева Л. И. Физическая культура в детском саду:</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Старшая группа (5–6 лет). Пензулаева Л. И.</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Физическая культура в детском саду: Подготовительная к школе группа (6–7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Пензулаева Л. И. Оздоровительная гимнастика: комплексы упражнений для</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детей 3–7 л</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Сборник подвижных игр / Автор- сост. Э. Я. Степаненкова.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Теплюк С. Н. Актуальные проблемы развития и воспитания детей от рождения до трех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Теплюк С. Н. Игры-занятия на прогулке с малышами. Для работы с детьми 2–4</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лет.Степаненкова Э.Я. Сборник подвижных игр. . М.: Мозаика- Синтез, 2014</w:t>
            </w:r>
          </w:p>
        </w:tc>
        <w:tc>
          <w:tcPr>
            <w:tcW w:w="2434" w:type="dxa"/>
          </w:tcPr>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Плакаты:</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«Закаливание», «ЗОЖ»,</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«Зимние виды спорта»,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«Летние виды спорта»</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Серия «Мир в картинках»:</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«Спортивный инвентарь»</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Серия «Рассказы по картинкам»: «Зимние виды спорта», «Летние виды спорта»,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«Распорядок дня»</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Серия «Расскажите детям о..»: «Расскажите детям о зимних видах спорта», «Расскажите детям об олимпийских видах спорта»</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Спортивный инвентарь для подвижных игр</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Тренажеры</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Закаливающее оборудование: рельефные дорожки, массажные коврики и</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мячи</w:t>
            </w:r>
          </w:p>
        </w:tc>
      </w:tr>
      <w:tr w:rsidR="003777D4" w:rsidRPr="0000488A" w:rsidTr="004744E0">
        <w:tc>
          <w:tcPr>
            <w:tcW w:w="2376"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Трудовое воспитание</w:t>
            </w:r>
          </w:p>
        </w:tc>
        <w:tc>
          <w:tcPr>
            <w:tcW w:w="2379"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Формирование трудолюбия, уважения к людям труда, формирование трудовых умений и навыков</w:t>
            </w:r>
          </w:p>
        </w:tc>
        <w:tc>
          <w:tcPr>
            <w:tcW w:w="2382" w:type="dxa"/>
          </w:tcPr>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Куцакова Л.В. Трудовое воспитание в детском саду: Для занятий с детьми 3-7 лет. М.: Мозаика-Синтез,</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2014</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Буре Р.С. Дошкольник и труд. Мозаика-Синтез. 2011 Шалаева Г.П. Большая книга профессий. ООО «ЛитРес».</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2010</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Лабутина Н.В. Трудовое воспитание дошкольников: методическое пособие для педагогов детского сада. М: Гостехиздат. 2016.</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Нищева Н.В. Кем быть? Детям о профессиях. Серия демонстрационных картин с методическими</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рекомендациями педагогу дошкольного образовательного учреждения. М.Детство-Пресс. 2014</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Шорыгина Т.А. Трудовые сказки. Беседы с детьми о труде и профессиях. М.:Сфера. 2014</w:t>
            </w:r>
          </w:p>
        </w:tc>
        <w:tc>
          <w:tcPr>
            <w:tcW w:w="2434" w:type="dxa"/>
          </w:tcPr>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Серия «Расскажите детям о..»: «Расскажите детям об инструментах»</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Плакаты:</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«Гигиенические и трудовые основы воспитания детей дошкольного возраста. 2-3- года: 4 плаката с методическим сопровождением»,</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«Уголок дежурства дошкольников. 4 плаката: «Дежурный по игрушкам»,</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«Дежурный по занятиям», «Дежурный по уголку природы»,</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«Дежурный по столовой»</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Инструменты для ухода за комнатными и</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садовыми растениями на участке</w:t>
            </w:r>
          </w:p>
        </w:tc>
      </w:tr>
      <w:tr w:rsidR="003777D4" w:rsidRPr="0000488A" w:rsidTr="004744E0">
        <w:tc>
          <w:tcPr>
            <w:tcW w:w="2376"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Эстетическо е воспитание</w:t>
            </w:r>
          </w:p>
        </w:tc>
        <w:tc>
          <w:tcPr>
            <w:tcW w:w="2379"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Развитие способности воспринимат ь, понимать и создавать прекрасное в природе, жизни и искусстве</w:t>
            </w:r>
          </w:p>
        </w:tc>
        <w:tc>
          <w:tcPr>
            <w:tcW w:w="2382" w:type="dxa"/>
          </w:tcPr>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ЯнушкоЕ.А.Лепка с детьми раннего возраста. 1–3 года: метод. пособие для педагогов дошкольных учреждений и родителей.</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Янушко Е.А. Рисование с детьми раннего возраста (1-3 года).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Методическое пособие для воспитателей и родителей. Лыкова И.А. Изобразительная деятельность в детском саду.</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Вторая младшая группа планирование, конспекты занятий, методические</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рекомендации, ранний возраст Ращупкина С.Ю. Лепка из глины для детей. Развиваем пальцы и голову. Лобанова В.А. Лепим из глины. Методическое пособие.</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Лыкова И.А. Изобразительная деятельность в детском саду. Вторая младшая группа.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Лыкова И.А. Изобразительная деятельность в детском саду. Средняя группа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Лыкова И.А. Изобразительная деятельность в детском саду. Старшая группа.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Лыкова И.А. Изобразительная деятельность в детском саду. Подготовительная к школе группа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Лыкова И.А. Лепка. Рисование. Аппликация. Альбом для художественного творчества детей 5–7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Лыкова И.А. Комплекты технологических карт. Наглядно- методическое пособия.</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Куцакова Л. В. Конструирование из строительного материала: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Средняя группа (4–5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Куцакова Л. В. Конструирование из строительного материала: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Старшая группа (5–6 лет) Куцакова Л. В. Конструирование из строительного материала: Подготовительная к школе группа (6–7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Зацепина М. Б., Жукова Г. Е. Музыкальное воспитание в детском саду: Младшая группа (3–4 года).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Зацепина М. Б., Жукова Г. Е. Музыкальное воспитание в детском саду: Средняя группа (4– 5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Зацепина М. Б., Жукова Г. Е. Музыкальное воспитание в детском саду: старшая группа (5– 6 лет).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Куцакова Л. В. Художественное творчество и конструирование: 3–4 года. Куцакова Л. В.</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Художественное творчество и конструирование: 4–5 лет. Радынова О.П. Музыкальный шедевры: Настроения, чувства в музыке.</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Радынова О.П. Музыкальный шедевры: Песня, танец, марш. Радынова О.П. Музыкальный шедевры: Музыка о животных и птицах.</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Радынова О.П. Музыкальный шедевры: Природа и музыка. Радынова О.П. Музыкальный шедевры: Сказка в музыке.</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Музыкальные инструменты.</w:t>
            </w:r>
          </w:p>
        </w:tc>
        <w:tc>
          <w:tcPr>
            <w:tcW w:w="2434" w:type="dxa"/>
          </w:tcPr>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Альбомы: «Хохлома»,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«Гжель», «Палех»,</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«Жостовский букет»,</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«Городецкая роспись»,</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«Каргопольская игрушка», «Народные промыслы России»</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Плакаты серии</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«Народные промыслы»: «Народные промыслы</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«Городец»»,</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«Народные промыслы</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«Гжель», «Народные промыслы «Хохлома»,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«Дымковская игрушка»</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Серия «Расскажите детям о..»: «Расскажите детям о музыкальных инструментах»</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Серия «Искусство – детям»: «Простые узоры и орнаменты»,</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«Сказочная гжель»,</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«Дымковская игрушка», «Городецкая роспись»,</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«Филимоновская игрушка»,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«Хохломская роспись»</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Раскраски: «Русский сувенир», «Матрешки»,</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«Гжель», «Хохлома»,</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«Жостовский букет»</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Театр: би-ба-бо, теневой, настольный, перчаточный, ширмы, костюмы и декорации, маски</w:t>
            </w:r>
          </w:p>
          <w:p w:rsidR="003777D4" w:rsidRPr="0000488A" w:rsidRDefault="003777D4" w:rsidP="003777D4">
            <w:pPr>
              <w:rPr>
                <w:rFonts w:ascii="Times New Roman" w:hAnsi="Times New Roman" w:cs="Times New Roman"/>
                <w:sz w:val="24"/>
                <w:szCs w:val="24"/>
              </w:rPr>
            </w:pP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Музыкальные инструменты и игрушки, музыкально- дидактические игры и пособия, фонотека</w:t>
            </w:r>
          </w:p>
        </w:tc>
      </w:tr>
      <w:tr w:rsidR="003777D4" w:rsidRPr="0000488A" w:rsidTr="004744E0">
        <w:tc>
          <w:tcPr>
            <w:tcW w:w="2376"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Нравственно е воспитание</w:t>
            </w:r>
          </w:p>
        </w:tc>
        <w:tc>
          <w:tcPr>
            <w:tcW w:w="2379" w:type="dxa"/>
          </w:tcPr>
          <w:p w:rsidR="003777D4" w:rsidRPr="0000488A" w:rsidRDefault="003777D4" w:rsidP="00E80B33">
            <w:pPr>
              <w:rPr>
                <w:rFonts w:ascii="Times New Roman" w:hAnsi="Times New Roman" w:cs="Times New Roman"/>
                <w:sz w:val="24"/>
                <w:szCs w:val="24"/>
              </w:rPr>
            </w:pPr>
            <w:r w:rsidRPr="0000488A">
              <w:rPr>
                <w:rFonts w:ascii="Times New Roman" w:hAnsi="Times New Roman" w:cs="Times New Roman"/>
                <w:sz w:val="24"/>
                <w:szCs w:val="24"/>
              </w:rPr>
              <w:t>Усвоение детьми норм и правил поведения и формирован ие навыков правильного поведения в обществе</w:t>
            </w:r>
          </w:p>
        </w:tc>
        <w:tc>
          <w:tcPr>
            <w:tcW w:w="2382" w:type="dxa"/>
          </w:tcPr>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Коломийченко Л.В., Чугаева Г.И., Югова Л.И. Дорогою добра. Занятия для детей 3- 5 лет по социально- коммуникативному развитию и социальному воспитанию.</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Коломийченко Л.В., Чугаева Г.И., Югова Л.И. Дорогою добра. Занятия для детей 5- 6 лет по социально- коммуникативному развитию и социальному воспитанию.</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Коломийченко Л.В., Чугаева Г.И., Югова Л.И. Дорогою добра. Занятия для детей 6- 7 лет по социально- коммуникативному развитию и социальному воспитанию.</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Буре Р. С. Социально- нравственное воспитание дошкольников (3–7 лет). Петрова В. И., Стульник Т. Д. Этические беседы с детьми 4–7 лет. Наглядно- дидактические пособия</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Ветохина А.Я., Савельева О.В., Полынова В.К. Нравственно- патриотическое воспитание детей дошкольного возраста.</w:t>
            </w:r>
          </w:p>
          <w:p w:rsidR="004744E0" w:rsidRPr="0000488A" w:rsidRDefault="003777D4" w:rsidP="004744E0">
            <w:pPr>
              <w:rPr>
                <w:rFonts w:ascii="Times New Roman" w:hAnsi="Times New Roman" w:cs="Times New Roman"/>
                <w:sz w:val="24"/>
                <w:szCs w:val="24"/>
              </w:rPr>
            </w:pPr>
            <w:r w:rsidRPr="0000488A">
              <w:rPr>
                <w:rFonts w:ascii="Times New Roman" w:hAnsi="Times New Roman" w:cs="Times New Roman"/>
                <w:sz w:val="24"/>
                <w:szCs w:val="24"/>
              </w:rPr>
              <w:t>Детство-пресс. 2020 Белоусова Р.Ю. Парциальная программа духовно- нравственного</w:t>
            </w:r>
            <w:r w:rsidR="004744E0" w:rsidRPr="0000488A">
              <w:rPr>
                <w:rFonts w:ascii="Times New Roman" w:hAnsi="Times New Roman" w:cs="Times New Roman"/>
                <w:sz w:val="24"/>
                <w:szCs w:val="24"/>
              </w:rPr>
              <w:t xml:space="preserve"> Дополнительная программа</w:t>
            </w:r>
          </w:p>
          <w:p w:rsidR="003777D4"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«Русские традиции – 1». – Самара, 2020</w:t>
            </w:r>
          </w:p>
        </w:tc>
        <w:tc>
          <w:tcPr>
            <w:tcW w:w="2434" w:type="dxa"/>
          </w:tcPr>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Плакаты: «Правила дружбы», «Правила поведения за столом»,</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«Правила поведения в театре», «Правила поведения в транспорте», «Правила поведения в детском саду», «Уроки вежливости», «Правила этикета», «Правила поведения на улице»,</w:t>
            </w:r>
          </w:p>
          <w:p w:rsidR="003777D4" w:rsidRPr="0000488A" w:rsidRDefault="003777D4" w:rsidP="003777D4">
            <w:pPr>
              <w:rPr>
                <w:rFonts w:ascii="Times New Roman" w:hAnsi="Times New Roman" w:cs="Times New Roman"/>
                <w:sz w:val="24"/>
                <w:szCs w:val="24"/>
              </w:rPr>
            </w:pPr>
            <w:r w:rsidRPr="0000488A">
              <w:rPr>
                <w:rFonts w:ascii="Times New Roman" w:hAnsi="Times New Roman" w:cs="Times New Roman"/>
                <w:sz w:val="24"/>
                <w:szCs w:val="24"/>
              </w:rPr>
              <w:t>«Этикет»</w:t>
            </w:r>
          </w:p>
        </w:tc>
      </w:tr>
      <w:tr w:rsidR="003777D4" w:rsidRPr="0000488A" w:rsidTr="004744E0">
        <w:tc>
          <w:tcPr>
            <w:tcW w:w="2376" w:type="dxa"/>
          </w:tcPr>
          <w:p w:rsidR="003777D4" w:rsidRPr="0000488A" w:rsidRDefault="004744E0" w:rsidP="00E80B33">
            <w:pPr>
              <w:rPr>
                <w:rFonts w:ascii="Times New Roman" w:hAnsi="Times New Roman" w:cs="Times New Roman"/>
                <w:sz w:val="24"/>
                <w:szCs w:val="24"/>
              </w:rPr>
            </w:pPr>
            <w:r w:rsidRPr="0000488A">
              <w:rPr>
                <w:rFonts w:ascii="Times New Roman" w:hAnsi="Times New Roman" w:cs="Times New Roman"/>
                <w:sz w:val="24"/>
                <w:szCs w:val="24"/>
              </w:rPr>
              <w:t>Экологическое воспитание</w:t>
            </w:r>
          </w:p>
        </w:tc>
        <w:tc>
          <w:tcPr>
            <w:tcW w:w="2379" w:type="dxa"/>
          </w:tcPr>
          <w:p w:rsidR="003777D4" w:rsidRPr="0000488A" w:rsidRDefault="004744E0" w:rsidP="00E80B33">
            <w:pPr>
              <w:rPr>
                <w:rFonts w:ascii="Times New Roman" w:hAnsi="Times New Roman" w:cs="Times New Roman"/>
                <w:sz w:val="24"/>
                <w:szCs w:val="24"/>
              </w:rPr>
            </w:pPr>
            <w:r w:rsidRPr="0000488A">
              <w:rPr>
                <w:rFonts w:ascii="Times New Roman" w:hAnsi="Times New Roman" w:cs="Times New Roman"/>
                <w:sz w:val="24"/>
                <w:szCs w:val="24"/>
              </w:rPr>
              <w:t>Воспитание и развитие бережного отношения к природе, обеспечение осознания детьми природы как незаменимо й среды обитания человека</w:t>
            </w:r>
          </w:p>
        </w:tc>
        <w:tc>
          <w:tcPr>
            <w:tcW w:w="2382" w:type="dxa"/>
          </w:tcPr>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Соломенникова О. А. Ознакомление с природой в детском саду. Вторая группа раннего возраста (2–3 года). Соломенникова О. А. Ознакомление с природой в детском саду. Младшая группа (3–4 года)</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Соломенникова О. А. Ознакомление с природой в детском саду. Средняя группа (4–5 лет).</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Соломенникова О. А. Ознакомление с природой в детском саду. Старшая группа (5–6 лет)</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Соломенникова О. А. Ознакомление с природой в детском саду.</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Подготовительная к школе группа (6–7 лет).</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Николаева С. Н. Система работы во второй группе раннего возраста: 2–3 года. Юный эколог.</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Николаева С. Н. Система работы в младшей группе: 3–4 года. Юный эколог. Николаева С. Н. Система работы в средней группе: 4–5 лет. Юный эколог. Николаева С. Н. Система работы в старшей группе: 5–6 лет. Юный эколог. Николаева С. Н. Система работы в подготовительной к школе группе: 6–7 лет. Юный эколог. Николаева С. Н. Календарь сезонных наблюдений (5–9 лет). Юный эколог.</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Комарова Т.С., Комарова И.И., Туликов А.В. Инфрмационно- коммуникационные технологии в дошкольном образовании.</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Николаева С.Н., Комарова И.А. Сюжетные игры в экологическом воспитании</w:t>
            </w:r>
          </w:p>
          <w:p w:rsidR="003777D4"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дошкольников.</w:t>
            </w:r>
          </w:p>
        </w:tc>
        <w:tc>
          <w:tcPr>
            <w:tcW w:w="2434" w:type="dxa"/>
          </w:tcPr>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Плакаты: «Домашние животные», «Овощи»,</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«Фрукты», «Птицы»,</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«Берегите природу»,</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«Правила поведения на природе»</w:t>
            </w:r>
          </w:p>
          <w:p w:rsidR="004744E0" w:rsidRPr="0000488A" w:rsidRDefault="004744E0" w:rsidP="004744E0">
            <w:pPr>
              <w:rPr>
                <w:rFonts w:ascii="Times New Roman" w:hAnsi="Times New Roman" w:cs="Times New Roman"/>
                <w:sz w:val="24"/>
                <w:szCs w:val="24"/>
              </w:rPr>
            </w:pP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Картины для рассматривания:</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«Кошка с котятами»,</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«Собака со щенками»,</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«Коза с козлятами»</w:t>
            </w:r>
          </w:p>
          <w:p w:rsidR="004744E0" w:rsidRPr="0000488A" w:rsidRDefault="004744E0" w:rsidP="004744E0">
            <w:pPr>
              <w:rPr>
                <w:rFonts w:ascii="Times New Roman" w:hAnsi="Times New Roman" w:cs="Times New Roman"/>
                <w:sz w:val="24"/>
                <w:szCs w:val="24"/>
              </w:rPr>
            </w:pP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Серия «Мир в картинках»: «Деревья и листья», «Домашние животные», «Животные средней полосы»,</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«Животные жарких стран», «Морские обитатели»,</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«Насекомые»,</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«Овощи», «Фрукты»,</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«Цветы», «Ягоды» Серия «Рассказы по картинкам»: «Зима»,</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«Весна», «Лето»,</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«Осень»</w:t>
            </w:r>
          </w:p>
          <w:p w:rsidR="004744E0" w:rsidRPr="0000488A" w:rsidRDefault="004744E0" w:rsidP="004744E0">
            <w:pPr>
              <w:rPr>
                <w:rFonts w:ascii="Times New Roman" w:hAnsi="Times New Roman" w:cs="Times New Roman"/>
                <w:sz w:val="24"/>
                <w:szCs w:val="24"/>
              </w:rPr>
            </w:pP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Серия «Расскажите детям о..»: «Расскажите детям о грибах»,</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«Расскажите детям о деревьях», «Расскажите детям о домашних животных»,</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«Расскажите детям о животных жарких стран», «Расскажите детям о лесных животных»,</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«Расскажите детям о морских обитателях»,</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«Расскажите детям о насекомых»,</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«Расскажите детям о фруктах», «Расскажите детям об овощах»,</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«Расскажите детям о птицах», «Расскажите детям о садовых</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ягодах»</w:t>
            </w:r>
          </w:p>
          <w:p w:rsidR="004744E0" w:rsidRPr="0000488A" w:rsidRDefault="004744E0" w:rsidP="004744E0">
            <w:pPr>
              <w:rPr>
                <w:rFonts w:ascii="Times New Roman" w:hAnsi="Times New Roman" w:cs="Times New Roman"/>
                <w:sz w:val="24"/>
                <w:szCs w:val="24"/>
              </w:rPr>
            </w:pP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Наборы картин и открыток, альбомы, муляжи овощей и фруктов, диски с видеоматериалами,</w:t>
            </w:r>
          </w:p>
          <w:p w:rsidR="003777D4"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дидактические игры</w:t>
            </w:r>
          </w:p>
        </w:tc>
      </w:tr>
      <w:tr w:rsidR="003777D4" w:rsidRPr="0000488A" w:rsidTr="004744E0">
        <w:tc>
          <w:tcPr>
            <w:tcW w:w="2376" w:type="dxa"/>
          </w:tcPr>
          <w:p w:rsidR="003777D4" w:rsidRPr="0000488A" w:rsidRDefault="004744E0" w:rsidP="00E80B33">
            <w:pPr>
              <w:rPr>
                <w:rFonts w:ascii="Times New Roman" w:hAnsi="Times New Roman" w:cs="Times New Roman"/>
                <w:sz w:val="24"/>
                <w:szCs w:val="24"/>
              </w:rPr>
            </w:pPr>
            <w:r w:rsidRPr="0000488A">
              <w:rPr>
                <w:rFonts w:ascii="Times New Roman" w:hAnsi="Times New Roman" w:cs="Times New Roman"/>
                <w:sz w:val="24"/>
                <w:szCs w:val="24"/>
              </w:rPr>
              <w:t>Экономическое воспитание</w:t>
            </w:r>
          </w:p>
        </w:tc>
        <w:tc>
          <w:tcPr>
            <w:tcW w:w="2379" w:type="dxa"/>
          </w:tcPr>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Введение детей в мир экономических отношений, бюджета, финансовых расчетов, форм собственности и</w:t>
            </w:r>
          </w:p>
          <w:p w:rsidR="003777D4"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хозяйственных связей</w:t>
            </w:r>
          </w:p>
        </w:tc>
        <w:tc>
          <w:tcPr>
            <w:tcW w:w="2382" w:type="dxa"/>
          </w:tcPr>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Сборник методических материалов на основе примерной парциальной образовательной программы дошкольного образования для детей 5-7 лет «Экономическое воспитание дошкольников: формирование предпосылок финансовой грамотности» Курак Е.А. Экономическое воспитание дошкольников.</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Издательство Сфера. 2002 Епанешникова Т.П. Дошкольник в мире экономики. ООО Детство-Пресс.2013 Смоленцева А.А. Знакомим дошкольника с азами экономики с помощью сказок. Аркти.2006</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Ястребова Л.А. Экономика для дошкольников: Сборник дидактических игр по развитию экономических представлений детей дошкольного возраста.</w:t>
            </w:r>
          </w:p>
          <w:p w:rsidR="003777D4"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Армавир: РИО АГПУ. 2018</w:t>
            </w:r>
          </w:p>
        </w:tc>
        <w:tc>
          <w:tcPr>
            <w:tcW w:w="2434" w:type="dxa"/>
          </w:tcPr>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Плакаты: «Что отличает финансово грамотного человека»,</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«Экономическое воспитание»</w:t>
            </w:r>
          </w:p>
          <w:p w:rsidR="004744E0" w:rsidRPr="0000488A" w:rsidRDefault="004744E0" w:rsidP="004744E0">
            <w:pPr>
              <w:rPr>
                <w:rFonts w:ascii="Times New Roman" w:hAnsi="Times New Roman" w:cs="Times New Roman"/>
                <w:sz w:val="24"/>
                <w:szCs w:val="24"/>
              </w:rPr>
            </w:pP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Дидактические игры, игрушки, игровые уголки «Магазин»,</w:t>
            </w:r>
          </w:p>
          <w:p w:rsidR="003777D4"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«Банк»</w:t>
            </w:r>
          </w:p>
        </w:tc>
      </w:tr>
      <w:tr w:rsidR="004744E0" w:rsidRPr="0000488A" w:rsidTr="004744E0">
        <w:tc>
          <w:tcPr>
            <w:tcW w:w="2376" w:type="dxa"/>
          </w:tcPr>
          <w:p w:rsidR="004744E0" w:rsidRPr="0000488A" w:rsidRDefault="004744E0" w:rsidP="00E80B33">
            <w:pPr>
              <w:rPr>
                <w:rFonts w:ascii="Times New Roman" w:hAnsi="Times New Roman" w:cs="Times New Roman"/>
                <w:sz w:val="24"/>
                <w:szCs w:val="24"/>
              </w:rPr>
            </w:pPr>
            <w:r w:rsidRPr="0000488A">
              <w:rPr>
                <w:rFonts w:ascii="Times New Roman" w:hAnsi="Times New Roman" w:cs="Times New Roman"/>
                <w:sz w:val="24"/>
                <w:szCs w:val="24"/>
              </w:rPr>
              <w:t>Правовое воспитание</w:t>
            </w:r>
          </w:p>
        </w:tc>
        <w:tc>
          <w:tcPr>
            <w:tcW w:w="2379" w:type="dxa"/>
          </w:tcPr>
          <w:p w:rsidR="004744E0" w:rsidRPr="0000488A" w:rsidRDefault="004744E0" w:rsidP="00E80B33">
            <w:pPr>
              <w:rPr>
                <w:rFonts w:ascii="Times New Roman" w:hAnsi="Times New Roman" w:cs="Times New Roman"/>
                <w:sz w:val="24"/>
                <w:szCs w:val="24"/>
              </w:rPr>
            </w:pPr>
            <w:r w:rsidRPr="0000488A">
              <w:rPr>
                <w:rFonts w:ascii="Times New Roman" w:hAnsi="Times New Roman" w:cs="Times New Roman"/>
                <w:sz w:val="24"/>
                <w:szCs w:val="24"/>
              </w:rPr>
              <w:t>Формирование у детей уважения к закону и правовой грамотности и культуры</w:t>
            </w:r>
          </w:p>
        </w:tc>
        <w:tc>
          <w:tcPr>
            <w:tcW w:w="2382" w:type="dxa"/>
          </w:tcPr>
          <w:p w:rsidR="004744E0" w:rsidRPr="0000488A" w:rsidRDefault="004744E0" w:rsidP="003F15CB">
            <w:pPr>
              <w:rPr>
                <w:rFonts w:ascii="Times New Roman" w:hAnsi="Times New Roman" w:cs="Times New Roman"/>
                <w:sz w:val="24"/>
                <w:szCs w:val="24"/>
              </w:rPr>
            </w:pPr>
            <w:r w:rsidRPr="0000488A">
              <w:rPr>
                <w:rFonts w:ascii="Times New Roman" w:hAnsi="Times New Roman" w:cs="Times New Roman"/>
                <w:sz w:val="24"/>
                <w:szCs w:val="24"/>
              </w:rPr>
              <w:t>Дыбина О.В., Анфисова С.Е., Кузина А.Ю., ОшкинаА.А., Сидякина Е.А. Программа патриотического воспитания дошкольников Ульяновск: Издатель Качалин Александр Васильевич, 2014</w:t>
            </w:r>
          </w:p>
        </w:tc>
        <w:tc>
          <w:tcPr>
            <w:tcW w:w="2434" w:type="dxa"/>
          </w:tcPr>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Плакаты: «Дети имеют право», «Я имею право», «Большие права маленького человека»,</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«Дидактический и демонстрационный</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материал по правовому воспитанию детей»</w:t>
            </w:r>
          </w:p>
        </w:tc>
      </w:tr>
      <w:tr w:rsidR="004744E0" w:rsidRPr="0000488A" w:rsidTr="004744E0">
        <w:tc>
          <w:tcPr>
            <w:tcW w:w="2376" w:type="dxa"/>
          </w:tcPr>
          <w:p w:rsidR="004744E0" w:rsidRPr="0000488A" w:rsidRDefault="004744E0" w:rsidP="00E80B33">
            <w:pPr>
              <w:rPr>
                <w:rFonts w:ascii="Times New Roman" w:hAnsi="Times New Roman" w:cs="Times New Roman"/>
                <w:sz w:val="24"/>
                <w:szCs w:val="24"/>
              </w:rPr>
            </w:pPr>
            <w:r w:rsidRPr="0000488A">
              <w:rPr>
                <w:rFonts w:ascii="Times New Roman" w:hAnsi="Times New Roman" w:cs="Times New Roman"/>
                <w:sz w:val="24"/>
                <w:szCs w:val="24"/>
              </w:rPr>
              <w:t>Патриотическое воспитание</w:t>
            </w:r>
          </w:p>
        </w:tc>
        <w:tc>
          <w:tcPr>
            <w:tcW w:w="2379" w:type="dxa"/>
          </w:tcPr>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Воспитание любви к Родине, ее народам,</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армии, социальным институтам, культуре и др.</w:t>
            </w:r>
          </w:p>
        </w:tc>
        <w:tc>
          <w:tcPr>
            <w:tcW w:w="2382" w:type="dxa"/>
          </w:tcPr>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Белоусова Р.Ю. Парциальная программа духовно- нравственного воспитания детей 5-7 лет «С чистым</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сердцем»./Р.Ю. Белоусова, А.Н. Егорова, Ю.С. Калинкина. – М.: ООО «Русское слово – учебник», 201</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Васильева О.А., Грибова Е.С. Дополнительная программа</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Дыбина О.В., Анфисова С.Е., Кузина А.Ю., ОшкинаА.А., Сидякина Е.А. Программа патриотического воспитания дошкольников «Я живу на Самарской земле». Ульяновск: Издатель Качалин Александр Васильевич, 2014</w:t>
            </w:r>
          </w:p>
        </w:tc>
        <w:tc>
          <w:tcPr>
            <w:tcW w:w="2434" w:type="dxa"/>
          </w:tcPr>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Серия «Мир в картинках»:</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«Государственные символы России»,</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«День Победы»</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Серия «Рассказы по картинкам»: «Великая Отечественная война в произведениях художников»,</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«Защитники Отечества»</w:t>
            </w:r>
          </w:p>
          <w:p w:rsidR="004744E0" w:rsidRPr="0000488A" w:rsidRDefault="004744E0" w:rsidP="004744E0">
            <w:pPr>
              <w:rPr>
                <w:rFonts w:ascii="Times New Roman" w:hAnsi="Times New Roman" w:cs="Times New Roman"/>
                <w:sz w:val="24"/>
                <w:szCs w:val="24"/>
              </w:rPr>
            </w:pP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Альбомы: «Добро и зло в русских народных сказках»,</w:t>
            </w:r>
          </w:p>
          <w:p w:rsidR="004744E0" w:rsidRPr="0000488A" w:rsidRDefault="004744E0" w:rsidP="004744E0">
            <w:pPr>
              <w:rPr>
                <w:rFonts w:ascii="Times New Roman" w:hAnsi="Times New Roman" w:cs="Times New Roman"/>
                <w:sz w:val="24"/>
                <w:szCs w:val="24"/>
              </w:rPr>
            </w:pP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Плакаты: «Наша страна</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 Россия», «С чего начинается Родина»,</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«Мы живем в России»</w:t>
            </w:r>
          </w:p>
          <w:p w:rsidR="004744E0" w:rsidRPr="0000488A" w:rsidRDefault="004744E0" w:rsidP="004744E0">
            <w:pPr>
              <w:rPr>
                <w:rFonts w:ascii="Times New Roman" w:hAnsi="Times New Roman" w:cs="Times New Roman"/>
                <w:sz w:val="24"/>
                <w:szCs w:val="24"/>
              </w:rPr>
            </w:pP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Карты, макеты, наборы открыток, флаг, герб</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России</w:t>
            </w:r>
          </w:p>
        </w:tc>
      </w:tr>
      <w:tr w:rsidR="004744E0" w:rsidRPr="0000488A" w:rsidTr="004744E0">
        <w:tc>
          <w:tcPr>
            <w:tcW w:w="2376" w:type="dxa"/>
          </w:tcPr>
          <w:p w:rsidR="004744E0" w:rsidRPr="0000488A" w:rsidRDefault="004744E0" w:rsidP="00E80B33">
            <w:pPr>
              <w:rPr>
                <w:rFonts w:ascii="Times New Roman" w:hAnsi="Times New Roman" w:cs="Times New Roman"/>
                <w:sz w:val="24"/>
                <w:szCs w:val="24"/>
              </w:rPr>
            </w:pPr>
            <w:r w:rsidRPr="0000488A">
              <w:rPr>
                <w:rFonts w:ascii="Times New Roman" w:hAnsi="Times New Roman" w:cs="Times New Roman"/>
                <w:sz w:val="24"/>
                <w:szCs w:val="24"/>
              </w:rPr>
              <w:t>Мультикультурное воспитание</w:t>
            </w:r>
          </w:p>
        </w:tc>
        <w:tc>
          <w:tcPr>
            <w:tcW w:w="2379" w:type="dxa"/>
          </w:tcPr>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Формирование у детей мультикультурного образа мира и мультикультурных компетенций, развитие эмоционального отношения и дружеского расположения к людям других национальностей, интереса к культуре разных народов</w:t>
            </w:r>
          </w:p>
        </w:tc>
        <w:tc>
          <w:tcPr>
            <w:tcW w:w="2382" w:type="dxa"/>
          </w:tcPr>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Вострухина Т.Н. Воспитание толерантности у детей в условиях много национального окружения. Опыт работы ДОУ Москвы. Издательство: Школьная пресса. 2010</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Князева О.Л., Маханева М.Д. Приобщение детей к истокам русской народной культуры: Парциальная программа.</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Учебно-методическое пособие.</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 СПб: ООО «ИЗДАТЕЛЬСТВО</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«ДЕТСТВО-ПРЕСС», 2019.</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Ельцова О.М., Антонова Г.А. Воспитание дошкольников в духе русских культурных традиций. ТЦ Сфера. 2020 Дыбина О.В., Анфисова С.Е., Кузина А.Ю., ОшкинаА.А., Сидякина Е.А. Программа патриотического воспитания дошкольниковУльяновск:</w:t>
            </w: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Издатель Качалин Александр Васильевич, 2014</w:t>
            </w:r>
          </w:p>
        </w:tc>
        <w:tc>
          <w:tcPr>
            <w:tcW w:w="2434" w:type="dxa"/>
          </w:tcPr>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Плакаты: «Ребенок – гражданин своей страны», «Дружба народов – сила страны», «Россия – многонациональная страна»</w:t>
            </w:r>
          </w:p>
          <w:p w:rsidR="004744E0" w:rsidRPr="0000488A" w:rsidRDefault="004744E0" w:rsidP="004744E0">
            <w:pPr>
              <w:rPr>
                <w:rFonts w:ascii="Times New Roman" w:hAnsi="Times New Roman" w:cs="Times New Roman"/>
                <w:sz w:val="24"/>
                <w:szCs w:val="24"/>
              </w:rPr>
            </w:pP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Куклы в национальных костюмах</w:t>
            </w:r>
          </w:p>
          <w:p w:rsidR="004744E0" w:rsidRPr="0000488A" w:rsidRDefault="004744E0" w:rsidP="004744E0">
            <w:pPr>
              <w:rPr>
                <w:rFonts w:ascii="Times New Roman" w:hAnsi="Times New Roman" w:cs="Times New Roman"/>
                <w:sz w:val="24"/>
                <w:szCs w:val="24"/>
              </w:rPr>
            </w:pP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Наборы открыток, альбомы, видеоматериалы, знакомящие с культурой разных народов</w:t>
            </w:r>
          </w:p>
          <w:p w:rsidR="004744E0" w:rsidRPr="0000488A" w:rsidRDefault="004744E0" w:rsidP="004744E0">
            <w:pPr>
              <w:rPr>
                <w:rFonts w:ascii="Times New Roman" w:hAnsi="Times New Roman" w:cs="Times New Roman"/>
                <w:sz w:val="24"/>
                <w:szCs w:val="24"/>
              </w:rPr>
            </w:pPr>
          </w:p>
          <w:p w:rsidR="004744E0" w:rsidRPr="0000488A" w:rsidRDefault="004744E0" w:rsidP="004744E0">
            <w:pPr>
              <w:rPr>
                <w:rFonts w:ascii="Times New Roman" w:hAnsi="Times New Roman" w:cs="Times New Roman"/>
                <w:sz w:val="24"/>
                <w:szCs w:val="24"/>
              </w:rPr>
            </w:pPr>
            <w:r w:rsidRPr="0000488A">
              <w:rPr>
                <w:rFonts w:ascii="Times New Roman" w:hAnsi="Times New Roman" w:cs="Times New Roman"/>
                <w:sz w:val="24"/>
                <w:szCs w:val="24"/>
              </w:rPr>
              <w:t>Сказки и легенды народов мира</w:t>
            </w:r>
          </w:p>
        </w:tc>
      </w:tr>
    </w:tbl>
    <w:p w:rsidR="004744E0" w:rsidRPr="0000488A" w:rsidRDefault="004744E0" w:rsidP="00E80B33">
      <w:pPr>
        <w:rPr>
          <w:rFonts w:ascii="Times New Roman" w:hAnsi="Times New Roman" w:cs="Times New Roman"/>
          <w:sz w:val="24"/>
          <w:szCs w:val="24"/>
        </w:rPr>
      </w:pPr>
    </w:p>
    <w:p w:rsidR="004744E0" w:rsidRPr="0000488A" w:rsidRDefault="004744E0">
      <w:pPr>
        <w:rPr>
          <w:rFonts w:ascii="Times New Roman" w:hAnsi="Times New Roman" w:cs="Times New Roman"/>
          <w:sz w:val="24"/>
          <w:szCs w:val="24"/>
        </w:rPr>
      </w:pPr>
      <w:r w:rsidRPr="0000488A">
        <w:rPr>
          <w:rFonts w:ascii="Times New Roman" w:hAnsi="Times New Roman" w:cs="Times New Roman"/>
          <w:sz w:val="24"/>
          <w:szCs w:val="24"/>
        </w:rPr>
        <w:br w:type="page"/>
      </w:r>
    </w:p>
    <w:p w:rsidR="00E80B33" w:rsidRPr="0000488A" w:rsidRDefault="00E80B33" w:rsidP="004744E0">
      <w:pPr>
        <w:jc w:val="center"/>
        <w:rPr>
          <w:rFonts w:ascii="Times New Roman" w:hAnsi="Times New Roman" w:cs="Times New Roman"/>
          <w:b/>
          <w:sz w:val="24"/>
          <w:szCs w:val="24"/>
        </w:rPr>
      </w:pPr>
      <w:r w:rsidRPr="0000488A">
        <w:rPr>
          <w:rFonts w:ascii="Times New Roman" w:hAnsi="Times New Roman" w:cs="Times New Roman"/>
          <w:b/>
          <w:sz w:val="24"/>
          <w:szCs w:val="24"/>
        </w:rPr>
        <w:t>3.3.</w:t>
      </w:r>
      <w:r w:rsidRPr="0000488A">
        <w:rPr>
          <w:rFonts w:ascii="Times New Roman" w:hAnsi="Times New Roman" w:cs="Times New Roman"/>
          <w:b/>
          <w:sz w:val="24"/>
          <w:szCs w:val="24"/>
        </w:rPr>
        <w:tab/>
        <w:t>Требования к условиям работы с особыми категориями детей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 xml:space="preserve">создание воспитывающей среды, способствующей личностному развитию особой категории дошкольников, их позитивной социализации,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сохранению их индивидуальности, охране и укреплению их здоровья и эмоционального благополучия;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участие семьи как необходимое условие для полноценного воспитания ребёнка дошкольного возраста с особыми образовательными потребностями.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Инклюзия является ценностной основой уклада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и основанием для проектирования воспитывающих сред, деятельностей и событий.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На уровне уклада: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 уровне воспитывающих сред: ППРС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содействие и сотрудничество детей и взрослых, признание ребенка полноценным участником (субъектом) образовательных отношений;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формирование и поддержка инициативы детей в различных видах детской деятельности;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активное привлечение ближайшего социального окружения к воспитанию ребенка.</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Задачами воспитания детей с ОВЗ в условиях дошкольной образовательной организации являются: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 xml:space="preserve">формирование общей культуры личности детей, развитие их социальных,   </w:t>
      </w:r>
      <w:r w:rsidR="00863EDB" w:rsidRPr="0000488A">
        <w:rPr>
          <w:rFonts w:ascii="Times New Roman" w:hAnsi="Times New Roman" w:cs="Times New Roman"/>
          <w:sz w:val="24"/>
          <w:szCs w:val="24"/>
        </w:rPr>
        <w:t xml:space="preserve">нравственных, эстетических, </w:t>
      </w:r>
      <w:r w:rsidRPr="0000488A">
        <w:rPr>
          <w:rFonts w:ascii="Times New Roman" w:hAnsi="Times New Roman" w:cs="Times New Roman"/>
          <w:sz w:val="24"/>
          <w:szCs w:val="24"/>
        </w:rPr>
        <w:t xml:space="preserve">интеллектуальных, физических  </w:t>
      </w:r>
      <w:r w:rsidR="00863EDB" w:rsidRPr="0000488A">
        <w:rPr>
          <w:rFonts w:ascii="Times New Roman" w:hAnsi="Times New Roman" w:cs="Times New Roman"/>
          <w:sz w:val="24"/>
          <w:szCs w:val="24"/>
        </w:rPr>
        <w:t xml:space="preserve">качеств, </w:t>
      </w:r>
      <w:r w:rsidRPr="0000488A">
        <w:rPr>
          <w:rFonts w:ascii="Times New Roman" w:hAnsi="Times New Roman" w:cs="Times New Roman"/>
          <w:sz w:val="24"/>
          <w:szCs w:val="24"/>
        </w:rPr>
        <w:t xml:space="preserve">инициативности, самостоятельности и ответственности;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формирование доброжелательного отношения к детям с ОВЗ и их семьям со стороны всех участников образовательных отношений;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обеспечение эмоционально-положительного взаимодействия детей с окружающими в целях их успешной адаптации и интеграции в общество;</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расширение у детей с различными нарушениями развития знаний и представлений об окружающем мире;</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6)</w:t>
      </w:r>
      <w:r w:rsidRPr="0000488A">
        <w:rPr>
          <w:rFonts w:ascii="Times New Roman" w:hAnsi="Times New Roman" w:cs="Times New Roman"/>
          <w:sz w:val="24"/>
          <w:szCs w:val="24"/>
        </w:rPr>
        <w:tab/>
        <w:t>взаимодействие с семьей для обеспечения полноценного развития детей с ОВЗ;</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7)</w:t>
      </w:r>
      <w:r w:rsidRPr="0000488A">
        <w:rPr>
          <w:rFonts w:ascii="Times New Roman" w:hAnsi="Times New Roman" w:cs="Times New Roman"/>
          <w:sz w:val="24"/>
          <w:szCs w:val="24"/>
        </w:rPr>
        <w:tab/>
        <w:t>охрана и   укрепление   физического   и психического   здоровья детей, в том числе их эмоционального благополучия;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8)</w:t>
      </w:r>
      <w:r w:rsidRPr="0000488A">
        <w:rPr>
          <w:rFonts w:ascii="Times New Roman" w:hAnsi="Times New Roman" w:cs="Times New Roman"/>
          <w:sz w:val="24"/>
          <w:szCs w:val="24"/>
        </w:rPr>
        <w:tab/>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80B33" w:rsidRPr="0000488A" w:rsidRDefault="00E80B33" w:rsidP="00E80B33">
      <w:pPr>
        <w:rPr>
          <w:rFonts w:ascii="Times New Roman" w:hAnsi="Times New Roman" w:cs="Times New Roman"/>
          <w:sz w:val="24"/>
          <w:szCs w:val="24"/>
        </w:rPr>
      </w:pPr>
    </w:p>
    <w:p w:rsidR="00E80B33" w:rsidRPr="00DD4628" w:rsidRDefault="00863EDB" w:rsidP="00863EDB">
      <w:pPr>
        <w:jc w:val="both"/>
        <w:rPr>
          <w:rFonts w:ascii="Times New Roman" w:hAnsi="Times New Roman" w:cs="Times New Roman"/>
          <w:b/>
          <w:i/>
          <w:sz w:val="24"/>
          <w:szCs w:val="24"/>
        </w:rPr>
      </w:pPr>
      <w:r w:rsidRPr="00DD4628">
        <w:rPr>
          <w:rFonts w:ascii="Times New Roman" w:hAnsi="Times New Roman" w:cs="Times New Roman"/>
          <w:b/>
          <w:i/>
          <w:sz w:val="24"/>
          <w:szCs w:val="24"/>
        </w:rPr>
        <w:t>3.3.1</w:t>
      </w:r>
      <w:r w:rsidR="00E80B33" w:rsidRPr="00DD4628">
        <w:rPr>
          <w:rFonts w:ascii="Times New Roman" w:hAnsi="Times New Roman" w:cs="Times New Roman"/>
          <w:b/>
          <w:i/>
          <w:sz w:val="24"/>
          <w:szCs w:val="24"/>
        </w:rPr>
        <w:t>. Направление и задачи, содержание коррекционно-развивающей работы</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 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ДОО осуществляют педагоги, педагоги-психологи, учителя-дефектологи, учителя логопеды и другие квалифицированные специалисты.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Задачи КРР на уровне ДО:</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определение ООП обучающихся, в том числе с трудностями освоения Программы и социализации в ДОО;</w:t>
      </w:r>
    </w:p>
    <w:p w:rsidR="00E80B33" w:rsidRPr="0000488A" w:rsidRDefault="00863EDB"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своевременное выявление обучающихся с трудностями </w:t>
      </w:r>
      <w:r w:rsidR="00E80B33" w:rsidRPr="0000488A">
        <w:rPr>
          <w:rFonts w:ascii="Times New Roman" w:hAnsi="Times New Roman" w:cs="Times New Roman"/>
          <w:sz w:val="24"/>
          <w:szCs w:val="24"/>
        </w:rPr>
        <w:t>социальной адаптации, обусловленными различными причинами;</w:t>
      </w:r>
    </w:p>
    <w:p w:rsidR="00E80B33" w:rsidRPr="0000488A" w:rsidRDefault="00863EDB"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осуществление </w:t>
      </w:r>
      <w:r w:rsidR="00E80B33" w:rsidRPr="0000488A">
        <w:rPr>
          <w:rFonts w:ascii="Times New Roman" w:hAnsi="Times New Roman" w:cs="Times New Roman"/>
          <w:sz w:val="24"/>
          <w:szCs w:val="24"/>
        </w:rPr>
        <w:t>индивидуально</w:t>
      </w:r>
      <w:r w:rsidR="00DD4628">
        <w:rPr>
          <w:rFonts w:ascii="Times New Roman" w:hAnsi="Times New Roman" w:cs="Times New Roman"/>
          <w:sz w:val="24"/>
          <w:szCs w:val="24"/>
        </w:rPr>
        <w:t xml:space="preserve"> </w:t>
      </w:r>
      <w:r w:rsidR="00E80B33" w:rsidRPr="0000488A">
        <w:rPr>
          <w:rFonts w:ascii="Times New Roman" w:hAnsi="Times New Roman" w:cs="Times New Roman"/>
          <w:sz w:val="24"/>
          <w:szCs w:val="24"/>
        </w:rPr>
        <w:t>ориентированной</w:t>
      </w:r>
      <w:r w:rsidRPr="0000488A">
        <w:rPr>
          <w:rFonts w:ascii="Times New Roman" w:hAnsi="Times New Roman" w:cs="Times New Roman"/>
          <w:sz w:val="24"/>
          <w:szCs w:val="24"/>
        </w:rPr>
        <w:t xml:space="preserve"> психолого-</w:t>
      </w:r>
      <w:r w:rsidR="00E80B33" w:rsidRPr="0000488A">
        <w:rPr>
          <w:rFonts w:ascii="Times New Roman" w:hAnsi="Times New Roman" w:cs="Times New Roman"/>
          <w:sz w:val="24"/>
          <w:szCs w:val="24"/>
        </w:rPr>
        <w:t>педагогической</w:t>
      </w:r>
      <w:r w:rsidR="00DD4628">
        <w:rPr>
          <w:rFonts w:ascii="Times New Roman" w:hAnsi="Times New Roman" w:cs="Times New Roman"/>
          <w:sz w:val="24"/>
          <w:szCs w:val="24"/>
        </w:rPr>
        <w:t xml:space="preserve"> </w:t>
      </w:r>
      <w:r w:rsidR="00E80B33" w:rsidRPr="0000488A">
        <w:rPr>
          <w:rFonts w:ascii="Times New Roman" w:hAnsi="Times New Roman" w:cs="Times New Roman"/>
          <w:sz w:val="24"/>
          <w:szCs w:val="24"/>
        </w:rPr>
        <w:t>помощи</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обучающимся</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учётом</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особенностей</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их психического</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и</w:t>
      </w:r>
      <w:r w:rsidR="00DD4628">
        <w:rPr>
          <w:rFonts w:ascii="Times New Roman" w:hAnsi="Times New Roman" w:cs="Times New Roman"/>
          <w:sz w:val="24"/>
          <w:szCs w:val="24"/>
        </w:rPr>
        <w:t xml:space="preserve"> </w:t>
      </w:r>
      <w:r w:rsidR="00E80B33" w:rsidRPr="0000488A">
        <w:rPr>
          <w:rFonts w:ascii="Times New Roman" w:hAnsi="Times New Roman" w:cs="Times New Roman"/>
          <w:sz w:val="24"/>
          <w:szCs w:val="24"/>
        </w:rPr>
        <w:t>(или)</w:t>
      </w:r>
      <w:r w:rsidRPr="0000488A">
        <w:rPr>
          <w:rFonts w:ascii="Times New Roman" w:hAnsi="Times New Roman" w:cs="Times New Roman"/>
          <w:sz w:val="24"/>
          <w:szCs w:val="24"/>
        </w:rPr>
        <w:t xml:space="preserve"> физического </w:t>
      </w:r>
      <w:r w:rsidR="00E80B33" w:rsidRPr="0000488A">
        <w:rPr>
          <w:rFonts w:ascii="Times New Roman" w:hAnsi="Times New Roman" w:cs="Times New Roman"/>
          <w:sz w:val="24"/>
          <w:szCs w:val="24"/>
        </w:rPr>
        <w:t>развития,</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индивидуальных возможностей</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и</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потребностей</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(всоответствии</w:t>
      </w:r>
      <w:r w:rsidRPr="0000488A">
        <w:rPr>
          <w:rFonts w:ascii="Times New Roman" w:hAnsi="Times New Roman" w:cs="Times New Roman"/>
          <w:sz w:val="24"/>
          <w:szCs w:val="24"/>
        </w:rPr>
        <w:t xml:space="preserve"> с </w:t>
      </w:r>
      <w:r w:rsidR="00E80B33" w:rsidRPr="0000488A">
        <w:rPr>
          <w:rFonts w:ascii="Times New Roman" w:hAnsi="Times New Roman" w:cs="Times New Roman"/>
          <w:sz w:val="24"/>
          <w:szCs w:val="24"/>
        </w:rPr>
        <w:t>рекомендациями психолого</w:t>
      </w:r>
      <w:r w:rsidR="004C2F86">
        <w:rPr>
          <w:rFonts w:ascii="Times New Roman" w:hAnsi="Times New Roman" w:cs="Times New Roman"/>
          <w:sz w:val="24"/>
          <w:szCs w:val="24"/>
        </w:rPr>
        <w:t xml:space="preserve"> – </w:t>
      </w:r>
      <w:r w:rsidR="00E80B33" w:rsidRPr="0000488A">
        <w:rPr>
          <w:rFonts w:ascii="Times New Roman" w:hAnsi="Times New Roman" w:cs="Times New Roman"/>
          <w:sz w:val="24"/>
          <w:szCs w:val="24"/>
        </w:rPr>
        <w:t>медико</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педагогической</w:t>
      </w:r>
      <w:r w:rsidRPr="0000488A">
        <w:rPr>
          <w:rFonts w:ascii="Times New Roman" w:hAnsi="Times New Roman" w:cs="Times New Roman"/>
          <w:sz w:val="24"/>
          <w:szCs w:val="24"/>
        </w:rPr>
        <w:t xml:space="preserve"> комиссии </w:t>
      </w:r>
      <w:r w:rsidR="00E80B33" w:rsidRPr="0000488A">
        <w:rPr>
          <w:rFonts w:ascii="Times New Roman" w:hAnsi="Times New Roman" w:cs="Times New Roman"/>
          <w:sz w:val="24"/>
          <w:szCs w:val="24"/>
        </w:rPr>
        <w:t>или</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психолого педагогического консилиума образовательной орга</w:t>
      </w:r>
      <w:r w:rsidR="004955E2">
        <w:rPr>
          <w:rFonts w:ascii="Times New Roman" w:hAnsi="Times New Roman" w:cs="Times New Roman"/>
          <w:sz w:val="24"/>
          <w:szCs w:val="24"/>
        </w:rPr>
        <w:t xml:space="preserve">низации (далее - ППК); оказание </w:t>
      </w:r>
      <w:r w:rsidR="00E80B33" w:rsidRPr="0000488A">
        <w:rPr>
          <w:rFonts w:ascii="Times New Roman" w:hAnsi="Times New Roman" w:cs="Times New Roman"/>
          <w:sz w:val="24"/>
          <w:szCs w:val="24"/>
        </w:rPr>
        <w:t>родителям(законным</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представителям)обучающихся консультативной психолого-педагогической помощи по вопросам развития и воспитания детей дошкольного возраста;</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содействие поиску и отбору одаренных обучающихся, их творческому развитию;</w:t>
      </w:r>
    </w:p>
    <w:p w:rsidR="00E80B33" w:rsidRPr="0000488A" w:rsidRDefault="00863EDB"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выявление детей с проблемами развития эмоциональной </w:t>
      </w:r>
      <w:r w:rsidR="00E80B33" w:rsidRPr="0000488A">
        <w:rPr>
          <w:rFonts w:ascii="Times New Roman" w:hAnsi="Times New Roman" w:cs="Times New Roman"/>
          <w:sz w:val="24"/>
          <w:szCs w:val="24"/>
        </w:rPr>
        <w:t>и интеллектуальной сферы;</w:t>
      </w:r>
    </w:p>
    <w:p w:rsidR="00E80B33" w:rsidRPr="0000488A" w:rsidRDefault="00863EDB"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реализация комплекса индивидуально ориентированных мер </w:t>
      </w:r>
      <w:r w:rsidR="00E80B33" w:rsidRPr="0000488A">
        <w:rPr>
          <w:rFonts w:ascii="Times New Roman" w:hAnsi="Times New Roman" w:cs="Times New Roman"/>
          <w:sz w:val="24"/>
          <w:szCs w:val="24"/>
        </w:rPr>
        <w:t>по ослаблению,</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снижению или устранению отклонений в развитии и проблем поведения.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КРР в ДОО реализуется в форме групповых и (или) индивиду</w:t>
      </w:r>
      <w:r w:rsidR="00863EDB" w:rsidRPr="0000488A">
        <w:rPr>
          <w:rFonts w:ascii="Times New Roman" w:hAnsi="Times New Roman" w:cs="Times New Roman"/>
          <w:sz w:val="24"/>
          <w:szCs w:val="24"/>
        </w:rPr>
        <w:t xml:space="preserve">альных коррекционно-развивающих занятий. Выбор конкретной </w:t>
      </w:r>
      <w:r w:rsidRPr="0000488A">
        <w:rPr>
          <w:rFonts w:ascii="Times New Roman" w:hAnsi="Times New Roman" w:cs="Times New Roman"/>
          <w:sz w:val="24"/>
          <w:szCs w:val="24"/>
        </w:rPr>
        <w:t>программы коррекционно</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развивающих</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мероприятий,</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их</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количестве,</w:t>
      </w:r>
      <w:r w:rsidR="00863EDB" w:rsidRPr="0000488A">
        <w:rPr>
          <w:rFonts w:ascii="Times New Roman" w:hAnsi="Times New Roman" w:cs="Times New Roman"/>
          <w:sz w:val="24"/>
          <w:szCs w:val="24"/>
        </w:rPr>
        <w:t xml:space="preserve"> форме организации, </w:t>
      </w:r>
      <w:r w:rsidRPr="0000488A">
        <w:rPr>
          <w:rFonts w:ascii="Times New Roman" w:hAnsi="Times New Roman" w:cs="Times New Roman"/>
          <w:sz w:val="24"/>
          <w:szCs w:val="24"/>
        </w:rPr>
        <w:t>методов</w:t>
      </w:r>
      <w:r w:rsidRPr="0000488A">
        <w:rPr>
          <w:rFonts w:ascii="Times New Roman" w:hAnsi="Times New Roman" w:cs="Times New Roman"/>
          <w:sz w:val="24"/>
          <w:szCs w:val="24"/>
        </w:rPr>
        <w:tab/>
        <w:t>и</w:t>
      </w:r>
      <w:r w:rsidR="00863EDB" w:rsidRPr="0000488A">
        <w:rPr>
          <w:rFonts w:ascii="Times New Roman" w:hAnsi="Times New Roman" w:cs="Times New Roman"/>
          <w:sz w:val="24"/>
          <w:szCs w:val="24"/>
        </w:rPr>
        <w:t xml:space="preserve"> технологий </w:t>
      </w:r>
      <w:r w:rsidRPr="0000488A">
        <w:rPr>
          <w:rFonts w:ascii="Times New Roman" w:hAnsi="Times New Roman" w:cs="Times New Roman"/>
          <w:sz w:val="24"/>
          <w:szCs w:val="24"/>
        </w:rPr>
        <w:t>реализации</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определяется</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 xml:space="preserve">ДОО самостоятельно, исходя из возрастных особенностей и ООП обучающихся. Содержание КРР для каждого обучающегося определяется с учётом его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ООП на основе рекомендаций IПIК ДОО.</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нормотипичные дети с нормативным кризисом развития;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обучающиеся с ООП:</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одаренные обучающиеся;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дети и (или) семьи, находящиеся в трудной жизненной ситуации, признанные таковыми в нормативно установленном порядке;</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усл0виях дошкольной группы, так и в форме коррекционно развивающих групповых (индивидуальных) занятий. КРР строится дифференцированно в зависимости от имеющихся у обучающихся дисфункций и особенностей развития (в познавательной, речевой,</w:t>
      </w:r>
      <w:r w:rsidR="00165269" w:rsidRPr="0000488A">
        <w:rPr>
          <w:rFonts w:ascii="Times New Roman" w:hAnsi="Times New Roman" w:cs="Times New Roman"/>
          <w:sz w:val="24"/>
          <w:szCs w:val="24"/>
        </w:rPr>
        <w:t xml:space="preserve"> эмоциональной, коммуникативной, регулятивной сферах) </w:t>
      </w:r>
      <w:r w:rsidRPr="0000488A">
        <w:rPr>
          <w:rFonts w:ascii="Times New Roman" w:hAnsi="Times New Roman" w:cs="Times New Roman"/>
          <w:sz w:val="24"/>
          <w:szCs w:val="24"/>
        </w:rPr>
        <w:t>и должна предусматривать индивидуализацию психолого</w:t>
      </w:r>
      <w:r w:rsidR="004C2F86">
        <w:rPr>
          <w:rFonts w:ascii="Times New Roman" w:hAnsi="Times New Roman" w:cs="Times New Roman"/>
          <w:sz w:val="24"/>
          <w:szCs w:val="24"/>
        </w:rPr>
        <w:t xml:space="preserve"> – </w:t>
      </w:r>
      <w:r w:rsidRPr="0000488A">
        <w:rPr>
          <w:rFonts w:ascii="Times New Roman" w:hAnsi="Times New Roman" w:cs="Times New Roman"/>
          <w:sz w:val="24"/>
          <w:szCs w:val="24"/>
        </w:rPr>
        <w:t>педагогического</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сопровождения.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Диагностическая работа включает:</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своевременное выявление детей, нуждающихся в психолого- педагогическом сопровождении;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раннюю (с первых дней пребывания обучающегося в ДОО) диагностику отклонений в развитии и анализ причин трудностей социальной адаптации; комплексный сбор сведений об обучающемся на основании диагностической информации от специалистов разного профиля;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изучение развития эмоционально-волевой сферы и личностных особенностей обучающихся;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изучение индивидуальных образовательных и социально- коммуникативных потребностей обучающихся;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изучение социальной ситуации развития и условий семейного воспитания ребёнка;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изучение уровня адаптации и адаптивных возможностей обучающегося; изучение направленности детской одаренности;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изучение, констатацию в развитии ребёнка его интересов и склонностей, одаренности;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мониторинг развития детей и предупреждение возникновения психолого педагогических проблем в их развитии;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КРР включает:</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выбор оптимальных для развития обучающегося коррекционно- 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коррекцию и развитие высших психических функций;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развитие эмоционально-волевой и личностной сферы обучающегося и психологическую коррекцию его поведения;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коррекцию и развитие психомоторной сферы, координации и регуляции движений;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создание насыщенной PIПIC для разных видов деятельности;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помощь в устранении психотравмирующих ситуаций в жизни ребёнка. Консультативная работа включает:</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консультирование специалистами педагогов по выбору индивидуально ориентированных методов и приемов работы с обучающимся;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консультативную помощь семье в вопросах выбора оптимальной стратегии воспитания и приемов КРР с ребёнком.</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Информационно-просветительская работа предусматривает:</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проведение тематических выступлений, онлайн</w:t>
      </w:r>
      <w:r w:rsidR="007E0F97">
        <w:rPr>
          <w:rFonts w:ascii="Times New Roman" w:hAnsi="Times New Roman" w:cs="Times New Roman"/>
          <w:sz w:val="24"/>
          <w:szCs w:val="24"/>
        </w:rPr>
        <w:t xml:space="preserve"> </w:t>
      </w:r>
      <w:r w:rsidRPr="0000488A">
        <w:rPr>
          <w:rFonts w:ascii="Times New Roman" w:hAnsi="Times New Roman" w:cs="Times New Roman"/>
          <w:sz w:val="24"/>
          <w:szCs w:val="24"/>
        </w:rPr>
        <w:t>-</w:t>
      </w:r>
      <w:r w:rsidR="007E0F97">
        <w:rPr>
          <w:rFonts w:ascii="Times New Roman" w:hAnsi="Times New Roman" w:cs="Times New Roman"/>
          <w:sz w:val="24"/>
          <w:szCs w:val="24"/>
        </w:rPr>
        <w:t xml:space="preserve"> </w:t>
      </w:r>
      <w:r w:rsidRPr="0000488A">
        <w:rPr>
          <w:rFonts w:ascii="Times New Roman" w:hAnsi="Times New Roman" w:cs="Times New Roman"/>
          <w:sz w:val="24"/>
          <w:szCs w:val="24"/>
        </w:rPr>
        <w:t>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коррекция (развитие) коммуникативной, личностной, эмоционально- волевой сфер, познавательных процессов; снижение тревожности;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помощь в разрешении поведенческих проблем;</w:t>
      </w:r>
    </w:p>
    <w:p w:rsidR="00E80B33" w:rsidRPr="0000488A" w:rsidRDefault="00165269"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создание условий для успешной социализации, </w:t>
      </w:r>
      <w:r w:rsidR="00E80B33" w:rsidRPr="0000488A">
        <w:rPr>
          <w:rFonts w:ascii="Times New Roman" w:hAnsi="Times New Roman" w:cs="Times New Roman"/>
          <w:sz w:val="24"/>
          <w:szCs w:val="24"/>
        </w:rPr>
        <w:t>оптимизация межличностного взаимодействия со взрослыми и сверстниками.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Направленность КРР с одаренными обучающимися на дошкольном уровне образования:</w:t>
      </w:r>
    </w:p>
    <w:p w:rsidR="00E80B33" w:rsidRPr="0000488A" w:rsidRDefault="00165269"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определение вида одаренности, интеллектуальных </w:t>
      </w:r>
      <w:r w:rsidR="00E80B33" w:rsidRPr="0000488A">
        <w:rPr>
          <w:rFonts w:ascii="Times New Roman" w:hAnsi="Times New Roman" w:cs="Times New Roman"/>
          <w:sz w:val="24"/>
          <w:szCs w:val="24"/>
        </w:rPr>
        <w:t>и</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 xml:space="preserve">личностных особенностей детей, прогноз возможных проблем и потенциала </w:t>
      </w:r>
      <w:r w:rsidR="004C2F86">
        <w:rPr>
          <w:rFonts w:ascii="Times New Roman" w:hAnsi="Times New Roman" w:cs="Times New Roman"/>
          <w:sz w:val="24"/>
          <w:szCs w:val="24"/>
        </w:rPr>
        <w:t>развития</w:t>
      </w:r>
      <w:r w:rsidRPr="0000488A">
        <w:rPr>
          <w:rFonts w:ascii="Times New Roman" w:hAnsi="Times New Roman" w:cs="Times New Roman"/>
          <w:sz w:val="24"/>
          <w:szCs w:val="24"/>
        </w:rPr>
        <w:t xml:space="preserve"> вовлечение родителей (законных представителей) в образовательный процесс </w:t>
      </w:r>
      <w:r w:rsidR="00E80B33" w:rsidRPr="0000488A">
        <w:rPr>
          <w:rFonts w:ascii="Times New Roman" w:hAnsi="Times New Roman" w:cs="Times New Roman"/>
          <w:sz w:val="24"/>
          <w:szCs w:val="24"/>
        </w:rPr>
        <w:t>и</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установление</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с</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ними</w:t>
      </w:r>
      <w:r w:rsidRPr="0000488A">
        <w:rPr>
          <w:rFonts w:ascii="Times New Roman" w:hAnsi="Times New Roman" w:cs="Times New Roman"/>
          <w:sz w:val="24"/>
          <w:szCs w:val="24"/>
        </w:rPr>
        <w:t xml:space="preserve"> отношений </w:t>
      </w:r>
      <w:r w:rsidR="00E80B33" w:rsidRPr="0000488A">
        <w:rPr>
          <w:rFonts w:ascii="Times New Roman" w:hAnsi="Times New Roman" w:cs="Times New Roman"/>
          <w:sz w:val="24"/>
          <w:szCs w:val="24"/>
        </w:rPr>
        <w:t>сотрудничества</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как обязательного условия поддержки и развития одаренного ребёнка, как в ДОО, так и в условиях семенного воспитания;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E80B33" w:rsidRPr="0000488A" w:rsidRDefault="004955E2" w:rsidP="00863EDB">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80B33" w:rsidRPr="0000488A">
        <w:rPr>
          <w:rFonts w:ascii="Times New Roman" w:hAnsi="Times New Roman" w:cs="Times New Roman"/>
          <w:sz w:val="24"/>
          <w:szCs w:val="24"/>
        </w:rPr>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формирование коммуникативных навыков и развитие эмоциональной устойчивости;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ГШК по результатам психологической и педагогической диагностики.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развитие коммуникативных навыков, формирование чувствительности к сверстнику, его эмоциональному состоянию, намерениям и желаниям;</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формирование уверенного поведения и социальной успешности;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коррекцию деструктивных эмоциональных состояний, возникающих вследствие попадания в новую языковую среду (тревога, и культурную неуверенность, агрессия);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создание атмосферы доброжелательности, заботы и уважения по отношению к ребёнку.</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Направленность КРР с обучающимися, имеющими девиации развития и поведения на дошкольном уровне образования: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коррекция (развитие) социально-коммуникативной, личностной, эмоционально-волевой сферы;</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помощь в решении поведенческих проблем;</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формирование адекватных, социально-приемлемых способов поведения;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развитие рефлексивных способностей;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совершенствование способов саморегуляции.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Общая цель коррекционной работы, как указано в ФГОС ДО – обеспечение коррекции нарушений и разностороннего развития с учетом возрастных и индивидуальных особенностей детей и их особых образовательных потребностей, оказание им квалифицированной помощи в освоении Программы; создание условий для социальной адаптации. Основной целью 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Основная задача коррекционно-педагогической работы - создание условий для всестороннего развития ребенка с ОВЗ, в том числе ребенка-инвалида, в целях обогащения его социального опыта и гармоничного включения в коллектив сверстников.</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Психолого-педагогическое сопровождение ребенка</w:t>
      </w:r>
      <w:r w:rsidR="000918E8">
        <w:rPr>
          <w:rFonts w:ascii="Times New Roman" w:hAnsi="Times New Roman" w:cs="Times New Roman"/>
          <w:sz w:val="24"/>
          <w:szCs w:val="24"/>
        </w:rPr>
        <w:t>.</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Для ДОО наиболее приемлемой формой выявления проблем развития, здоровья и разработки стратегии сопровождения ребенка является психолого</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 медико-педагогический консилиум.</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Консилиум - это один из методов работы психологической службы, совещание лиц, участвующих в образовательной работе, для постановки педагогического диагноза и выработки коллективного решения о мерах педагогического воздействия на ребенка.</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ПМПк является одной из форм методической работы педагогического коллектива и взаимодействия специалистов образовательного учреждения, объединяющихся для психолого</w:t>
      </w:r>
      <w:r w:rsidR="004C2F86">
        <w:rPr>
          <w:rFonts w:ascii="Times New Roman" w:hAnsi="Times New Roman" w:cs="Times New Roman"/>
          <w:sz w:val="24"/>
          <w:szCs w:val="24"/>
        </w:rPr>
        <w:t xml:space="preserve"> – </w:t>
      </w:r>
      <w:r w:rsidRPr="0000488A">
        <w:rPr>
          <w:rFonts w:ascii="Times New Roman" w:hAnsi="Times New Roman" w:cs="Times New Roman"/>
          <w:sz w:val="24"/>
          <w:szCs w:val="24"/>
        </w:rPr>
        <w:t>медико</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педагогического сопровождения воспитанников с отклонениями в развитии и/или состоянием декомпенсации(возрастные кризисы, психогенные ситуации, соматические заболевания, нервные стрессы и переутомление) в условиях ДОУ.</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Цель ПМПк – диагностико</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коррекционного и психолого</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 xml:space="preserve">медико- педагогического сопровождения воспитанников с ОВЗ и/или состояниями декомпенсации, исходя из возможностей ДОО и в соответствии со специальными образовательными потребностями, возрастными и индивидуальными особенностями, состоянием соматического и нервно- психического здоровья воспитанников.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Задачи ПМПк: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своевременное выявление и ранняя диагностика отклонений в развитии и/или состояний декомпенсации;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выявление резервных возможностей развития;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определение характера, продолжительности и эффективности специальной (коррекционной) помощи;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разработка индивидуальных рекомендаций педагогам для обеспечения обоснованного дифференцированного подхода в процессе обучения и воспитания детей;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подготовка и введение документации, отражающей актуальное развитие ребенка, динамику его состояния, уровень успешности, перспективное планирование коррекционно-развивающей работы, оценка ее эффективности;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консультирование родителей (законных представителей);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организация взаимодействия между педагогическим составом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и специалистами, участвующими в деятельности ПМПк.</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Алгоритм выявления детей с ОВЗ, в том числе детей-инвалидов, создание для них специальных условий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В начале учебного года в образовательной орг</w:t>
      </w:r>
      <w:r w:rsidR="003F15CB">
        <w:rPr>
          <w:rFonts w:ascii="Times New Roman" w:hAnsi="Times New Roman" w:cs="Times New Roman"/>
          <w:sz w:val="24"/>
          <w:szCs w:val="24"/>
        </w:rPr>
        <w:t>анизации специалисты психолого</w:t>
      </w:r>
      <w:r w:rsidR="004C2F86">
        <w:rPr>
          <w:rFonts w:ascii="Times New Roman" w:hAnsi="Times New Roman" w:cs="Times New Roman"/>
          <w:sz w:val="24"/>
          <w:szCs w:val="24"/>
        </w:rPr>
        <w:t xml:space="preserve"> – </w:t>
      </w:r>
      <w:r w:rsidR="003F15CB">
        <w:rPr>
          <w:rFonts w:ascii="Times New Roman" w:hAnsi="Times New Roman" w:cs="Times New Roman"/>
          <w:sz w:val="24"/>
          <w:szCs w:val="24"/>
        </w:rPr>
        <w:t>медико</w:t>
      </w:r>
      <w:r w:rsidR="004C2F86">
        <w:rPr>
          <w:rFonts w:ascii="Times New Roman" w:hAnsi="Times New Roman" w:cs="Times New Roman"/>
          <w:sz w:val="24"/>
          <w:szCs w:val="24"/>
        </w:rPr>
        <w:t xml:space="preserve"> </w:t>
      </w:r>
      <w:r w:rsidR="003F15CB">
        <w:rPr>
          <w:rFonts w:ascii="Times New Roman" w:hAnsi="Times New Roman" w:cs="Times New Roman"/>
          <w:sz w:val="24"/>
          <w:szCs w:val="24"/>
        </w:rPr>
        <w:t>-</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 xml:space="preserve">педагогического консилиума (ПМПк)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выявляют детей с ОВЗ, в том числе детей инвалидов (далее – детей с ОВЗ).</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Проводится заседание консилиума и принимается решение о необходимости прохождения городской психолого</w:t>
      </w:r>
      <w:r w:rsidR="004C2F86">
        <w:rPr>
          <w:rFonts w:ascii="Times New Roman" w:hAnsi="Times New Roman" w:cs="Times New Roman"/>
          <w:sz w:val="24"/>
          <w:szCs w:val="24"/>
        </w:rPr>
        <w:t xml:space="preserve"> – </w:t>
      </w:r>
      <w:r w:rsidRPr="0000488A">
        <w:rPr>
          <w:rFonts w:ascii="Times New Roman" w:hAnsi="Times New Roman" w:cs="Times New Roman"/>
          <w:sz w:val="24"/>
          <w:szCs w:val="24"/>
        </w:rPr>
        <w:t>медико</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педагогической комиссии (ПМПк) в целях проведения комплексного обследования и подготовки рекомендаций по оказанию детям психолого</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 xml:space="preserve"> медико</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 педагогической помощи и организации их обучения и воспитания.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 xml:space="preserve">По результатам обследования на ПМПк даются рекомендации по созданию для ребенка специальных образовательных условий (ст. 79 ФЗ № 273., «Под специальными условиями для получения образования обучающимися с ограниченными возможностями здоровья в настоящем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обеспечение дифференцированных условий (оптимальный режим учебных нагрузок);</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обеспечение психолого-педагогических условий (коррекционная направленность образовательного процесса; учет индивидуальных особенностей ребенка на адекватном возрасте форме работы с детьми - игровой деятельности,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включение родителей в совместную деятельность со специалистами, педагогами предполагает поэтапное обучение родителей педагогическим технологиям, так как они выступают основными заказчиками образовательных услуг для своих детей.</w:t>
      </w:r>
    </w:p>
    <w:p w:rsidR="00E80B33" w:rsidRPr="0000488A" w:rsidRDefault="00165269"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На</w:t>
      </w:r>
      <w:r w:rsidR="00E80B33" w:rsidRPr="0000488A">
        <w:rPr>
          <w:rFonts w:ascii="Times New Roman" w:hAnsi="Times New Roman" w:cs="Times New Roman"/>
          <w:sz w:val="24"/>
          <w:szCs w:val="24"/>
        </w:rPr>
        <w:t xml:space="preserve"> основании рекомендаций </w:t>
      </w:r>
      <w:r w:rsidRPr="0000488A">
        <w:rPr>
          <w:rFonts w:ascii="Times New Roman" w:hAnsi="Times New Roman" w:cs="Times New Roman"/>
          <w:sz w:val="24"/>
          <w:szCs w:val="24"/>
        </w:rPr>
        <w:t xml:space="preserve">ПМПк, </w:t>
      </w:r>
      <w:r w:rsidR="00E80B33" w:rsidRPr="0000488A">
        <w:rPr>
          <w:rFonts w:ascii="Times New Roman" w:hAnsi="Times New Roman" w:cs="Times New Roman"/>
          <w:sz w:val="24"/>
          <w:szCs w:val="24"/>
        </w:rPr>
        <w:t>специалисты</w:t>
      </w:r>
      <w:r w:rsidR="004C2F86">
        <w:rPr>
          <w:rFonts w:ascii="Times New Roman" w:hAnsi="Times New Roman" w:cs="Times New Roman"/>
          <w:sz w:val="24"/>
          <w:szCs w:val="24"/>
        </w:rPr>
        <w:t xml:space="preserve"> </w:t>
      </w:r>
      <w:r w:rsidR="001E03D5">
        <w:rPr>
          <w:rFonts w:ascii="Times New Roman" w:hAnsi="Times New Roman" w:cs="Times New Roman"/>
          <w:sz w:val="24"/>
          <w:szCs w:val="24"/>
        </w:rPr>
        <w:t>МБДОУ «Детский сад № 4 «Буратино» а.Вочепший</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 xml:space="preserve">разрабатывают индивидуальный образовательный маршрут и/или индивидуальную образовательную программу.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целях разработки индивидуального образовательного маршрута ребенка с ОВЗ решаются следующие задачи: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определение формы 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w:t>
      </w:r>
    </w:p>
    <w:p w:rsidR="00E80B33" w:rsidRPr="0000488A" w:rsidRDefault="00165269"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определение объема, </w:t>
      </w:r>
      <w:r w:rsidR="00E80B33" w:rsidRPr="0000488A">
        <w:rPr>
          <w:rFonts w:ascii="Times New Roman" w:hAnsi="Times New Roman" w:cs="Times New Roman"/>
          <w:sz w:val="24"/>
          <w:szCs w:val="24"/>
        </w:rPr>
        <w:t>содержания</w:t>
      </w:r>
      <w:r w:rsidRPr="0000488A">
        <w:rPr>
          <w:rFonts w:ascii="Times New Roman" w:hAnsi="Times New Roman" w:cs="Times New Roman"/>
          <w:sz w:val="24"/>
          <w:szCs w:val="24"/>
        </w:rPr>
        <w:t xml:space="preserve"> основных направлений, </w:t>
      </w:r>
      <w:r w:rsidR="00E80B33" w:rsidRPr="0000488A">
        <w:rPr>
          <w:rFonts w:ascii="Times New Roman" w:hAnsi="Times New Roman" w:cs="Times New Roman"/>
          <w:sz w:val="24"/>
          <w:szCs w:val="24"/>
        </w:rPr>
        <w:t>форм</w:t>
      </w:r>
      <w:r w:rsidRPr="0000488A">
        <w:rPr>
          <w:rFonts w:ascii="Times New Roman" w:hAnsi="Times New Roman" w:cs="Times New Roman"/>
          <w:sz w:val="24"/>
          <w:szCs w:val="24"/>
        </w:rPr>
        <w:t xml:space="preserve"> организации психолого</w:t>
      </w:r>
      <w:r w:rsidR="004C2F86">
        <w:rPr>
          <w:rFonts w:ascii="Times New Roman" w:hAnsi="Times New Roman" w:cs="Times New Roman"/>
          <w:sz w:val="24"/>
          <w:szCs w:val="24"/>
        </w:rPr>
        <w:t xml:space="preserve"> – </w:t>
      </w:r>
      <w:r w:rsidRPr="0000488A">
        <w:rPr>
          <w:rFonts w:ascii="Times New Roman" w:hAnsi="Times New Roman" w:cs="Times New Roman"/>
          <w:sz w:val="24"/>
          <w:szCs w:val="24"/>
        </w:rPr>
        <w:t>п</w:t>
      </w:r>
      <w:r w:rsidR="00E80B33" w:rsidRPr="0000488A">
        <w:rPr>
          <w:rFonts w:ascii="Times New Roman" w:hAnsi="Times New Roman" w:cs="Times New Roman"/>
          <w:sz w:val="24"/>
          <w:szCs w:val="24"/>
        </w:rPr>
        <w:t>едагогического</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сопровождения ребенка и его семьи;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определение стратегии и тактики (форм и содержания) коррекционно</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 развивающей работы с ребенком;</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определение необходимости,</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степени</w:t>
      </w:r>
      <w:r w:rsidR="00165269" w:rsidRPr="0000488A">
        <w:rPr>
          <w:rFonts w:ascii="Times New Roman" w:hAnsi="Times New Roman" w:cs="Times New Roman"/>
          <w:sz w:val="24"/>
          <w:szCs w:val="24"/>
        </w:rPr>
        <w:t xml:space="preserve"> и </w:t>
      </w:r>
      <w:r w:rsidRPr="0000488A">
        <w:rPr>
          <w:rFonts w:ascii="Times New Roman" w:hAnsi="Times New Roman" w:cs="Times New Roman"/>
          <w:sz w:val="24"/>
          <w:szCs w:val="24"/>
        </w:rPr>
        <w:t xml:space="preserve">направлений адаптации основной образовательной программы </w:t>
      </w:r>
      <w:r w:rsidR="001E03D5">
        <w:rPr>
          <w:rFonts w:ascii="Times New Roman" w:hAnsi="Times New Roman" w:cs="Times New Roman"/>
          <w:sz w:val="24"/>
          <w:szCs w:val="24"/>
        </w:rPr>
        <w:t>МБДОУ «Детский</w:t>
      </w:r>
      <w:r w:rsidR="004C2F86">
        <w:rPr>
          <w:rFonts w:ascii="Times New Roman" w:hAnsi="Times New Roman" w:cs="Times New Roman"/>
          <w:sz w:val="24"/>
          <w:szCs w:val="24"/>
        </w:rPr>
        <w:t xml:space="preserve"> сад № 4 «Буратино» а.Вочепший»</w:t>
      </w:r>
      <w:r w:rsidRPr="0000488A">
        <w:rPr>
          <w:rFonts w:ascii="Times New Roman" w:hAnsi="Times New Roman" w:cs="Times New Roman"/>
          <w:sz w:val="24"/>
          <w:szCs w:val="24"/>
        </w:rPr>
        <w:t>;</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определение необходимости адаптации имеющихся или разработки новых методических материалов;</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определение индивидуальных потребностей ребенка в тех или иных материально- технических ресурсах;</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подбор</w:t>
      </w:r>
      <w:r w:rsidRPr="0000488A">
        <w:rPr>
          <w:rFonts w:ascii="Times New Roman" w:hAnsi="Times New Roman" w:cs="Times New Roman"/>
          <w:sz w:val="24"/>
          <w:szCs w:val="24"/>
        </w:rPr>
        <w:tab/>
        <w:t>необходимых</w:t>
      </w:r>
      <w:r w:rsidRPr="0000488A">
        <w:rPr>
          <w:rFonts w:ascii="Times New Roman" w:hAnsi="Times New Roman" w:cs="Times New Roman"/>
          <w:sz w:val="24"/>
          <w:szCs w:val="24"/>
        </w:rPr>
        <w:tab/>
        <w:t>приспособлений, организация развивающей предметно- пространственной среды.</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После разработки индивидуальн</w:t>
      </w:r>
      <w:r w:rsidR="004C2F86">
        <w:rPr>
          <w:rFonts w:ascii="Times New Roman" w:hAnsi="Times New Roman" w:cs="Times New Roman"/>
          <w:sz w:val="24"/>
          <w:szCs w:val="24"/>
        </w:rPr>
        <w:t>ого образовательного маршрута и</w:t>
      </w:r>
      <w:r w:rsidRPr="0000488A">
        <w:rPr>
          <w:rFonts w:ascii="Times New Roman" w:hAnsi="Times New Roman" w:cs="Times New Roman"/>
          <w:sz w:val="24"/>
          <w:szCs w:val="24"/>
        </w:rPr>
        <w:t xml:space="preserve"> или индивидуальной образовательной программы, педагоги и специалисты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осуществляют их реализацию и ведут динамическое наблюдение за развитием ребенка. Заседания консилиума по уточнению индивидуального образовательного маршрута и/или индивидуальной образовательной программы проводится в рамках ПМПк (не реже трех раз в год).</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Индивидуальный образовательный маршрут и/или индивидуальная образовательная программа являются механизмом адаптации основной образовательной программы </w:t>
      </w:r>
      <w:r w:rsidR="001E03D5">
        <w:rPr>
          <w:rFonts w:ascii="Times New Roman" w:hAnsi="Times New Roman" w:cs="Times New Roman"/>
          <w:sz w:val="24"/>
          <w:szCs w:val="24"/>
        </w:rPr>
        <w:t>МБДОУ «Детский</w:t>
      </w:r>
      <w:r w:rsidR="004C2F86">
        <w:rPr>
          <w:rFonts w:ascii="Times New Roman" w:hAnsi="Times New Roman" w:cs="Times New Roman"/>
          <w:sz w:val="24"/>
          <w:szCs w:val="24"/>
        </w:rPr>
        <w:t xml:space="preserve"> сад № 4 «Буратино» а.Вочепший».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Психолого-педагогическое сопровождение ребенка с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Психолого-педагогическое сопровождение основывается на следующих принципах:</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Опора на те личностные достижения, которые реально есть у ребенка. Оно находиться в логике его развития, а не искусственно задает ему цели и задачи извне.</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Соблюдение интересов реб</w:t>
      </w:r>
      <w:r w:rsidR="00165269" w:rsidRPr="0000488A">
        <w:rPr>
          <w:rFonts w:ascii="Times New Roman" w:hAnsi="Times New Roman" w:cs="Times New Roman"/>
          <w:sz w:val="24"/>
          <w:szCs w:val="24"/>
        </w:rPr>
        <w:t>е</w:t>
      </w:r>
      <w:r w:rsidRPr="0000488A">
        <w:rPr>
          <w:rFonts w:ascii="Times New Roman" w:hAnsi="Times New Roman" w:cs="Times New Roman"/>
          <w:sz w:val="24"/>
          <w:szCs w:val="24"/>
        </w:rPr>
        <w:t>нка. Принцип определяет позицию специалиста, который призван сопровождать реб</w:t>
      </w:r>
      <w:r w:rsidR="00165269" w:rsidRPr="0000488A">
        <w:rPr>
          <w:rFonts w:ascii="Times New Roman" w:hAnsi="Times New Roman" w:cs="Times New Roman"/>
          <w:sz w:val="24"/>
          <w:szCs w:val="24"/>
        </w:rPr>
        <w:t>е</w:t>
      </w:r>
      <w:r w:rsidRPr="0000488A">
        <w:rPr>
          <w:rFonts w:ascii="Times New Roman" w:hAnsi="Times New Roman" w:cs="Times New Roman"/>
          <w:sz w:val="24"/>
          <w:szCs w:val="24"/>
        </w:rPr>
        <w:t>нка с максимальной пользой и в интересах ре</w:t>
      </w:r>
      <w:r w:rsidR="00165269" w:rsidRPr="0000488A">
        <w:rPr>
          <w:rFonts w:ascii="Times New Roman" w:hAnsi="Times New Roman" w:cs="Times New Roman"/>
          <w:sz w:val="24"/>
          <w:szCs w:val="24"/>
        </w:rPr>
        <w:t>бе</w:t>
      </w:r>
      <w:r w:rsidRPr="0000488A">
        <w:rPr>
          <w:rFonts w:ascii="Times New Roman" w:hAnsi="Times New Roman" w:cs="Times New Roman"/>
          <w:sz w:val="24"/>
          <w:szCs w:val="24"/>
        </w:rPr>
        <w:t>нка (педагог– психолог, другие специалисты).</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Системность. Принцип обеспечивает системный подход к анализу особенностей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w:t>
      </w:r>
      <w:r w:rsidR="00165269" w:rsidRPr="0000488A">
        <w:rPr>
          <w:rFonts w:ascii="Times New Roman" w:hAnsi="Times New Roman" w:cs="Times New Roman"/>
          <w:sz w:val="24"/>
          <w:szCs w:val="24"/>
        </w:rPr>
        <w:t>е</w:t>
      </w:r>
      <w:r w:rsidRPr="0000488A">
        <w:rPr>
          <w:rFonts w:ascii="Times New Roman" w:hAnsi="Times New Roman" w:cs="Times New Roman"/>
          <w:sz w:val="24"/>
          <w:szCs w:val="24"/>
        </w:rPr>
        <w:t>нка.</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Непрерывность. Принцип гарантирует реб</w:t>
      </w:r>
      <w:r w:rsidR="00165269" w:rsidRPr="0000488A">
        <w:rPr>
          <w:rFonts w:ascii="Times New Roman" w:hAnsi="Times New Roman" w:cs="Times New Roman"/>
          <w:sz w:val="24"/>
          <w:szCs w:val="24"/>
        </w:rPr>
        <w:t>е</w:t>
      </w:r>
      <w:r w:rsidRPr="0000488A">
        <w:rPr>
          <w:rFonts w:ascii="Times New Roman" w:hAnsi="Times New Roman" w:cs="Times New Roman"/>
          <w:sz w:val="24"/>
          <w:szCs w:val="24"/>
        </w:rPr>
        <w:t>нку и его родителям (законным представителям) непрерывность помощи до полного решения проблемы или определения подхода к е</w:t>
      </w:r>
      <w:r w:rsidR="00165269" w:rsidRPr="0000488A">
        <w:rPr>
          <w:rFonts w:ascii="Times New Roman" w:hAnsi="Times New Roman" w:cs="Times New Roman"/>
          <w:sz w:val="24"/>
          <w:szCs w:val="24"/>
        </w:rPr>
        <w:t>е</w:t>
      </w:r>
      <w:r w:rsidRPr="0000488A">
        <w:rPr>
          <w:rFonts w:ascii="Times New Roman" w:hAnsi="Times New Roman" w:cs="Times New Roman"/>
          <w:sz w:val="24"/>
          <w:szCs w:val="24"/>
        </w:rPr>
        <w:t xml:space="preserve"> решению.</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Рекомендательный характер оказания помощи</w:t>
      </w:r>
      <w:r w:rsidR="00165269" w:rsidRPr="0000488A">
        <w:rPr>
          <w:rFonts w:ascii="Times New Roman" w:hAnsi="Times New Roman" w:cs="Times New Roman"/>
          <w:sz w:val="24"/>
          <w:szCs w:val="24"/>
        </w:rPr>
        <w:t xml:space="preserve">. Принцип обеспечивает защищать </w:t>
      </w:r>
      <w:r w:rsidRPr="0000488A">
        <w:rPr>
          <w:rFonts w:ascii="Times New Roman" w:hAnsi="Times New Roman" w:cs="Times New Roman"/>
          <w:sz w:val="24"/>
          <w:szCs w:val="24"/>
        </w:rPr>
        <w:t>законные</w:t>
      </w:r>
      <w:r w:rsidR="00165269" w:rsidRPr="0000488A">
        <w:rPr>
          <w:rFonts w:ascii="Times New Roman" w:hAnsi="Times New Roman" w:cs="Times New Roman"/>
          <w:sz w:val="24"/>
          <w:szCs w:val="24"/>
        </w:rPr>
        <w:t xml:space="preserve"> права и интересы детей, включая обязательное согласование с родителями </w:t>
      </w:r>
      <w:r w:rsidRPr="0000488A">
        <w:rPr>
          <w:rFonts w:ascii="Times New Roman" w:hAnsi="Times New Roman" w:cs="Times New Roman"/>
          <w:sz w:val="24"/>
          <w:szCs w:val="24"/>
        </w:rPr>
        <w:t>(законными</w:t>
      </w:r>
      <w:r w:rsidR="00165269" w:rsidRPr="0000488A">
        <w:rPr>
          <w:rFonts w:ascii="Times New Roman" w:hAnsi="Times New Roman" w:cs="Times New Roman"/>
          <w:sz w:val="24"/>
          <w:szCs w:val="24"/>
        </w:rPr>
        <w:t xml:space="preserve"> представителями) </w:t>
      </w:r>
      <w:r w:rsidRPr="0000488A">
        <w:rPr>
          <w:rFonts w:ascii="Times New Roman" w:hAnsi="Times New Roman" w:cs="Times New Roman"/>
          <w:sz w:val="24"/>
          <w:szCs w:val="24"/>
        </w:rPr>
        <w:t>вопроса</w:t>
      </w:r>
      <w:r w:rsidR="007E0F97">
        <w:rPr>
          <w:rFonts w:ascii="Times New Roman" w:hAnsi="Times New Roman" w:cs="Times New Roman"/>
          <w:sz w:val="24"/>
          <w:szCs w:val="24"/>
        </w:rPr>
        <w:t xml:space="preserve">  </w:t>
      </w:r>
      <w:r w:rsidRPr="0000488A">
        <w:rPr>
          <w:rFonts w:ascii="Times New Roman" w:hAnsi="Times New Roman" w:cs="Times New Roman"/>
          <w:sz w:val="24"/>
          <w:szCs w:val="24"/>
        </w:rPr>
        <w:t>о направлениях, способах психолого-педагогического сопровождения. Наличие в группе общеразвивающей направленности ребенка-инвалида требует к нему внимания со стороны воспитателей, д</w:t>
      </w:r>
      <w:r w:rsidR="00165269" w:rsidRPr="0000488A">
        <w:rPr>
          <w:rFonts w:ascii="Times New Roman" w:hAnsi="Times New Roman" w:cs="Times New Roman"/>
          <w:sz w:val="24"/>
          <w:szCs w:val="24"/>
        </w:rPr>
        <w:t xml:space="preserve">ругих специалистов, готовности вместе с родителями разделить </w:t>
      </w:r>
      <w:r w:rsidRPr="0000488A">
        <w:rPr>
          <w:rFonts w:ascii="Times New Roman" w:hAnsi="Times New Roman" w:cs="Times New Roman"/>
          <w:sz w:val="24"/>
          <w:szCs w:val="24"/>
        </w:rPr>
        <w:t>ответственн</w:t>
      </w:r>
      <w:r w:rsidR="00165269" w:rsidRPr="0000488A">
        <w:rPr>
          <w:rFonts w:ascii="Times New Roman" w:hAnsi="Times New Roman" w:cs="Times New Roman"/>
          <w:sz w:val="24"/>
          <w:szCs w:val="24"/>
        </w:rPr>
        <w:t xml:space="preserve">ость за </w:t>
      </w:r>
      <w:r w:rsidRPr="0000488A">
        <w:rPr>
          <w:rFonts w:ascii="Times New Roman" w:hAnsi="Times New Roman" w:cs="Times New Roman"/>
          <w:sz w:val="24"/>
          <w:szCs w:val="24"/>
        </w:rPr>
        <w:t>его воспитание и обучение, подготовку к школе.</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Для успешности индивидуального сопровождения ребенка необходима правильная оценка возможностей.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 связи с этим особая роль отводится психолого-педагогической диагностике.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Выявляются следующие качественные показатели, характеризующие эмоциональную сферу и поведение ребенка:</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особенности контакта ребенка;</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эмоциональная реакция на ситуацию обследования;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реакция на одобрение;</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реакция на неудачи;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эмоциональное состояние во время выполнения заданий;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эмоциональная подвижность;</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особенности общения;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реакция на результат.</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Качественные показатели, характеризующие деятельность ребенка:</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наличие и стойкость интереса к заданию;</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понимание инструкции;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самостоятельность выполнения задания;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характер деятельности (целенаправленность и активность);</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темп и динамика деятельности, особенности регуляции деятельности;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работоспособность;</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организация помощи.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Качественные показатели, характеризующие особенности познавательной сферы и моторной функции ребенка:</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особенности внимания, восприятия, памяти, мышления, речи;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особенности моторной функции</w:t>
      </w:r>
      <w:r w:rsidR="00165269" w:rsidRPr="0000488A">
        <w:rPr>
          <w:rFonts w:ascii="Times New Roman" w:hAnsi="Times New Roman" w:cs="Times New Roman"/>
          <w:sz w:val="24"/>
          <w:szCs w:val="24"/>
        </w:rPr>
        <w:t>.</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Полученные сведения позволяют в дальнейшем целенаправленно вносить коррективы в организацию процесса воспитания и обучения, а также разработать индивидуальный образовательный маршрут сопровождения.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случае получения заключения медико-социальной экспертизы с указанием разработки адаптированной образовательной программы, на ребенка будет составлена индивидуальная адаптированная программа.</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Взаимодействие специалистов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при работе с д</w:t>
      </w:r>
      <w:r w:rsidR="00165269" w:rsidRPr="0000488A">
        <w:rPr>
          <w:rFonts w:ascii="Times New Roman" w:hAnsi="Times New Roman" w:cs="Times New Roman"/>
          <w:sz w:val="24"/>
          <w:szCs w:val="24"/>
        </w:rPr>
        <w:t>етьми и родителями: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исследование социального статуса семьи;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организация эмоционально благоприятного климата в группе;</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реализация рекомендаций специалистов;</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взаимодействие с семьей Медицинский работник:</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исследование физического развития и физической подготовленности;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комплексная оценка состояния здоровья;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контроль за организацией оздоровительных мероприятий и питанием детей;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сезонная профилактика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Музыкальный руководитель: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использование элементов музыкальной и танцевальной терапии;</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организация совместных праздников и развлечений Инструктор по физической культуре</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диагностика физического развития;</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выполнение рекомендаций специалистов;</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индивидуальная коррекционная работа;</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организация совместных праздников и развлечений.</w:t>
      </w:r>
    </w:p>
    <w:p w:rsidR="00165269"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Проведение индивидуальных коррекционных занятий для детей с ОВЗ Форма организации занятий – индивидуальная. Индивидуальные занятия направлены на осуществлении коррекции индивидуальных недостатков психофизического</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развития</w:t>
      </w:r>
      <w:r w:rsidR="00165269" w:rsidRPr="0000488A">
        <w:rPr>
          <w:rFonts w:ascii="Times New Roman" w:hAnsi="Times New Roman" w:cs="Times New Roman"/>
          <w:sz w:val="24"/>
          <w:szCs w:val="24"/>
        </w:rPr>
        <w:t xml:space="preserve"> воспитанников, создающие  </w:t>
      </w:r>
      <w:r w:rsidRPr="0000488A">
        <w:rPr>
          <w:rFonts w:ascii="Times New Roman" w:hAnsi="Times New Roman" w:cs="Times New Roman"/>
          <w:sz w:val="24"/>
          <w:szCs w:val="24"/>
        </w:rPr>
        <w:t>определенные трудности</w:t>
      </w:r>
      <w:r w:rsidR="00165269" w:rsidRPr="0000488A">
        <w:rPr>
          <w:rFonts w:ascii="Times New Roman" w:hAnsi="Times New Roman" w:cs="Times New Roman"/>
          <w:sz w:val="24"/>
          <w:szCs w:val="24"/>
        </w:rPr>
        <w:t xml:space="preserve"> в овладении программой.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Учет</w:t>
      </w:r>
      <w:r w:rsidR="00165269" w:rsidRPr="0000488A">
        <w:rPr>
          <w:rFonts w:ascii="Times New Roman" w:hAnsi="Times New Roman" w:cs="Times New Roman"/>
          <w:sz w:val="24"/>
          <w:szCs w:val="24"/>
        </w:rPr>
        <w:t xml:space="preserve"> индивидуальных </w:t>
      </w:r>
      <w:r w:rsidRPr="0000488A">
        <w:rPr>
          <w:rFonts w:ascii="Times New Roman" w:hAnsi="Times New Roman" w:cs="Times New Roman"/>
          <w:sz w:val="24"/>
          <w:szCs w:val="24"/>
        </w:rPr>
        <w:t>занятий фиксируется в тетради посещаемости занятий детьми. В индивидуальном плане</w:t>
      </w:r>
      <w:r w:rsidR="00165269" w:rsidRPr="0000488A">
        <w:rPr>
          <w:rFonts w:ascii="Times New Roman" w:hAnsi="Times New Roman" w:cs="Times New Roman"/>
          <w:sz w:val="24"/>
          <w:szCs w:val="24"/>
        </w:rPr>
        <w:t xml:space="preserve"> отражены направления коррекционной работы, что позволяет повысить эффективность </w:t>
      </w:r>
      <w:r w:rsidRPr="0000488A">
        <w:rPr>
          <w:rFonts w:ascii="Times New Roman" w:hAnsi="Times New Roman" w:cs="Times New Roman"/>
          <w:sz w:val="24"/>
          <w:szCs w:val="24"/>
        </w:rPr>
        <w:t>занятий</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и</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осуществлять</w:t>
      </w:r>
      <w:r w:rsidR="00165269" w:rsidRPr="0000488A">
        <w:rPr>
          <w:rFonts w:ascii="Times New Roman" w:hAnsi="Times New Roman" w:cs="Times New Roman"/>
          <w:sz w:val="24"/>
          <w:szCs w:val="24"/>
        </w:rPr>
        <w:t xml:space="preserve"> личностно </w:t>
      </w:r>
      <w:r w:rsidRPr="0000488A">
        <w:rPr>
          <w:rFonts w:ascii="Times New Roman" w:hAnsi="Times New Roman" w:cs="Times New Roman"/>
          <w:sz w:val="24"/>
          <w:szCs w:val="24"/>
        </w:rPr>
        <w:t>– ориентированный подход в обучении и воспитании. Индивидуальные занятия проводятся педагогом-психологом, воспитателем, музыкальным руководителем.</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Взаимодействие педагогических работников в разработке и реализации коррекционных мероприятий:</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всех специалистов.</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Ведущим специалистом, проводящим и координирующим коррекционно- педагогическую работу с воспитанником, являются воспитатель, педагог- психолог.</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Педагоги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 xml:space="preserve">осуществляют комплекс мероприятий по диагностике и коррекции нарушений у воспитанника и консультируют их родителей по вопросам коррекционно-образовательного процесса; проводят индивидуальные и групповые занятия по расписанию. </w:t>
      </w:r>
    </w:p>
    <w:p w:rsidR="00E80B33" w:rsidRPr="0000488A" w:rsidRDefault="00E80B33" w:rsidP="00863ED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Задачу взаимодействия специалис</w:t>
      </w:r>
      <w:r w:rsidR="003F15CB">
        <w:rPr>
          <w:rFonts w:ascii="Times New Roman" w:hAnsi="Times New Roman" w:cs="Times New Roman"/>
          <w:sz w:val="24"/>
          <w:szCs w:val="24"/>
        </w:rPr>
        <w:t>тов решает психолого</w:t>
      </w:r>
      <w:r w:rsidRPr="0000488A">
        <w:rPr>
          <w:rFonts w:ascii="Times New Roman" w:hAnsi="Times New Roman" w:cs="Times New Roman"/>
          <w:sz w:val="24"/>
          <w:szCs w:val="24"/>
        </w:rPr>
        <w:t xml:space="preserve">-медико- педагогический консилиум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(ПМПк).</w:t>
      </w:r>
    </w:p>
    <w:p w:rsidR="00E80B33" w:rsidRPr="0000488A" w:rsidRDefault="00E80B33" w:rsidP="00E80B33">
      <w:pPr>
        <w:rPr>
          <w:rFonts w:ascii="Times New Roman" w:hAnsi="Times New Roman" w:cs="Times New Roman"/>
          <w:sz w:val="24"/>
          <w:szCs w:val="24"/>
        </w:rPr>
      </w:pPr>
    </w:p>
    <w:p w:rsidR="00E80B33" w:rsidRPr="0000488A" w:rsidRDefault="00E80B33" w:rsidP="00165269">
      <w:pPr>
        <w:jc w:val="center"/>
        <w:rPr>
          <w:rFonts w:ascii="Times New Roman" w:hAnsi="Times New Roman" w:cs="Times New Roman"/>
          <w:b/>
          <w:sz w:val="24"/>
          <w:szCs w:val="24"/>
        </w:rPr>
      </w:pPr>
      <w:r w:rsidRPr="0000488A">
        <w:rPr>
          <w:rFonts w:ascii="Times New Roman" w:hAnsi="Times New Roman" w:cs="Times New Roman"/>
          <w:b/>
          <w:sz w:val="24"/>
          <w:szCs w:val="24"/>
        </w:rPr>
        <w:t>Часть, формируемая участниками образовательных отношений Специфика национальных, социокультурных и иных условий, в</w:t>
      </w:r>
      <w:r w:rsidR="004C2F86">
        <w:rPr>
          <w:rFonts w:ascii="Times New Roman" w:hAnsi="Times New Roman" w:cs="Times New Roman"/>
          <w:b/>
          <w:sz w:val="24"/>
          <w:szCs w:val="24"/>
        </w:rPr>
        <w:t xml:space="preserve"> </w:t>
      </w:r>
      <w:r w:rsidRPr="0000488A">
        <w:rPr>
          <w:rFonts w:ascii="Times New Roman" w:hAnsi="Times New Roman" w:cs="Times New Roman"/>
          <w:b/>
          <w:sz w:val="24"/>
          <w:szCs w:val="24"/>
        </w:rPr>
        <w:t>которых осуществляется образовательная деятельность</w:t>
      </w:r>
    </w:p>
    <w:p w:rsidR="00E80B33" w:rsidRPr="0000488A" w:rsidRDefault="00E80B33" w:rsidP="0016526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Образовательный процесс 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имеет специфические особенности, связанные с отличительными особенностями нашего региона, города, микрорайона.</w:t>
      </w:r>
    </w:p>
    <w:p w:rsidR="00E80B33" w:rsidRPr="0000488A" w:rsidRDefault="00E80B33" w:rsidP="0016526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Климатические</w:t>
      </w:r>
      <w:r w:rsidR="00165269" w:rsidRPr="0000488A">
        <w:rPr>
          <w:rFonts w:ascii="Times New Roman" w:hAnsi="Times New Roman" w:cs="Times New Roman"/>
          <w:sz w:val="24"/>
          <w:szCs w:val="24"/>
        </w:rPr>
        <w:t>.</w:t>
      </w:r>
    </w:p>
    <w:p w:rsidR="00E80B33" w:rsidRPr="0000488A" w:rsidRDefault="00E80B33" w:rsidP="0016526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При проектировании содержания основной общеобразовательной программы учитываются специфические климатические особенности региона, к которому относится </w:t>
      </w:r>
      <w:r w:rsidR="003F15CB">
        <w:rPr>
          <w:rFonts w:ascii="Times New Roman" w:hAnsi="Times New Roman" w:cs="Times New Roman"/>
          <w:sz w:val="24"/>
          <w:szCs w:val="24"/>
        </w:rPr>
        <w:t>Республика Адыгея</w:t>
      </w:r>
      <w:r w:rsidRPr="0000488A">
        <w:rPr>
          <w:rFonts w:ascii="Times New Roman" w:hAnsi="Times New Roman" w:cs="Times New Roman"/>
          <w:sz w:val="24"/>
          <w:szCs w:val="24"/>
        </w:rPr>
        <w:t xml:space="preserve">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 в ДОУ.</w:t>
      </w:r>
    </w:p>
    <w:p w:rsidR="00E80B33" w:rsidRPr="0000488A" w:rsidRDefault="00E80B33" w:rsidP="0016526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E80B33" w:rsidRPr="0000488A" w:rsidRDefault="00E80B33" w:rsidP="0016526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холодный период: учебный год (сентябрь-май), составляется определенный режим дня и расписание организованных образовательных форм</w:t>
      </w:r>
    </w:p>
    <w:p w:rsidR="00E80B33" w:rsidRPr="0000488A" w:rsidRDefault="00E80B33" w:rsidP="0016526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летний период (июнь-август), для которого составляется другой режим дня</w:t>
      </w:r>
    </w:p>
    <w:p w:rsidR="00E80B33" w:rsidRPr="0000488A" w:rsidRDefault="00E80B33" w:rsidP="0016526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 занятиях по познанию окружающего мира, приобщению к культуре речи и подготовке к освоению грамоты дети знакомятся с</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 xml:space="preserve">явлениями природы, характерными для местности, в которой проживают (средняя полоса России); на занятиях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на занятиях по развитию двигательно-экспрессивных способностей и навыков эти образы передаются через движение. </w:t>
      </w:r>
    </w:p>
    <w:p w:rsidR="00E80B33" w:rsidRPr="0000488A" w:rsidRDefault="00E80B33" w:rsidP="0016526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Социокультурные</w:t>
      </w:r>
      <w:r w:rsidR="00165269" w:rsidRPr="0000488A">
        <w:rPr>
          <w:rFonts w:ascii="Times New Roman" w:hAnsi="Times New Roman" w:cs="Times New Roman"/>
          <w:sz w:val="24"/>
          <w:szCs w:val="24"/>
        </w:rPr>
        <w:t>.</w:t>
      </w:r>
    </w:p>
    <w:p w:rsidR="00E80B33" w:rsidRPr="0000488A" w:rsidRDefault="00E80B33" w:rsidP="0016526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Социокультурные особенности </w:t>
      </w:r>
      <w:r w:rsidR="003F15CB">
        <w:rPr>
          <w:rFonts w:ascii="Times New Roman" w:hAnsi="Times New Roman" w:cs="Times New Roman"/>
          <w:sz w:val="24"/>
          <w:szCs w:val="24"/>
        </w:rPr>
        <w:t>Республики Адыгея</w:t>
      </w:r>
      <w:r w:rsidRPr="0000488A">
        <w:rPr>
          <w:rFonts w:ascii="Times New Roman" w:hAnsi="Times New Roman" w:cs="Times New Roman"/>
          <w:sz w:val="24"/>
          <w:szCs w:val="24"/>
        </w:rPr>
        <w:t xml:space="preserve"> также не могут не сказаться на содержании психолого-педагогической работы в ДОУ. Ведущие отрасли экономики обуславливают тематику ознакомления детей с трудом взрослых.</w:t>
      </w:r>
    </w:p>
    <w:p w:rsidR="00E80B33" w:rsidRPr="0000488A" w:rsidRDefault="00E80B33" w:rsidP="0016526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Недостаточно высокий уровень доходов населения и ограниченные возможности финансирования системы общественного дошкольного образования вносит свои коррективы в организацию развивающей предметно-пространственной среды (многие игровые дидактические пособия изготавливаются самостоятельно силами педагогов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Pr="0000488A">
        <w:rPr>
          <w:rFonts w:ascii="Times New Roman" w:hAnsi="Times New Roman" w:cs="Times New Roman"/>
          <w:sz w:val="24"/>
          <w:szCs w:val="24"/>
        </w:rPr>
        <w:t>и родителей из имеющихся в их распоряжении подручных материалов).</w:t>
      </w:r>
    </w:p>
    <w:p w:rsidR="00165269" w:rsidRPr="0000488A" w:rsidRDefault="00165269" w:rsidP="00E80B33">
      <w:pPr>
        <w:rPr>
          <w:rFonts w:ascii="Times New Roman" w:hAnsi="Times New Roman" w:cs="Times New Roman"/>
          <w:sz w:val="24"/>
          <w:szCs w:val="24"/>
        </w:rPr>
      </w:pPr>
    </w:p>
    <w:p w:rsidR="00E80B33" w:rsidRPr="004C2F86" w:rsidRDefault="00E80B33" w:rsidP="004C2F86">
      <w:pPr>
        <w:jc w:val="center"/>
        <w:rPr>
          <w:rFonts w:ascii="Times New Roman" w:hAnsi="Times New Roman" w:cs="Times New Roman"/>
          <w:b/>
          <w:i/>
          <w:sz w:val="24"/>
          <w:szCs w:val="24"/>
        </w:rPr>
      </w:pPr>
      <w:r w:rsidRPr="004C2F86">
        <w:rPr>
          <w:rFonts w:ascii="Times New Roman" w:hAnsi="Times New Roman" w:cs="Times New Roman"/>
          <w:b/>
          <w:i/>
          <w:sz w:val="24"/>
          <w:szCs w:val="24"/>
        </w:rPr>
        <w:t xml:space="preserve">Направления, выбранные </w:t>
      </w:r>
      <w:r w:rsidR="001E03D5" w:rsidRPr="004C2F86">
        <w:rPr>
          <w:rFonts w:ascii="Times New Roman" w:hAnsi="Times New Roman" w:cs="Times New Roman"/>
          <w:b/>
          <w:i/>
          <w:sz w:val="24"/>
          <w:szCs w:val="24"/>
        </w:rPr>
        <w:t xml:space="preserve">МБДОУ «Детский сад № 4 «Буратино» а.Вочепший» </w:t>
      </w:r>
      <w:r w:rsidR="000570E1" w:rsidRPr="004C2F86">
        <w:rPr>
          <w:rFonts w:ascii="Times New Roman" w:hAnsi="Times New Roman" w:cs="Times New Roman"/>
          <w:b/>
          <w:i/>
          <w:sz w:val="24"/>
          <w:szCs w:val="24"/>
        </w:rPr>
        <w:t xml:space="preserve"> </w:t>
      </w:r>
      <w:r w:rsidRPr="004C2F86">
        <w:rPr>
          <w:rFonts w:ascii="Times New Roman" w:hAnsi="Times New Roman" w:cs="Times New Roman"/>
          <w:b/>
          <w:i/>
          <w:sz w:val="24"/>
          <w:szCs w:val="24"/>
        </w:rPr>
        <w:t>из числа парциальных программ</w:t>
      </w:r>
    </w:p>
    <w:p w:rsidR="00E80B33" w:rsidRPr="0000488A" w:rsidRDefault="00E80B33" w:rsidP="0016526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Познавательное развитие:</w:t>
      </w:r>
    </w:p>
    <w:p w:rsidR="00A55477" w:rsidRDefault="00E80B33" w:rsidP="0016526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Парциальная программа духовно- нравственного воспитания детей 5–7 лет«С чистым сердцем» Р.Ю. Белоусова, А.Н. Егорова, Ю.С. Калинкина М.: ООО «Русское слово-учебник», 2019.-112 с. - (ФГОСДО. ПМК «Мозаичный ПАРК»). </w:t>
      </w:r>
    </w:p>
    <w:p w:rsidR="00122709" w:rsidRPr="0000488A" w:rsidRDefault="00E80B33" w:rsidP="0016526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данной програм</w:t>
      </w:r>
      <w:r w:rsidR="00122709" w:rsidRPr="0000488A">
        <w:rPr>
          <w:rFonts w:ascii="Times New Roman" w:hAnsi="Times New Roman" w:cs="Times New Roman"/>
          <w:sz w:val="24"/>
          <w:szCs w:val="24"/>
        </w:rPr>
        <w:t xml:space="preserve">ме раскрыты условия, соблюдение </w:t>
      </w:r>
      <w:r w:rsidRPr="0000488A">
        <w:rPr>
          <w:rFonts w:ascii="Times New Roman" w:hAnsi="Times New Roman" w:cs="Times New Roman"/>
          <w:sz w:val="24"/>
          <w:szCs w:val="24"/>
        </w:rPr>
        <w:t>которых способствует успешной реализации программы «С чистым сердцем</w:t>
      </w:r>
      <w:r w:rsidR="00122709" w:rsidRPr="0000488A">
        <w:rPr>
          <w:rFonts w:ascii="Times New Roman" w:hAnsi="Times New Roman" w:cs="Times New Roman"/>
          <w:sz w:val="24"/>
          <w:szCs w:val="24"/>
        </w:rPr>
        <w:t>» в практике работы детского сада.</w:t>
      </w:r>
    </w:p>
    <w:p w:rsidR="00E80B33" w:rsidRPr="0000488A" w:rsidRDefault="00122709" w:rsidP="0016526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 основу </w:t>
      </w:r>
      <w:r w:rsidR="00E80B33" w:rsidRPr="0000488A">
        <w:rPr>
          <w:rFonts w:ascii="Times New Roman" w:hAnsi="Times New Roman" w:cs="Times New Roman"/>
          <w:sz w:val="24"/>
          <w:szCs w:val="24"/>
        </w:rPr>
        <w:t>содержания</w:t>
      </w:r>
      <w:r w:rsidR="004C2F86">
        <w:rPr>
          <w:rFonts w:ascii="Times New Roman" w:hAnsi="Times New Roman" w:cs="Times New Roman"/>
          <w:sz w:val="24"/>
          <w:szCs w:val="24"/>
        </w:rPr>
        <w:t xml:space="preserve"> </w:t>
      </w:r>
      <w:r w:rsidR="00E80B33" w:rsidRPr="0000488A">
        <w:rPr>
          <w:rFonts w:ascii="Times New Roman" w:hAnsi="Times New Roman" w:cs="Times New Roman"/>
          <w:sz w:val="24"/>
          <w:szCs w:val="24"/>
        </w:rPr>
        <w:t>программы положены</w:t>
      </w:r>
      <w:r w:rsidRPr="0000488A">
        <w:rPr>
          <w:rFonts w:ascii="Times New Roman" w:hAnsi="Times New Roman" w:cs="Times New Roman"/>
          <w:sz w:val="24"/>
          <w:szCs w:val="24"/>
        </w:rPr>
        <w:t xml:space="preserve"> духовно-нравственные ценности, сложившиеся в </w:t>
      </w:r>
      <w:r w:rsidR="00E80B33" w:rsidRPr="0000488A">
        <w:rPr>
          <w:rFonts w:ascii="Times New Roman" w:hAnsi="Times New Roman" w:cs="Times New Roman"/>
          <w:sz w:val="24"/>
          <w:szCs w:val="24"/>
        </w:rPr>
        <w:t xml:space="preserve">процессе культурного развития России, такие, как человеколюбие, </w:t>
      </w:r>
      <w:r w:rsidRPr="0000488A">
        <w:rPr>
          <w:rFonts w:ascii="Times New Roman" w:hAnsi="Times New Roman" w:cs="Times New Roman"/>
          <w:sz w:val="24"/>
          <w:szCs w:val="24"/>
        </w:rPr>
        <w:t xml:space="preserve">справедливость, честь, совесть, </w:t>
      </w:r>
      <w:r w:rsidR="00E80B33" w:rsidRPr="0000488A">
        <w:rPr>
          <w:rFonts w:ascii="Times New Roman" w:hAnsi="Times New Roman" w:cs="Times New Roman"/>
          <w:sz w:val="24"/>
          <w:szCs w:val="24"/>
        </w:rPr>
        <w:t xml:space="preserve">воля, личное достоинство, вера в добро и стремление к исполнению нравственного долга перед самим собой, своей семьёй и своим Отечеством. </w:t>
      </w:r>
    </w:p>
    <w:p w:rsidR="00E80B33" w:rsidRPr="0000488A" w:rsidRDefault="00E80B33" w:rsidP="00165269">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Программа содержит оригинальный опыт ознакомления дошкольников (5–7 лет) с биографиями выдающихся исторических личностей и героев современности,</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чья жизнь я</w:t>
      </w:r>
      <w:r w:rsidR="00122709" w:rsidRPr="0000488A">
        <w:rPr>
          <w:rFonts w:ascii="Times New Roman" w:hAnsi="Times New Roman" w:cs="Times New Roman"/>
          <w:sz w:val="24"/>
          <w:szCs w:val="24"/>
        </w:rPr>
        <w:t xml:space="preserve">вляется </w:t>
      </w:r>
      <w:r w:rsidRPr="0000488A">
        <w:rPr>
          <w:rFonts w:ascii="Times New Roman" w:hAnsi="Times New Roman" w:cs="Times New Roman"/>
          <w:sz w:val="24"/>
          <w:szCs w:val="24"/>
        </w:rPr>
        <w:t>достойным примером для подражания</w:t>
      </w:r>
      <w:r w:rsidR="00122709" w:rsidRPr="0000488A">
        <w:rPr>
          <w:rFonts w:ascii="Times New Roman" w:hAnsi="Times New Roman" w:cs="Times New Roman"/>
          <w:sz w:val="24"/>
          <w:szCs w:val="24"/>
        </w:rPr>
        <w:t>.</w:t>
      </w:r>
    </w:p>
    <w:p w:rsidR="00E80B33" w:rsidRPr="004C2F86" w:rsidRDefault="00E80B33" w:rsidP="004C2F86">
      <w:pPr>
        <w:jc w:val="center"/>
        <w:rPr>
          <w:rFonts w:ascii="Times New Roman" w:hAnsi="Times New Roman" w:cs="Times New Roman"/>
          <w:b/>
          <w:sz w:val="24"/>
          <w:szCs w:val="24"/>
        </w:rPr>
      </w:pPr>
    </w:p>
    <w:p w:rsidR="00E80B33" w:rsidRPr="004C2F86" w:rsidRDefault="00E80B33" w:rsidP="004C2F86">
      <w:pPr>
        <w:jc w:val="center"/>
        <w:rPr>
          <w:rFonts w:ascii="Times New Roman" w:hAnsi="Times New Roman" w:cs="Times New Roman"/>
          <w:b/>
          <w:i/>
          <w:sz w:val="24"/>
          <w:szCs w:val="24"/>
        </w:rPr>
      </w:pPr>
      <w:r w:rsidRPr="004C2F86">
        <w:rPr>
          <w:rFonts w:ascii="Times New Roman" w:hAnsi="Times New Roman" w:cs="Times New Roman"/>
          <w:b/>
          <w:i/>
          <w:sz w:val="24"/>
          <w:szCs w:val="24"/>
        </w:rPr>
        <w:t>Сложившиеся традиции Организации или Группы</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Образовательный процесс в дошкольном отделении строится по комплексно-тематическому принципу планирования. В основу организации образовательных содержаний ставится тема. При выборе и разработке комплексно-тематического планирования педагогический коллектив учитывает различные темообразующие факторы:</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Реальные события, происходящие в окружающем мире и вызывающие интерес детей (яркие природные явления и общественные события, праздники).</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Воображаемые события, описываемые в художественном произведении, которое воспитатель читает детям.</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События, специально «смоделированные» воспитателем (исходя из развивающих задач). Это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События, происходящие в жизни возрастной группы, «заражающие» детей и приводящие к удерживающимся какое-то время интересам, корни которых лежат, как правило, в средствах массовой коммуникации и игрушечной индустрии,</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Все эти факторы, используются воспитателями для гибкого проектирования целостного образовательного процесса. </w:t>
      </w:r>
    </w:p>
    <w:p w:rsidR="00E80B33" w:rsidRPr="0000488A" w:rsidRDefault="00E80B33" w:rsidP="00C53153">
      <w:pPr>
        <w:jc w:val="center"/>
        <w:rPr>
          <w:rFonts w:ascii="Times New Roman" w:hAnsi="Times New Roman" w:cs="Times New Roman"/>
          <w:sz w:val="24"/>
          <w:szCs w:val="24"/>
        </w:rPr>
      </w:pPr>
      <w:r w:rsidRPr="0000488A">
        <w:rPr>
          <w:rFonts w:ascii="Times New Roman" w:hAnsi="Times New Roman" w:cs="Times New Roman"/>
          <w:sz w:val="24"/>
          <w:szCs w:val="24"/>
        </w:rPr>
        <w:t>Традиционные мероприятия детского сада</w:t>
      </w:r>
    </w:p>
    <w:tbl>
      <w:tblPr>
        <w:tblStyle w:val="a3"/>
        <w:tblW w:w="0" w:type="auto"/>
        <w:tblLook w:val="04A0"/>
      </w:tblPr>
      <w:tblGrid>
        <w:gridCol w:w="534"/>
        <w:gridCol w:w="5846"/>
        <w:gridCol w:w="3191"/>
      </w:tblGrid>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Название</w:t>
            </w:r>
          </w:p>
        </w:tc>
        <w:tc>
          <w:tcPr>
            <w:tcW w:w="3191" w:type="dxa"/>
          </w:tcPr>
          <w:p w:rsidR="00C53153" w:rsidRPr="0000488A" w:rsidRDefault="00C53153" w:rsidP="00C53153">
            <w:pPr>
              <w:ind w:firstLine="708"/>
              <w:rPr>
                <w:rFonts w:ascii="Times New Roman" w:hAnsi="Times New Roman" w:cs="Times New Roman"/>
                <w:sz w:val="24"/>
                <w:szCs w:val="24"/>
              </w:rPr>
            </w:pPr>
            <w:r w:rsidRPr="0000488A">
              <w:rPr>
                <w:rFonts w:ascii="Times New Roman" w:hAnsi="Times New Roman" w:cs="Times New Roman"/>
                <w:sz w:val="24"/>
                <w:szCs w:val="24"/>
              </w:rPr>
              <w:t>Сроки</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1</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День знаний</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сентябрь</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2</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Здравствуй, Осень золотая!</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октябрь</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3</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День Матери</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ноябрь</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4</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Международный день инвалидов</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декабрь</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5</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Новый год</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декабрь</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6</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Зимние забавы</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январь</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7</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Рождественский колядки</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январь</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8</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День защитника Отечества</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февраль</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9</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Масленица</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март</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10</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8 Марта</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март</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11</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День авиации и космонавтики</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апрель</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12</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Веселые старты День Земли</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апрель</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13</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День Победы.</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май</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14</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До свидания, детский сад!</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май</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15</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День защиты детей</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июнь</w:t>
            </w:r>
          </w:p>
        </w:tc>
      </w:tr>
      <w:tr w:rsidR="00C53153" w:rsidRPr="0000488A" w:rsidTr="00C53153">
        <w:tc>
          <w:tcPr>
            <w:tcW w:w="534"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16</w:t>
            </w:r>
          </w:p>
        </w:tc>
        <w:tc>
          <w:tcPr>
            <w:tcW w:w="5846"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Витамины-наши друзья</w:t>
            </w:r>
          </w:p>
        </w:tc>
        <w:tc>
          <w:tcPr>
            <w:tcW w:w="3191"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август</w:t>
            </w:r>
          </w:p>
        </w:tc>
      </w:tr>
    </w:tbl>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Примерный перечень основных государственных и народных праздников, памятных дат в календарном плане воспитательной работы в ДОО.</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Январь:</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 xml:space="preserve">Биркенау (Освенцима) </w:t>
      </w:r>
      <w:r w:rsidR="000918E8">
        <w:rPr>
          <w:rFonts w:ascii="Times New Roman" w:hAnsi="Times New Roman" w:cs="Times New Roman"/>
          <w:sz w:val="24"/>
          <w:szCs w:val="24"/>
        </w:rPr>
        <w:t xml:space="preserve">– День памяти </w:t>
      </w:r>
      <w:r w:rsidR="00C53153" w:rsidRPr="0000488A">
        <w:rPr>
          <w:rFonts w:ascii="Times New Roman" w:hAnsi="Times New Roman" w:cs="Times New Roman"/>
          <w:sz w:val="24"/>
          <w:szCs w:val="24"/>
        </w:rPr>
        <w:t xml:space="preserve">жертв Холокоста (рекомендуется включать в </w:t>
      </w:r>
      <w:r w:rsidRPr="0000488A">
        <w:rPr>
          <w:rFonts w:ascii="Times New Roman" w:hAnsi="Times New Roman" w:cs="Times New Roman"/>
          <w:sz w:val="24"/>
          <w:szCs w:val="24"/>
        </w:rPr>
        <w:t xml:space="preserve">план воспитательной работы с дошкольниками регионально и/или ситуативно).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Февраль:</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 февраля: Де</w:t>
      </w:r>
      <w:r w:rsidR="00C53153" w:rsidRPr="0000488A">
        <w:rPr>
          <w:rFonts w:ascii="Times New Roman" w:hAnsi="Times New Roman" w:cs="Times New Roman"/>
          <w:sz w:val="24"/>
          <w:szCs w:val="24"/>
        </w:rPr>
        <w:t xml:space="preserve">нь разгрома советскими войсками немецко-фашистских войск в Сталинградской битве (рекомендуется включать в </w:t>
      </w:r>
      <w:r w:rsidRPr="0000488A">
        <w:rPr>
          <w:rFonts w:ascii="Times New Roman" w:hAnsi="Times New Roman" w:cs="Times New Roman"/>
          <w:sz w:val="24"/>
          <w:szCs w:val="24"/>
        </w:rPr>
        <w:t xml:space="preserve">план воспитательной работы с дошкольниками регионально и/или ситуативно);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8 февраля: День российской науки;</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15 февраля: День памяти о россиянах, исполнявших служебный долг за пределами Отечества;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21 февраля: Международный день родного языка; 23 февраля: День защитника Отечества.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Март:</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8 марта: Международный женский день;</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27 марта: Всемирный день театра.</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Апрель:</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12 апреля: День космонавтики;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Май:</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1 мая: Праздник Весны и Труда;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9 мая: День Победы;</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19 мая: День детских общественных организаций России;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24 мая: День славянской письменности и культуры.</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Июнь:</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1 июня: День защиты детей; </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6 июня: День русского языка;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12 июня: День России;</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22 июня: День памяти и скорби.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Июль:</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8 июля: День семьи, любви и верности.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Август:</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12 августа: День физкультурника;</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22 августа: День Государственного флага Российской Федерации;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27 августа: День российского кино.</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Сентябрь:</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 сентября: День знаний;</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3сентября: День окончания Второй мировой войны, День солидарности в борьбе с терроризмом;</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8 сентября: Международный день распространения грамотности;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27 сентября: День воспитателя и всех дошкольных работников.</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Октябрь:</w:t>
      </w:r>
    </w:p>
    <w:p w:rsidR="00E80B33" w:rsidRPr="0000488A" w:rsidRDefault="00C5315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1 октября: Международный </w:t>
      </w:r>
      <w:r w:rsidR="00E80B33" w:rsidRPr="0000488A">
        <w:rPr>
          <w:rFonts w:ascii="Times New Roman" w:hAnsi="Times New Roman" w:cs="Times New Roman"/>
          <w:sz w:val="24"/>
          <w:szCs w:val="24"/>
        </w:rPr>
        <w:t>д</w:t>
      </w:r>
      <w:r w:rsidRPr="0000488A">
        <w:rPr>
          <w:rFonts w:ascii="Times New Roman" w:hAnsi="Times New Roman" w:cs="Times New Roman"/>
          <w:sz w:val="24"/>
          <w:szCs w:val="24"/>
        </w:rPr>
        <w:t xml:space="preserve">ень пожилых людей; </w:t>
      </w:r>
      <w:r w:rsidR="00E80B33" w:rsidRPr="0000488A">
        <w:rPr>
          <w:rFonts w:ascii="Times New Roman" w:hAnsi="Times New Roman" w:cs="Times New Roman"/>
          <w:sz w:val="24"/>
          <w:szCs w:val="24"/>
        </w:rPr>
        <w:t>Международный день музыки;</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4 октября: День защиты животных;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5 октября: День учителя; </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Третье воскресенье октября: День отца в России.</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Ноябрь: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4 ноября: День народного единства;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r w:rsidR="004C2F86">
        <w:rPr>
          <w:rFonts w:ascii="Times New Roman" w:hAnsi="Times New Roman" w:cs="Times New Roman"/>
          <w:sz w:val="24"/>
          <w:szCs w:val="24"/>
        </w:rPr>
        <w:t xml:space="preserve"> </w:t>
      </w:r>
      <w:r w:rsidRPr="0000488A">
        <w:rPr>
          <w:rFonts w:ascii="Times New Roman" w:hAnsi="Times New Roman" w:cs="Times New Roman"/>
          <w:sz w:val="24"/>
          <w:szCs w:val="24"/>
        </w:rPr>
        <w:t>Последнее воскресенье ноября: День матери в России;</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30 ноября: День Государственного герба Российской Федерации. </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Декабрь: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C53153" w:rsidRPr="0000488A" w:rsidRDefault="00C5315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5 декабря: День добровольца (волонтера) в России; </w:t>
      </w:r>
    </w:p>
    <w:p w:rsidR="00E80B33" w:rsidRPr="0000488A" w:rsidRDefault="00C5315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8 </w:t>
      </w:r>
      <w:r w:rsidR="00E80B33" w:rsidRPr="0000488A">
        <w:rPr>
          <w:rFonts w:ascii="Times New Roman" w:hAnsi="Times New Roman" w:cs="Times New Roman"/>
          <w:sz w:val="24"/>
          <w:szCs w:val="24"/>
        </w:rPr>
        <w:t>декабря: Международный день художника;</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9 декабря: День Героев Отечества;</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12 декабря: День Конституции Российской Федерации;</w:t>
      </w:r>
    </w:p>
    <w:p w:rsidR="00E80B33"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31 декабря: Новый год.</w:t>
      </w:r>
    </w:p>
    <w:p w:rsidR="006B6976" w:rsidRPr="004C2F86" w:rsidRDefault="006B6976" w:rsidP="00C53153">
      <w:pPr>
        <w:spacing w:after="0"/>
        <w:ind w:firstLine="709"/>
        <w:jc w:val="both"/>
        <w:rPr>
          <w:rFonts w:ascii="Times New Roman" w:hAnsi="Times New Roman" w:cs="Times New Roman"/>
          <w:b/>
          <w:sz w:val="24"/>
          <w:szCs w:val="24"/>
        </w:rPr>
      </w:pPr>
    </w:p>
    <w:p w:rsidR="006B6976" w:rsidRPr="004C2F86" w:rsidRDefault="006B6976" w:rsidP="006B6976">
      <w:pPr>
        <w:spacing w:after="0"/>
        <w:ind w:firstLine="709"/>
        <w:jc w:val="center"/>
        <w:rPr>
          <w:rFonts w:ascii="Times New Roman" w:hAnsi="Times New Roman" w:cs="Times New Roman"/>
          <w:b/>
          <w:i/>
          <w:iCs/>
          <w:sz w:val="24"/>
          <w:szCs w:val="24"/>
        </w:rPr>
      </w:pPr>
      <w:r w:rsidRPr="004C2F86">
        <w:rPr>
          <w:rFonts w:ascii="Times New Roman" w:hAnsi="Times New Roman" w:cs="Times New Roman"/>
          <w:b/>
          <w:i/>
          <w:iCs/>
          <w:sz w:val="24"/>
          <w:szCs w:val="24"/>
        </w:rPr>
        <w:t>Национально-региональный компонент программы</w:t>
      </w:r>
    </w:p>
    <w:p w:rsidR="006B6976" w:rsidRDefault="006B6976" w:rsidP="00C53153">
      <w:pPr>
        <w:spacing w:after="0"/>
        <w:ind w:firstLine="709"/>
        <w:jc w:val="both"/>
        <w:rPr>
          <w:rFonts w:ascii="Times New Roman" w:hAnsi="Times New Roman" w:cs="Times New Roman"/>
          <w:sz w:val="24"/>
          <w:szCs w:val="24"/>
        </w:rPr>
      </w:pP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Дошкольный возраст – важнейший период становления личности, в течение которого формируются предпосылки гражданских качеств, представления о человеке, обществе, культуре.</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Среди направлений образовательной программы дошкольного учреждения (коррекционно-образовательная деятельность, физическое, познавательно-речевое, социально-личностное, художественно-эстетическое развитие) важное место занимает региональный компонент.</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 xml:space="preserve">Время в сегодняшнем мире постоянно наращивает свой темп. Мир вокруг меняется с невероятной быстротой, но то, что связано в нем со стабильностью, с привычным укладом жизни, называется традицией. Важно с дошкольного детства формировать в детях духовно-нравственные качества, воспитывать хранителя культурного наследия, хранителя традиций и обрядов, подчиняясь великому закону взаимодействия и взаимопроникновения культур. Сохранение и возрождение культурного наследия начинается со своего края и играет важную роль в воспитании подрастающего поколения.  </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Региональная культура становится для ребенка первым шагом в освоении богатств мировой культуры, присвоении общечеловеческих ценностей, формировании собственной личностной культуры.</w:t>
      </w:r>
    </w:p>
    <w:tbl>
      <w:tblPr>
        <w:tblStyle w:val="a3"/>
        <w:tblW w:w="0" w:type="auto"/>
        <w:tblLook w:val="04A0"/>
      </w:tblPr>
      <w:tblGrid>
        <w:gridCol w:w="3085"/>
        <w:gridCol w:w="6486"/>
      </w:tblGrid>
      <w:tr w:rsidR="006B6976" w:rsidRPr="006B6976" w:rsidTr="001E03D5">
        <w:tc>
          <w:tcPr>
            <w:tcW w:w="3085" w:type="dxa"/>
            <w:vMerge w:val="restart"/>
          </w:tcPr>
          <w:p w:rsidR="006B6976" w:rsidRPr="006B6976" w:rsidRDefault="006B6976" w:rsidP="004C2F86">
            <w:pPr>
              <w:jc w:val="center"/>
              <w:rPr>
                <w:rFonts w:ascii="Times New Roman" w:hAnsi="Times New Roman" w:cs="Times New Roman"/>
                <w:b/>
                <w:sz w:val="24"/>
                <w:szCs w:val="24"/>
              </w:rPr>
            </w:pPr>
            <w:r w:rsidRPr="006B6976">
              <w:rPr>
                <w:rFonts w:ascii="Times New Roman" w:hAnsi="Times New Roman" w:cs="Times New Roman"/>
                <w:b/>
                <w:sz w:val="24"/>
                <w:szCs w:val="24"/>
              </w:rPr>
              <w:t>Основные</w:t>
            </w:r>
          </w:p>
          <w:p w:rsidR="006B6976" w:rsidRPr="006B6976" w:rsidRDefault="006B6976" w:rsidP="004C2F86">
            <w:pPr>
              <w:jc w:val="center"/>
              <w:rPr>
                <w:rFonts w:ascii="Times New Roman" w:hAnsi="Times New Roman" w:cs="Times New Roman"/>
                <w:b/>
                <w:sz w:val="24"/>
                <w:szCs w:val="24"/>
              </w:rPr>
            </w:pPr>
            <w:r w:rsidRPr="006B6976">
              <w:rPr>
                <w:rFonts w:ascii="Times New Roman" w:hAnsi="Times New Roman" w:cs="Times New Roman"/>
                <w:b/>
                <w:sz w:val="24"/>
                <w:szCs w:val="24"/>
              </w:rPr>
              <w:t>функции</w:t>
            </w:r>
          </w:p>
          <w:p w:rsidR="006B6976" w:rsidRPr="006B6976" w:rsidRDefault="006B6976" w:rsidP="004C2F86">
            <w:pPr>
              <w:jc w:val="center"/>
              <w:rPr>
                <w:rFonts w:ascii="Times New Roman" w:hAnsi="Times New Roman" w:cs="Times New Roman"/>
                <w:b/>
                <w:sz w:val="24"/>
                <w:szCs w:val="24"/>
              </w:rPr>
            </w:pPr>
            <w:r w:rsidRPr="006B6976">
              <w:rPr>
                <w:rFonts w:ascii="Times New Roman" w:hAnsi="Times New Roman" w:cs="Times New Roman"/>
                <w:b/>
                <w:sz w:val="24"/>
                <w:szCs w:val="24"/>
              </w:rPr>
              <w:t>дошкольного образовательного учреждения</w:t>
            </w:r>
          </w:p>
          <w:p w:rsidR="006B6976" w:rsidRPr="006B6976" w:rsidRDefault="006B6976" w:rsidP="004C2F86">
            <w:pPr>
              <w:jc w:val="center"/>
              <w:rPr>
                <w:rFonts w:ascii="Times New Roman" w:hAnsi="Times New Roman" w:cs="Times New Roman"/>
                <w:b/>
                <w:sz w:val="24"/>
                <w:szCs w:val="24"/>
              </w:rPr>
            </w:pPr>
            <w:r w:rsidRPr="006B6976">
              <w:rPr>
                <w:rFonts w:ascii="Times New Roman" w:hAnsi="Times New Roman" w:cs="Times New Roman"/>
                <w:b/>
                <w:sz w:val="24"/>
                <w:szCs w:val="24"/>
              </w:rPr>
              <w:t>по реализации</w:t>
            </w:r>
          </w:p>
          <w:p w:rsidR="006B6976" w:rsidRPr="006B6976" w:rsidRDefault="006B6976" w:rsidP="004C2F86">
            <w:pPr>
              <w:jc w:val="center"/>
              <w:rPr>
                <w:rFonts w:ascii="Times New Roman" w:hAnsi="Times New Roman" w:cs="Times New Roman"/>
                <w:b/>
                <w:sz w:val="24"/>
                <w:szCs w:val="24"/>
              </w:rPr>
            </w:pPr>
            <w:r w:rsidRPr="006B6976">
              <w:rPr>
                <w:rFonts w:ascii="Times New Roman" w:hAnsi="Times New Roman" w:cs="Times New Roman"/>
                <w:b/>
                <w:sz w:val="24"/>
                <w:szCs w:val="24"/>
              </w:rPr>
              <w:t>регионального</w:t>
            </w:r>
          </w:p>
          <w:p w:rsidR="006B6976" w:rsidRPr="006B6976" w:rsidRDefault="006B6976" w:rsidP="004C2F86">
            <w:pPr>
              <w:jc w:val="center"/>
              <w:rPr>
                <w:rFonts w:ascii="Times New Roman" w:hAnsi="Times New Roman" w:cs="Times New Roman"/>
                <w:sz w:val="24"/>
                <w:szCs w:val="24"/>
              </w:rPr>
            </w:pPr>
            <w:r w:rsidRPr="006B6976">
              <w:rPr>
                <w:rFonts w:ascii="Times New Roman" w:hAnsi="Times New Roman" w:cs="Times New Roman"/>
                <w:b/>
                <w:sz w:val="24"/>
                <w:szCs w:val="24"/>
              </w:rPr>
              <w:t>компонента</w:t>
            </w:r>
          </w:p>
        </w:tc>
        <w:tc>
          <w:tcPr>
            <w:tcW w:w="6486" w:type="dxa"/>
          </w:tcPr>
          <w:p w:rsidR="006B6976" w:rsidRPr="006B6976" w:rsidRDefault="006B6976" w:rsidP="004C2F86">
            <w:pPr>
              <w:rPr>
                <w:rFonts w:ascii="Times New Roman" w:hAnsi="Times New Roman" w:cs="Times New Roman"/>
                <w:sz w:val="24"/>
                <w:szCs w:val="24"/>
              </w:rPr>
            </w:pPr>
            <w:r w:rsidRPr="006B6976">
              <w:rPr>
                <w:rFonts w:ascii="Times New Roman" w:hAnsi="Times New Roman" w:cs="Times New Roman"/>
                <w:sz w:val="24"/>
                <w:szCs w:val="24"/>
              </w:rPr>
              <w:t>Обеспечение развития личности в контексте современной детской субкультуры</w:t>
            </w:r>
          </w:p>
        </w:tc>
      </w:tr>
      <w:tr w:rsidR="006B6976" w:rsidRPr="006B6976" w:rsidTr="001E03D5">
        <w:tc>
          <w:tcPr>
            <w:tcW w:w="3085" w:type="dxa"/>
            <w:vMerge/>
          </w:tcPr>
          <w:p w:rsidR="006B6976" w:rsidRPr="006B6976" w:rsidRDefault="006B6976" w:rsidP="006B6976">
            <w:pPr>
              <w:jc w:val="both"/>
              <w:rPr>
                <w:rFonts w:ascii="Times New Roman" w:hAnsi="Times New Roman" w:cs="Times New Roman"/>
                <w:sz w:val="24"/>
                <w:szCs w:val="24"/>
              </w:rPr>
            </w:pPr>
          </w:p>
        </w:tc>
        <w:tc>
          <w:tcPr>
            <w:tcW w:w="6486" w:type="dxa"/>
          </w:tcPr>
          <w:p w:rsidR="006B6976" w:rsidRPr="006B6976" w:rsidRDefault="006B6976" w:rsidP="004C2F86">
            <w:pPr>
              <w:rPr>
                <w:rFonts w:ascii="Times New Roman" w:hAnsi="Times New Roman" w:cs="Times New Roman"/>
                <w:sz w:val="24"/>
                <w:szCs w:val="24"/>
              </w:rPr>
            </w:pPr>
            <w:r w:rsidRPr="006B6976">
              <w:rPr>
                <w:rFonts w:ascii="Times New Roman" w:hAnsi="Times New Roman" w:cs="Times New Roman"/>
                <w:sz w:val="24"/>
                <w:szCs w:val="24"/>
              </w:rPr>
              <w:t>Достижение ребенком уровня психофизического и социального развития для успешного познания окружающего мира через игровую деятельность</w:t>
            </w:r>
          </w:p>
        </w:tc>
      </w:tr>
      <w:tr w:rsidR="006B6976" w:rsidRPr="006B6976" w:rsidTr="001E03D5">
        <w:tc>
          <w:tcPr>
            <w:tcW w:w="3085" w:type="dxa"/>
            <w:vMerge/>
          </w:tcPr>
          <w:p w:rsidR="006B6976" w:rsidRPr="006B6976" w:rsidRDefault="006B6976" w:rsidP="006B6976">
            <w:pPr>
              <w:jc w:val="both"/>
              <w:rPr>
                <w:rFonts w:ascii="Times New Roman" w:hAnsi="Times New Roman" w:cs="Times New Roman"/>
                <w:sz w:val="24"/>
                <w:szCs w:val="24"/>
              </w:rPr>
            </w:pPr>
          </w:p>
        </w:tc>
        <w:tc>
          <w:tcPr>
            <w:tcW w:w="6486" w:type="dxa"/>
          </w:tcPr>
          <w:p w:rsidR="006B6976" w:rsidRPr="006B6976" w:rsidRDefault="006B6976" w:rsidP="004C2F86">
            <w:pPr>
              <w:rPr>
                <w:rFonts w:ascii="Times New Roman" w:hAnsi="Times New Roman" w:cs="Times New Roman"/>
                <w:sz w:val="24"/>
                <w:szCs w:val="24"/>
              </w:rPr>
            </w:pPr>
            <w:r w:rsidRPr="006B6976">
              <w:rPr>
                <w:rFonts w:ascii="Times New Roman" w:hAnsi="Times New Roman" w:cs="Times New Roman"/>
                <w:sz w:val="24"/>
                <w:szCs w:val="24"/>
              </w:rPr>
              <w:t>Включение в образовательную деятельность</w:t>
            </w:r>
          </w:p>
          <w:p w:rsidR="006B6976" w:rsidRPr="006B6976" w:rsidRDefault="006B6976" w:rsidP="006B6976">
            <w:pPr>
              <w:jc w:val="center"/>
              <w:rPr>
                <w:rFonts w:ascii="Times New Roman" w:hAnsi="Times New Roman" w:cs="Times New Roman"/>
                <w:sz w:val="24"/>
                <w:szCs w:val="24"/>
              </w:rPr>
            </w:pPr>
          </w:p>
        </w:tc>
      </w:tr>
    </w:tbl>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 xml:space="preserve">Одним из основных источников содержания образования является социальный опыт, который накоплен в обществе в результате познавательной и предметно-творческой деятельности многих поколений. Он включает в себя не только обобщенный опыт человечества, но и опыт конкретной общности (национальности) людей, т.е. национально-социальный опыт. В этой связи национально-региональный компонент наполнен знаниями об историческом прошлом и настоящем народа, его культуре, национальных традициях и обычаях; способами деятельности, связанными с традиционными национальными видами деятельности, национальным изобразительным и музыкальным искусством, а также с теми социальными отношениями людей, которые заключены в национальных традициях и обычаях, поведении и деятельности. </w:t>
      </w:r>
    </w:p>
    <w:p w:rsid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Таким образом, национально-региональный компонент это</w:t>
      </w:r>
      <w:r>
        <w:rPr>
          <w:rFonts w:ascii="Times New Roman" w:hAnsi="Times New Roman" w:cs="Times New Roman"/>
          <w:sz w:val="24"/>
          <w:szCs w:val="24"/>
        </w:rPr>
        <w:t>:</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 xml:space="preserve">во-первых, реальная форма функционирования федерального стандарта в конкретном регионе; </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 xml:space="preserve">во-вторых, он выполняет в образовательном процессе ряд очень важных функций и обладает определенными дидактическими и воспитательными возможностями: </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обеспечивает единство и преемственность содержания образования в рамках региона и Российской Федерации, решая задачу целостности образовательного пространства;</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позволяет использовать идеи индивидуально-личностного обучения;</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создает условия для возрождения национальной культуры, воспитания патриотизма;</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способствует адаптации к окружающей социальной и природной среде в условиях региона.</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Использование специфики национально-культурных, демографических условий, в которых осуществляется воспитательно-образовательный процесс для формирования у детей духовно-нравственных основ и ценностей.</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Включение национально-регионального компонента в учебно-воспитательное и коррекционно-развивающее обучение позволяет решать педагогам следующие задачи:</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w:t>
      </w:r>
      <w:r w:rsidRPr="006B6976">
        <w:rPr>
          <w:rFonts w:ascii="Times New Roman" w:hAnsi="Times New Roman" w:cs="Times New Roman"/>
          <w:sz w:val="24"/>
          <w:szCs w:val="24"/>
        </w:rPr>
        <w:tab/>
        <w:t>Воспитывать патриотизм и чувство гражданственности у дошкольников, развивать нравственные качества личности ребенка: доброту, отзывчивость, способность сопереживать, любовь к родному краю, к Родине. Воспитывать в детях толерантность в поли национальном обществе.</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w:t>
      </w:r>
      <w:r w:rsidRPr="006B6976">
        <w:rPr>
          <w:rFonts w:ascii="Times New Roman" w:hAnsi="Times New Roman" w:cs="Times New Roman"/>
          <w:sz w:val="24"/>
          <w:szCs w:val="24"/>
        </w:rPr>
        <w:tab/>
        <w:t>Побуждать детей к изучению истории и настоящего родной республики.</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w:t>
      </w:r>
      <w:r w:rsidRPr="006B6976">
        <w:rPr>
          <w:rFonts w:ascii="Times New Roman" w:hAnsi="Times New Roman" w:cs="Times New Roman"/>
          <w:sz w:val="24"/>
          <w:szCs w:val="24"/>
        </w:rPr>
        <w:tab/>
        <w:t xml:space="preserve">Способствовать развитию личности, опираясь на основы народной культуры. Расширять объем знаний об искусстве, о самобытном национальном своеобразии и характерных особенностях декоративно-прикладного, изобразительного искусства. </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w:t>
      </w:r>
      <w:r w:rsidRPr="006B6976">
        <w:rPr>
          <w:rFonts w:ascii="Times New Roman" w:hAnsi="Times New Roman" w:cs="Times New Roman"/>
          <w:sz w:val="24"/>
          <w:szCs w:val="24"/>
        </w:rPr>
        <w:tab/>
        <w:t>Активизировать творческий, познавательно-речевой потенциал через экскурсоводческую деятельность, фольклорные встречи, занятия.</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w:t>
      </w:r>
      <w:r w:rsidRPr="006B6976">
        <w:rPr>
          <w:rFonts w:ascii="Times New Roman" w:hAnsi="Times New Roman" w:cs="Times New Roman"/>
          <w:sz w:val="24"/>
          <w:szCs w:val="24"/>
        </w:rPr>
        <w:tab/>
        <w:t>Сохранение и приумножение семейных традиций, формирование духовной личности</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Включение национально-регионального компонента в учебно-воспитательный и коррекционно-развивающий процесс позволяет также решать задачи коррекционного обучения: развитие высших психических функций, стимулирование речевой активности детей, развитие коммуникативных навыков, формирование навыков понимания и построения развернутых речевых высказываний, развитие мелкой моторики кистей и пальцев рук.</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 xml:space="preserve">Национально-региональный компонент предусматривает возможность введения содержания, связанного с традициями региона. Он отвечает потребностям и интересам народов нашей страны и позволяет организовать занятия, направленные на изучение природных, социокультурных и экономических особенностей региона, национального (родного) языка и национальной литературы. Кроме того, стандартом устанавливается объем компонентов содержания образования. </w:t>
      </w:r>
    </w:p>
    <w:tbl>
      <w:tblPr>
        <w:tblStyle w:val="a3"/>
        <w:tblW w:w="0" w:type="auto"/>
        <w:tblLook w:val="04A0"/>
      </w:tblPr>
      <w:tblGrid>
        <w:gridCol w:w="2943"/>
        <w:gridCol w:w="6628"/>
      </w:tblGrid>
      <w:tr w:rsidR="006B6976" w:rsidRPr="006B6976" w:rsidTr="001E03D5">
        <w:tc>
          <w:tcPr>
            <w:tcW w:w="2943" w:type="dxa"/>
            <w:vMerge w:val="restart"/>
          </w:tcPr>
          <w:p w:rsidR="006B6976" w:rsidRPr="006B6976" w:rsidRDefault="006B6976" w:rsidP="006B6976">
            <w:pPr>
              <w:jc w:val="center"/>
              <w:rPr>
                <w:rFonts w:ascii="Times New Roman" w:hAnsi="Times New Roman" w:cs="Times New Roman"/>
                <w:b/>
                <w:sz w:val="24"/>
                <w:szCs w:val="24"/>
              </w:rPr>
            </w:pPr>
          </w:p>
          <w:p w:rsidR="006B6976" w:rsidRPr="006B6976" w:rsidRDefault="006B6976" w:rsidP="006B6976">
            <w:pPr>
              <w:jc w:val="center"/>
              <w:rPr>
                <w:rFonts w:ascii="Times New Roman" w:hAnsi="Times New Roman" w:cs="Times New Roman"/>
                <w:b/>
                <w:sz w:val="24"/>
                <w:szCs w:val="24"/>
              </w:rPr>
            </w:pPr>
            <w:r w:rsidRPr="006B6976">
              <w:rPr>
                <w:rFonts w:ascii="Times New Roman" w:hAnsi="Times New Roman" w:cs="Times New Roman"/>
                <w:b/>
                <w:sz w:val="24"/>
                <w:szCs w:val="24"/>
              </w:rPr>
              <w:t xml:space="preserve">Условия </w:t>
            </w:r>
          </w:p>
          <w:p w:rsidR="006B6976" w:rsidRPr="006B6976" w:rsidRDefault="006B6976" w:rsidP="006B6976">
            <w:pPr>
              <w:jc w:val="center"/>
              <w:rPr>
                <w:rFonts w:ascii="Times New Roman" w:hAnsi="Times New Roman" w:cs="Times New Roman"/>
                <w:b/>
                <w:sz w:val="24"/>
                <w:szCs w:val="24"/>
              </w:rPr>
            </w:pPr>
            <w:r w:rsidRPr="006B6976">
              <w:rPr>
                <w:rFonts w:ascii="Times New Roman" w:hAnsi="Times New Roman" w:cs="Times New Roman"/>
                <w:b/>
                <w:sz w:val="24"/>
                <w:szCs w:val="24"/>
              </w:rPr>
              <w:t xml:space="preserve">для успешного </w:t>
            </w:r>
          </w:p>
          <w:p w:rsidR="006B6976" w:rsidRPr="006B6976" w:rsidRDefault="006B6976" w:rsidP="006B6976">
            <w:pPr>
              <w:jc w:val="center"/>
              <w:rPr>
                <w:rFonts w:ascii="Times New Roman" w:hAnsi="Times New Roman" w:cs="Times New Roman"/>
                <w:b/>
                <w:sz w:val="24"/>
                <w:szCs w:val="24"/>
              </w:rPr>
            </w:pPr>
            <w:r w:rsidRPr="006B6976">
              <w:rPr>
                <w:rFonts w:ascii="Times New Roman" w:hAnsi="Times New Roman" w:cs="Times New Roman"/>
                <w:b/>
                <w:sz w:val="24"/>
                <w:szCs w:val="24"/>
              </w:rPr>
              <w:t xml:space="preserve">решения </w:t>
            </w:r>
          </w:p>
          <w:p w:rsidR="006B6976" w:rsidRPr="006B6976" w:rsidRDefault="006B6976" w:rsidP="006B6976">
            <w:pPr>
              <w:jc w:val="center"/>
              <w:rPr>
                <w:rFonts w:ascii="Times New Roman" w:hAnsi="Times New Roman" w:cs="Times New Roman"/>
                <w:b/>
                <w:sz w:val="24"/>
                <w:szCs w:val="24"/>
              </w:rPr>
            </w:pPr>
            <w:r w:rsidRPr="006B6976">
              <w:rPr>
                <w:rFonts w:ascii="Times New Roman" w:hAnsi="Times New Roman" w:cs="Times New Roman"/>
                <w:b/>
                <w:sz w:val="24"/>
                <w:szCs w:val="24"/>
              </w:rPr>
              <w:t>поставленных задач:</w:t>
            </w:r>
          </w:p>
          <w:p w:rsidR="006B6976" w:rsidRPr="006B6976" w:rsidRDefault="006B6976" w:rsidP="006B6976">
            <w:pPr>
              <w:jc w:val="center"/>
              <w:rPr>
                <w:rFonts w:ascii="Times New Roman" w:hAnsi="Times New Roman" w:cs="Times New Roman"/>
                <w:b/>
                <w:sz w:val="24"/>
                <w:szCs w:val="24"/>
              </w:rPr>
            </w:pPr>
          </w:p>
        </w:tc>
        <w:tc>
          <w:tcPr>
            <w:tcW w:w="6628" w:type="dxa"/>
          </w:tcPr>
          <w:p w:rsidR="006B6976" w:rsidRPr="006B6976" w:rsidRDefault="006B6976" w:rsidP="006B6976">
            <w:pPr>
              <w:jc w:val="center"/>
              <w:rPr>
                <w:rFonts w:ascii="Times New Roman" w:hAnsi="Times New Roman" w:cs="Times New Roman"/>
                <w:sz w:val="24"/>
                <w:szCs w:val="24"/>
              </w:rPr>
            </w:pPr>
          </w:p>
          <w:p w:rsidR="006B6976" w:rsidRPr="006B6976" w:rsidRDefault="006B6976" w:rsidP="006B6976">
            <w:pPr>
              <w:jc w:val="center"/>
              <w:rPr>
                <w:rFonts w:ascii="Times New Roman" w:hAnsi="Times New Roman" w:cs="Times New Roman"/>
                <w:sz w:val="24"/>
                <w:szCs w:val="24"/>
              </w:rPr>
            </w:pPr>
            <w:r w:rsidRPr="006B6976">
              <w:rPr>
                <w:rFonts w:ascii="Times New Roman" w:hAnsi="Times New Roman" w:cs="Times New Roman"/>
                <w:sz w:val="24"/>
                <w:szCs w:val="24"/>
              </w:rPr>
              <w:t>Компетентность педагога по данной проблеме.</w:t>
            </w:r>
          </w:p>
          <w:p w:rsidR="006B6976" w:rsidRPr="006B6976" w:rsidRDefault="006B6976" w:rsidP="006B6976">
            <w:pPr>
              <w:jc w:val="center"/>
              <w:rPr>
                <w:rFonts w:ascii="Times New Roman" w:hAnsi="Times New Roman" w:cs="Times New Roman"/>
                <w:sz w:val="24"/>
                <w:szCs w:val="24"/>
              </w:rPr>
            </w:pPr>
          </w:p>
        </w:tc>
      </w:tr>
      <w:tr w:rsidR="006B6976" w:rsidRPr="006B6976" w:rsidTr="001E03D5">
        <w:tc>
          <w:tcPr>
            <w:tcW w:w="2943" w:type="dxa"/>
            <w:vMerge/>
          </w:tcPr>
          <w:p w:rsidR="006B6976" w:rsidRPr="006B6976" w:rsidRDefault="006B6976" w:rsidP="006B6976">
            <w:pPr>
              <w:jc w:val="center"/>
              <w:rPr>
                <w:rFonts w:ascii="Times New Roman" w:hAnsi="Times New Roman" w:cs="Times New Roman"/>
                <w:b/>
                <w:sz w:val="24"/>
                <w:szCs w:val="24"/>
              </w:rPr>
            </w:pPr>
          </w:p>
        </w:tc>
        <w:tc>
          <w:tcPr>
            <w:tcW w:w="6628" w:type="dxa"/>
          </w:tcPr>
          <w:p w:rsidR="006B6976" w:rsidRPr="006B6976" w:rsidRDefault="006B6976" w:rsidP="006B6976">
            <w:pPr>
              <w:jc w:val="center"/>
              <w:rPr>
                <w:rFonts w:ascii="Times New Roman" w:hAnsi="Times New Roman" w:cs="Times New Roman"/>
                <w:sz w:val="24"/>
                <w:szCs w:val="24"/>
              </w:rPr>
            </w:pPr>
          </w:p>
          <w:p w:rsidR="006B6976" w:rsidRPr="006B6976" w:rsidRDefault="006B6976" w:rsidP="006B6976">
            <w:pPr>
              <w:jc w:val="center"/>
              <w:rPr>
                <w:rFonts w:ascii="Times New Roman" w:hAnsi="Times New Roman" w:cs="Times New Roman"/>
                <w:sz w:val="24"/>
                <w:szCs w:val="24"/>
              </w:rPr>
            </w:pPr>
            <w:r w:rsidRPr="006B6976">
              <w:rPr>
                <w:rFonts w:ascii="Times New Roman" w:hAnsi="Times New Roman" w:cs="Times New Roman"/>
                <w:sz w:val="24"/>
                <w:szCs w:val="24"/>
              </w:rPr>
              <w:t xml:space="preserve">Наличие необходимого методического комплекта </w:t>
            </w:r>
          </w:p>
          <w:p w:rsidR="006B6976" w:rsidRPr="006B6976" w:rsidRDefault="006B6976" w:rsidP="006B6976">
            <w:pPr>
              <w:jc w:val="center"/>
              <w:rPr>
                <w:rFonts w:ascii="Times New Roman" w:hAnsi="Times New Roman" w:cs="Times New Roman"/>
                <w:sz w:val="24"/>
                <w:szCs w:val="24"/>
              </w:rPr>
            </w:pPr>
            <w:r w:rsidRPr="006B6976">
              <w:rPr>
                <w:rFonts w:ascii="Times New Roman" w:hAnsi="Times New Roman" w:cs="Times New Roman"/>
                <w:sz w:val="24"/>
                <w:szCs w:val="24"/>
              </w:rPr>
              <w:t>по данной проблеме.</w:t>
            </w:r>
          </w:p>
          <w:p w:rsidR="006B6976" w:rsidRPr="006B6976" w:rsidRDefault="006B6976" w:rsidP="006B6976">
            <w:pPr>
              <w:jc w:val="center"/>
              <w:rPr>
                <w:rFonts w:ascii="Times New Roman" w:hAnsi="Times New Roman" w:cs="Times New Roman"/>
                <w:sz w:val="24"/>
                <w:szCs w:val="24"/>
              </w:rPr>
            </w:pPr>
          </w:p>
        </w:tc>
      </w:tr>
      <w:tr w:rsidR="006B6976" w:rsidRPr="006B6976" w:rsidTr="001E03D5">
        <w:tc>
          <w:tcPr>
            <w:tcW w:w="2943" w:type="dxa"/>
            <w:vMerge/>
          </w:tcPr>
          <w:p w:rsidR="006B6976" w:rsidRPr="006B6976" w:rsidRDefault="006B6976" w:rsidP="006B6976">
            <w:pPr>
              <w:jc w:val="center"/>
              <w:rPr>
                <w:rFonts w:ascii="Times New Roman" w:hAnsi="Times New Roman" w:cs="Times New Roman"/>
                <w:b/>
                <w:sz w:val="24"/>
                <w:szCs w:val="24"/>
              </w:rPr>
            </w:pPr>
          </w:p>
        </w:tc>
        <w:tc>
          <w:tcPr>
            <w:tcW w:w="6628" w:type="dxa"/>
          </w:tcPr>
          <w:p w:rsidR="006B6976" w:rsidRPr="006B6976" w:rsidRDefault="006B6976" w:rsidP="006B6976">
            <w:pPr>
              <w:jc w:val="center"/>
              <w:rPr>
                <w:rFonts w:ascii="Times New Roman" w:hAnsi="Times New Roman" w:cs="Times New Roman"/>
                <w:sz w:val="24"/>
                <w:szCs w:val="24"/>
              </w:rPr>
            </w:pPr>
          </w:p>
          <w:p w:rsidR="006B6976" w:rsidRPr="006B6976" w:rsidRDefault="006B6976" w:rsidP="006B6976">
            <w:pPr>
              <w:jc w:val="center"/>
              <w:rPr>
                <w:rFonts w:ascii="Times New Roman" w:hAnsi="Times New Roman" w:cs="Times New Roman"/>
                <w:sz w:val="24"/>
                <w:szCs w:val="24"/>
              </w:rPr>
            </w:pPr>
            <w:r w:rsidRPr="006B6976">
              <w:rPr>
                <w:rFonts w:ascii="Times New Roman" w:hAnsi="Times New Roman" w:cs="Times New Roman"/>
                <w:sz w:val="24"/>
                <w:szCs w:val="24"/>
              </w:rPr>
              <w:t>Соответствующая предметно-развивающая среда.</w:t>
            </w:r>
          </w:p>
          <w:p w:rsidR="006B6976" w:rsidRPr="006B6976" w:rsidRDefault="006B6976" w:rsidP="006B6976">
            <w:pPr>
              <w:jc w:val="center"/>
              <w:rPr>
                <w:rFonts w:ascii="Times New Roman" w:hAnsi="Times New Roman" w:cs="Times New Roman"/>
                <w:sz w:val="24"/>
                <w:szCs w:val="24"/>
              </w:rPr>
            </w:pPr>
          </w:p>
        </w:tc>
      </w:tr>
      <w:tr w:rsidR="006B6976" w:rsidRPr="006B6976" w:rsidTr="001E03D5">
        <w:tc>
          <w:tcPr>
            <w:tcW w:w="2943" w:type="dxa"/>
            <w:vMerge/>
          </w:tcPr>
          <w:p w:rsidR="006B6976" w:rsidRPr="006B6976" w:rsidRDefault="006B6976" w:rsidP="006B6976">
            <w:pPr>
              <w:jc w:val="center"/>
              <w:rPr>
                <w:rFonts w:ascii="Times New Roman" w:hAnsi="Times New Roman" w:cs="Times New Roman"/>
                <w:b/>
                <w:sz w:val="24"/>
                <w:szCs w:val="24"/>
              </w:rPr>
            </w:pPr>
          </w:p>
        </w:tc>
        <w:tc>
          <w:tcPr>
            <w:tcW w:w="6628" w:type="dxa"/>
          </w:tcPr>
          <w:p w:rsidR="006B6976" w:rsidRPr="006B6976" w:rsidRDefault="006B6976" w:rsidP="006B6976">
            <w:pPr>
              <w:jc w:val="center"/>
              <w:rPr>
                <w:rFonts w:ascii="Times New Roman" w:hAnsi="Times New Roman" w:cs="Times New Roman"/>
                <w:sz w:val="24"/>
                <w:szCs w:val="24"/>
              </w:rPr>
            </w:pPr>
          </w:p>
          <w:p w:rsidR="006B6976" w:rsidRPr="006B6976" w:rsidRDefault="006B6976" w:rsidP="006B6976">
            <w:pPr>
              <w:jc w:val="center"/>
              <w:rPr>
                <w:rFonts w:ascii="Times New Roman" w:hAnsi="Times New Roman" w:cs="Times New Roman"/>
                <w:sz w:val="24"/>
                <w:szCs w:val="24"/>
              </w:rPr>
            </w:pPr>
            <w:r w:rsidRPr="006B6976">
              <w:rPr>
                <w:rFonts w:ascii="Times New Roman" w:hAnsi="Times New Roman" w:cs="Times New Roman"/>
                <w:sz w:val="24"/>
                <w:szCs w:val="24"/>
              </w:rPr>
              <w:t>Сотрудничество с семьей, с учреждениями окружения.</w:t>
            </w:r>
          </w:p>
          <w:p w:rsidR="006B6976" w:rsidRPr="006B6976" w:rsidRDefault="006B6976" w:rsidP="006B6976">
            <w:pPr>
              <w:jc w:val="center"/>
              <w:rPr>
                <w:rFonts w:ascii="Times New Roman" w:hAnsi="Times New Roman" w:cs="Times New Roman"/>
                <w:sz w:val="24"/>
                <w:szCs w:val="24"/>
              </w:rPr>
            </w:pPr>
          </w:p>
        </w:tc>
      </w:tr>
    </w:tbl>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 xml:space="preserve">В детском саду национально-региональный компонент   пронизывает все формы и направления воспитательно-образовательного процесса. Дети знакомятся с национальной культурой, искусством, детской художественной литературой. Формируются знания детей о государственной символике, о традициях и быте народов республики Адыгеи, народном фольклоре, декоративно-прикладном искусстве, народных играх. Воспитывается культура межнационального общения. </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 xml:space="preserve">Ознакомление с национальной культурой осуществляется через все виды деятельности ребенка-дошкольника: игровую, учебную, изобразительную, музыкальную, речевую, двигательную и др. </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Пути реализации национально-регионального компонента в учреждении:</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w:t>
      </w:r>
      <w:r w:rsidRPr="006B6976">
        <w:rPr>
          <w:rFonts w:ascii="Times New Roman" w:hAnsi="Times New Roman" w:cs="Times New Roman"/>
          <w:sz w:val="24"/>
          <w:szCs w:val="24"/>
        </w:rPr>
        <w:tab/>
        <w:t>Интегрирование национально-регионального компонента в образовательных областях (познание, коммуникация, социализация, чтение художественной литературы, художественное творчество, музыка);</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w:t>
      </w:r>
      <w:r w:rsidRPr="006B6976">
        <w:rPr>
          <w:rFonts w:ascii="Times New Roman" w:hAnsi="Times New Roman" w:cs="Times New Roman"/>
          <w:sz w:val="24"/>
          <w:szCs w:val="24"/>
        </w:rPr>
        <w:tab/>
        <w:t>Изучение адыгейского языка;</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w:t>
      </w:r>
      <w:r w:rsidRPr="006B6976">
        <w:rPr>
          <w:rFonts w:ascii="Times New Roman" w:hAnsi="Times New Roman" w:cs="Times New Roman"/>
          <w:sz w:val="24"/>
          <w:szCs w:val="24"/>
        </w:rPr>
        <w:tab/>
        <w:t>Кружковая работа, в программе которой могут быть обозначены различные узкие направления (сказки, театр, музей и т.д.).</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Программно-методический материал регионального компонентавыстраивается по разделам:</w:t>
      </w:r>
    </w:p>
    <w:tbl>
      <w:tblPr>
        <w:tblStyle w:val="a3"/>
        <w:tblW w:w="0" w:type="auto"/>
        <w:tblLook w:val="04A0"/>
      </w:tblPr>
      <w:tblGrid>
        <w:gridCol w:w="1951"/>
        <w:gridCol w:w="7620"/>
      </w:tblGrid>
      <w:tr w:rsidR="006B6976" w:rsidRPr="006B6976" w:rsidTr="001E03D5">
        <w:tc>
          <w:tcPr>
            <w:tcW w:w="1951" w:type="dxa"/>
          </w:tcPr>
          <w:p w:rsidR="006B6976" w:rsidRPr="006B6976" w:rsidRDefault="006B6976" w:rsidP="006B6976">
            <w:pPr>
              <w:rPr>
                <w:rFonts w:ascii="Times New Roman" w:hAnsi="Times New Roman" w:cs="Times New Roman"/>
                <w:b/>
                <w:sz w:val="24"/>
                <w:szCs w:val="24"/>
              </w:rPr>
            </w:pPr>
            <w:r w:rsidRPr="006B6976">
              <w:rPr>
                <w:rFonts w:ascii="Times New Roman" w:hAnsi="Times New Roman" w:cs="Times New Roman"/>
                <w:b/>
                <w:sz w:val="24"/>
                <w:szCs w:val="24"/>
              </w:rPr>
              <w:t>Декоративно-прикладное искусство и народные промыслы.</w:t>
            </w:r>
          </w:p>
          <w:p w:rsidR="006B6976" w:rsidRPr="006B6976" w:rsidRDefault="006B6976" w:rsidP="006B6976">
            <w:pPr>
              <w:rPr>
                <w:rFonts w:ascii="Times New Roman" w:hAnsi="Times New Roman" w:cs="Times New Roman"/>
                <w:sz w:val="24"/>
                <w:szCs w:val="24"/>
              </w:rPr>
            </w:pPr>
          </w:p>
        </w:tc>
        <w:tc>
          <w:tcPr>
            <w:tcW w:w="7620" w:type="dxa"/>
          </w:tcPr>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u w:val="single"/>
              </w:rPr>
              <w:t>Цель:</w:t>
            </w:r>
            <w:r w:rsidRPr="006B6976">
              <w:rPr>
                <w:rFonts w:ascii="Times New Roman" w:hAnsi="Times New Roman" w:cs="Times New Roman"/>
                <w:sz w:val="24"/>
                <w:szCs w:val="24"/>
              </w:rPr>
              <w:tab/>
              <w:t>Развивать культуру ребёнка, как основу любви к Родине, в процессе приобщения к декоративно-прикладному искусству и народным промыслам родного края.</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u w:val="single"/>
              </w:rPr>
              <w:t>Задачи:</w:t>
            </w:r>
            <w:r w:rsidRPr="006B6976">
              <w:rPr>
                <w:rFonts w:ascii="Times New Roman" w:hAnsi="Times New Roman" w:cs="Times New Roman"/>
                <w:sz w:val="24"/>
                <w:szCs w:val="24"/>
              </w:rPr>
              <w:t xml:space="preserve"> - Познакомить с символикой Республики, с историей, с орнаментом, особенностями народных промыслов Адыгеи и других Республик.</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rPr>
              <w:t>- Формировать навыки самостоятельного изобразительного творчества на основе познания региональных особенностей декоративно-прикладного искусства.</w:t>
            </w:r>
          </w:p>
        </w:tc>
      </w:tr>
      <w:tr w:rsidR="006B6976" w:rsidRPr="006B6976" w:rsidTr="001E03D5">
        <w:tc>
          <w:tcPr>
            <w:tcW w:w="1951" w:type="dxa"/>
          </w:tcPr>
          <w:p w:rsidR="006B6976" w:rsidRPr="006B6976" w:rsidRDefault="006B6976" w:rsidP="006B6976">
            <w:pPr>
              <w:jc w:val="center"/>
              <w:rPr>
                <w:rFonts w:ascii="Times New Roman" w:hAnsi="Times New Roman" w:cs="Times New Roman"/>
                <w:b/>
                <w:bCs/>
                <w:sz w:val="24"/>
                <w:szCs w:val="24"/>
              </w:rPr>
            </w:pPr>
            <w:r w:rsidRPr="006B6976">
              <w:rPr>
                <w:rFonts w:ascii="Times New Roman" w:hAnsi="Times New Roman" w:cs="Times New Roman"/>
                <w:b/>
                <w:bCs/>
                <w:sz w:val="24"/>
                <w:szCs w:val="24"/>
              </w:rPr>
              <w:t>Архитектура</w:t>
            </w:r>
          </w:p>
        </w:tc>
        <w:tc>
          <w:tcPr>
            <w:tcW w:w="7620" w:type="dxa"/>
          </w:tcPr>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u w:val="single"/>
              </w:rPr>
              <w:t>Цель:</w:t>
            </w:r>
            <w:r w:rsidRPr="006B6976">
              <w:rPr>
                <w:rFonts w:ascii="Times New Roman" w:hAnsi="Times New Roman" w:cs="Times New Roman"/>
                <w:sz w:val="24"/>
                <w:szCs w:val="24"/>
              </w:rPr>
              <w:tab/>
              <w:t xml:space="preserve"> Формировать знания об архитектуре, её особенностях.</w:t>
            </w:r>
            <w:r w:rsidRPr="006B6976">
              <w:rPr>
                <w:rFonts w:ascii="Times New Roman" w:hAnsi="Times New Roman" w:cs="Times New Roman"/>
                <w:sz w:val="24"/>
                <w:szCs w:val="24"/>
              </w:rPr>
              <w:tab/>
            </w:r>
          </w:p>
          <w:p w:rsidR="006B6976" w:rsidRPr="006B6976" w:rsidRDefault="006B6976" w:rsidP="006B6976">
            <w:pPr>
              <w:rPr>
                <w:rFonts w:ascii="Times New Roman" w:hAnsi="Times New Roman" w:cs="Times New Roman"/>
                <w:sz w:val="24"/>
                <w:szCs w:val="24"/>
                <w:u w:val="single"/>
              </w:rPr>
            </w:pPr>
            <w:r w:rsidRPr="006B6976">
              <w:rPr>
                <w:rFonts w:ascii="Times New Roman" w:hAnsi="Times New Roman" w:cs="Times New Roman"/>
                <w:sz w:val="24"/>
                <w:szCs w:val="24"/>
                <w:u w:val="single"/>
              </w:rPr>
              <w:t xml:space="preserve">Задачи: - </w:t>
            </w:r>
            <w:r w:rsidRPr="006B6976">
              <w:rPr>
                <w:rFonts w:ascii="Times New Roman" w:hAnsi="Times New Roman" w:cs="Times New Roman"/>
                <w:sz w:val="24"/>
                <w:szCs w:val="24"/>
              </w:rPr>
              <w:t>Рассказать о достопримечательностях родного поселка.</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rPr>
              <w:t>- Научить определять своеобразие конструкции зданий и архитектурных содержаний, называть их детали.</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rPr>
              <w:t xml:space="preserve">- Повышать познавательную активность и эмоциональную отзывчивость.   </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rPr>
              <w:t>- Учить отражать знания и впечатления в художественно - продуктивной, конструктивной, игровой деятельности.</w:t>
            </w:r>
          </w:p>
        </w:tc>
      </w:tr>
      <w:tr w:rsidR="006B6976" w:rsidRPr="006B6976" w:rsidTr="001E03D5">
        <w:tc>
          <w:tcPr>
            <w:tcW w:w="1951" w:type="dxa"/>
          </w:tcPr>
          <w:p w:rsidR="006B6976" w:rsidRPr="006B6976" w:rsidRDefault="006B6976" w:rsidP="006B6976">
            <w:pPr>
              <w:jc w:val="center"/>
              <w:rPr>
                <w:rFonts w:ascii="Times New Roman" w:hAnsi="Times New Roman" w:cs="Times New Roman"/>
                <w:b/>
                <w:bCs/>
                <w:sz w:val="24"/>
                <w:szCs w:val="24"/>
              </w:rPr>
            </w:pPr>
            <w:r w:rsidRPr="006B6976">
              <w:rPr>
                <w:rFonts w:ascii="Times New Roman" w:hAnsi="Times New Roman" w:cs="Times New Roman"/>
                <w:b/>
                <w:bCs/>
                <w:sz w:val="24"/>
                <w:szCs w:val="24"/>
              </w:rPr>
              <w:t>Театр</w:t>
            </w:r>
          </w:p>
        </w:tc>
        <w:tc>
          <w:tcPr>
            <w:tcW w:w="7620" w:type="dxa"/>
          </w:tcPr>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u w:val="single"/>
              </w:rPr>
              <w:t>Цель:</w:t>
            </w:r>
            <w:r w:rsidRPr="006B6976">
              <w:rPr>
                <w:rFonts w:ascii="Times New Roman" w:hAnsi="Times New Roman" w:cs="Times New Roman"/>
                <w:sz w:val="24"/>
                <w:szCs w:val="24"/>
                <w:u w:val="single"/>
              </w:rPr>
              <w:tab/>
            </w:r>
            <w:r w:rsidRPr="006B6976">
              <w:rPr>
                <w:rFonts w:ascii="Times New Roman" w:hAnsi="Times New Roman" w:cs="Times New Roman"/>
                <w:sz w:val="24"/>
                <w:szCs w:val="24"/>
              </w:rPr>
              <w:t xml:space="preserve">     Повышать культуру средствами театрального искусства.</w:t>
            </w:r>
          </w:p>
          <w:p w:rsidR="006B6976" w:rsidRPr="006B6976" w:rsidRDefault="006B6976" w:rsidP="006B6976">
            <w:pPr>
              <w:rPr>
                <w:rFonts w:ascii="Times New Roman" w:hAnsi="Times New Roman" w:cs="Times New Roman"/>
                <w:sz w:val="24"/>
                <w:szCs w:val="24"/>
                <w:u w:val="single"/>
              </w:rPr>
            </w:pPr>
            <w:r w:rsidRPr="006B6976">
              <w:rPr>
                <w:rFonts w:ascii="Times New Roman" w:hAnsi="Times New Roman" w:cs="Times New Roman"/>
                <w:sz w:val="24"/>
                <w:szCs w:val="24"/>
                <w:u w:val="single"/>
              </w:rPr>
              <w:t xml:space="preserve">Задачи: - </w:t>
            </w:r>
            <w:r w:rsidRPr="006B6976">
              <w:rPr>
                <w:rFonts w:ascii="Times New Roman" w:hAnsi="Times New Roman" w:cs="Times New Roman"/>
                <w:sz w:val="24"/>
                <w:szCs w:val="24"/>
              </w:rPr>
              <w:t>Познакомить с театральной деятельностью родного края.</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rPr>
              <w:t>- Формировать и обогащать представления о театре и жанрах театрального искусства.</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rPr>
              <w:t>- Обучать технике инсценировки и творческой импровизации.</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rPr>
              <w:t>- Создавать условия для детской театрализованной деятельности.</w:t>
            </w:r>
          </w:p>
        </w:tc>
      </w:tr>
      <w:tr w:rsidR="006B6976" w:rsidRPr="006B6976" w:rsidTr="001E03D5">
        <w:tc>
          <w:tcPr>
            <w:tcW w:w="1951" w:type="dxa"/>
          </w:tcPr>
          <w:p w:rsidR="006B6976" w:rsidRPr="006B6976" w:rsidRDefault="006B6976" w:rsidP="006B6976">
            <w:pPr>
              <w:jc w:val="center"/>
              <w:rPr>
                <w:rFonts w:ascii="Times New Roman" w:hAnsi="Times New Roman" w:cs="Times New Roman"/>
                <w:b/>
                <w:bCs/>
                <w:sz w:val="24"/>
                <w:szCs w:val="24"/>
              </w:rPr>
            </w:pPr>
            <w:r w:rsidRPr="006B6976">
              <w:rPr>
                <w:rFonts w:ascii="Times New Roman" w:hAnsi="Times New Roman" w:cs="Times New Roman"/>
                <w:b/>
                <w:bCs/>
                <w:sz w:val="24"/>
                <w:szCs w:val="24"/>
              </w:rPr>
              <w:t>Музей</w:t>
            </w:r>
          </w:p>
        </w:tc>
        <w:tc>
          <w:tcPr>
            <w:tcW w:w="7620" w:type="dxa"/>
          </w:tcPr>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u w:val="single"/>
              </w:rPr>
              <w:t>Цель:</w:t>
            </w:r>
            <w:r w:rsidRPr="006B6976">
              <w:rPr>
                <w:rFonts w:ascii="Times New Roman" w:hAnsi="Times New Roman" w:cs="Times New Roman"/>
                <w:sz w:val="24"/>
                <w:szCs w:val="24"/>
              </w:rPr>
              <w:tab/>
              <w:t xml:space="preserve">     Приобщать к музейной культуре.</w:t>
            </w:r>
            <w:r w:rsidRPr="006B6976">
              <w:rPr>
                <w:rFonts w:ascii="Times New Roman" w:hAnsi="Times New Roman" w:cs="Times New Roman"/>
                <w:sz w:val="24"/>
                <w:szCs w:val="24"/>
              </w:rPr>
              <w:tab/>
            </w:r>
          </w:p>
          <w:p w:rsidR="006B6976" w:rsidRPr="006B6976" w:rsidRDefault="006B6976" w:rsidP="006B6976">
            <w:pPr>
              <w:rPr>
                <w:rFonts w:ascii="Times New Roman" w:hAnsi="Times New Roman" w:cs="Times New Roman"/>
                <w:sz w:val="24"/>
                <w:szCs w:val="24"/>
                <w:u w:val="single"/>
              </w:rPr>
            </w:pPr>
            <w:r w:rsidRPr="006B6976">
              <w:rPr>
                <w:rFonts w:ascii="Times New Roman" w:hAnsi="Times New Roman" w:cs="Times New Roman"/>
                <w:sz w:val="24"/>
                <w:szCs w:val="24"/>
                <w:u w:val="single"/>
              </w:rPr>
              <w:t>Задачи:</w:t>
            </w:r>
            <w:r w:rsidRPr="006B6976">
              <w:rPr>
                <w:rFonts w:ascii="Times New Roman" w:hAnsi="Times New Roman" w:cs="Times New Roman"/>
                <w:sz w:val="24"/>
                <w:szCs w:val="24"/>
              </w:rPr>
              <w:t xml:space="preserve"> - Познакомить с музеями нашего поселка.</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rPr>
              <w:t>- Учить бережно относиться к культурным ценностям и соблюдать правила поведения в музее.</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rPr>
              <w:t>- Создать условия для отражения впечатлений от посещения музея в разных видах деятельности</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rPr>
              <w:t>- Стимулировать к повторным посещениям музеев и выставок.</w:t>
            </w:r>
          </w:p>
          <w:p w:rsidR="006B6976" w:rsidRPr="006B6976" w:rsidRDefault="006B6976" w:rsidP="006B6976">
            <w:pPr>
              <w:rPr>
                <w:rFonts w:ascii="Times New Roman" w:hAnsi="Times New Roman" w:cs="Times New Roman"/>
                <w:sz w:val="24"/>
                <w:szCs w:val="24"/>
              </w:rPr>
            </w:pPr>
          </w:p>
        </w:tc>
      </w:tr>
      <w:tr w:rsidR="006B6976" w:rsidRPr="006B6976" w:rsidTr="001E03D5">
        <w:tc>
          <w:tcPr>
            <w:tcW w:w="1951" w:type="dxa"/>
          </w:tcPr>
          <w:p w:rsidR="006B6976" w:rsidRPr="006B6976" w:rsidRDefault="006B6976" w:rsidP="006B6976">
            <w:pPr>
              <w:jc w:val="center"/>
              <w:rPr>
                <w:rFonts w:ascii="Times New Roman" w:hAnsi="Times New Roman" w:cs="Times New Roman"/>
                <w:b/>
                <w:bCs/>
                <w:sz w:val="24"/>
                <w:szCs w:val="24"/>
              </w:rPr>
            </w:pPr>
            <w:r w:rsidRPr="006B6976">
              <w:rPr>
                <w:rFonts w:ascii="Times New Roman" w:hAnsi="Times New Roman" w:cs="Times New Roman"/>
                <w:b/>
                <w:bCs/>
                <w:sz w:val="24"/>
                <w:szCs w:val="24"/>
              </w:rPr>
              <w:t>Музыка</w:t>
            </w:r>
          </w:p>
        </w:tc>
        <w:tc>
          <w:tcPr>
            <w:tcW w:w="7620" w:type="dxa"/>
          </w:tcPr>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u w:val="single"/>
              </w:rPr>
              <w:t>Цель:</w:t>
            </w:r>
            <w:r w:rsidRPr="006B6976">
              <w:rPr>
                <w:rFonts w:ascii="Times New Roman" w:hAnsi="Times New Roman" w:cs="Times New Roman"/>
                <w:sz w:val="24"/>
                <w:szCs w:val="24"/>
              </w:rPr>
              <w:tab/>
              <w:t>Развивать эмоциональный отклик  в процессе ознакомления с музыкальной культурой Адыгов.</w:t>
            </w:r>
          </w:p>
          <w:p w:rsidR="006B6976" w:rsidRPr="006B6976" w:rsidRDefault="006B6976" w:rsidP="006B6976">
            <w:pPr>
              <w:rPr>
                <w:rFonts w:ascii="Times New Roman" w:hAnsi="Times New Roman" w:cs="Times New Roman"/>
                <w:sz w:val="24"/>
                <w:szCs w:val="24"/>
                <w:u w:val="single"/>
              </w:rPr>
            </w:pPr>
            <w:r w:rsidRPr="006B6976">
              <w:rPr>
                <w:rFonts w:ascii="Times New Roman" w:hAnsi="Times New Roman" w:cs="Times New Roman"/>
                <w:sz w:val="24"/>
                <w:szCs w:val="24"/>
                <w:u w:val="single"/>
              </w:rPr>
              <w:t>Задачи:</w:t>
            </w:r>
            <w:r w:rsidRPr="006B6976">
              <w:rPr>
                <w:rFonts w:ascii="Times New Roman" w:hAnsi="Times New Roman" w:cs="Times New Roman"/>
                <w:sz w:val="24"/>
                <w:szCs w:val="24"/>
              </w:rPr>
              <w:t xml:space="preserve"> - Воспитывать любовь к родному краю на основе музыкального фольклора.</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rPr>
              <w:t>- Знакомить с разными жанрами народного творчества (сказки, песенки, хороводы, пословицы, игры), с творчеством композиторов Адыгеи.</w:t>
            </w:r>
          </w:p>
          <w:p w:rsidR="006B6976" w:rsidRPr="006B6976" w:rsidRDefault="006B6976" w:rsidP="006B6976">
            <w:pPr>
              <w:rPr>
                <w:rFonts w:ascii="Times New Roman" w:hAnsi="Times New Roman" w:cs="Times New Roman"/>
                <w:sz w:val="24"/>
                <w:szCs w:val="24"/>
              </w:rPr>
            </w:pPr>
          </w:p>
        </w:tc>
      </w:tr>
      <w:tr w:rsidR="006B6976" w:rsidRPr="006B6976" w:rsidTr="001E03D5">
        <w:tc>
          <w:tcPr>
            <w:tcW w:w="1951" w:type="dxa"/>
          </w:tcPr>
          <w:p w:rsidR="006B6976" w:rsidRPr="006B6976" w:rsidRDefault="006B6976" w:rsidP="006B6976">
            <w:pPr>
              <w:jc w:val="center"/>
              <w:rPr>
                <w:rFonts w:ascii="Times New Roman" w:hAnsi="Times New Roman" w:cs="Times New Roman"/>
                <w:b/>
                <w:bCs/>
                <w:sz w:val="24"/>
                <w:szCs w:val="24"/>
              </w:rPr>
            </w:pPr>
            <w:r w:rsidRPr="006B6976">
              <w:rPr>
                <w:rFonts w:ascii="Times New Roman" w:hAnsi="Times New Roman" w:cs="Times New Roman"/>
                <w:b/>
                <w:bCs/>
                <w:sz w:val="24"/>
                <w:szCs w:val="24"/>
              </w:rPr>
              <w:t>Живопись</w:t>
            </w:r>
          </w:p>
        </w:tc>
        <w:tc>
          <w:tcPr>
            <w:tcW w:w="7620" w:type="dxa"/>
          </w:tcPr>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u w:val="single"/>
              </w:rPr>
              <w:t>Цель:</w:t>
            </w:r>
            <w:r w:rsidRPr="006B6976">
              <w:rPr>
                <w:rFonts w:ascii="Times New Roman" w:hAnsi="Times New Roman" w:cs="Times New Roman"/>
                <w:sz w:val="24"/>
                <w:szCs w:val="24"/>
              </w:rPr>
              <w:tab/>
              <w:t>Приобщать к живописи на основе произведений региональных мастеров.</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u w:val="single"/>
              </w:rPr>
              <w:t>Задачи:</w:t>
            </w:r>
            <w:r w:rsidRPr="006B6976">
              <w:rPr>
                <w:rFonts w:ascii="Times New Roman" w:hAnsi="Times New Roman" w:cs="Times New Roman"/>
                <w:sz w:val="24"/>
                <w:szCs w:val="24"/>
              </w:rPr>
              <w:t xml:space="preserve"> - Развивать интерес к искусству художников Адыгеи.</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rPr>
              <w:t>- Учить понимать содержание картин.</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rPr>
              <w:t>- Воспитывать умение эстетически переживать и наслаждаться красотой авторских произведений.</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rPr>
              <w:t>- Активизировать интерес к профессии художника.</w:t>
            </w:r>
          </w:p>
        </w:tc>
      </w:tr>
      <w:tr w:rsidR="006B6976" w:rsidRPr="006B6976" w:rsidTr="001E03D5">
        <w:tc>
          <w:tcPr>
            <w:tcW w:w="1951" w:type="dxa"/>
          </w:tcPr>
          <w:p w:rsidR="006B6976" w:rsidRPr="006B6976" w:rsidRDefault="006B6976" w:rsidP="006B6976">
            <w:pPr>
              <w:jc w:val="center"/>
              <w:rPr>
                <w:rFonts w:ascii="Times New Roman" w:hAnsi="Times New Roman" w:cs="Times New Roman"/>
                <w:b/>
                <w:bCs/>
                <w:sz w:val="24"/>
                <w:szCs w:val="24"/>
              </w:rPr>
            </w:pPr>
            <w:r w:rsidRPr="006B6976">
              <w:rPr>
                <w:rFonts w:ascii="Times New Roman" w:hAnsi="Times New Roman" w:cs="Times New Roman"/>
                <w:b/>
                <w:bCs/>
                <w:sz w:val="24"/>
                <w:szCs w:val="24"/>
              </w:rPr>
              <w:t>Литература</w:t>
            </w:r>
          </w:p>
        </w:tc>
        <w:tc>
          <w:tcPr>
            <w:tcW w:w="7620" w:type="dxa"/>
          </w:tcPr>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u w:val="single"/>
              </w:rPr>
              <w:t>Цель:</w:t>
            </w:r>
            <w:r w:rsidRPr="006B6976">
              <w:rPr>
                <w:rFonts w:ascii="Times New Roman" w:hAnsi="Times New Roman" w:cs="Times New Roman"/>
                <w:sz w:val="24"/>
                <w:szCs w:val="24"/>
              </w:rPr>
              <w:tab/>
              <w:t xml:space="preserve">Формировать интерес к творчеству писателей Адыгеи. </w:t>
            </w:r>
            <w:r w:rsidRPr="006B6976">
              <w:rPr>
                <w:rFonts w:ascii="Times New Roman" w:hAnsi="Times New Roman" w:cs="Times New Roman"/>
                <w:sz w:val="24"/>
                <w:szCs w:val="24"/>
              </w:rPr>
              <w:tab/>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u w:val="single"/>
              </w:rPr>
              <w:t>Задачи</w:t>
            </w:r>
            <w:r w:rsidRPr="006B6976">
              <w:rPr>
                <w:rFonts w:ascii="Times New Roman" w:hAnsi="Times New Roman" w:cs="Times New Roman"/>
                <w:sz w:val="24"/>
                <w:szCs w:val="24"/>
              </w:rPr>
              <w:t>: - Знакомить с жизнью и творчеством Адыгейских писателей.</w:t>
            </w:r>
          </w:p>
          <w:p w:rsidR="006B6976" w:rsidRPr="006B6976" w:rsidRDefault="006B6976" w:rsidP="006B6976">
            <w:pPr>
              <w:rPr>
                <w:rFonts w:ascii="Times New Roman" w:hAnsi="Times New Roman" w:cs="Times New Roman"/>
                <w:sz w:val="24"/>
                <w:szCs w:val="24"/>
              </w:rPr>
            </w:pPr>
            <w:r w:rsidRPr="006B6976">
              <w:rPr>
                <w:rFonts w:ascii="Times New Roman" w:hAnsi="Times New Roman" w:cs="Times New Roman"/>
                <w:sz w:val="24"/>
                <w:szCs w:val="24"/>
              </w:rPr>
              <w:t>- Развивать устную речь и активизировать речь через чтение книг, прослушивание магнитофонных записей, сбор иллюстрированного материала.</w:t>
            </w:r>
          </w:p>
        </w:tc>
      </w:tr>
    </w:tbl>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Чем разнообразнее способы, формы и приёмы познания мира и его отражения, тем выше уровень не только информированности, но и любознательности, увлечённости.</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При повышении качества дошкольного образования особая роль принадлежит законам Республики Адыгеи «О языках народов», «Об образовании», в которых подчеркивается необходимость обучения родному языку в дошкольных учреждениях, акцентируется внимание на его образовательный и воспитательный потенциал, на создание необходимых условий для дальнейшего развития национального языка и культуры. Кроме того, расширение сферы функционирования адыгейского языка сопровождается повышением интереса к его истории, национальной культуре, традициям и обычаям Адыгейского народа.</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 xml:space="preserve">Национальное образование – это важнейший институт сохранения языка, традиций, культуры, обычаев Адыгейского народа. Воспитательно-образовательная работа ведётся в соответствии с Законом «О языках народов Республики». Адыгейский язык в учреждении изучается в объеме, предусмотренном базисным планом общеобразовательных учреждений РА. </w:t>
      </w:r>
    </w:p>
    <w:p w:rsidR="006B6976" w:rsidRPr="006B6976" w:rsidRDefault="006B6976" w:rsidP="006B6976">
      <w:pPr>
        <w:spacing w:after="0"/>
        <w:ind w:firstLine="709"/>
        <w:jc w:val="both"/>
        <w:rPr>
          <w:rFonts w:ascii="Times New Roman" w:hAnsi="Times New Roman" w:cs="Times New Roman"/>
          <w:sz w:val="24"/>
          <w:szCs w:val="24"/>
        </w:rPr>
      </w:pPr>
      <w:r w:rsidRPr="006B6976">
        <w:rPr>
          <w:rFonts w:ascii="Times New Roman" w:hAnsi="Times New Roman" w:cs="Times New Roman"/>
          <w:sz w:val="24"/>
          <w:szCs w:val="24"/>
        </w:rPr>
        <w:t xml:space="preserve">Сотрудничество с родителями по данному направлению имеет существенное значение. Отношения с родителями строятся на основе партнерства, развивается тесное взаимодействие с семьей, включающее в себя следующее: </w:t>
      </w:r>
    </w:p>
    <w:p w:rsidR="006B6976" w:rsidRPr="006B6976" w:rsidRDefault="006B6976" w:rsidP="006B697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B6976">
        <w:rPr>
          <w:rFonts w:ascii="Times New Roman" w:hAnsi="Times New Roman" w:cs="Times New Roman"/>
          <w:sz w:val="24"/>
          <w:szCs w:val="24"/>
        </w:rPr>
        <w:tab/>
        <w:t>установление с родителями деловых контактов, общей позиции по отношению воспитания ребенка, создание условий для совместной деятельности детей, родителей, педагогов детского сада;</w:t>
      </w:r>
    </w:p>
    <w:p w:rsidR="006B6976" w:rsidRDefault="006B6976" w:rsidP="006B6976">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6B6976">
        <w:rPr>
          <w:rFonts w:ascii="Times New Roman" w:hAnsi="Times New Roman" w:cs="Times New Roman"/>
          <w:sz w:val="24"/>
          <w:szCs w:val="24"/>
        </w:rPr>
        <w:tab/>
        <w:t>обеспечение родителей психолого-педагогической информацией об особенностях развития, воспитания детей дошкольного возраста, совместное наблюдение за динамикой развития ребенка.</w:t>
      </w:r>
    </w:p>
    <w:p w:rsidR="006B6976" w:rsidRDefault="006B6976" w:rsidP="00C53153">
      <w:pPr>
        <w:spacing w:after="0"/>
        <w:ind w:firstLine="709"/>
        <w:jc w:val="both"/>
        <w:rPr>
          <w:rFonts w:ascii="Times New Roman" w:hAnsi="Times New Roman" w:cs="Times New Roman"/>
          <w:sz w:val="24"/>
          <w:szCs w:val="24"/>
        </w:rPr>
      </w:pPr>
    </w:p>
    <w:p w:rsidR="004C2F86" w:rsidRDefault="0068064B" w:rsidP="0068064B">
      <w:pPr>
        <w:spacing w:after="0"/>
        <w:ind w:firstLine="709"/>
        <w:jc w:val="center"/>
        <w:rPr>
          <w:rFonts w:ascii="Times New Roman" w:hAnsi="Times New Roman" w:cs="Times New Roman"/>
          <w:b/>
          <w:i/>
          <w:iCs/>
          <w:sz w:val="24"/>
          <w:szCs w:val="24"/>
        </w:rPr>
      </w:pPr>
      <w:r w:rsidRPr="004C2F86">
        <w:rPr>
          <w:rFonts w:ascii="Times New Roman" w:hAnsi="Times New Roman" w:cs="Times New Roman"/>
          <w:b/>
          <w:i/>
          <w:iCs/>
          <w:sz w:val="24"/>
          <w:szCs w:val="24"/>
        </w:rPr>
        <w:t xml:space="preserve">Национально-региональный компонент образования в области </w:t>
      </w:r>
    </w:p>
    <w:p w:rsidR="0068064B" w:rsidRPr="004C2F86" w:rsidRDefault="0068064B" w:rsidP="0068064B">
      <w:pPr>
        <w:spacing w:after="0"/>
        <w:ind w:firstLine="709"/>
        <w:jc w:val="center"/>
        <w:rPr>
          <w:rFonts w:ascii="Times New Roman" w:hAnsi="Times New Roman" w:cs="Times New Roman"/>
          <w:b/>
          <w:i/>
          <w:iCs/>
          <w:sz w:val="24"/>
          <w:szCs w:val="24"/>
        </w:rPr>
      </w:pPr>
      <w:r w:rsidRPr="004C2F86">
        <w:rPr>
          <w:rFonts w:ascii="Times New Roman" w:hAnsi="Times New Roman" w:cs="Times New Roman"/>
          <w:b/>
          <w:i/>
          <w:iCs/>
          <w:sz w:val="24"/>
          <w:szCs w:val="24"/>
        </w:rPr>
        <w:t>«Чтение художественной литературы»</w:t>
      </w:r>
    </w:p>
    <w:tbl>
      <w:tblPr>
        <w:tblStyle w:val="a3"/>
        <w:tblW w:w="0" w:type="auto"/>
        <w:tblLook w:val="04A0"/>
      </w:tblPr>
      <w:tblGrid>
        <w:gridCol w:w="2392"/>
        <w:gridCol w:w="2393"/>
        <w:gridCol w:w="2393"/>
        <w:gridCol w:w="2393"/>
      </w:tblGrid>
      <w:tr w:rsidR="0068064B" w:rsidTr="0068064B">
        <w:tc>
          <w:tcPr>
            <w:tcW w:w="2392" w:type="dxa"/>
          </w:tcPr>
          <w:p w:rsidR="0068064B" w:rsidRDefault="0068064B" w:rsidP="0068064B">
            <w:pPr>
              <w:rPr>
                <w:rFonts w:ascii="Times New Roman" w:hAnsi="Times New Roman" w:cs="Times New Roman"/>
                <w:sz w:val="24"/>
                <w:szCs w:val="24"/>
              </w:rPr>
            </w:pPr>
            <w:r>
              <w:rPr>
                <w:rFonts w:ascii="Times New Roman" w:hAnsi="Times New Roman" w:cs="Times New Roman"/>
                <w:sz w:val="24"/>
                <w:szCs w:val="24"/>
              </w:rPr>
              <w:t>3-4 год</w:t>
            </w:r>
          </w:p>
        </w:tc>
        <w:tc>
          <w:tcPr>
            <w:tcW w:w="2393" w:type="dxa"/>
          </w:tcPr>
          <w:p w:rsidR="0068064B" w:rsidRDefault="0068064B" w:rsidP="0068064B">
            <w:pPr>
              <w:rPr>
                <w:rFonts w:ascii="Times New Roman" w:hAnsi="Times New Roman" w:cs="Times New Roman"/>
                <w:sz w:val="24"/>
                <w:szCs w:val="24"/>
              </w:rPr>
            </w:pPr>
            <w:r>
              <w:rPr>
                <w:rFonts w:ascii="Times New Roman" w:hAnsi="Times New Roman" w:cs="Times New Roman"/>
                <w:sz w:val="24"/>
                <w:szCs w:val="24"/>
              </w:rPr>
              <w:t>5 год</w:t>
            </w:r>
          </w:p>
        </w:tc>
        <w:tc>
          <w:tcPr>
            <w:tcW w:w="2393" w:type="dxa"/>
          </w:tcPr>
          <w:p w:rsidR="0068064B" w:rsidRDefault="0068064B" w:rsidP="0068064B">
            <w:pPr>
              <w:rPr>
                <w:rFonts w:ascii="Times New Roman" w:hAnsi="Times New Roman" w:cs="Times New Roman"/>
                <w:sz w:val="24"/>
                <w:szCs w:val="24"/>
              </w:rPr>
            </w:pPr>
            <w:r>
              <w:rPr>
                <w:rFonts w:ascii="Times New Roman" w:hAnsi="Times New Roman" w:cs="Times New Roman"/>
                <w:sz w:val="24"/>
                <w:szCs w:val="24"/>
              </w:rPr>
              <w:t>6 год</w:t>
            </w:r>
          </w:p>
        </w:tc>
        <w:tc>
          <w:tcPr>
            <w:tcW w:w="2393" w:type="dxa"/>
          </w:tcPr>
          <w:p w:rsidR="0068064B" w:rsidRDefault="0068064B" w:rsidP="0068064B">
            <w:pPr>
              <w:rPr>
                <w:rFonts w:ascii="Times New Roman" w:hAnsi="Times New Roman" w:cs="Times New Roman"/>
                <w:sz w:val="24"/>
                <w:szCs w:val="24"/>
              </w:rPr>
            </w:pPr>
            <w:r>
              <w:rPr>
                <w:rFonts w:ascii="Times New Roman" w:hAnsi="Times New Roman" w:cs="Times New Roman"/>
                <w:sz w:val="24"/>
                <w:szCs w:val="24"/>
              </w:rPr>
              <w:t>7 год</w:t>
            </w:r>
          </w:p>
        </w:tc>
      </w:tr>
      <w:tr w:rsidR="0068064B" w:rsidTr="0068064B">
        <w:tc>
          <w:tcPr>
            <w:tcW w:w="2392" w:type="dxa"/>
          </w:tcPr>
          <w:p w:rsidR="0068064B" w:rsidRPr="0068064B" w:rsidRDefault="0068064B" w:rsidP="0068064B">
            <w:pPr>
              <w:rPr>
                <w:rFonts w:ascii="Times New Roman" w:hAnsi="Times New Roman" w:cs="Times New Roman"/>
                <w:sz w:val="24"/>
                <w:szCs w:val="24"/>
              </w:rPr>
            </w:pPr>
            <w:r w:rsidRPr="0068064B">
              <w:rPr>
                <w:rFonts w:ascii="Times New Roman" w:hAnsi="Times New Roman" w:cs="Times New Roman"/>
                <w:sz w:val="24"/>
                <w:szCs w:val="24"/>
              </w:rPr>
              <w:t>развивать желание узнавать из книг об окружающем мире Адыгеи, о существовании</w:t>
            </w:r>
          </w:p>
          <w:p w:rsidR="0068064B" w:rsidRDefault="0068064B" w:rsidP="0068064B">
            <w:pPr>
              <w:rPr>
                <w:rFonts w:ascii="Times New Roman" w:hAnsi="Times New Roman" w:cs="Times New Roman"/>
                <w:sz w:val="24"/>
                <w:szCs w:val="24"/>
              </w:rPr>
            </w:pPr>
            <w:r w:rsidRPr="0068064B">
              <w:rPr>
                <w:rFonts w:ascii="Times New Roman" w:hAnsi="Times New Roman" w:cs="Times New Roman"/>
                <w:sz w:val="24"/>
                <w:szCs w:val="24"/>
              </w:rPr>
              <w:t xml:space="preserve">  в нём добра и зла, о том, как себя вести и т. п.</w:t>
            </w:r>
          </w:p>
        </w:tc>
        <w:tc>
          <w:tcPr>
            <w:tcW w:w="2393" w:type="dxa"/>
          </w:tcPr>
          <w:p w:rsidR="00165F5A" w:rsidRPr="00165F5A" w:rsidRDefault="00165F5A" w:rsidP="00165F5A">
            <w:pPr>
              <w:rPr>
                <w:rFonts w:ascii="Times New Roman" w:hAnsi="Times New Roman" w:cs="Times New Roman"/>
                <w:sz w:val="24"/>
                <w:szCs w:val="24"/>
              </w:rPr>
            </w:pPr>
            <w:r w:rsidRPr="00165F5A">
              <w:rPr>
                <w:rFonts w:ascii="Times New Roman" w:hAnsi="Times New Roman" w:cs="Times New Roman"/>
                <w:sz w:val="24"/>
                <w:szCs w:val="24"/>
              </w:rPr>
              <w:t>расширять круг детского чтения за счёт включения произведений адыгейского</w:t>
            </w:r>
          </w:p>
          <w:p w:rsidR="0068064B" w:rsidRDefault="00165F5A" w:rsidP="00165F5A">
            <w:pPr>
              <w:rPr>
                <w:rFonts w:ascii="Times New Roman" w:hAnsi="Times New Roman" w:cs="Times New Roman"/>
                <w:sz w:val="24"/>
                <w:szCs w:val="24"/>
              </w:rPr>
            </w:pPr>
            <w:r w:rsidRPr="00165F5A">
              <w:rPr>
                <w:rFonts w:ascii="Times New Roman" w:hAnsi="Times New Roman" w:cs="Times New Roman"/>
                <w:sz w:val="24"/>
                <w:szCs w:val="24"/>
              </w:rPr>
              <w:t xml:space="preserve">  устного народного творчества, писателей и поэтов Адыгеи.</w:t>
            </w:r>
          </w:p>
        </w:tc>
        <w:tc>
          <w:tcPr>
            <w:tcW w:w="2393" w:type="dxa"/>
          </w:tcPr>
          <w:p w:rsidR="008B24F0" w:rsidRPr="008B24F0" w:rsidRDefault="008B24F0" w:rsidP="008B24F0">
            <w:pPr>
              <w:rPr>
                <w:rFonts w:ascii="Times New Roman" w:hAnsi="Times New Roman" w:cs="Times New Roman"/>
                <w:sz w:val="24"/>
                <w:szCs w:val="24"/>
              </w:rPr>
            </w:pPr>
            <w:r w:rsidRPr="008B24F0">
              <w:rPr>
                <w:rFonts w:ascii="Times New Roman" w:hAnsi="Times New Roman" w:cs="Times New Roman"/>
                <w:sz w:val="24"/>
                <w:szCs w:val="24"/>
              </w:rPr>
              <w:t>формировать</w:t>
            </w:r>
          </w:p>
          <w:p w:rsidR="008B24F0" w:rsidRPr="008B24F0" w:rsidRDefault="008B24F0" w:rsidP="008B24F0">
            <w:pPr>
              <w:rPr>
                <w:rFonts w:ascii="Times New Roman" w:hAnsi="Times New Roman" w:cs="Times New Roman"/>
                <w:sz w:val="24"/>
                <w:szCs w:val="24"/>
              </w:rPr>
            </w:pPr>
            <w:r w:rsidRPr="008B24F0">
              <w:rPr>
                <w:rFonts w:ascii="Times New Roman" w:hAnsi="Times New Roman" w:cs="Times New Roman"/>
                <w:sz w:val="24"/>
                <w:szCs w:val="24"/>
              </w:rPr>
              <w:t xml:space="preserve"> интерес к многообразию проявлений человеческих отношений в разных</w:t>
            </w:r>
          </w:p>
          <w:p w:rsidR="0068064B" w:rsidRDefault="008B24F0" w:rsidP="008B24F0">
            <w:pPr>
              <w:rPr>
                <w:rFonts w:ascii="Times New Roman" w:hAnsi="Times New Roman" w:cs="Times New Roman"/>
                <w:sz w:val="24"/>
                <w:szCs w:val="24"/>
              </w:rPr>
            </w:pPr>
            <w:r w:rsidRPr="008B24F0">
              <w:rPr>
                <w:rFonts w:ascii="Times New Roman" w:hAnsi="Times New Roman" w:cs="Times New Roman"/>
                <w:sz w:val="24"/>
                <w:szCs w:val="24"/>
              </w:rPr>
              <w:t xml:space="preserve"> обстоятельствах в книгах и в жизни</w:t>
            </w:r>
          </w:p>
        </w:tc>
        <w:tc>
          <w:tcPr>
            <w:tcW w:w="2393" w:type="dxa"/>
          </w:tcPr>
          <w:p w:rsidR="008B24F0" w:rsidRPr="008B24F0" w:rsidRDefault="008B24F0" w:rsidP="008B24F0">
            <w:pPr>
              <w:rPr>
                <w:rFonts w:ascii="Times New Roman" w:hAnsi="Times New Roman" w:cs="Times New Roman"/>
                <w:sz w:val="24"/>
                <w:szCs w:val="24"/>
              </w:rPr>
            </w:pPr>
            <w:r w:rsidRPr="008B24F0">
              <w:rPr>
                <w:rFonts w:ascii="Times New Roman" w:hAnsi="Times New Roman" w:cs="Times New Roman"/>
                <w:sz w:val="24"/>
                <w:szCs w:val="24"/>
              </w:rPr>
              <w:t>- формировать потребность в</w:t>
            </w:r>
          </w:p>
          <w:p w:rsidR="0068064B" w:rsidRDefault="008B24F0" w:rsidP="008B24F0">
            <w:pPr>
              <w:rPr>
                <w:rFonts w:ascii="Times New Roman" w:hAnsi="Times New Roman" w:cs="Times New Roman"/>
                <w:sz w:val="24"/>
                <w:szCs w:val="24"/>
              </w:rPr>
            </w:pPr>
            <w:r w:rsidRPr="008B24F0">
              <w:rPr>
                <w:rFonts w:ascii="Times New Roman" w:hAnsi="Times New Roman" w:cs="Times New Roman"/>
                <w:sz w:val="24"/>
                <w:szCs w:val="24"/>
              </w:rPr>
              <w:t xml:space="preserve">  чтении как источнике новых знаний об обычаях и традициях адыгов, природе Адыгеи;</w:t>
            </w:r>
          </w:p>
        </w:tc>
      </w:tr>
    </w:tbl>
    <w:p w:rsidR="0068064B" w:rsidRDefault="008B24F0" w:rsidP="0068064B">
      <w:pPr>
        <w:spacing w:after="0"/>
        <w:ind w:firstLine="709"/>
        <w:rPr>
          <w:rFonts w:ascii="Times New Roman" w:hAnsi="Times New Roman" w:cs="Times New Roman"/>
          <w:sz w:val="24"/>
          <w:szCs w:val="24"/>
        </w:rPr>
      </w:pPr>
      <w:r>
        <w:rPr>
          <w:noProof/>
          <w:lang w:eastAsia="ru-RU"/>
        </w:rPr>
        <w:drawing>
          <wp:anchor distT="0" distB="0" distL="114300" distR="114300" simplePos="0" relativeHeight="251627520" behindDoc="0" locked="0" layoutInCell="1" allowOverlap="1">
            <wp:simplePos x="0" y="0"/>
            <wp:positionH relativeFrom="column">
              <wp:posOffset>-127635</wp:posOffset>
            </wp:positionH>
            <wp:positionV relativeFrom="paragraph">
              <wp:posOffset>194310</wp:posOffset>
            </wp:positionV>
            <wp:extent cx="6067425" cy="3381375"/>
            <wp:effectExtent l="0" t="0" r="9525" b="9525"/>
            <wp:wrapThrough wrapText="bothSides">
              <wp:wrapPolygon edited="0">
                <wp:start x="0" y="0"/>
                <wp:lineTo x="0" y="21539"/>
                <wp:lineTo x="21566" y="21539"/>
                <wp:lineTo x="21566" y="0"/>
                <wp:lineTo x="0" y="0"/>
              </wp:wrapPolygon>
            </wp:wrapThrough>
            <wp:docPr id="18712774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77455" name=""/>
                    <pic:cNvPicPr/>
                  </pic:nvPicPr>
                  <pic:blipFill rotWithShape="1">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342" t="18147" r="29897" b="20182"/>
                    <a:stretch/>
                  </pic:blipFill>
                  <pic:spPr bwMode="auto">
                    <a:xfrm>
                      <a:off x="0" y="0"/>
                      <a:ext cx="6067425" cy="33813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B24F0" w:rsidRPr="0068064B" w:rsidRDefault="008B24F0" w:rsidP="0068064B">
      <w:pPr>
        <w:spacing w:after="0"/>
        <w:ind w:firstLine="709"/>
        <w:rPr>
          <w:rFonts w:ascii="Times New Roman" w:hAnsi="Times New Roman" w:cs="Times New Roman"/>
          <w:sz w:val="24"/>
          <w:szCs w:val="24"/>
        </w:rPr>
      </w:pPr>
      <w:r>
        <w:rPr>
          <w:noProof/>
          <w:lang w:eastAsia="ru-RU"/>
        </w:rPr>
        <w:drawing>
          <wp:anchor distT="0" distB="0" distL="114300" distR="114300" simplePos="0" relativeHeight="251646976" behindDoc="0" locked="0" layoutInCell="1" allowOverlap="1">
            <wp:simplePos x="0" y="0"/>
            <wp:positionH relativeFrom="column">
              <wp:posOffset>-118110</wp:posOffset>
            </wp:positionH>
            <wp:positionV relativeFrom="paragraph">
              <wp:posOffset>1775460</wp:posOffset>
            </wp:positionV>
            <wp:extent cx="6248400" cy="4972050"/>
            <wp:effectExtent l="0" t="0" r="0" b="0"/>
            <wp:wrapThrough wrapText="bothSides">
              <wp:wrapPolygon edited="0">
                <wp:start x="0" y="0"/>
                <wp:lineTo x="0" y="21517"/>
                <wp:lineTo x="21534" y="21517"/>
                <wp:lineTo x="21534" y="0"/>
                <wp:lineTo x="0" y="0"/>
              </wp:wrapPolygon>
            </wp:wrapThrough>
            <wp:docPr id="127688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8174" name=""/>
                    <pic:cNvPicPr/>
                  </pic:nvPicPr>
                  <pic:blipFill rotWithShape="1">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181" t="17105" r="29450" b="16191"/>
                    <a:stretch/>
                  </pic:blipFill>
                  <pic:spPr bwMode="auto">
                    <a:xfrm>
                      <a:off x="0" y="0"/>
                      <a:ext cx="6248400" cy="49720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634688" behindDoc="0" locked="0" layoutInCell="1" allowOverlap="1">
            <wp:simplePos x="0" y="0"/>
            <wp:positionH relativeFrom="column">
              <wp:posOffset>-118110</wp:posOffset>
            </wp:positionH>
            <wp:positionV relativeFrom="paragraph">
              <wp:posOffset>3810</wp:posOffset>
            </wp:positionV>
            <wp:extent cx="6086475" cy="1457325"/>
            <wp:effectExtent l="0" t="0" r="9525" b="9525"/>
            <wp:wrapThrough wrapText="bothSides">
              <wp:wrapPolygon edited="0">
                <wp:start x="0" y="0"/>
                <wp:lineTo x="0" y="21459"/>
                <wp:lineTo x="21566" y="21459"/>
                <wp:lineTo x="21566" y="0"/>
                <wp:lineTo x="0" y="0"/>
              </wp:wrapPolygon>
            </wp:wrapThrough>
            <wp:docPr id="10768376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37681" name=""/>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342" t="33352" r="30251" b="46124"/>
                    <a:stretch/>
                  </pic:blipFill>
                  <pic:spPr bwMode="auto">
                    <a:xfrm>
                      <a:off x="0" y="0"/>
                      <a:ext cx="6086475" cy="14573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B24F0" w:rsidRDefault="008B24F0">
      <w:pPr>
        <w:rPr>
          <w:rFonts w:ascii="Times New Roman" w:hAnsi="Times New Roman" w:cs="Times New Roman"/>
          <w:sz w:val="24"/>
          <w:szCs w:val="24"/>
        </w:rPr>
      </w:pPr>
    </w:p>
    <w:p w:rsidR="008B24F0" w:rsidRDefault="008B24F0">
      <w:pPr>
        <w:rPr>
          <w:rFonts w:ascii="Times New Roman" w:hAnsi="Times New Roman" w:cs="Times New Roman"/>
          <w:sz w:val="24"/>
          <w:szCs w:val="24"/>
        </w:rPr>
      </w:pPr>
      <w:r>
        <w:rPr>
          <w:noProof/>
          <w:lang w:eastAsia="ru-RU"/>
        </w:rPr>
        <w:drawing>
          <wp:anchor distT="0" distB="0" distL="114300" distR="114300" simplePos="0" relativeHeight="251666432" behindDoc="0" locked="0" layoutInCell="1" allowOverlap="1">
            <wp:simplePos x="0" y="0"/>
            <wp:positionH relativeFrom="column">
              <wp:posOffset>-337185</wp:posOffset>
            </wp:positionH>
            <wp:positionV relativeFrom="paragraph">
              <wp:posOffset>4537710</wp:posOffset>
            </wp:positionV>
            <wp:extent cx="6477000" cy="4276725"/>
            <wp:effectExtent l="0" t="0" r="0" b="9525"/>
            <wp:wrapThrough wrapText="bothSides">
              <wp:wrapPolygon edited="0">
                <wp:start x="0" y="0"/>
                <wp:lineTo x="0" y="21552"/>
                <wp:lineTo x="21536" y="21552"/>
                <wp:lineTo x="21536" y="0"/>
                <wp:lineTo x="0" y="0"/>
              </wp:wrapPolygon>
            </wp:wrapThrough>
            <wp:docPr id="9588103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10361" name=""/>
                    <pic:cNvPicPr/>
                  </pic:nvPicPr>
                  <pic:blipFill rotWithShape="1">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342" t="17388" r="29770" b="15052"/>
                    <a:stretch/>
                  </pic:blipFill>
                  <pic:spPr bwMode="auto">
                    <a:xfrm>
                      <a:off x="0" y="0"/>
                      <a:ext cx="6477000" cy="42767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655168" behindDoc="0" locked="0" layoutInCell="1" allowOverlap="1">
            <wp:simplePos x="0" y="0"/>
            <wp:positionH relativeFrom="column">
              <wp:posOffset>-337185</wp:posOffset>
            </wp:positionH>
            <wp:positionV relativeFrom="paragraph">
              <wp:posOffset>299085</wp:posOffset>
            </wp:positionV>
            <wp:extent cx="6534150" cy="3771900"/>
            <wp:effectExtent l="0" t="0" r="0" b="0"/>
            <wp:wrapThrough wrapText="bothSides">
              <wp:wrapPolygon edited="0">
                <wp:start x="0" y="0"/>
                <wp:lineTo x="0" y="21491"/>
                <wp:lineTo x="21537" y="21491"/>
                <wp:lineTo x="21537" y="0"/>
                <wp:lineTo x="0" y="0"/>
              </wp:wrapPolygon>
            </wp:wrapThrough>
            <wp:docPr id="890081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81829" name=""/>
                    <pic:cNvPicPr/>
                  </pic:nvPicPr>
                  <pic:blipFill rotWithShape="1">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022" t="15109" r="29610" b="24743"/>
                    <a:stretch/>
                  </pic:blipFill>
                  <pic:spPr bwMode="auto">
                    <a:xfrm>
                      <a:off x="0" y="0"/>
                      <a:ext cx="6534150" cy="37719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B24F0" w:rsidRDefault="008B24F0">
      <w:pPr>
        <w:rPr>
          <w:rFonts w:ascii="Times New Roman" w:hAnsi="Times New Roman" w:cs="Times New Roman"/>
          <w:sz w:val="24"/>
          <w:szCs w:val="24"/>
        </w:rPr>
      </w:pPr>
    </w:p>
    <w:p w:rsidR="008B24F0" w:rsidRDefault="008B24F0">
      <w:pPr>
        <w:rPr>
          <w:rFonts w:ascii="Times New Roman" w:hAnsi="Times New Roman" w:cs="Times New Roman"/>
          <w:sz w:val="24"/>
          <w:szCs w:val="24"/>
        </w:rPr>
      </w:pPr>
    </w:p>
    <w:p w:rsidR="008B24F0" w:rsidRDefault="006B4E89">
      <w:pPr>
        <w:rPr>
          <w:rFonts w:ascii="Times New Roman" w:hAnsi="Times New Roman" w:cs="Times New Roman"/>
          <w:sz w:val="24"/>
          <w:szCs w:val="24"/>
        </w:rPr>
      </w:pPr>
      <w:r>
        <w:rPr>
          <w:noProof/>
          <w:lang w:eastAsia="ru-RU"/>
        </w:rPr>
        <w:drawing>
          <wp:anchor distT="0" distB="0" distL="114300" distR="114300" simplePos="0" relativeHeight="251670528" behindDoc="0" locked="0" layoutInCell="1" allowOverlap="1">
            <wp:simplePos x="0" y="0"/>
            <wp:positionH relativeFrom="column">
              <wp:posOffset>-146685</wp:posOffset>
            </wp:positionH>
            <wp:positionV relativeFrom="paragraph">
              <wp:posOffset>5118735</wp:posOffset>
            </wp:positionV>
            <wp:extent cx="6143625" cy="3990975"/>
            <wp:effectExtent l="0" t="0" r="9525" b="9525"/>
            <wp:wrapThrough wrapText="bothSides">
              <wp:wrapPolygon edited="0">
                <wp:start x="0" y="0"/>
                <wp:lineTo x="0" y="21548"/>
                <wp:lineTo x="21567" y="21548"/>
                <wp:lineTo x="21567" y="0"/>
                <wp:lineTo x="0" y="0"/>
              </wp:wrapPolygon>
            </wp:wrapThrough>
            <wp:docPr id="1188071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71205" name=""/>
                    <pic:cNvPicPr/>
                  </pic:nvPicPr>
                  <pic:blipFill rotWithShape="1">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342" t="15964" r="29770" b="22748"/>
                    <a:stretch/>
                  </pic:blipFill>
                  <pic:spPr bwMode="auto">
                    <a:xfrm>
                      <a:off x="0" y="0"/>
                      <a:ext cx="6143625" cy="39909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667456" behindDoc="0" locked="0" layoutInCell="1" allowOverlap="1">
            <wp:simplePos x="0" y="0"/>
            <wp:positionH relativeFrom="column">
              <wp:posOffset>-194310</wp:posOffset>
            </wp:positionH>
            <wp:positionV relativeFrom="paragraph">
              <wp:posOffset>60960</wp:posOffset>
            </wp:positionV>
            <wp:extent cx="6267450" cy="5060950"/>
            <wp:effectExtent l="0" t="0" r="0" b="6350"/>
            <wp:wrapThrough wrapText="bothSides">
              <wp:wrapPolygon edited="0">
                <wp:start x="0" y="0"/>
                <wp:lineTo x="0" y="21546"/>
                <wp:lineTo x="21534" y="21546"/>
                <wp:lineTo x="21534" y="0"/>
                <wp:lineTo x="0" y="0"/>
              </wp:wrapPolygon>
            </wp:wrapThrough>
            <wp:docPr id="2335420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42025" name=""/>
                    <pic:cNvPicPr/>
                  </pic:nvPicPr>
                  <pic:blipFill rotWithShape="1">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022" t="15234" r="29289" b="23034"/>
                    <a:stretch/>
                  </pic:blipFill>
                  <pic:spPr bwMode="auto">
                    <a:xfrm>
                      <a:off x="0" y="0"/>
                      <a:ext cx="6267450" cy="50609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B24F0" w:rsidRDefault="006B4E89">
      <w:pPr>
        <w:rPr>
          <w:rFonts w:ascii="Times New Roman" w:hAnsi="Times New Roman" w:cs="Times New Roman"/>
          <w:sz w:val="24"/>
          <w:szCs w:val="24"/>
        </w:rPr>
      </w:pPr>
      <w:r>
        <w:rPr>
          <w:noProof/>
          <w:lang w:eastAsia="ru-RU"/>
        </w:rPr>
        <w:drawing>
          <wp:anchor distT="0" distB="0" distL="114300" distR="114300" simplePos="0" relativeHeight="251684864" behindDoc="0" locked="0" layoutInCell="1" allowOverlap="1">
            <wp:simplePos x="0" y="0"/>
            <wp:positionH relativeFrom="column">
              <wp:posOffset>-32385</wp:posOffset>
            </wp:positionH>
            <wp:positionV relativeFrom="paragraph">
              <wp:posOffset>3747135</wp:posOffset>
            </wp:positionV>
            <wp:extent cx="6029325" cy="4419600"/>
            <wp:effectExtent l="0" t="0" r="9525" b="0"/>
            <wp:wrapThrough wrapText="bothSides">
              <wp:wrapPolygon edited="0">
                <wp:start x="0" y="0"/>
                <wp:lineTo x="0" y="21507"/>
                <wp:lineTo x="21566" y="21507"/>
                <wp:lineTo x="21566" y="0"/>
                <wp:lineTo x="0" y="0"/>
              </wp:wrapPolygon>
            </wp:wrapThrough>
            <wp:docPr id="12477699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69928" name=""/>
                    <pic:cNvPicPr/>
                  </pic:nvPicPr>
                  <pic:blipFill rotWithShape="1">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182" t="17959" r="29770" b="26739"/>
                    <a:stretch/>
                  </pic:blipFill>
                  <pic:spPr bwMode="auto">
                    <a:xfrm>
                      <a:off x="0" y="0"/>
                      <a:ext cx="6029325" cy="44196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anchor distT="0" distB="0" distL="114300" distR="114300" simplePos="0" relativeHeight="251678720" behindDoc="0" locked="0" layoutInCell="1" allowOverlap="1">
            <wp:simplePos x="0" y="0"/>
            <wp:positionH relativeFrom="column">
              <wp:posOffset>-32385</wp:posOffset>
            </wp:positionH>
            <wp:positionV relativeFrom="paragraph">
              <wp:posOffset>80010</wp:posOffset>
            </wp:positionV>
            <wp:extent cx="6029325" cy="3667125"/>
            <wp:effectExtent l="0" t="0" r="9525" b="9525"/>
            <wp:wrapThrough wrapText="bothSides">
              <wp:wrapPolygon edited="0">
                <wp:start x="0" y="0"/>
                <wp:lineTo x="0" y="21544"/>
                <wp:lineTo x="21566" y="21544"/>
                <wp:lineTo x="21566" y="0"/>
                <wp:lineTo x="0" y="0"/>
              </wp:wrapPolygon>
            </wp:wrapThrough>
            <wp:docPr id="1198899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9907" name=""/>
                    <pic:cNvPicPr/>
                  </pic:nvPicPr>
                  <pic:blipFill rotWithShape="1">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182" t="18815" r="29770" b="26168"/>
                    <a:stretch/>
                  </pic:blipFill>
                  <pic:spPr bwMode="auto">
                    <a:xfrm>
                      <a:off x="0" y="0"/>
                      <a:ext cx="6029325" cy="36671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B24F0" w:rsidRDefault="008B24F0">
      <w:pPr>
        <w:rPr>
          <w:rFonts w:ascii="Times New Roman" w:hAnsi="Times New Roman" w:cs="Times New Roman"/>
          <w:sz w:val="24"/>
          <w:szCs w:val="24"/>
        </w:rPr>
      </w:pPr>
    </w:p>
    <w:p w:rsidR="008B24F0" w:rsidRDefault="008B24F0">
      <w:pPr>
        <w:rPr>
          <w:rFonts w:ascii="Times New Roman" w:hAnsi="Times New Roman" w:cs="Times New Roman"/>
          <w:sz w:val="24"/>
          <w:szCs w:val="24"/>
        </w:rPr>
      </w:pPr>
    </w:p>
    <w:p w:rsidR="008B24F0" w:rsidRDefault="006B4E89">
      <w:pPr>
        <w:rPr>
          <w:rFonts w:ascii="Times New Roman" w:hAnsi="Times New Roman" w:cs="Times New Roman"/>
          <w:sz w:val="24"/>
          <w:szCs w:val="24"/>
        </w:rPr>
      </w:pPr>
      <w:r w:rsidRPr="006B4E89">
        <w:rPr>
          <w:noProof/>
          <w:lang w:eastAsia="ru-RU"/>
        </w:rPr>
        <w:drawing>
          <wp:anchor distT="0" distB="0" distL="114300" distR="114300" simplePos="0" relativeHeight="251691008" behindDoc="0" locked="0" layoutInCell="1" allowOverlap="1">
            <wp:simplePos x="0" y="0"/>
            <wp:positionH relativeFrom="column">
              <wp:posOffset>-286385</wp:posOffset>
            </wp:positionH>
            <wp:positionV relativeFrom="paragraph">
              <wp:posOffset>86360</wp:posOffset>
            </wp:positionV>
            <wp:extent cx="6153150" cy="2028825"/>
            <wp:effectExtent l="19050" t="0" r="0" b="0"/>
            <wp:wrapNone/>
            <wp:docPr id="17106469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46916" name=""/>
                    <pic:cNvPicPr/>
                  </pic:nvPicPr>
                  <pic:blipFill rotWithShape="1">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701" t="52736" r="30091" b="18473"/>
                    <a:stretch/>
                  </pic:blipFill>
                  <pic:spPr bwMode="auto">
                    <a:xfrm>
                      <a:off x="0" y="0"/>
                      <a:ext cx="6153150" cy="20288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B24F0" w:rsidRDefault="008B24F0">
      <w:pPr>
        <w:rPr>
          <w:rFonts w:ascii="Times New Roman" w:hAnsi="Times New Roman" w:cs="Times New Roman"/>
          <w:sz w:val="24"/>
          <w:szCs w:val="24"/>
        </w:rPr>
      </w:pPr>
    </w:p>
    <w:p w:rsidR="006B4E89" w:rsidRDefault="006B4E89">
      <w:pPr>
        <w:rPr>
          <w:rFonts w:ascii="Times New Roman" w:hAnsi="Times New Roman" w:cs="Times New Roman"/>
          <w:sz w:val="24"/>
          <w:szCs w:val="24"/>
        </w:rPr>
      </w:pPr>
    </w:p>
    <w:p w:rsidR="006B4E89" w:rsidRDefault="006B4E89">
      <w:pPr>
        <w:rPr>
          <w:rFonts w:ascii="Times New Roman" w:hAnsi="Times New Roman" w:cs="Times New Roman"/>
          <w:sz w:val="24"/>
          <w:szCs w:val="24"/>
        </w:rPr>
      </w:pPr>
    </w:p>
    <w:p w:rsidR="006B4E89" w:rsidRDefault="006B4E89">
      <w:pPr>
        <w:rPr>
          <w:rFonts w:ascii="Times New Roman" w:hAnsi="Times New Roman" w:cs="Times New Roman"/>
          <w:sz w:val="24"/>
          <w:szCs w:val="24"/>
        </w:rPr>
      </w:pPr>
    </w:p>
    <w:p w:rsidR="008B24F0" w:rsidRDefault="008B24F0">
      <w:pPr>
        <w:rPr>
          <w:rFonts w:ascii="Times New Roman" w:hAnsi="Times New Roman" w:cs="Times New Roman"/>
          <w:sz w:val="24"/>
          <w:szCs w:val="24"/>
        </w:rPr>
      </w:pPr>
    </w:p>
    <w:p w:rsidR="008B24F0" w:rsidRDefault="008B24F0">
      <w:pPr>
        <w:rPr>
          <w:rFonts w:ascii="Times New Roman" w:hAnsi="Times New Roman" w:cs="Times New Roman"/>
          <w:sz w:val="24"/>
          <w:szCs w:val="24"/>
        </w:rPr>
      </w:pPr>
    </w:p>
    <w:p w:rsidR="00C53153" w:rsidRPr="0000488A" w:rsidRDefault="00C53153">
      <w:pPr>
        <w:rPr>
          <w:rFonts w:ascii="Times New Roman" w:hAnsi="Times New Roman" w:cs="Times New Roman"/>
          <w:sz w:val="24"/>
          <w:szCs w:val="24"/>
        </w:rPr>
      </w:pPr>
      <w:r w:rsidRPr="0000488A">
        <w:rPr>
          <w:rFonts w:ascii="Times New Roman" w:hAnsi="Times New Roman" w:cs="Times New Roman"/>
          <w:sz w:val="24"/>
          <w:szCs w:val="24"/>
        </w:rPr>
        <w:br w:type="page"/>
      </w:r>
    </w:p>
    <w:p w:rsidR="00E80B33" w:rsidRPr="0000488A" w:rsidRDefault="00C53153" w:rsidP="00C53153">
      <w:pPr>
        <w:jc w:val="center"/>
        <w:rPr>
          <w:rFonts w:ascii="Times New Roman" w:hAnsi="Times New Roman" w:cs="Times New Roman"/>
          <w:b/>
          <w:sz w:val="24"/>
          <w:szCs w:val="24"/>
        </w:rPr>
      </w:pPr>
      <w:r w:rsidRPr="0000488A">
        <w:rPr>
          <w:rFonts w:ascii="Times New Roman" w:hAnsi="Times New Roman" w:cs="Times New Roman"/>
          <w:b/>
          <w:sz w:val="24"/>
          <w:szCs w:val="24"/>
        </w:rPr>
        <w:t>3</w:t>
      </w:r>
      <w:r w:rsidR="00E80B33" w:rsidRPr="0000488A">
        <w:rPr>
          <w:rFonts w:ascii="Times New Roman" w:hAnsi="Times New Roman" w:cs="Times New Roman"/>
          <w:b/>
          <w:sz w:val="24"/>
          <w:szCs w:val="24"/>
        </w:rPr>
        <w:t>.</w:t>
      </w:r>
      <w:r w:rsidR="00E80B33" w:rsidRPr="0000488A">
        <w:rPr>
          <w:rFonts w:ascii="Times New Roman" w:hAnsi="Times New Roman" w:cs="Times New Roman"/>
          <w:b/>
          <w:sz w:val="24"/>
          <w:szCs w:val="24"/>
        </w:rPr>
        <w:tab/>
      </w:r>
      <w:r w:rsidRPr="0000488A">
        <w:rPr>
          <w:rFonts w:ascii="Times New Roman" w:hAnsi="Times New Roman" w:cs="Times New Roman"/>
          <w:b/>
          <w:sz w:val="24"/>
          <w:szCs w:val="24"/>
        </w:rPr>
        <w:t>ОРГАНИЗАЦИОННЫЙ РАЗДЕЛ</w:t>
      </w:r>
    </w:p>
    <w:p w:rsidR="00E80B33" w:rsidRPr="0000488A" w:rsidRDefault="00E80B33" w:rsidP="00C53153">
      <w:pPr>
        <w:jc w:val="center"/>
        <w:rPr>
          <w:rFonts w:ascii="Times New Roman" w:hAnsi="Times New Roman" w:cs="Times New Roman"/>
          <w:b/>
          <w:sz w:val="24"/>
          <w:szCs w:val="24"/>
        </w:rPr>
      </w:pPr>
      <w:r w:rsidRPr="0000488A">
        <w:rPr>
          <w:rFonts w:ascii="Times New Roman" w:hAnsi="Times New Roman" w:cs="Times New Roman"/>
          <w:b/>
          <w:sz w:val="24"/>
          <w:szCs w:val="24"/>
        </w:rPr>
        <w:t>3.1.</w:t>
      </w:r>
      <w:r w:rsidRPr="0000488A">
        <w:rPr>
          <w:rFonts w:ascii="Times New Roman" w:hAnsi="Times New Roman" w:cs="Times New Roman"/>
          <w:b/>
          <w:sz w:val="24"/>
          <w:szCs w:val="24"/>
        </w:rPr>
        <w:tab/>
        <w:t>Обязательная часть</w:t>
      </w:r>
    </w:p>
    <w:p w:rsidR="00F22A01" w:rsidRPr="000918E8" w:rsidRDefault="00E80B33" w:rsidP="00C53153">
      <w:pPr>
        <w:spacing w:after="0"/>
        <w:ind w:firstLine="709"/>
        <w:jc w:val="both"/>
        <w:rPr>
          <w:rFonts w:ascii="Times New Roman" w:hAnsi="Times New Roman" w:cs="Times New Roman"/>
          <w:i/>
          <w:sz w:val="24"/>
          <w:szCs w:val="24"/>
        </w:rPr>
      </w:pPr>
      <w:r w:rsidRPr="000918E8">
        <w:rPr>
          <w:rFonts w:ascii="Times New Roman" w:hAnsi="Times New Roman" w:cs="Times New Roman"/>
          <w:i/>
          <w:sz w:val="24"/>
          <w:szCs w:val="24"/>
        </w:rPr>
        <w:t>3.1.1</w:t>
      </w:r>
      <w:r w:rsidR="000918E8">
        <w:rPr>
          <w:rFonts w:ascii="Times New Roman" w:hAnsi="Times New Roman" w:cs="Times New Roman"/>
          <w:i/>
          <w:sz w:val="24"/>
          <w:szCs w:val="24"/>
        </w:rPr>
        <w:t>.</w:t>
      </w:r>
      <w:r w:rsidRPr="000918E8">
        <w:rPr>
          <w:rFonts w:ascii="Times New Roman" w:hAnsi="Times New Roman" w:cs="Times New Roman"/>
          <w:i/>
          <w:sz w:val="24"/>
          <w:szCs w:val="24"/>
        </w:rPr>
        <w:t xml:space="preserve"> Описание материально-технического обеспечения Программы</w:t>
      </w:r>
      <w:r w:rsidR="00F22A01" w:rsidRPr="000918E8">
        <w:rPr>
          <w:rFonts w:ascii="Times New Roman" w:hAnsi="Times New Roman" w:cs="Times New Roman"/>
          <w:i/>
          <w:sz w:val="24"/>
          <w:szCs w:val="24"/>
        </w:rPr>
        <w:t>.</w:t>
      </w:r>
    </w:p>
    <w:p w:rsidR="00E80B33" w:rsidRPr="0000488A" w:rsidRDefault="00F22A01" w:rsidP="00C53153">
      <w:pPr>
        <w:spacing w:after="0"/>
        <w:ind w:firstLine="709"/>
        <w:jc w:val="both"/>
        <w:rPr>
          <w:rFonts w:ascii="Times New Roman" w:hAnsi="Times New Roman" w:cs="Times New Roman"/>
          <w:sz w:val="24"/>
          <w:szCs w:val="24"/>
        </w:rPr>
      </w:pPr>
      <w:r>
        <w:rPr>
          <w:rFonts w:ascii="Times New Roman" w:hAnsi="Times New Roman" w:cs="Times New Roman"/>
          <w:sz w:val="24"/>
          <w:szCs w:val="24"/>
        </w:rPr>
        <w:t>О</w:t>
      </w:r>
      <w:r w:rsidR="00E80B33" w:rsidRPr="0000488A">
        <w:rPr>
          <w:rFonts w:ascii="Times New Roman" w:hAnsi="Times New Roman" w:cs="Times New Roman"/>
          <w:sz w:val="24"/>
          <w:szCs w:val="24"/>
        </w:rPr>
        <w:t>беспечение методическими материалами и средствами обучения ивоспитанияВ ДОО должны быть созданы материально-технические условия, обеспечивающие:</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возможность достижения обучающимися планируемых результатов освоения Федеральной программы;</w:t>
      </w:r>
    </w:p>
    <w:p w:rsidR="00E80B33" w:rsidRPr="0000488A" w:rsidRDefault="000918E8" w:rsidP="00C53153">
      <w:pPr>
        <w:spacing w:after="0"/>
        <w:ind w:firstLine="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выполнение ДОО требований</w:t>
      </w:r>
      <w:r w:rsidR="00E80B33" w:rsidRPr="0000488A">
        <w:rPr>
          <w:rFonts w:ascii="Times New Roman" w:hAnsi="Times New Roman" w:cs="Times New Roman"/>
          <w:sz w:val="24"/>
          <w:szCs w:val="24"/>
        </w:rPr>
        <w:t xml:space="preserve">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января2027 года (далее-СанПиН 2.3/2.4.3590-20), СанПиН 1.2.3685-21:</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к условиям размещения организаций, осуществляющих образовательную деятельность;</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оборудованию и содержанию территории; помещениям, их оборудованию и содержанию;</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естественному и искусственному освещению помещений; отоплению и вентиляции;</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водоснабжению</w:t>
      </w:r>
      <w:r w:rsidR="00C53153" w:rsidRPr="0000488A">
        <w:rPr>
          <w:rFonts w:ascii="Times New Roman" w:hAnsi="Times New Roman" w:cs="Times New Roman"/>
          <w:sz w:val="24"/>
          <w:szCs w:val="24"/>
        </w:rPr>
        <w:t xml:space="preserve"> и канализации; организации питания; </w:t>
      </w:r>
      <w:r w:rsidRPr="0000488A">
        <w:rPr>
          <w:rFonts w:ascii="Times New Roman" w:hAnsi="Times New Roman" w:cs="Times New Roman"/>
          <w:sz w:val="24"/>
          <w:szCs w:val="24"/>
        </w:rPr>
        <w:t>медицинскому обеспечению;</w:t>
      </w:r>
    </w:p>
    <w:p w:rsidR="00C53153" w:rsidRPr="0000488A" w:rsidRDefault="00C5315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приему</w:t>
      </w:r>
      <w:r w:rsidRPr="0000488A">
        <w:rPr>
          <w:rFonts w:ascii="Times New Roman" w:hAnsi="Times New Roman" w:cs="Times New Roman"/>
          <w:sz w:val="24"/>
          <w:szCs w:val="24"/>
        </w:rPr>
        <w:tab/>
        <w:t xml:space="preserve">детей в организации, </w:t>
      </w:r>
      <w:r w:rsidR="00E80B33" w:rsidRPr="0000488A">
        <w:rPr>
          <w:rFonts w:ascii="Times New Roman" w:hAnsi="Times New Roman" w:cs="Times New Roman"/>
          <w:sz w:val="24"/>
          <w:szCs w:val="24"/>
        </w:rPr>
        <w:t>о</w:t>
      </w:r>
      <w:r w:rsidRPr="0000488A">
        <w:rPr>
          <w:rFonts w:ascii="Times New Roman" w:hAnsi="Times New Roman" w:cs="Times New Roman"/>
          <w:sz w:val="24"/>
          <w:szCs w:val="24"/>
        </w:rPr>
        <w:t xml:space="preserve">существляющих </w:t>
      </w:r>
      <w:r w:rsidR="00E80B33" w:rsidRPr="0000488A">
        <w:rPr>
          <w:rFonts w:ascii="Times New Roman" w:hAnsi="Times New Roman" w:cs="Times New Roman"/>
          <w:sz w:val="24"/>
          <w:szCs w:val="24"/>
        </w:rPr>
        <w:t>образовательную деятельность;</w:t>
      </w:r>
    </w:p>
    <w:p w:rsidR="00C5315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организации режима дня; организации физического воспитания;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личной гигиене персонала;</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выполнение ДОО требований пожарной</w:t>
      </w:r>
      <w:r w:rsidRPr="0000488A">
        <w:rPr>
          <w:rFonts w:ascii="Times New Roman" w:hAnsi="Times New Roman" w:cs="Times New Roman"/>
          <w:sz w:val="24"/>
          <w:szCs w:val="24"/>
        </w:rPr>
        <w:tab/>
        <w:t>безопасности и электробезопасности;</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выполнение ДОО требований по охране здоровья обучающихся и охране труда работников ДОО;</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возможность для беспрепятственного доступа обучающихся с ОВЗ, в том числе детей-инвалидов к объектам инфраструктуры ДОО.</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При создании материально-технических условий для детей с ОВЗ ДОО должна учитывать особенности их физического и психического развития.</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административные помещения, методический кабинет;</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помещения для занятий специалистов (учитель-логопед, учитель дефектолог, педагог-психолог);</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6)</w:t>
      </w:r>
      <w:r w:rsidRPr="0000488A">
        <w:rPr>
          <w:rFonts w:ascii="Times New Roman" w:hAnsi="Times New Roman" w:cs="Times New Roman"/>
          <w:sz w:val="24"/>
          <w:szCs w:val="24"/>
        </w:rPr>
        <w:tab/>
        <w:t>помещения, обеспечивающие охрану и укрепление физического и психологического здоровья, в том числе медицинский кабинет;</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7)</w:t>
      </w:r>
      <w:r w:rsidRPr="0000488A">
        <w:rPr>
          <w:rFonts w:ascii="Times New Roman" w:hAnsi="Times New Roman" w:cs="Times New Roman"/>
          <w:sz w:val="24"/>
          <w:szCs w:val="24"/>
        </w:rPr>
        <w:tab/>
        <w:t>оформленная территория и оборудованные участки для прогулки ДОО.</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 телекоммуникационной сети Интернет.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При реализации Программы педагогами организуются разные формы деятельности детей, как на территории дошкольной организации, так и в её помещении. На территории дошкольной организации выделяют функциональные зоны: игровая зона (она включает в себя групповые площадки - индивидуальные для каждой группы с соблюдением принципа групповой изоляции); физкультурная площадка; огород.</w:t>
      </w:r>
    </w:p>
    <w:p w:rsidR="00E80B33" w:rsidRPr="0000488A"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здании и помещении располагаются: групповые ячейки - изолированные помещения, принадлежащие каждой детской группе. В состав групповой ячейки входят: приемная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групповая (для проведения непосредственной образовательной деятельности, игр, занятий и приема пищи), спальня, туалетная комната.</w:t>
      </w:r>
    </w:p>
    <w:p w:rsidR="00E80B33" w:rsidRDefault="00E80B33" w:rsidP="00C53153">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 помещении </w:t>
      </w:r>
      <w:r w:rsidR="001E03D5">
        <w:rPr>
          <w:rFonts w:ascii="Times New Roman" w:hAnsi="Times New Roman" w:cs="Times New Roman"/>
          <w:sz w:val="24"/>
          <w:szCs w:val="24"/>
        </w:rPr>
        <w:t xml:space="preserve">МБДОУ «Детский сад № 4 «Буратино» а.Вочепший» </w:t>
      </w:r>
      <w:r w:rsidR="000570E1">
        <w:rPr>
          <w:rFonts w:ascii="Times New Roman" w:hAnsi="Times New Roman" w:cs="Times New Roman"/>
          <w:sz w:val="24"/>
          <w:szCs w:val="24"/>
        </w:rPr>
        <w:t xml:space="preserve"> </w:t>
      </w:r>
      <w:r w:rsidR="001E03D5">
        <w:rPr>
          <w:rFonts w:ascii="Times New Roman" w:hAnsi="Times New Roman" w:cs="Times New Roman"/>
          <w:sz w:val="24"/>
          <w:szCs w:val="24"/>
        </w:rPr>
        <w:t>.</w:t>
      </w:r>
      <w:r w:rsidRPr="0000488A">
        <w:rPr>
          <w:rFonts w:ascii="Times New Roman" w:hAnsi="Times New Roman" w:cs="Times New Roman"/>
          <w:sz w:val="24"/>
          <w:szCs w:val="24"/>
        </w:rPr>
        <w:t>есть дополнительные помещения для работы с детьми, предназначенные для поочередного использования всеми или несколькими детскими группами (музыкальный зал, физкультурный зал, логопедический кабинет, музей «Русская изба», методический кабинет, а также сопутствующие помещения (медицинского назначения, пищеблока) и служебно-бытовые помещения для персонала.</w:t>
      </w:r>
    </w:p>
    <w:p w:rsidR="007E0F97" w:rsidRDefault="007E0F97" w:rsidP="00C53153">
      <w:pPr>
        <w:spacing w:after="0"/>
        <w:ind w:firstLine="709"/>
        <w:jc w:val="both"/>
        <w:rPr>
          <w:rFonts w:ascii="Times New Roman" w:hAnsi="Times New Roman" w:cs="Times New Roman"/>
          <w:sz w:val="24"/>
          <w:szCs w:val="24"/>
        </w:rPr>
      </w:pPr>
    </w:p>
    <w:p w:rsidR="007E0F97" w:rsidRPr="0000488A" w:rsidRDefault="007E0F97" w:rsidP="00C53153">
      <w:pPr>
        <w:spacing w:after="0"/>
        <w:ind w:firstLine="709"/>
        <w:jc w:val="both"/>
        <w:rPr>
          <w:rFonts w:ascii="Times New Roman" w:hAnsi="Times New Roman" w:cs="Times New Roman"/>
          <w:sz w:val="24"/>
          <w:szCs w:val="24"/>
        </w:rPr>
      </w:pPr>
    </w:p>
    <w:p w:rsidR="00E80B33" w:rsidRPr="0000488A" w:rsidRDefault="00E80B33" w:rsidP="00C53153">
      <w:pPr>
        <w:spacing w:after="0"/>
        <w:ind w:firstLine="709"/>
        <w:jc w:val="both"/>
        <w:rPr>
          <w:rFonts w:ascii="Times New Roman" w:hAnsi="Times New Roman" w:cs="Times New Roman"/>
          <w:sz w:val="24"/>
          <w:szCs w:val="24"/>
        </w:rPr>
      </w:pPr>
    </w:p>
    <w:p w:rsidR="00E80B33" w:rsidRPr="007E0F97" w:rsidRDefault="00E80B33" w:rsidP="00C53153">
      <w:pPr>
        <w:jc w:val="center"/>
        <w:rPr>
          <w:rFonts w:ascii="Times New Roman" w:hAnsi="Times New Roman" w:cs="Times New Roman"/>
          <w:b/>
          <w:i/>
          <w:sz w:val="24"/>
          <w:szCs w:val="24"/>
        </w:rPr>
      </w:pPr>
      <w:r w:rsidRPr="007E0F97">
        <w:rPr>
          <w:rFonts w:ascii="Times New Roman" w:hAnsi="Times New Roman" w:cs="Times New Roman"/>
          <w:b/>
          <w:i/>
          <w:sz w:val="24"/>
          <w:szCs w:val="24"/>
        </w:rPr>
        <w:t>Методический материал и средства обучения и воспитания:</w:t>
      </w:r>
    </w:p>
    <w:tbl>
      <w:tblPr>
        <w:tblStyle w:val="a3"/>
        <w:tblW w:w="0" w:type="auto"/>
        <w:tblLook w:val="04A0"/>
      </w:tblPr>
      <w:tblGrid>
        <w:gridCol w:w="445"/>
        <w:gridCol w:w="2926"/>
        <w:gridCol w:w="6200"/>
      </w:tblGrid>
      <w:tr w:rsidR="00C53153" w:rsidRPr="0000488A" w:rsidTr="00C53153">
        <w:tc>
          <w:tcPr>
            <w:tcW w:w="442"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w:t>
            </w:r>
          </w:p>
        </w:tc>
        <w:tc>
          <w:tcPr>
            <w:tcW w:w="2927" w:type="dxa"/>
          </w:tcPr>
          <w:p w:rsidR="00C53153" w:rsidRPr="0000488A" w:rsidRDefault="00C53153" w:rsidP="00C53153">
            <w:pPr>
              <w:rPr>
                <w:rFonts w:ascii="Times New Roman" w:hAnsi="Times New Roman" w:cs="Times New Roman"/>
                <w:sz w:val="24"/>
                <w:szCs w:val="24"/>
              </w:rPr>
            </w:pPr>
            <w:r w:rsidRPr="0000488A">
              <w:rPr>
                <w:rFonts w:ascii="Times New Roman" w:hAnsi="Times New Roman" w:cs="Times New Roman"/>
                <w:sz w:val="24"/>
                <w:szCs w:val="24"/>
              </w:rPr>
              <w:t>Образовательная область</w:t>
            </w:r>
          </w:p>
        </w:tc>
        <w:tc>
          <w:tcPr>
            <w:tcW w:w="6202"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Методическое обеспечение</w:t>
            </w:r>
          </w:p>
        </w:tc>
      </w:tr>
      <w:tr w:rsidR="00C53153" w:rsidRPr="0000488A" w:rsidTr="00C53153">
        <w:tc>
          <w:tcPr>
            <w:tcW w:w="442" w:type="dxa"/>
          </w:tcPr>
          <w:p w:rsidR="00C53153" w:rsidRPr="0000488A" w:rsidRDefault="00C53153" w:rsidP="00E80B33">
            <w:pPr>
              <w:rPr>
                <w:rFonts w:ascii="Times New Roman" w:hAnsi="Times New Roman" w:cs="Times New Roman"/>
                <w:sz w:val="24"/>
                <w:szCs w:val="24"/>
              </w:rPr>
            </w:pPr>
            <w:r w:rsidRPr="0000488A">
              <w:rPr>
                <w:rFonts w:ascii="Times New Roman" w:hAnsi="Times New Roman" w:cs="Times New Roman"/>
                <w:sz w:val="24"/>
                <w:szCs w:val="24"/>
              </w:rPr>
              <w:t>1</w:t>
            </w:r>
          </w:p>
        </w:tc>
        <w:tc>
          <w:tcPr>
            <w:tcW w:w="2927" w:type="dxa"/>
          </w:tcPr>
          <w:p w:rsidR="00C53153" w:rsidRPr="0000488A" w:rsidRDefault="00C53153" w:rsidP="00C53153">
            <w:pPr>
              <w:rPr>
                <w:rFonts w:ascii="Times New Roman" w:hAnsi="Times New Roman" w:cs="Times New Roman"/>
                <w:sz w:val="24"/>
                <w:szCs w:val="24"/>
              </w:rPr>
            </w:pPr>
            <w:r w:rsidRPr="0000488A">
              <w:rPr>
                <w:rFonts w:ascii="Times New Roman" w:hAnsi="Times New Roman" w:cs="Times New Roman"/>
                <w:sz w:val="24"/>
                <w:szCs w:val="24"/>
              </w:rPr>
              <w:t>Познавательное развитие</w:t>
            </w:r>
          </w:p>
        </w:tc>
        <w:tc>
          <w:tcPr>
            <w:tcW w:w="6202" w:type="dxa"/>
          </w:tcPr>
          <w:p w:rsidR="00C53153" w:rsidRPr="0000488A" w:rsidRDefault="00C53153" w:rsidP="0008440A">
            <w:pPr>
              <w:jc w:val="both"/>
              <w:rPr>
                <w:rFonts w:ascii="Times New Roman" w:hAnsi="Times New Roman" w:cs="Times New Roman"/>
                <w:sz w:val="24"/>
                <w:szCs w:val="24"/>
              </w:rPr>
            </w:pPr>
            <w:r w:rsidRPr="0000488A">
              <w:rPr>
                <w:rFonts w:ascii="Times New Roman" w:hAnsi="Times New Roman" w:cs="Times New Roman"/>
                <w:sz w:val="24"/>
                <w:szCs w:val="24"/>
              </w:rPr>
              <w:t>Янушко Я. А. Сенсорное развитие детей раннего возраста. 1-3 года.</w:t>
            </w:r>
          </w:p>
          <w:p w:rsidR="00C53153" w:rsidRPr="0000488A" w:rsidRDefault="00C53153" w:rsidP="0008440A">
            <w:pPr>
              <w:jc w:val="both"/>
              <w:rPr>
                <w:rFonts w:ascii="Times New Roman" w:hAnsi="Times New Roman" w:cs="Times New Roman"/>
                <w:sz w:val="24"/>
                <w:szCs w:val="24"/>
              </w:rPr>
            </w:pPr>
            <w:r w:rsidRPr="0000488A">
              <w:rPr>
                <w:rFonts w:ascii="Times New Roman" w:hAnsi="Times New Roman" w:cs="Times New Roman"/>
                <w:sz w:val="24"/>
                <w:szCs w:val="24"/>
              </w:rPr>
              <w:t>Веракса Н. Е., Веракса А. Н. Проектная деятельность дошкольников.</w:t>
            </w:r>
          </w:p>
          <w:p w:rsidR="00C53153" w:rsidRPr="0000488A" w:rsidRDefault="00C53153" w:rsidP="0008440A">
            <w:pPr>
              <w:jc w:val="both"/>
              <w:rPr>
                <w:rFonts w:ascii="Times New Roman" w:hAnsi="Times New Roman" w:cs="Times New Roman"/>
                <w:sz w:val="24"/>
                <w:szCs w:val="24"/>
              </w:rPr>
            </w:pPr>
            <w:r w:rsidRPr="0000488A">
              <w:rPr>
                <w:rFonts w:ascii="Times New Roman" w:hAnsi="Times New Roman" w:cs="Times New Roman"/>
                <w:sz w:val="24"/>
                <w:szCs w:val="24"/>
              </w:rPr>
              <w:t>Веракса Н. Е., Галимов О. Р. Познавательно- исследовательская деятельность дошкольников (4–7 лет).</w:t>
            </w:r>
          </w:p>
          <w:p w:rsidR="00C53153" w:rsidRPr="0000488A" w:rsidRDefault="00C53153" w:rsidP="0008440A">
            <w:pPr>
              <w:jc w:val="both"/>
              <w:rPr>
                <w:rFonts w:ascii="Times New Roman" w:hAnsi="Times New Roman" w:cs="Times New Roman"/>
                <w:sz w:val="24"/>
                <w:szCs w:val="24"/>
              </w:rPr>
            </w:pPr>
            <w:r w:rsidRPr="0000488A">
              <w:rPr>
                <w:rFonts w:ascii="Times New Roman" w:hAnsi="Times New Roman" w:cs="Times New Roman"/>
                <w:sz w:val="24"/>
                <w:szCs w:val="24"/>
              </w:rPr>
              <w:t>Крашенинников Е. Е., Холодова О. Л. Развитие познавательных способностей дошкольников (5–7 лет). Павлова Л. Ю. Сборник дидактических игр по ознакомлению с окружающим миром (3–7 лет).</w:t>
            </w:r>
          </w:p>
          <w:p w:rsidR="00C53153" w:rsidRPr="0000488A" w:rsidRDefault="00C53153" w:rsidP="0008440A">
            <w:pPr>
              <w:jc w:val="both"/>
              <w:rPr>
                <w:rFonts w:ascii="Times New Roman" w:hAnsi="Times New Roman" w:cs="Times New Roman"/>
                <w:sz w:val="24"/>
                <w:szCs w:val="24"/>
              </w:rPr>
            </w:pPr>
            <w:r w:rsidRPr="0000488A">
              <w:rPr>
                <w:rFonts w:ascii="Times New Roman" w:hAnsi="Times New Roman" w:cs="Times New Roman"/>
                <w:sz w:val="24"/>
                <w:szCs w:val="24"/>
              </w:rPr>
              <w:t>Шиян О. А. Развитие творческого мышления. Работаем по сказке (3–7 лет)</w:t>
            </w:r>
          </w:p>
          <w:p w:rsidR="00C53153" w:rsidRPr="0000488A" w:rsidRDefault="00C53153" w:rsidP="0008440A">
            <w:pPr>
              <w:jc w:val="both"/>
              <w:rPr>
                <w:rFonts w:ascii="Times New Roman" w:hAnsi="Times New Roman" w:cs="Times New Roman"/>
                <w:sz w:val="24"/>
                <w:szCs w:val="24"/>
              </w:rPr>
            </w:pPr>
            <w:r w:rsidRPr="0000488A">
              <w:rPr>
                <w:rFonts w:ascii="Times New Roman" w:hAnsi="Times New Roman" w:cs="Times New Roman"/>
                <w:sz w:val="24"/>
                <w:szCs w:val="24"/>
              </w:rPr>
              <w:t xml:space="preserve">Дыбина О. В. Ознакомление с предметным и социальным окружением: Младшая группа (3–4 года) 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w:t>
            </w:r>
            <w:r w:rsidR="0008440A" w:rsidRPr="0000488A">
              <w:rPr>
                <w:rFonts w:ascii="Times New Roman" w:hAnsi="Times New Roman" w:cs="Times New Roman"/>
                <w:sz w:val="24"/>
                <w:szCs w:val="24"/>
              </w:rPr>
              <w:t xml:space="preserve">лет). Дыбина О. В. Ознакомление </w:t>
            </w:r>
            <w:r w:rsidRPr="0000488A">
              <w:rPr>
                <w:rFonts w:ascii="Times New Roman" w:hAnsi="Times New Roman" w:cs="Times New Roman"/>
                <w:sz w:val="24"/>
                <w:szCs w:val="24"/>
              </w:rPr>
              <w:t>с предметным и социальным окружением: Подготовительная к школе группа (6–7 лет).</w:t>
            </w:r>
          </w:p>
          <w:p w:rsidR="00C53153" w:rsidRPr="0000488A" w:rsidRDefault="00C53153" w:rsidP="0008440A">
            <w:pPr>
              <w:jc w:val="both"/>
              <w:rPr>
                <w:rFonts w:ascii="Times New Roman" w:hAnsi="Times New Roman" w:cs="Times New Roman"/>
                <w:sz w:val="24"/>
                <w:szCs w:val="24"/>
              </w:rPr>
            </w:pPr>
            <w:r w:rsidRPr="0000488A">
              <w:rPr>
                <w:rFonts w:ascii="Times New Roman" w:hAnsi="Times New Roman" w:cs="Times New Roman"/>
                <w:sz w:val="24"/>
                <w:szCs w:val="24"/>
              </w:rPr>
              <w:t>Помораева И. А., Позина В. А. Формирование элементарных математических представлений. Вторая группа раннего возраста (2–3 года).</w:t>
            </w:r>
          </w:p>
          <w:p w:rsidR="00C53153" w:rsidRPr="0000488A" w:rsidRDefault="00C53153"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Е.В. Математические ступеньки. Программа развития математических представлений у дошкольников.</w:t>
            </w:r>
          </w:p>
          <w:p w:rsidR="00C53153" w:rsidRPr="0000488A" w:rsidRDefault="00C53153"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Е.В. Я начинаю считать. Математика для детей 3-4 лет</w:t>
            </w:r>
          </w:p>
          <w:p w:rsidR="00C53153" w:rsidRPr="0000488A" w:rsidRDefault="00C53153"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Е.В. Я считаю до пяти. Математика для детей 4-5 лет</w:t>
            </w:r>
          </w:p>
          <w:p w:rsidR="00C53153" w:rsidRPr="0000488A" w:rsidRDefault="00C53153"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Е.В. Я считаю до десяти. Математика для детей 5-6 лет</w:t>
            </w:r>
          </w:p>
          <w:p w:rsidR="00C53153" w:rsidRPr="0000488A" w:rsidRDefault="00C53153"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Е.В. Я считаю до двадцати. Математика для детей 6-7 лет</w:t>
            </w:r>
          </w:p>
          <w:p w:rsidR="0008440A" w:rsidRPr="0000488A" w:rsidRDefault="00C53153" w:rsidP="0008440A">
            <w:pPr>
              <w:jc w:val="both"/>
              <w:rPr>
                <w:rFonts w:ascii="Times New Roman" w:hAnsi="Times New Roman" w:cs="Times New Roman"/>
                <w:sz w:val="24"/>
                <w:szCs w:val="24"/>
              </w:rPr>
            </w:pPr>
            <w:r w:rsidRPr="0000488A">
              <w:rPr>
                <w:rFonts w:ascii="Times New Roman" w:hAnsi="Times New Roman" w:cs="Times New Roman"/>
                <w:sz w:val="24"/>
                <w:szCs w:val="24"/>
              </w:rPr>
              <w:t>Соломенникова О. А. Ознакомление с природой в детском саду. Вторая группа</w:t>
            </w:r>
            <w:r w:rsidR="0008440A" w:rsidRPr="0000488A">
              <w:rPr>
                <w:rFonts w:ascii="Times New Roman" w:hAnsi="Times New Roman" w:cs="Times New Roman"/>
                <w:sz w:val="24"/>
                <w:szCs w:val="24"/>
              </w:rPr>
              <w:t xml:space="preserve"> раннего возраста (2–3 года).</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Соломенникова О. А. Ознакомление с природой в детском саду. Младшая группа (3–4 года) Соломенникова О. А. Ознакомление с природой в детском саду. Средняя группа (4–5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Соломенникова О. А. Ознакомление с природой в детском саду. Старшая группа (5–6 лет) Соломенникова О. А. Ознакомление с природой в детском саду. Подготовительная к школе группа (6–7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Николаева С. Н. Система работы во второй группе</w:t>
            </w:r>
          </w:p>
          <w:p w:rsidR="00C53153"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раннего возраста: 2–3 года. Юный эколог.</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Николаева С. Н. Система работы в младшей группе: 3–4 года. Юный эколог.</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Николаева С. Н. Система работы в средней группе: 4–5 лет. Юный эколог.</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Николаева С. Н. Система работы в старшей группе: 5–6 лет. Юный эколог.</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Николаева С. Н. Система работы в подготовительной к школе группе: 6–7 лет. Юный эколог.</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Николаева С. Н. Календарь сезонных наблюдений (5–9 лет). Юный эколог.</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Комарова Т.С., Комарова И.И., Туликов А.В. Инфрмационно-коммуникационные технологии в дошкольном образовании.</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Е.В. Я начинаю считать: рабочая тетрадь для детей 3-4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Е.В. Я считаю до пяти: рабочая тетрадь для детей 4-5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Е.В. Я считаю до десяти: рабочая тетрадь для детей 5-6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Е.В. Я считаю до двадцати: рабочая тетрадь</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для детей 6-7 лет</w:t>
            </w:r>
          </w:p>
        </w:tc>
      </w:tr>
      <w:tr w:rsidR="00C53153" w:rsidRPr="0000488A" w:rsidTr="00C53153">
        <w:tc>
          <w:tcPr>
            <w:tcW w:w="442" w:type="dxa"/>
          </w:tcPr>
          <w:p w:rsidR="00C53153" w:rsidRPr="0000488A" w:rsidRDefault="0008440A" w:rsidP="00E80B33">
            <w:pPr>
              <w:rPr>
                <w:rFonts w:ascii="Times New Roman" w:hAnsi="Times New Roman" w:cs="Times New Roman"/>
                <w:sz w:val="24"/>
                <w:szCs w:val="24"/>
              </w:rPr>
            </w:pPr>
            <w:r w:rsidRPr="0000488A">
              <w:rPr>
                <w:rFonts w:ascii="Times New Roman" w:hAnsi="Times New Roman" w:cs="Times New Roman"/>
                <w:sz w:val="24"/>
                <w:szCs w:val="24"/>
              </w:rPr>
              <w:t>2</w:t>
            </w:r>
          </w:p>
        </w:tc>
        <w:tc>
          <w:tcPr>
            <w:tcW w:w="2927" w:type="dxa"/>
          </w:tcPr>
          <w:p w:rsidR="00C53153" w:rsidRPr="0000488A" w:rsidRDefault="0008440A" w:rsidP="00E80B33">
            <w:pPr>
              <w:rPr>
                <w:rFonts w:ascii="Times New Roman" w:hAnsi="Times New Roman" w:cs="Times New Roman"/>
                <w:sz w:val="24"/>
                <w:szCs w:val="24"/>
              </w:rPr>
            </w:pPr>
            <w:r w:rsidRPr="0000488A">
              <w:rPr>
                <w:rFonts w:ascii="Times New Roman" w:hAnsi="Times New Roman" w:cs="Times New Roman"/>
                <w:sz w:val="24"/>
                <w:szCs w:val="24"/>
              </w:rPr>
              <w:t>Речевое развитие</w:t>
            </w:r>
          </w:p>
        </w:tc>
        <w:tc>
          <w:tcPr>
            <w:tcW w:w="6202" w:type="dxa"/>
          </w:tcPr>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Гербова В. В. Развитие речи в детском саду: Вторая группа раннего возраста (2–3 года).</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Гербова В. В. Развитие речи в детском саду: Младшая группа (3–4 года). Гербова В. В. Развитие речи в детском саду: Средняя группа (4–5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Гербова В. В. Развитие речи в детском саду: Старшая группа (5–6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Гербова В. В. Развитие речи в детском саду: Подготовительная к школе группа (6л) Колесникова Е. В. «Развитие речи детей 2–3 лет». Методическое пособие.</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«От звукоподражаний к словам». Иллюстративный материал. Колесникова Е. В.</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«Литературные тексты для детей 2–3 лет». Колесникова Е. В. «Развитие звуковой культуры речи у детей 3–4 лет». Методическое пособие.</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«Раз — словечко, два — словечко». Рабочая тетрадь для детей 3–4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Е.В. «Развитие фонематического слуха у детей 4–5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Методическое пособие:</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«От слова к звуку». Рабочая тетрадь для детей 4–5 лет. Колесникова Е. В. «Слова, слоги, звуки». Демонстрационный материал для детей 3–5 лет. Колесникова Е. В. «Дорисуй и раскрась». Рабочая тетрадь для детей 4–5 лет. Колесникова Е. В. «Учимся</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составлять слоговые схемы». Рабочая тетрадь для детей 3–5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«Развитие звуко-буквенного анализа у детей 5–6 лет». Колесникова Е. В. «От А до Я».</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Рабочая тетрадь для детей 5–6 лет. Колесникова Е. В. «Звуки и буквы».</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Демонстрационный материал для занятий с детьми 5–7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«Прописи для дошкольников 5–6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«Запоминаю буквы». Рабочая тетрадь для детей 5–7 лет. Колесникова Е. В. «Развитие интереса и способностей к чтению у детей 6–7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Учебно-методическое пособие:</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«Я начинаю читать». Рабочая тетрадь для детей 6–7 лет. Колесникова Е. В. «Прописи для дошкольников 6–7 лет». Рабочая тетрадь.</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Колесникова Е. В. «Диагностика готовности к чтению и письму детей 6–7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Рабочая тетрадь. Колесникова Е. В. «Веселая грамматика для детей 5–7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Рабочая тетрадь. Колесникова Е. В. «Ну-ка, буква, отзовись».</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Рабочая тетрадь для детей 5–7 лет. Колесникова Е. В.</w:t>
            </w:r>
          </w:p>
          <w:p w:rsidR="00C53153"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«Предмет, слово, схема». Рабочая тетрадь для детей 5–7 лет.</w:t>
            </w:r>
          </w:p>
        </w:tc>
      </w:tr>
      <w:tr w:rsidR="00C53153" w:rsidRPr="0000488A" w:rsidTr="00C53153">
        <w:tc>
          <w:tcPr>
            <w:tcW w:w="442" w:type="dxa"/>
          </w:tcPr>
          <w:p w:rsidR="00C53153" w:rsidRPr="0000488A" w:rsidRDefault="0008440A" w:rsidP="00E80B33">
            <w:pPr>
              <w:rPr>
                <w:rFonts w:ascii="Times New Roman" w:hAnsi="Times New Roman" w:cs="Times New Roman"/>
                <w:sz w:val="24"/>
                <w:szCs w:val="24"/>
              </w:rPr>
            </w:pPr>
            <w:r w:rsidRPr="0000488A">
              <w:rPr>
                <w:rFonts w:ascii="Times New Roman" w:hAnsi="Times New Roman" w:cs="Times New Roman"/>
                <w:sz w:val="24"/>
                <w:szCs w:val="24"/>
              </w:rPr>
              <w:t>3</w:t>
            </w:r>
          </w:p>
        </w:tc>
        <w:tc>
          <w:tcPr>
            <w:tcW w:w="2927" w:type="dxa"/>
          </w:tcPr>
          <w:p w:rsidR="00C53153" w:rsidRPr="0000488A" w:rsidRDefault="0008440A" w:rsidP="0008440A">
            <w:pPr>
              <w:rPr>
                <w:rFonts w:ascii="Times New Roman" w:hAnsi="Times New Roman" w:cs="Times New Roman"/>
                <w:sz w:val="24"/>
                <w:szCs w:val="24"/>
              </w:rPr>
            </w:pPr>
            <w:r w:rsidRPr="0000488A">
              <w:rPr>
                <w:rFonts w:ascii="Times New Roman" w:hAnsi="Times New Roman" w:cs="Times New Roman"/>
                <w:sz w:val="24"/>
                <w:szCs w:val="24"/>
              </w:rPr>
              <w:t>Социально-коммуникативное развитие</w:t>
            </w:r>
          </w:p>
        </w:tc>
        <w:tc>
          <w:tcPr>
            <w:tcW w:w="6202" w:type="dxa"/>
          </w:tcPr>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Смирнова Е.О., Холмогорова В.М. «Социально- коммуникативное развитие детей». Методические материалы к комплексной образовательной программе для детей раннего возраста «Первые шаги».</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Янушко Е. А.Развитие мелкой моторики рук у детей раннего возраста (1-3 года). Методическое пособие для воспитателей и родителей.</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Абрамова Л.В., Слепцов И.Ф. Социально- коммуникативное развитие дошкольников. Вторая группа раннего возраста (2-3 года)</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Абрамова Л.В., Слепцов И.Ф. Социально- коммуникативное развитие дошкольников. Младшая группа (3-4 года)</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Абрамова Л.В., Слепцов И.Ф. Социально- коммуникативное развитие дошкольников. Средняя группа (4-5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Абрамова Л.В., Слепцов И.Ф. Социально- коммуникативное развитие дошкольников. Старшая группа (5-6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Абрамова Л.В., Слепцов И.Ф. Социально- коммуникативное развитие дошкольников.</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Подготовительная к школе группа 6-7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Коломийченко Л.В., Чугаева Г.И., Югова Л.И. Дорогою добра. Занятия для детей 3- 5 лет по социально- коммуникативному развитию и социальному воспитанию.</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Коломийченко Л.В., Чугаева Г.И., Югова Л.И. Дорогою добра. Занятия для детей 5- 6 лет по социально- коммуникативному развитию и социальному воспитанию.</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Коломийченко Л.В., Чугаева Г.И., Югова Л.И. Дорогою добра. Занятия для детей 6- 7 лет по социально- коммуникативному развитию и социальному воспитанию.</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Буре Р. С. Социально-нравственное воспитание дошкольников (3–7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Петрова В. И., Стульник Т. Д. Этические беседы с детьми 4–7 лет. Наглядно- дидактические пособия Куцакова Л. В. Трудовое воспитание в детском саду: Для занятий с детьми 3–7 лет. Белая К. Ю. Формирование основ безопасности у дошкольников (3– 7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Саулина Т. Ф. Знакомим дошкольников с правилами дорожного движения (3–7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Губанова Н. Ф. Развитие игровой деятельности. Вторая группа раннего возраста (2– 3 года).</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Губанова Н. Ф. Развитие игровой деятельности. Младшая группа (3–4 года). Губанова Н. Ф. Развитие игровой деятельности. Средняя группа (4–5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Губанова Н. Ф. Развитие игровой деятельности. Старшая группа (5–6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Губанова Н. Ф. Развитие игровой деятельности. Подготовительная к школе группа (6–7 лет) Наглядно-дидактические пособия</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Белая К. Ю. Основы безопасности. Комплекты для оформления родительских уголков в ДОО: Младшая группа.</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Белая К. Ю. Основы безопасности. Комплекты для оформления родительских уголков в ДОО: Средняя группа.</w:t>
            </w:r>
          </w:p>
          <w:p w:rsidR="00C53153"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Белая К. Ю. Основы безопасности.</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Комплекты для оформления родительских уголков в ДОО: Старшая группа.</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Белая К. Ю. Основы безопасности. Комплекты для оформления родительских уголков в ДОО: Подготовительная группа.</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Бордачева И. Ю. Безопасность на дороге: Плакаты для оформления родительского уголка в ДОУ.</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Бордачева И. Ю. Дорожные знаки: Для работы с детьми 4–7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Бордачева И. Ю. История светофора: Для работы с детьми 4–7 лет.</w:t>
            </w:r>
          </w:p>
        </w:tc>
      </w:tr>
      <w:tr w:rsidR="00C53153" w:rsidRPr="0000488A" w:rsidTr="00C53153">
        <w:tc>
          <w:tcPr>
            <w:tcW w:w="442" w:type="dxa"/>
          </w:tcPr>
          <w:p w:rsidR="00C53153" w:rsidRPr="0000488A" w:rsidRDefault="0008440A" w:rsidP="00E80B33">
            <w:pPr>
              <w:rPr>
                <w:rFonts w:ascii="Times New Roman" w:hAnsi="Times New Roman" w:cs="Times New Roman"/>
                <w:sz w:val="24"/>
                <w:szCs w:val="24"/>
              </w:rPr>
            </w:pPr>
            <w:r w:rsidRPr="0000488A">
              <w:rPr>
                <w:rFonts w:ascii="Times New Roman" w:hAnsi="Times New Roman" w:cs="Times New Roman"/>
                <w:sz w:val="24"/>
                <w:szCs w:val="24"/>
              </w:rPr>
              <w:t>7.</w:t>
            </w:r>
          </w:p>
        </w:tc>
        <w:tc>
          <w:tcPr>
            <w:tcW w:w="2927" w:type="dxa"/>
          </w:tcPr>
          <w:p w:rsidR="00C53153" w:rsidRPr="0000488A" w:rsidRDefault="0008440A" w:rsidP="00E80B33">
            <w:pPr>
              <w:rPr>
                <w:rFonts w:ascii="Times New Roman" w:hAnsi="Times New Roman" w:cs="Times New Roman"/>
                <w:sz w:val="24"/>
                <w:szCs w:val="24"/>
              </w:rPr>
            </w:pPr>
            <w:r w:rsidRPr="0000488A">
              <w:rPr>
                <w:rFonts w:ascii="Times New Roman" w:hAnsi="Times New Roman" w:cs="Times New Roman"/>
                <w:sz w:val="24"/>
                <w:szCs w:val="24"/>
              </w:rPr>
              <w:t>Художественно- эстетическое</w:t>
            </w:r>
          </w:p>
        </w:tc>
        <w:tc>
          <w:tcPr>
            <w:tcW w:w="6202" w:type="dxa"/>
          </w:tcPr>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ЯнушкоЕ.А.Лепка с детьми раннего возраста. 1–3 года: метод. пособие для педагогов дошкольных учреждений и родителей.</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Янушко Е.А. Рисование с детьми раннего возраста (1-3 года). Методическое пособие для воспитателей и родителей.</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Лыкова И.А. Изобразительная деятельность в детском саду. Вторая младшая группа планирование, конспекты занятий, методические рекомендации, ранний возраст Ращупкина С.Ю. Лепка из глины для детей. Развиваем пальцы и голову. Лобанова В.А. Лепим из глины. Методическое пособие.</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Лыкова И.А. Изобразительная деятельность в детском саду. Вторая младшая группа.</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Лыкова И.А. Изобразительная деятельность в детском саду. Средняя группа</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Лыкова И.А. Изобразительная деятельность в детском саду. Старшая группа.</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Лыкова И.А. Изобразительная деятельность в детском саду. Подготовительная к школе группа</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Лыкова И.А. Лепка. Рисование. Аппликация. Альбом для художественного творчества детей 5–7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Лыкова И.А. Комплекты технологических карт. Наглядно-методическое пособия.</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Куцакова Л. В. Конструирование из строительного материала: Средняя группа (4–5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Куцакова Л. В. Конструирование из строительного материала: Старшая группа (5–6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Куцакова Л. В. Конструирование из строительного материала: Подготовительная к школе группа (6–7 лет). Зацепина М. Б., Жукова Г. Е. Музыкальное воспитание в детском саду: Младшая группа (3–4 года).</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Зацепина М. Б., Жукова Г. Е. Музыкальное воспитание в детском саду: Средняя группа (4– 5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Зацепина М. Б., Жукова Г. Е. Музыкальное воспитание в детском саду: старшая группа (5–6 лет).</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Куцакова Л. В. Художественное творчество и конструирование: 3–4 года. Куцакова Л. В. Художественное творчество и конструирование: 4–5 лет. Радынова О.П. Музыкальный шедевры: Настроения, чувства в музыке.</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Радынова О.П. Музыкальный шедевры: Песня, танец, марш.</w:t>
            </w:r>
          </w:p>
          <w:p w:rsidR="0008440A"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Радынова О.П. Музыкальный шедевры: Музыка о животных и птицах. Радынова О.П. Музыкальный шедевры: Природа и музыка.</w:t>
            </w:r>
          </w:p>
          <w:p w:rsidR="00C53153" w:rsidRPr="0000488A" w:rsidRDefault="0008440A" w:rsidP="0008440A">
            <w:pPr>
              <w:jc w:val="both"/>
              <w:rPr>
                <w:rFonts w:ascii="Times New Roman" w:hAnsi="Times New Roman" w:cs="Times New Roman"/>
                <w:sz w:val="24"/>
                <w:szCs w:val="24"/>
              </w:rPr>
            </w:pPr>
            <w:r w:rsidRPr="0000488A">
              <w:rPr>
                <w:rFonts w:ascii="Times New Roman" w:hAnsi="Times New Roman" w:cs="Times New Roman"/>
                <w:sz w:val="24"/>
                <w:szCs w:val="24"/>
              </w:rPr>
              <w:t>Радынова О.П. Музыкальный шедевры: Сказкав музыке. Музыкальные инструменты.</w:t>
            </w:r>
          </w:p>
        </w:tc>
      </w:tr>
      <w:tr w:rsidR="00C53153" w:rsidRPr="0000488A" w:rsidTr="00C53153">
        <w:tc>
          <w:tcPr>
            <w:tcW w:w="442" w:type="dxa"/>
          </w:tcPr>
          <w:p w:rsidR="00C53153" w:rsidRPr="0000488A" w:rsidRDefault="0008440A" w:rsidP="00E80B33">
            <w:pPr>
              <w:rPr>
                <w:rFonts w:ascii="Times New Roman" w:hAnsi="Times New Roman" w:cs="Times New Roman"/>
                <w:sz w:val="24"/>
                <w:szCs w:val="24"/>
              </w:rPr>
            </w:pPr>
            <w:r w:rsidRPr="0000488A">
              <w:rPr>
                <w:rFonts w:ascii="Times New Roman" w:hAnsi="Times New Roman" w:cs="Times New Roman"/>
                <w:sz w:val="24"/>
                <w:szCs w:val="24"/>
              </w:rPr>
              <w:t>8.</w:t>
            </w:r>
          </w:p>
        </w:tc>
        <w:tc>
          <w:tcPr>
            <w:tcW w:w="2927" w:type="dxa"/>
          </w:tcPr>
          <w:p w:rsidR="00C53153" w:rsidRPr="0000488A" w:rsidRDefault="0008440A" w:rsidP="00E80B33">
            <w:pPr>
              <w:rPr>
                <w:rFonts w:ascii="Times New Roman" w:hAnsi="Times New Roman" w:cs="Times New Roman"/>
                <w:sz w:val="24"/>
                <w:szCs w:val="24"/>
              </w:rPr>
            </w:pPr>
            <w:r w:rsidRPr="0000488A">
              <w:rPr>
                <w:rFonts w:ascii="Times New Roman" w:hAnsi="Times New Roman" w:cs="Times New Roman"/>
                <w:sz w:val="24"/>
                <w:szCs w:val="24"/>
              </w:rPr>
              <w:t>Физическое развитие</w:t>
            </w:r>
          </w:p>
        </w:tc>
        <w:tc>
          <w:tcPr>
            <w:tcW w:w="6202" w:type="dxa"/>
          </w:tcPr>
          <w:p w:rsidR="0008440A" w:rsidRPr="0000488A" w:rsidRDefault="0008440A" w:rsidP="0008440A">
            <w:pPr>
              <w:rPr>
                <w:rFonts w:ascii="Times New Roman" w:hAnsi="Times New Roman" w:cs="Times New Roman"/>
                <w:sz w:val="24"/>
                <w:szCs w:val="24"/>
              </w:rPr>
            </w:pPr>
            <w:r w:rsidRPr="0000488A">
              <w:rPr>
                <w:rFonts w:ascii="Times New Roman" w:hAnsi="Times New Roman" w:cs="Times New Roman"/>
                <w:sz w:val="24"/>
                <w:szCs w:val="24"/>
              </w:rPr>
              <w:t>Борисова М. М. Малоподвижные игры и игровые упражнения. Для занятий с детьми 3–7 л</w:t>
            </w:r>
          </w:p>
          <w:p w:rsidR="0008440A" w:rsidRPr="0000488A" w:rsidRDefault="0008440A" w:rsidP="0008440A">
            <w:pPr>
              <w:rPr>
                <w:rFonts w:ascii="Times New Roman" w:hAnsi="Times New Roman" w:cs="Times New Roman"/>
                <w:sz w:val="24"/>
                <w:szCs w:val="24"/>
              </w:rPr>
            </w:pPr>
            <w:r w:rsidRPr="0000488A">
              <w:rPr>
                <w:rFonts w:ascii="Times New Roman" w:hAnsi="Times New Roman" w:cs="Times New Roman"/>
                <w:sz w:val="24"/>
                <w:szCs w:val="24"/>
              </w:rPr>
              <w:t>Пензулаева Л. И. Физическая культура в детском саду: Младшая группа (3–4 года).</w:t>
            </w:r>
          </w:p>
          <w:p w:rsidR="0008440A" w:rsidRPr="0000488A" w:rsidRDefault="0008440A" w:rsidP="0008440A">
            <w:pPr>
              <w:rPr>
                <w:rFonts w:ascii="Times New Roman" w:hAnsi="Times New Roman" w:cs="Times New Roman"/>
                <w:sz w:val="24"/>
                <w:szCs w:val="24"/>
              </w:rPr>
            </w:pPr>
            <w:r w:rsidRPr="0000488A">
              <w:rPr>
                <w:rFonts w:ascii="Times New Roman" w:hAnsi="Times New Roman" w:cs="Times New Roman"/>
                <w:sz w:val="24"/>
                <w:szCs w:val="24"/>
              </w:rPr>
              <w:t>Пензулаева Л. И. Физическая культура в детском саду: Средняя группа (4–5 лет).</w:t>
            </w:r>
          </w:p>
          <w:p w:rsidR="0008440A" w:rsidRPr="0000488A" w:rsidRDefault="0008440A" w:rsidP="0008440A">
            <w:pPr>
              <w:rPr>
                <w:rFonts w:ascii="Times New Roman" w:hAnsi="Times New Roman" w:cs="Times New Roman"/>
                <w:sz w:val="24"/>
                <w:szCs w:val="24"/>
              </w:rPr>
            </w:pPr>
            <w:r w:rsidRPr="0000488A">
              <w:rPr>
                <w:rFonts w:ascii="Times New Roman" w:hAnsi="Times New Roman" w:cs="Times New Roman"/>
                <w:sz w:val="24"/>
                <w:szCs w:val="24"/>
              </w:rPr>
              <w:t>Пензулаева Л. И. Физическая культура в детском саду: Старшая группа (5–6 лет).</w:t>
            </w:r>
          </w:p>
          <w:p w:rsidR="0008440A" w:rsidRPr="0000488A" w:rsidRDefault="0008440A" w:rsidP="0008440A">
            <w:pPr>
              <w:rPr>
                <w:rFonts w:ascii="Times New Roman" w:hAnsi="Times New Roman" w:cs="Times New Roman"/>
                <w:sz w:val="24"/>
                <w:szCs w:val="24"/>
              </w:rPr>
            </w:pPr>
            <w:r w:rsidRPr="0000488A">
              <w:rPr>
                <w:rFonts w:ascii="Times New Roman" w:hAnsi="Times New Roman" w:cs="Times New Roman"/>
                <w:sz w:val="24"/>
                <w:szCs w:val="24"/>
              </w:rPr>
              <w:t>Пензулаева Л. И. Физическая культура в детском саду: Подготовительная к школе группа (6–7 лет).</w:t>
            </w:r>
          </w:p>
          <w:p w:rsidR="0008440A" w:rsidRPr="0000488A" w:rsidRDefault="0008440A" w:rsidP="0008440A">
            <w:pPr>
              <w:rPr>
                <w:rFonts w:ascii="Times New Roman" w:hAnsi="Times New Roman" w:cs="Times New Roman"/>
                <w:sz w:val="24"/>
                <w:szCs w:val="24"/>
              </w:rPr>
            </w:pPr>
            <w:r w:rsidRPr="0000488A">
              <w:rPr>
                <w:rFonts w:ascii="Times New Roman" w:hAnsi="Times New Roman" w:cs="Times New Roman"/>
                <w:sz w:val="24"/>
                <w:szCs w:val="24"/>
              </w:rPr>
              <w:t>Пензулаева Л. И. Оздоровительная гимнастика: комплексы упражнений для детей 3–7 л Сборник подвижных игр / Автор-сост. Э. Я. Степаненкова.</w:t>
            </w:r>
          </w:p>
          <w:p w:rsidR="0008440A" w:rsidRPr="0000488A" w:rsidRDefault="0008440A" w:rsidP="0008440A">
            <w:pPr>
              <w:rPr>
                <w:rFonts w:ascii="Times New Roman" w:hAnsi="Times New Roman" w:cs="Times New Roman"/>
                <w:sz w:val="24"/>
                <w:szCs w:val="24"/>
              </w:rPr>
            </w:pPr>
            <w:r w:rsidRPr="0000488A">
              <w:rPr>
                <w:rFonts w:ascii="Times New Roman" w:hAnsi="Times New Roman" w:cs="Times New Roman"/>
                <w:sz w:val="24"/>
                <w:szCs w:val="24"/>
              </w:rPr>
              <w:t>Теплюк С. Н. Актуальные проблемы развития и воспитания детей от рождения до трех лет.</w:t>
            </w:r>
          </w:p>
          <w:p w:rsidR="0008440A" w:rsidRPr="0000488A" w:rsidRDefault="0008440A" w:rsidP="0008440A">
            <w:pPr>
              <w:rPr>
                <w:rFonts w:ascii="Times New Roman" w:hAnsi="Times New Roman" w:cs="Times New Roman"/>
                <w:sz w:val="24"/>
                <w:szCs w:val="24"/>
              </w:rPr>
            </w:pPr>
            <w:r w:rsidRPr="0000488A">
              <w:rPr>
                <w:rFonts w:ascii="Times New Roman" w:hAnsi="Times New Roman" w:cs="Times New Roman"/>
                <w:sz w:val="24"/>
                <w:szCs w:val="24"/>
              </w:rPr>
              <w:t>Теплюк С. Н. Игры-занятия на прогулке с малышами.</w:t>
            </w:r>
          </w:p>
          <w:p w:rsidR="00C53153" w:rsidRPr="0000488A" w:rsidRDefault="0008440A" w:rsidP="0008440A">
            <w:pPr>
              <w:rPr>
                <w:rFonts w:ascii="Times New Roman" w:hAnsi="Times New Roman" w:cs="Times New Roman"/>
                <w:sz w:val="24"/>
                <w:szCs w:val="24"/>
              </w:rPr>
            </w:pPr>
            <w:r w:rsidRPr="0000488A">
              <w:rPr>
                <w:rFonts w:ascii="Times New Roman" w:hAnsi="Times New Roman" w:cs="Times New Roman"/>
                <w:sz w:val="24"/>
                <w:szCs w:val="24"/>
              </w:rPr>
              <w:t>Для работы с детьми 2–4 лет.</w:t>
            </w:r>
          </w:p>
        </w:tc>
      </w:tr>
    </w:tbl>
    <w:p w:rsidR="00E80B33" w:rsidRDefault="00E80B33" w:rsidP="00E80B33">
      <w:pPr>
        <w:rPr>
          <w:rFonts w:ascii="Times New Roman" w:hAnsi="Times New Roman" w:cs="Times New Roman"/>
          <w:sz w:val="24"/>
          <w:szCs w:val="24"/>
        </w:rPr>
      </w:pPr>
    </w:p>
    <w:p w:rsidR="007E0F97" w:rsidRPr="0000488A" w:rsidRDefault="007E0F97" w:rsidP="00E80B33">
      <w:pPr>
        <w:rPr>
          <w:rFonts w:ascii="Times New Roman" w:hAnsi="Times New Roman" w:cs="Times New Roman"/>
          <w:sz w:val="24"/>
          <w:szCs w:val="24"/>
        </w:rPr>
      </w:pPr>
    </w:p>
    <w:p w:rsidR="00E80B33" w:rsidRPr="0000488A" w:rsidRDefault="00E80B33" w:rsidP="0008440A">
      <w:pPr>
        <w:jc w:val="center"/>
        <w:rPr>
          <w:rFonts w:ascii="Times New Roman" w:hAnsi="Times New Roman" w:cs="Times New Roman"/>
          <w:sz w:val="24"/>
          <w:szCs w:val="24"/>
        </w:rPr>
      </w:pPr>
      <w:r w:rsidRPr="0000488A">
        <w:rPr>
          <w:rFonts w:ascii="Times New Roman" w:hAnsi="Times New Roman" w:cs="Times New Roman"/>
          <w:b/>
          <w:sz w:val="24"/>
          <w:szCs w:val="24"/>
        </w:rPr>
        <w:t>Перечень художественной литературы, музыкальных произведений, произведений изобразительного искусства для разныхвозрастных групп</w:t>
      </w:r>
    </w:p>
    <w:p w:rsidR="00E80B33" w:rsidRPr="0000488A" w:rsidRDefault="00E80B33" w:rsidP="0008440A">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От 2 до 3 лет.</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Малые формы фольклора. «А баиньки-баиньки», «Бежала лесочком лиса с кузовочком ...», «Большие ноги», «Водичка, водичка», «Вот и люди спят»,«Дождик, дождик, полно лить... », «Заяц Егорка... », «Идет коза рогатая»,«Из-за леса, из-за гор... »,   «Катя,   Катя... »,   «Кисонька-мурысонька... »,«Наша Маша маленька ... », «Наши уточки с утра», «Огуречик, огуречик... », «Ой ду-ду, ду-ду, ду-ду! Сидит ворон на дубу», «Поехали, поехали», «Пошел котик на Торжок ... », «Тили-бом!...», «Уж ты, радуга-дуга», «Улитка, улитка... », «Чики, чики, кички... ».</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Фольклор народов мира. «В гостях у королевы», «Разговор», англ. нар. песенки (пер. и обраб. С. Маршака); «Ой ты заюшка-пострел... », пер. с молд. И. Токмаковой; «Снегирек», пер. с нем. В. Викторова, «Три веселых братца», пер. с нем. Л. Яхнина; «Ты, собачка, не лай... », пер. с молд. И. Токмаковой; «У солнышка в гостях», словацк.   нар. сказка (пер. и обраб. С.  Могилевской и Л. Зориной). </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Произведения поэтов и писателей России.</w:t>
      </w:r>
    </w:p>
    <w:p w:rsidR="00E80B33" w:rsidRPr="0000488A" w:rsidRDefault="0008440A"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Поэзия. Аким Я.Л. «Мама»; Александрова З.Н. «Гули-гули», </w:t>
      </w:r>
      <w:r w:rsidR="00E80B33" w:rsidRPr="0000488A">
        <w:rPr>
          <w:rFonts w:ascii="Times New Roman" w:hAnsi="Times New Roman" w:cs="Times New Roman"/>
          <w:sz w:val="24"/>
          <w:szCs w:val="24"/>
        </w:rPr>
        <w:t>«Арбуз»; Барто А., Барто П. «Девочка-рёвушка»; Берестов В.Д. «Веселое лето»,«Мишка, мишка, лежебока», «Котенок», «Воробушки»; Введенский А.И.«Мышка»; Лагздынь Г.Р. «Петушок»; Лермонтов М.Ю. «Спи, младенец ...»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 Плещеев А.Н.«Травка зеленеет ... »; Саконская Н.П. «Где мой пальчик?»; Сапгир Г.В.«Кошка»; Хармс Д.И. «Кораблик»; Чуковский К.И. «Путаница».</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К.Д.«Васька», «Петушок с семьей», «Уточки» (рассказы по выбору); Чарушин Е.И. «В лесу» (1-3 рассказа по выбору), «Волчишко»; Чуковский К.И.«Мойдодыр».</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rsidR="00E80B33" w:rsidRPr="0000488A" w:rsidRDefault="00E80B33" w:rsidP="0008440A">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От 3 до 4 лет.</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Малые формы фольклора. «Ай,   качи-качи-качи...», «Божья   коровка...»,«Волчок-волчок, шерстяной бочок... », «Дождик, дождик, пуще...», «Еду- еду к бабе, к деду... », «Жили у бабуси... », «Заинька, попляши...», «Заря-заряница...»; «Как без дудки, без дуды... », «Как у нашего кота...»,«Кисонька-мурысенька...»,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 муравка...», «Чики-чики-чикалочки...».</w:t>
      </w:r>
    </w:p>
    <w:p w:rsidR="00BA5C52"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Даля);«Снегурочка и лиса» (обраб. М. Булатова); «У страха глаза велики» (обраб. М. Серовой).</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Токмаковой;«Разговор лягушек», «Несговорчивый удод», «Помогите!» пер. с чеш. С. Маршака. 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 молодец», пер. с болг. Л. Грибовой; «Пых», белорус. обр. Н. Мялика:«Лесной мишка и проказница мышка», латыш., обр. Ю. Ванага, пер. Л. Воронковой.</w:t>
      </w:r>
    </w:p>
    <w:p w:rsidR="00BA5C52"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Произведения поэтов и писателей России.</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w:t>
      </w:r>
      <w:r w:rsidR="00BA5C52" w:rsidRPr="0000488A">
        <w:rPr>
          <w:rFonts w:ascii="Times New Roman" w:hAnsi="Times New Roman" w:cs="Times New Roman"/>
          <w:sz w:val="24"/>
          <w:szCs w:val="24"/>
        </w:rPr>
        <w:t>ются»,    «Ёлка», Айболит»,</w:t>
      </w:r>
      <w:r w:rsidRPr="0000488A">
        <w:rPr>
          <w:rFonts w:ascii="Times New Roman" w:hAnsi="Times New Roman" w:cs="Times New Roman"/>
          <w:sz w:val="24"/>
          <w:szCs w:val="24"/>
        </w:rPr>
        <w:t xml:space="preserve">  «Чудо-дерево»,«Черепаха» (по выбору).</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Проза. Бианки В.В. «Купание медвежат»; Воронкова Л.Ф. «Снег идет» (из книги «Снег идет»); Дмитриев Ю. «Синий шалашик»; Житков Б.С.«Что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«Васька»,«Лиса-Патрикеевна» (1-2 рассказа по выбору); Хармс Д.И. «Храбрый ёж». Произведения поэтов и писателей разных стран.</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E80B33" w:rsidRPr="0000488A" w:rsidRDefault="00E80B33" w:rsidP="0008440A">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От 4 до 5 лет.</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Малые формы фольклора. «Барашеньки... », «Гуси, вы гуси... », «Дождик дождик,   веселей»,   «Дон!   Дон!   Дон!...»,   «Жил   у   бабушки   козел»,«Зайчишка трусишка... », «Идет лисичка по мосту... », «Иди весна, иди, красна... », «Кот на печку пошел... », «Наш козел... », «Ножки, ножки, где вы были?..», «Раз, два, три, четыре, пять - вышел зайчик погулять»,«Сегодня день целый... », «Сидит, сидит зайка... », «Солнышко- ведрышко... », «Стучит, бренчит», «Тень-тень, потетень».</w:t>
      </w:r>
    </w:p>
    <w:p w:rsidR="00BA5C52" w:rsidRPr="0000488A" w:rsidRDefault="00BA5C52"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Русские народные сказки. </w:t>
      </w:r>
      <w:r w:rsidR="00E80B33" w:rsidRPr="0000488A">
        <w:rPr>
          <w:rFonts w:ascii="Times New Roman" w:hAnsi="Times New Roman" w:cs="Times New Roman"/>
          <w:sz w:val="24"/>
          <w:szCs w:val="24"/>
        </w:rPr>
        <w:t>«</w:t>
      </w:r>
      <w:r w:rsidRPr="0000488A">
        <w:rPr>
          <w:rFonts w:ascii="Times New Roman" w:hAnsi="Times New Roman" w:cs="Times New Roman"/>
          <w:sz w:val="24"/>
          <w:szCs w:val="24"/>
        </w:rPr>
        <w:t xml:space="preserve">Гуси-лебеди»   (обраб. М.А. </w:t>
      </w:r>
      <w:r w:rsidR="00E80B33" w:rsidRPr="0000488A">
        <w:rPr>
          <w:rFonts w:ascii="Times New Roman" w:hAnsi="Times New Roman" w:cs="Times New Roman"/>
          <w:sz w:val="24"/>
          <w:szCs w:val="24"/>
        </w:rPr>
        <w:t>Булатова);«Жихарка» (обраб. И. Карнауховой); «Заяц-хваста» (обраб. А.Н. Толстого);«Зимовье» (обраб. И. Соколова-Микитова); «Коза-дереза» (обраб. М.А. Булатова); «Петушок и бобовое зернышко» (обраб. О. Капицы); «Лиса- лапотница» (обраб. В. Даля);«Лисичка-сестричка и волк (обраб. М.А. Булатова); «Смоляной бычок» (обраб. М.А. Булатова); «Снегурочка» (обраб. М.А. Булатова).</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Фольклор народов мира.Песенки.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 Болтай», англ. (обраб. С. Маршака).Сказки.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Произведения поэтов и писателей России. </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С.Я. «Багаж», «Про все на свете», «Вот какой рассеянный»,«Мяч»,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w:t>
      </w:r>
      <w:r w:rsidRPr="0000488A">
        <w:rPr>
          <w:rFonts w:ascii="Times New Roman" w:hAnsi="Times New Roman" w:cs="Times New Roman"/>
          <w:sz w:val="24"/>
          <w:szCs w:val="24"/>
        </w:rPr>
        <w:tab/>
        <w:t>милиционер»   (1-2 по выбору); Мориц Ю.П. «Песенка про сказку»,«Дом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«Садовник»; Серова Е. «Похвалили»; Сеф Р.С.«На свете все на все похоже... », «Чудо» (по выбору); Токмакова И.П.«Ивы», «Сосны», «Плим», «Где спит рыбка?» (по выбору); Толстой А.К.«Колокольчики мои»; Усачев А. «Выбрал папа ёлочку»; Успенский Э.Н.«Разгром»; Фет А.А. «Мама! Глянь-ка из окошка... »; Хармс Д.И.«Очень страшная</w:t>
      </w:r>
      <w:r w:rsidR="00BA5C52" w:rsidRPr="0000488A">
        <w:rPr>
          <w:rFonts w:ascii="Times New Roman" w:hAnsi="Times New Roman" w:cs="Times New Roman"/>
          <w:sz w:val="24"/>
          <w:szCs w:val="24"/>
        </w:rPr>
        <w:t xml:space="preserve"> история»,    «Игра»</w:t>
      </w:r>
      <w:r w:rsidRPr="0000488A">
        <w:rPr>
          <w:rFonts w:ascii="Times New Roman" w:hAnsi="Times New Roman" w:cs="Times New Roman"/>
          <w:sz w:val="24"/>
          <w:szCs w:val="24"/>
        </w:rPr>
        <w:t xml:space="preserve"> (повыбору); Черный С.</w:t>
      </w:r>
      <w:r w:rsidR="00BA5C52" w:rsidRPr="0000488A">
        <w:rPr>
          <w:rFonts w:ascii="Times New Roman" w:hAnsi="Times New Roman" w:cs="Times New Roman"/>
          <w:sz w:val="24"/>
          <w:szCs w:val="24"/>
        </w:rPr>
        <w:t xml:space="preserve"> «Приставалка»; </w:t>
      </w:r>
      <w:r w:rsidRPr="0000488A">
        <w:rPr>
          <w:rFonts w:ascii="Times New Roman" w:hAnsi="Times New Roman" w:cs="Times New Roman"/>
          <w:sz w:val="24"/>
          <w:szCs w:val="24"/>
        </w:rPr>
        <w:t>Ч</w:t>
      </w:r>
      <w:r w:rsidR="00BA5C52" w:rsidRPr="0000488A">
        <w:rPr>
          <w:rFonts w:ascii="Times New Roman" w:hAnsi="Times New Roman" w:cs="Times New Roman"/>
          <w:sz w:val="24"/>
          <w:szCs w:val="24"/>
        </w:rPr>
        <w:t xml:space="preserve">уковский К.И. «Путаница», «Закаляка», </w:t>
      </w:r>
      <w:r w:rsidRPr="0000488A">
        <w:rPr>
          <w:rFonts w:ascii="Times New Roman" w:hAnsi="Times New Roman" w:cs="Times New Roman"/>
          <w:sz w:val="24"/>
          <w:szCs w:val="24"/>
        </w:rPr>
        <w:t>«Радость»,«Тараканище» (по выбору).</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Проза. Абрамцева Н.К. «Дождик», «Как у зайчонка зуб болел» (по выбору); Берестов В.Д. «Как найти дорожку»; Бианки В.В. «Подкидыш»,</w:t>
      </w:r>
      <w:r w:rsidR="00BA5C52" w:rsidRPr="0000488A">
        <w:rPr>
          <w:rFonts w:ascii="Times New Roman" w:hAnsi="Times New Roman" w:cs="Times New Roman"/>
          <w:sz w:val="24"/>
          <w:szCs w:val="24"/>
        </w:rPr>
        <w:t xml:space="preserve"> «Лис и мышонок», «Первая охота», </w:t>
      </w:r>
      <w:r w:rsidRPr="0000488A">
        <w:rPr>
          <w:rFonts w:ascii="Times New Roman" w:hAnsi="Times New Roman" w:cs="Times New Roman"/>
          <w:sz w:val="24"/>
          <w:szCs w:val="24"/>
        </w:rPr>
        <w:t xml:space="preserve">«Лесной колобок </w:t>
      </w:r>
      <w:r w:rsidR="00BA5C52" w:rsidRPr="0000488A">
        <w:rPr>
          <w:rFonts w:ascii="Times New Roman" w:hAnsi="Times New Roman" w:cs="Times New Roman"/>
          <w:sz w:val="24"/>
          <w:szCs w:val="24"/>
        </w:rPr>
        <w:t xml:space="preserve">– колючий </w:t>
      </w:r>
      <w:r w:rsidRPr="0000488A">
        <w:rPr>
          <w:rFonts w:ascii="Times New Roman" w:hAnsi="Times New Roman" w:cs="Times New Roman"/>
          <w:sz w:val="24"/>
          <w:szCs w:val="24"/>
        </w:rPr>
        <w:t>бок» (1-2 рассказа по выб</w:t>
      </w:r>
      <w:r w:rsidR="00BA5C52" w:rsidRPr="0000488A">
        <w:rPr>
          <w:rFonts w:ascii="Times New Roman" w:hAnsi="Times New Roman" w:cs="Times New Roman"/>
          <w:sz w:val="24"/>
          <w:szCs w:val="24"/>
        </w:rPr>
        <w:t xml:space="preserve">ору); Вересаев В.В. «Братишка»; </w:t>
      </w:r>
      <w:r w:rsidRPr="0000488A">
        <w:rPr>
          <w:rFonts w:ascii="Times New Roman" w:hAnsi="Times New Roman" w:cs="Times New Roman"/>
          <w:sz w:val="24"/>
          <w:szCs w:val="24"/>
        </w:rPr>
        <w:t xml:space="preserve">Воронин С.А. </w:t>
      </w:r>
      <w:r w:rsidR="00BA5C52" w:rsidRPr="0000488A">
        <w:rPr>
          <w:rFonts w:ascii="Times New Roman" w:hAnsi="Times New Roman" w:cs="Times New Roman"/>
          <w:sz w:val="24"/>
          <w:szCs w:val="24"/>
        </w:rPr>
        <w:t xml:space="preserve">«Воинственный Жако»; Воронкова </w:t>
      </w:r>
      <w:r w:rsidRPr="0000488A">
        <w:rPr>
          <w:rFonts w:ascii="Times New Roman" w:hAnsi="Times New Roman" w:cs="Times New Roman"/>
          <w:sz w:val="24"/>
          <w:szCs w:val="24"/>
        </w:rPr>
        <w:t>Л.Ф. «</w:t>
      </w:r>
      <w:r w:rsidR="00BA5C52" w:rsidRPr="0000488A">
        <w:rPr>
          <w:rFonts w:ascii="Times New Roman" w:hAnsi="Times New Roman" w:cs="Times New Roman"/>
          <w:sz w:val="24"/>
          <w:szCs w:val="24"/>
        </w:rPr>
        <w:t xml:space="preserve">Как Аленка разбила зеркало» (из книги «Солнечный денек»); ДмитриевЮ. «Синий </w:t>
      </w:r>
      <w:r w:rsidRPr="0000488A">
        <w:rPr>
          <w:rFonts w:ascii="Times New Roman" w:hAnsi="Times New Roman" w:cs="Times New Roman"/>
          <w:sz w:val="24"/>
          <w:szCs w:val="24"/>
        </w:rPr>
        <w:t>шалашик»; Драгунский В.Ю. «Он живой и светится ... », «Тайное становится явным» (по выбору); Зощенко М.М. «Показательный</w:t>
      </w:r>
      <w:r w:rsidR="00BA5C52" w:rsidRPr="0000488A">
        <w:rPr>
          <w:rFonts w:ascii="Times New Roman" w:hAnsi="Times New Roman" w:cs="Times New Roman"/>
          <w:sz w:val="24"/>
          <w:szCs w:val="24"/>
        </w:rPr>
        <w:t xml:space="preserve"> ребёнок», «Глупая история» (по выбору); </w:t>
      </w:r>
      <w:r w:rsidRPr="0000488A">
        <w:rPr>
          <w:rFonts w:ascii="Times New Roman" w:hAnsi="Times New Roman" w:cs="Times New Roman"/>
          <w:sz w:val="24"/>
          <w:szCs w:val="24"/>
        </w:rPr>
        <w:t>Коваль</w:t>
      </w:r>
      <w:r w:rsidR="00BA5C52" w:rsidRPr="0000488A">
        <w:rPr>
          <w:rFonts w:ascii="Times New Roman" w:hAnsi="Times New Roman" w:cs="Times New Roman"/>
          <w:sz w:val="24"/>
          <w:szCs w:val="24"/>
        </w:rPr>
        <w:t xml:space="preserve"> Ю.И. «Дед, баба и Алеша»; Козлов </w:t>
      </w:r>
      <w:r w:rsidRPr="0000488A">
        <w:rPr>
          <w:rFonts w:ascii="Times New Roman" w:hAnsi="Times New Roman" w:cs="Times New Roman"/>
          <w:sz w:val="24"/>
          <w:szCs w:val="24"/>
        </w:rPr>
        <w:t xml:space="preserve">С.Г.«Необыкновенная весна»,«Такое дерево» (по </w:t>
      </w:r>
      <w:r w:rsidR="00BA5C52" w:rsidRPr="0000488A">
        <w:rPr>
          <w:rFonts w:ascii="Times New Roman" w:hAnsi="Times New Roman" w:cs="Times New Roman"/>
          <w:sz w:val="24"/>
          <w:szCs w:val="24"/>
        </w:rPr>
        <w:t xml:space="preserve">выбору); Носов Н.Н. «Заплатка», </w:t>
      </w:r>
      <w:r w:rsidRPr="0000488A">
        <w:rPr>
          <w:rFonts w:ascii="Times New Roman" w:hAnsi="Times New Roman" w:cs="Times New Roman"/>
          <w:sz w:val="24"/>
          <w:szCs w:val="24"/>
        </w:rPr>
        <w:t>«Затейники»; Пришвин М.М. «Ребята и утята», «Журка» (по выбору); Сахарнов С.В.</w:t>
      </w:r>
      <w:r w:rsidR="00BA5C52" w:rsidRPr="0000488A">
        <w:rPr>
          <w:rFonts w:ascii="Times New Roman" w:hAnsi="Times New Roman" w:cs="Times New Roman"/>
          <w:sz w:val="24"/>
          <w:szCs w:val="24"/>
        </w:rPr>
        <w:t xml:space="preserve"> «Кто прячется лучше всех?»; Сладков Н.И. «Неслух»; Сутеев </w:t>
      </w:r>
      <w:r w:rsidRPr="0000488A">
        <w:rPr>
          <w:rFonts w:ascii="Times New Roman" w:hAnsi="Times New Roman" w:cs="Times New Roman"/>
          <w:sz w:val="24"/>
          <w:szCs w:val="24"/>
        </w:rPr>
        <w:t>В.Г.«Мышонок и карандаш»; Тайц Я.М. «По пояс», «Все здесь» (по выбору); Толстой Л.Н. «Собака шла по дощечке... », «Хотела галка пить... »,«Правда всего дороже», «Какая бывает роса на траве», «Отец приказал сыновьям ... »   (1-2   по   выбору);   Ушинский   К.Д.   «Ласточка»; Цыферов Г.М-. «В медвежачий час»; Чарушин Е.И. «Тюпа, Томка и сорока» (1-2 рассказа по выбору).</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Литературные сказки. Горький М.   «Воробьишко»;   Мамин-Сибиряк Д.Н. «Сказка пр</w:t>
      </w:r>
      <w:r w:rsidR="00BA5C52" w:rsidRPr="0000488A">
        <w:rPr>
          <w:rFonts w:ascii="Times New Roman" w:hAnsi="Times New Roman" w:cs="Times New Roman"/>
          <w:sz w:val="24"/>
          <w:szCs w:val="24"/>
        </w:rPr>
        <w:t>о Комара Комаровича Длинный Нос и</w:t>
      </w:r>
      <w:r w:rsidRPr="0000488A">
        <w:rPr>
          <w:rFonts w:ascii="Times New Roman" w:hAnsi="Times New Roman" w:cs="Times New Roman"/>
          <w:sz w:val="24"/>
          <w:szCs w:val="24"/>
        </w:rPr>
        <w:t xml:space="preserve"> про Мохнатого Мишу-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Произведения поэтов и писателей разных стран.Поэзия.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w:t>
      </w:r>
      <w:r w:rsidR="00BA5C52" w:rsidRPr="0000488A">
        <w:rPr>
          <w:rFonts w:ascii="Times New Roman" w:hAnsi="Times New Roman" w:cs="Times New Roman"/>
          <w:sz w:val="24"/>
          <w:szCs w:val="24"/>
        </w:rPr>
        <w:t xml:space="preserve"> Д. «Собака, которая не умела</w:t>
      </w:r>
      <w:r w:rsidRPr="0000488A">
        <w:rPr>
          <w:rFonts w:ascii="Times New Roman" w:hAnsi="Times New Roman" w:cs="Times New Roman"/>
          <w:sz w:val="24"/>
          <w:szCs w:val="24"/>
        </w:rPr>
        <w:t xml:space="preserve"> лаять» (из книги«Сказки,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E80B33" w:rsidRPr="0000488A" w:rsidRDefault="00E80B33" w:rsidP="0008440A">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От 5 до 6 лет.</w:t>
      </w:r>
    </w:p>
    <w:p w:rsidR="00BA5C52"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Малые формы фольклора. Загадки, небылицы, дразнилки, </w:t>
      </w:r>
      <w:r w:rsidR="00BA5C52" w:rsidRPr="0000488A">
        <w:rPr>
          <w:rFonts w:ascii="Times New Roman" w:hAnsi="Times New Roman" w:cs="Times New Roman"/>
          <w:sz w:val="24"/>
          <w:szCs w:val="24"/>
        </w:rPr>
        <w:t xml:space="preserve">считалки, пословицы, поговорки, заклички, народные песенки, </w:t>
      </w:r>
      <w:r w:rsidRPr="0000488A">
        <w:rPr>
          <w:rFonts w:ascii="Times New Roman" w:hAnsi="Times New Roman" w:cs="Times New Roman"/>
          <w:sz w:val="24"/>
          <w:szCs w:val="24"/>
        </w:rPr>
        <w:t>прибаутки, скороговорки.</w:t>
      </w:r>
    </w:p>
    <w:p w:rsidR="00BA5C52"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Русские народные сказки.«Жил-был карась... » (докучная сказка); «Жили-были два братца... »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w:t>
      </w:r>
      <w:r w:rsidR="00BA5C52" w:rsidRPr="0000488A">
        <w:rPr>
          <w:rFonts w:ascii="Times New Roman" w:hAnsi="Times New Roman" w:cs="Times New Roman"/>
          <w:sz w:val="24"/>
          <w:szCs w:val="24"/>
        </w:rPr>
        <w:t xml:space="preserve"> «Сестрица Алёнушка и</w:t>
      </w:r>
      <w:r w:rsidRPr="0000488A">
        <w:rPr>
          <w:rFonts w:ascii="Times New Roman" w:hAnsi="Times New Roman" w:cs="Times New Roman"/>
          <w:sz w:val="24"/>
          <w:szCs w:val="24"/>
        </w:rPr>
        <w:t xml:space="preserve"> братец Иванушка» </w:t>
      </w:r>
      <w:r w:rsidR="00BA5C52" w:rsidRPr="0000488A">
        <w:rPr>
          <w:rFonts w:ascii="Times New Roman" w:hAnsi="Times New Roman" w:cs="Times New Roman"/>
          <w:sz w:val="24"/>
          <w:szCs w:val="24"/>
        </w:rPr>
        <w:t xml:space="preserve"> (пересказ А.Н.</w:t>
      </w:r>
      <w:r w:rsidRPr="0000488A">
        <w:rPr>
          <w:rFonts w:ascii="Times New Roman" w:hAnsi="Times New Roman" w:cs="Times New Roman"/>
          <w:sz w:val="24"/>
          <w:szCs w:val="24"/>
        </w:rPr>
        <w:t xml:space="preserve"> Толстого);«Сивка-бурка»    (обраб. М.А. Булатова/ обраб. А.Н. Толстого/ пересказ К.Д. Ушинского); «Царевна лягушка» (обраб. А.Н. Толстого/ обраб. М. Булатова).</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Сказки народов мира. «Госпожа Метелица», пересказ с нем. А. Введенского, под редакцией С.Я. Маршака, из сказок братьев Гримм;«Жёлтый аист», пер. с кит. Ф. Ярлина; «Златовласка», пер. с чешек. К.Г. Паустовского; «Летучий ко</w:t>
      </w:r>
      <w:r w:rsidR="00BA5C52" w:rsidRPr="0000488A">
        <w:rPr>
          <w:rFonts w:ascii="Times New Roman" w:hAnsi="Times New Roman" w:cs="Times New Roman"/>
          <w:sz w:val="24"/>
          <w:szCs w:val="24"/>
        </w:rPr>
        <w:t xml:space="preserve">рабль», пер. с укр. А. Нечаева; </w:t>
      </w:r>
      <w:r w:rsidRPr="0000488A">
        <w:rPr>
          <w:rFonts w:ascii="Times New Roman" w:hAnsi="Times New Roman" w:cs="Times New Roman"/>
          <w:sz w:val="24"/>
          <w:szCs w:val="24"/>
        </w:rPr>
        <w:t>«Рапу</w:t>
      </w:r>
      <w:r w:rsidR="00BA5C52" w:rsidRPr="0000488A">
        <w:rPr>
          <w:rFonts w:ascii="Times New Roman" w:hAnsi="Times New Roman" w:cs="Times New Roman"/>
          <w:sz w:val="24"/>
          <w:szCs w:val="24"/>
        </w:rPr>
        <w:t xml:space="preserve">нцель» пер. с </w:t>
      </w:r>
      <w:r w:rsidRPr="0000488A">
        <w:rPr>
          <w:rFonts w:ascii="Times New Roman" w:hAnsi="Times New Roman" w:cs="Times New Roman"/>
          <w:sz w:val="24"/>
          <w:szCs w:val="24"/>
        </w:rPr>
        <w:t>нем.</w:t>
      </w:r>
      <w:r w:rsidR="00BA5C52" w:rsidRPr="0000488A">
        <w:rPr>
          <w:rFonts w:ascii="Times New Roman" w:hAnsi="Times New Roman" w:cs="Times New Roman"/>
          <w:sz w:val="24"/>
          <w:szCs w:val="24"/>
        </w:rPr>
        <w:t xml:space="preserve"> Г. Петникова/пер. и </w:t>
      </w:r>
      <w:r w:rsidRPr="0000488A">
        <w:rPr>
          <w:rFonts w:ascii="Times New Roman" w:hAnsi="Times New Roman" w:cs="Times New Roman"/>
          <w:sz w:val="24"/>
          <w:szCs w:val="24"/>
        </w:rPr>
        <w:t xml:space="preserve">обраб. И. Архангельской. </w:t>
      </w:r>
    </w:p>
    <w:p w:rsidR="00BA5C52"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Произведения поэтов и писателей России.</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Поэзия. Аким Я.Л. «Жадина»; Барто А.Л. «Верёвочка», «Гуси-лебеди»,«Есть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Б.В.«Моя Вообразилия»; Маршак С.Я. «Пудель»; Мориц Ю.П. «Домик с трубой»; Мошковская Э.Э. «Какие бывают подарки»; Пивоварова И.М.«Сосчитать не могу»; Пушкин А.С. «У лукоморья дуб зелёный      »(отрывок из поэмы «Руслан и Людмила»), «Ель растёт перед дворцом   »(отрывок из «Сказки о царе Салтане ....» (по выбору); Сеф Р.С.«Бесконечные стихи»; Симбирская Ю. «Ехал дождь в командировку»; Степанов В.А. «Родные просторы»; Суриков И.З. «Белый снег пушистый»,«Зима»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М.Д.«Мирная считалка», «Жила-была семья», «Подарки для Елки. Зимняя книга» (по выбору).</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Гек»,«Поход» (по выбору); Голявкин   В.В. «И мы помогали»,   «Язык»,   «Как я помогал маме мыть пол», «Закутанный мальчик» (1-2 рассказа п</w:t>
      </w:r>
      <w:r w:rsidR="00BA5C52" w:rsidRPr="0000488A">
        <w:rPr>
          <w:rFonts w:ascii="Times New Roman" w:hAnsi="Times New Roman" w:cs="Times New Roman"/>
          <w:sz w:val="24"/>
          <w:szCs w:val="24"/>
        </w:rPr>
        <w:t xml:space="preserve">о выбору);   Дмитриева   В.И. </w:t>
      </w:r>
      <w:r w:rsidRPr="0000488A">
        <w:rPr>
          <w:rFonts w:ascii="Times New Roman" w:hAnsi="Times New Roman" w:cs="Times New Roman"/>
          <w:sz w:val="24"/>
          <w:szCs w:val="24"/>
        </w:rPr>
        <w:t>«Ма</w:t>
      </w:r>
      <w:r w:rsidR="00BA5C52" w:rsidRPr="0000488A">
        <w:rPr>
          <w:rFonts w:ascii="Times New Roman" w:hAnsi="Times New Roman" w:cs="Times New Roman"/>
          <w:sz w:val="24"/>
          <w:szCs w:val="24"/>
        </w:rPr>
        <w:t xml:space="preserve">лыш и Жучка»; Драгунский </w:t>
      </w:r>
      <w:r w:rsidRPr="0000488A">
        <w:rPr>
          <w:rFonts w:ascii="Times New Roman" w:hAnsi="Times New Roman" w:cs="Times New Roman"/>
          <w:sz w:val="24"/>
          <w:szCs w:val="24"/>
        </w:rPr>
        <w:t xml:space="preserve">В.Ю.«Денискины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Чипполино» (пер. с итал. 3. Потаповой), «Сказки, у которых три конца» (пер. с итал. И.Г. Константиновой). </w:t>
      </w:r>
    </w:p>
    <w:p w:rsidR="00E80B33" w:rsidRPr="0000488A" w:rsidRDefault="00E80B33" w:rsidP="0008440A">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От 6 до 7 лет.</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r w:rsidR="00BA5C52" w:rsidRPr="0000488A">
        <w:rPr>
          <w:rFonts w:ascii="Times New Roman" w:hAnsi="Times New Roman" w:cs="Times New Roman"/>
          <w:sz w:val="24"/>
          <w:szCs w:val="24"/>
        </w:rPr>
        <w:t xml:space="preserve"> Русские народные </w:t>
      </w:r>
      <w:r w:rsidRPr="0000488A">
        <w:rPr>
          <w:rFonts w:ascii="Times New Roman" w:hAnsi="Times New Roman" w:cs="Times New Roman"/>
          <w:sz w:val="24"/>
          <w:szCs w:val="24"/>
        </w:rPr>
        <w:t xml:space="preserve">сказки.   </w:t>
      </w:r>
      <w:r w:rsidR="00BA5C52" w:rsidRPr="0000488A">
        <w:rPr>
          <w:rFonts w:ascii="Times New Roman" w:hAnsi="Times New Roman" w:cs="Times New Roman"/>
          <w:sz w:val="24"/>
          <w:szCs w:val="24"/>
        </w:rPr>
        <w:t xml:space="preserve">«Василиса Прекрасная» (из </w:t>
      </w:r>
      <w:r w:rsidRPr="0000488A">
        <w:rPr>
          <w:rFonts w:ascii="Times New Roman" w:hAnsi="Times New Roman" w:cs="Times New Roman"/>
          <w:sz w:val="24"/>
          <w:szCs w:val="24"/>
        </w:rPr>
        <w:t xml:space="preserve">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 Капицы).Былины. «Садко» (пересказ И.В. Карнауховой/ запись П.Н. Рыбникова);«Добрыня и Змей» (обраб. Н.П. Колпаковой/ пересказ И.В. Карнауховой);«Илья Муромец и Соловей-Разбойник» (обраб. А.Ф. Гильфердинга/ пересказ И.В. Карнауховой).</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Туберовского;«Кот</w:t>
      </w:r>
      <w:r w:rsidR="00BA5C52" w:rsidRPr="0000488A">
        <w:rPr>
          <w:rFonts w:ascii="Times New Roman" w:hAnsi="Times New Roman" w:cs="Times New Roman"/>
          <w:sz w:val="24"/>
          <w:szCs w:val="24"/>
        </w:rPr>
        <w:t xml:space="preserve"> в сапогах» </w:t>
      </w:r>
      <w:r w:rsidRPr="0000488A">
        <w:rPr>
          <w:rFonts w:ascii="Times New Roman" w:hAnsi="Times New Roman" w:cs="Times New Roman"/>
          <w:sz w:val="24"/>
          <w:szCs w:val="24"/>
        </w:rPr>
        <w:t>(пер. с франц. Т. Габбе</w:t>
      </w:r>
      <w:r w:rsidR="00BA5C52" w:rsidRPr="0000488A">
        <w:rPr>
          <w:rFonts w:ascii="Times New Roman" w:hAnsi="Times New Roman" w:cs="Times New Roman"/>
          <w:sz w:val="24"/>
          <w:szCs w:val="24"/>
        </w:rPr>
        <w:t xml:space="preserve">), «Волшебница» (пер. с франц. И.С. Тургенева), «Мальчик с пальчик» (пер. с франц. </w:t>
      </w:r>
      <w:r w:rsidRPr="0000488A">
        <w:rPr>
          <w:rFonts w:ascii="Times New Roman" w:hAnsi="Times New Roman" w:cs="Times New Roman"/>
          <w:sz w:val="24"/>
          <w:szCs w:val="24"/>
        </w:rPr>
        <w:t xml:space="preserve">Б.А. Дехтерёва), «Золушка» (пер. с франц. Т. Габбе) из сказок Перро Ш. Произведения поэтов и писателей России. </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вечер»,«Унылая пора! Очей очарованье!..» («Осень»), «Зимнее утро» (по выбору); Рубцов Н.М. «Про зайца»; Сапгир Г.В. «Считалки», «Скороговорки»,«Людоед и принцесса, или Всё наоборот»    (по выбору); Серова Е.В.«Новогоднее»;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коньках»,«Волшебник» (по выбору).</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Проза. Алексеев С.П. «Первый ночной таран»; Бианки В.В. «Тайна ночного леса»; Воробьёв Е.З. «Обрывок провода»; Воскобойников В.М.«Когда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«Русачок-травник»,«Стожок», «Алый» (по выбору); Куприн А.И. «С</w:t>
      </w:r>
      <w:r w:rsidR="00BA5C52" w:rsidRPr="0000488A">
        <w:rPr>
          <w:rFonts w:ascii="Times New Roman" w:hAnsi="Times New Roman" w:cs="Times New Roman"/>
          <w:sz w:val="24"/>
          <w:szCs w:val="24"/>
        </w:rPr>
        <w:t>лон»; Мартынова К., Василиади</w:t>
      </w:r>
      <w:r w:rsidRPr="0000488A">
        <w:rPr>
          <w:rFonts w:ascii="Times New Roman" w:hAnsi="Times New Roman" w:cs="Times New Roman"/>
          <w:sz w:val="24"/>
          <w:szCs w:val="24"/>
        </w:rPr>
        <w:t xml:space="preserve"> О. «Ёлка, кот и Новый    год»; Носов    Н.Н. «Заплатка»,«Огурцы»,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w:t>
      </w:r>
    </w:p>
    <w:p w:rsidR="00BA5C52"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маленьким» (1-2 рассказа по выбору); Сладков Н.И. «Хитрющий зайчишка», «Синичка необыкновенная», «Почему ноябрь пегий» (по выбору); Соколов-Микитов</w:t>
      </w:r>
      <w:r w:rsidR="00BA5C52" w:rsidRPr="0000488A">
        <w:rPr>
          <w:rFonts w:ascii="Times New Roman" w:hAnsi="Times New Roman" w:cs="Times New Roman"/>
          <w:sz w:val="24"/>
          <w:szCs w:val="24"/>
        </w:rPr>
        <w:t xml:space="preserve"> И.С. Листопадничек»;   Толстой </w:t>
      </w:r>
      <w:r w:rsidRPr="0000488A">
        <w:rPr>
          <w:rFonts w:ascii="Times New Roman" w:hAnsi="Times New Roman" w:cs="Times New Roman"/>
          <w:sz w:val="24"/>
          <w:szCs w:val="24"/>
        </w:rPr>
        <w:t xml:space="preserve">Л.Н. «Филипок», «Лев и собачка», «Прыжок», «Акула», «Пожарные собаки» (1-2 рассказа по выбору); </w:t>
      </w:r>
      <w:r w:rsidR="00BA5C52" w:rsidRPr="0000488A">
        <w:rPr>
          <w:rFonts w:ascii="Times New Roman" w:hAnsi="Times New Roman" w:cs="Times New Roman"/>
          <w:sz w:val="24"/>
          <w:szCs w:val="24"/>
        </w:rPr>
        <w:t xml:space="preserve">Фадеева О. «Мне   письмо!»; </w:t>
      </w:r>
      <w:r w:rsidRPr="0000488A">
        <w:rPr>
          <w:rFonts w:ascii="Times New Roman" w:hAnsi="Times New Roman" w:cs="Times New Roman"/>
          <w:sz w:val="24"/>
          <w:szCs w:val="24"/>
        </w:rPr>
        <w:t>Чаплина В.В.«Кинули»; Шим Э.Ю. «Хлеб растет».</w:t>
      </w:r>
    </w:p>
    <w:p w:rsidR="00BA5C52"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Литературные сказки. Гайдар А.П. «Сказка о Военной тайне, о Мальчише Кибальчише и его твёрдо</w:t>
      </w:r>
      <w:r w:rsidR="00BA5C52" w:rsidRPr="0000488A">
        <w:rPr>
          <w:rFonts w:ascii="Times New Roman" w:hAnsi="Times New Roman" w:cs="Times New Roman"/>
          <w:sz w:val="24"/>
          <w:szCs w:val="24"/>
        </w:rPr>
        <w:t>м слове»; Гаршин В.М. «Лягушка-</w:t>
      </w:r>
      <w:r w:rsidRPr="0000488A">
        <w:rPr>
          <w:rFonts w:ascii="Times New Roman" w:hAnsi="Times New Roman" w:cs="Times New Roman"/>
          <w:sz w:val="24"/>
          <w:szCs w:val="24"/>
        </w:rPr>
        <w:t>путешественница»; Козлов С.Г. «Как Ёжик с Медвежонком звёзды протирали»; Маршак С.Я. «Двенадца</w:t>
      </w:r>
      <w:r w:rsidR="00BA5C52" w:rsidRPr="0000488A">
        <w:rPr>
          <w:rFonts w:ascii="Times New Roman" w:hAnsi="Times New Roman" w:cs="Times New Roman"/>
          <w:sz w:val="24"/>
          <w:szCs w:val="24"/>
        </w:rPr>
        <w:t xml:space="preserve">ть месяцев»; Паустовский К.Г. «Тёплый хлеб», «Дремучий медведь» (по выбору); </w:t>
      </w:r>
      <w:r w:rsidRPr="0000488A">
        <w:rPr>
          <w:rFonts w:ascii="Times New Roman" w:hAnsi="Times New Roman" w:cs="Times New Roman"/>
          <w:sz w:val="24"/>
          <w:szCs w:val="24"/>
        </w:rPr>
        <w:t>Ремизов А.М.«Гуси-лебеди», «Хлебный голос»; Скребицкий Г.А. «Всяк по-своему»; Соколов-Микитов И.С. «Соль Земли».</w:t>
      </w:r>
    </w:p>
    <w:p w:rsidR="00E80B33"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Произведения поэтов и писателей разных стран.</w:t>
      </w:r>
    </w:p>
    <w:p w:rsidR="00BA5C52" w:rsidRPr="0000488A" w:rsidRDefault="00E80B33" w:rsidP="0008440A">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Чуковского/И.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 в 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 </w:t>
      </w:r>
    </w:p>
    <w:p w:rsidR="00E80B33" w:rsidRPr="0000488A" w:rsidRDefault="00E80B33" w:rsidP="00E80B33">
      <w:pPr>
        <w:rPr>
          <w:rFonts w:ascii="Times New Roman" w:hAnsi="Times New Roman" w:cs="Times New Roman"/>
          <w:sz w:val="24"/>
          <w:szCs w:val="24"/>
        </w:rPr>
      </w:pPr>
    </w:p>
    <w:p w:rsidR="00E80B33" w:rsidRPr="0000488A" w:rsidRDefault="00E80B33" w:rsidP="00BA5C52">
      <w:pPr>
        <w:jc w:val="center"/>
        <w:rPr>
          <w:rFonts w:ascii="Times New Roman" w:hAnsi="Times New Roman" w:cs="Times New Roman"/>
          <w:b/>
          <w:sz w:val="24"/>
          <w:szCs w:val="24"/>
        </w:rPr>
      </w:pPr>
      <w:r w:rsidRPr="0000488A">
        <w:rPr>
          <w:rFonts w:ascii="Times New Roman" w:hAnsi="Times New Roman" w:cs="Times New Roman"/>
          <w:b/>
          <w:sz w:val="24"/>
          <w:szCs w:val="24"/>
        </w:rPr>
        <w:t>Примерный перечень музыкальных произведений.</w:t>
      </w:r>
    </w:p>
    <w:p w:rsidR="00E80B33" w:rsidRPr="0000488A" w:rsidRDefault="00E80B33" w:rsidP="00BA5C52">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От 2 до 3 лет.</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Слушание. «Наша погремушка», муз. И. Арсеева, сл. И. Черницкой;«Весною», «Осенью», муз. С.     Майкапара;«Цветики», муз.В.Карасевой, Н. Френкель; «Вот как мы умеем», «Марш и бег»,   муз. Е. Тиличеевой, ел. Н. Френкель; «Кошечка» (к игре «Кошка и котята»), муз. В. Витлина, ел. Н. Найденовой; «Микита», белорус. нар. мелодия, обраб. С. Полонского; «Пляска с платочком», муз. Е. Тиличеевой, ел. И. Грантовской; «Полянка», рус. нар. мелодия, обраб. Г. Фрида;«Утро», муз. Г. Гриневича, ел. С. Прокофьевой.</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Пение. </w:t>
      </w:r>
      <w:r w:rsidR="00BA5C52" w:rsidRPr="0000488A">
        <w:rPr>
          <w:rFonts w:ascii="Times New Roman" w:hAnsi="Times New Roman" w:cs="Times New Roman"/>
          <w:sz w:val="24"/>
          <w:szCs w:val="24"/>
        </w:rPr>
        <w:t xml:space="preserve">«Баю» (колыбельная), муз. М. Раухвергера; «Белые </w:t>
      </w:r>
      <w:r w:rsidRPr="0000488A">
        <w:rPr>
          <w:rFonts w:ascii="Times New Roman" w:hAnsi="Times New Roman" w:cs="Times New Roman"/>
          <w:sz w:val="24"/>
          <w:szCs w:val="24"/>
        </w:rPr>
        <w:t>гуси», муз. М. Красева, ел. М. Клоковой; «Дождик», рус. нар. мелодия, обраб. В. Фере; «Елочка», муз. Е. Тиличеевой, ел. М. Булатова; «Кошечка», муз. В. Витлина, ел. Н. Найденовой; «Ладушки», рус. нар. мелодия; «Птичка», муз. М. Раухвергера, ел. А. Барто; «Собачка», муз. М. Раухвергера, ел. Н. Комиссаровой; «Цыплята», муз. А. Филиппенко, ел. Т. Волгиной;«Колокольчик», муз. И. Арсеева, ел. И. Черницкой.</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Музыкально-ритмические движения. «Дождик», муз. и ел. Е. Макшанцевой</w:t>
      </w:r>
      <w:r w:rsidR="00BA5C52" w:rsidRPr="0000488A">
        <w:rPr>
          <w:rFonts w:ascii="Times New Roman" w:hAnsi="Times New Roman" w:cs="Times New Roman"/>
          <w:sz w:val="24"/>
          <w:szCs w:val="24"/>
        </w:rPr>
        <w:t xml:space="preserve">;     «Воробушки», «Погремушка, </w:t>
      </w:r>
      <w:r w:rsidRPr="0000488A">
        <w:rPr>
          <w:rFonts w:ascii="Times New Roman" w:hAnsi="Times New Roman" w:cs="Times New Roman"/>
          <w:sz w:val="24"/>
          <w:szCs w:val="24"/>
        </w:rPr>
        <w:t>попляши»,</w:t>
      </w:r>
      <w:r w:rsidR="00BA5C52" w:rsidRPr="0000488A">
        <w:rPr>
          <w:rFonts w:ascii="Times New Roman" w:hAnsi="Times New Roman" w:cs="Times New Roman"/>
          <w:sz w:val="24"/>
          <w:szCs w:val="24"/>
        </w:rPr>
        <w:t xml:space="preserve"> «Колокольчик», </w:t>
      </w:r>
      <w:r w:rsidRPr="0000488A">
        <w:rPr>
          <w:rFonts w:ascii="Times New Roman" w:hAnsi="Times New Roman" w:cs="Times New Roman"/>
          <w:sz w:val="24"/>
          <w:szCs w:val="24"/>
        </w:rPr>
        <w:t xml:space="preserve">«Погуляем», муз. И. Арсеева, </w:t>
      </w:r>
      <w:r w:rsidR="00BA5C52" w:rsidRPr="0000488A">
        <w:rPr>
          <w:rFonts w:ascii="Times New Roman" w:hAnsi="Times New Roman" w:cs="Times New Roman"/>
          <w:sz w:val="24"/>
          <w:szCs w:val="24"/>
        </w:rPr>
        <w:t xml:space="preserve">ел. </w:t>
      </w:r>
      <w:r w:rsidRPr="0000488A">
        <w:rPr>
          <w:rFonts w:ascii="Times New Roman" w:hAnsi="Times New Roman" w:cs="Times New Roman"/>
          <w:sz w:val="24"/>
          <w:szCs w:val="24"/>
        </w:rPr>
        <w:t xml:space="preserve">И. Черницкой;«Вот как мы умеем», муз. Е. Тиличеевой, ел. Н. Френкель. </w:t>
      </w:r>
    </w:p>
    <w:p w:rsidR="00BA5C52"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Рассказы с музыкальными иллюстрациями. «Птички», муз. Г. Фрида; «Праздничная прогулка», муз. А. Александрова.</w:t>
      </w:r>
    </w:p>
    <w:p w:rsidR="00BA5C52" w:rsidRPr="0000488A" w:rsidRDefault="00BA5C52"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Игры с пением. «Игра с мишкой», </w:t>
      </w:r>
      <w:r w:rsidR="00E80B33" w:rsidRPr="0000488A">
        <w:rPr>
          <w:rFonts w:ascii="Times New Roman" w:hAnsi="Times New Roman" w:cs="Times New Roman"/>
          <w:sz w:val="24"/>
          <w:szCs w:val="24"/>
        </w:rPr>
        <w:t>муз. Г. Финаровского; «Кто у нас хорошии?.»,рус.нар. песня.</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Музыкальные забавы. «Из-за леса, из-за гор», Т. Казакова; «Котик и козлик», муз. Ц. Кюи.</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Инсцениро</w:t>
      </w:r>
      <w:r w:rsidR="00F2071B" w:rsidRPr="0000488A">
        <w:rPr>
          <w:rFonts w:ascii="Times New Roman" w:hAnsi="Times New Roman" w:cs="Times New Roman"/>
          <w:sz w:val="24"/>
          <w:szCs w:val="24"/>
        </w:rPr>
        <w:t xml:space="preserve">вание песен. «Кошка и котенок», муз. М. </w:t>
      </w:r>
      <w:r w:rsidRPr="0000488A">
        <w:rPr>
          <w:rFonts w:ascii="Times New Roman" w:hAnsi="Times New Roman" w:cs="Times New Roman"/>
          <w:sz w:val="24"/>
          <w:szCs w:val="24"/>
        </w:rPr>
        <w:t>Красева, ел. О. Высотской; «Неваляшки», муз. З. Левиной; Компанейца.</w:t>
      </w:r>
    </w:p>
    <w:p w:rsidR="00E80B33" w:rsidRPr="0000488A" w:rsidRDefault="00E80B33" w:rsidP="00BA5C52">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От 3 до 4 лет.</w:t>
      </w:r>
    </w:p>
    <w:p w:rsidR="00E80B33" w:rsidRPr="0000488A" w:rsidRDefault="00F2071B"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Слушание. «Осенью», муз. С. Майкапара; «Ласковая</w:t>
      </w:r>
      <w:r w:rsidR="00E80B33" w:rsidRPr="0000488A">
        <w:rPr>
          <w:rFonts w:ascii="Times New Roman" w:hAnsi="Times New Roman" w:cs="Times New Roman"/>
          <w:sz w:val="24"/>
          <w:szCs w:val="24"/>
        </w:rPr>
        <w:t xml:space="preserve"> песенка», муз. М. Раухвергера, ел. Т. Мираджи; «Колыбельная», муз. С. Разаренова;«Мишка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Пение.</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Упражнения на развитие слуха и голоса. «Лю-лю, бай», рус. нар. колыбельная; «Я иду с цветами», муз. Е. Тиличеевой, ел. Л. Дымовой;«Маме улыбаемся», муз. В. Агафонникова, ел. З. Петровой; пение народной потешки «Солнышко-ведрышко; муз. В. Карасевой, ел. Народные песни. «Петушок» и «Ладушки», рус. нар. песни; «Зайчик», рус. нар. песня, обр. Н. Лобачева; «Зима», муз. В. Карасевой, ел. Н. Френкель; «Наша елочка», муз. М. Красева, ел. М. Клоковой; «Прокати, лошадка, нас», муз. В. Агафонникова и К. Козыревой, ел. И. Михайловой; «Маме песенку пою», муз. Т. Попатенко, ел. Е. Авдиенко;«Цыплята», муз. А. Филиппенко, ел. Т. Волгиной.</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Песенное творчество. «Бай-бай, бай-бай», «Лю-лю, бай», рус. нар. колыбельные; «Как тебя зовут?», «Спой колыбельную», «Ах ты, котенька- коток», рус. нар. колыбельная; придумывание колыбельной мелодии и плясовой мелодии.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Музыкально-ритмические движения. </w:t>
      </w:r>
    </w:p>
    <w:p w:rsidR="00E80B33" w:rsidRPr="0000488A" w:rsidRDefault="00F2071B"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Игровые упражнения, ходьба и бег подмузыку «Марш</w:t>
      </w:r>
      <w:r w:rsidR="00E80B33" w:rsidRPr="0000488A">
        <w:rPr>
          <w:rFonts w:ascii="Times New Roman" w:hAnsi="Times New Roman" w:cs="Times New Roman"/>
          <w:sz w:val="24"/>
          <w:szCs w:val="24"/>
        </w:rPr>
        <w:t xml:space="preserve"> и бег» А. Александрова; «Скачут лошадки», муз. Т. Попатенко; «Шагаем как физкультурники», муз. Т. Ломовой; «Топотушки», муз. М. Раухвергера;«Птички летают», муз. Л. Банниковой; перекатывание мяча под музыку Д. Шостаковича (вальс-шутка); бег с хлопками под музыку Р. Шумана (игра в жмурки).</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Этюды-драматизации. «Зайцы и лиса», муз. Е. Вихаревой; «Медвежата», муз. М. Красева, ел. Н. Френкель; «Птички летают», муз. Л. Банниковой;«Жуки», венгер. нар. мелодия, обраб. Л. Вишкарева.Игры. «Солнышко   и дож</w:t>
      </w:r>
      <w:r w:rsidR="00F2071B" w:rsidRPr="0000488A">
        <w:rPr>
          <w:rFonts w:ascii="Times New Roman" w:hAnsi="Times New Roman" w:cs="Times New Roman"/>
          <w:sz w:val="24"/>
          <w:szCs w:val="24"/>
        </w:rPr>
        <w:t>дик», муз. М. Раухвергера,</w:t>
      </w:r>
      <w:r w:rsidRPr="0000488A">
        <w:rPr>
          <w:rFonts w:ascii="Times New Roman" w:hAnsi="Times New Roman" w:cs="Times New Roman"/>
          <w:sz w:val="24"/>
          <w:szCs w:val="24"/>
        </w:rPr>
        <w:t xml:space="preserve"> ел. А. Барто;«Жмурки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F2071B"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Хороводы и пляски. «Пляска с погремушками», муз. и ел. В. Антоновой;«Пальчики и ручки», рус. нар. мелодия, обраб. М. Раухвергера; танец с листочками под рус. нар. плясовую мелодию; «Пляска с листочками», муз. Н. Китаевой, ел. А. Ануфриевой; «Танец около елки», муз. Р. Равина, ел. П. Границыной; танец с платочками под рус. нар. мелодию;«Помирились», муз. Т. Вилькорейской.</w:t>
      </w:r>
      <w:r w:rsidR="00F2071B" w:rsidRPr="0000488A">
        <w:rPr>
          <w:rFonts w:ascii="Times New Roman" w:hAnsi="Times New Roman" w:cs="Times New Roman"/>
          <w:sz w:val="24"/>
          <w:szCs w:val="24"/>
        </w:rPr>
        <w:t xml:space="preserve"> Характерные танцы. «Танец </w:t>
      </w:r>
      <w:r w:rsidRPr="0000488A">
        <w:rPr>
          <w:rFonts w:ascii="Times New Roman" w:hAnsi="Times New Roman" w:cs="Times New Roman"/>
          <w:sz w:val="24"/>
          <w:szCs w:val="24"/>
        </w:rPr>
        <w:t>снежинок»,</w:t>
      </w:r>
      <w:r w:rsidR="00F2071B" w:rsidRPr="0000488A">
        <w:rPr>
          <w:rFonts w:ascii="Times New Roman" w:hAnsi="Times New Roman" w:cs="Times New Roman"/>
          <w:sz w:val="24"/>
          <w:szCs w:val="24"/>
        </w:rPr>
        <w:t xml:space="preserve"> муз. </w:t>
      </w:r>
      <w:r w:rsidRPr="0000488A">
        <w:rPr>
          <w:rFonts w:ascii="Times New Roman" w:hAnsi="Times New Roman" w:cs="Times New Roman"/>
          <w:sz w:val="24"/>
          <w:szCs w:val="24"/>
        </w:rPr>
        <w:t>Бекмана;«Фонарики», муз. Р. Рустамова; «Танец зайчиков», рус. нар. мелодия;«Вышли куклы танцевать», муз. В. Витлина.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Развитие танцевально-игрового творчества. «Пляска», муз. Р. Рустамова;«Зайцы», муз. Е. Тиличеевой; «Веселые ножки», рус. нар. мелодия, обраб. В. Агафонникова; «Волшебные платочки», рус. нар. мелодия, обраб. Р. Рустамова.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Музыкально-дидактические игры.</w:t>
      </w:r>
    </w:p>
    <w:p w:rsidR="00E80B33" w:rsidRPr="0000488A" w:rsidRDefault="00F2071B"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Развитие звуковысотного слуха. «Птицы и птенчики», </w:t>
      </w:r>
      <w:r w:rsidR="00E80B33" w:rsidRPr="0000488A">
        <w:rPr>
          <w:rFonts w:ascii="Times New Roman" w:hAnsi="Times New Roman" w:cs="Times New Roman"/>
          <w:sz w:val="24"/>
          <w:szCs w:val="24"/>
        </w:rPr>
        <w:t xml:space="preserve">«Веселые матрешки», «Три медведя».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 Определение жанра и развитие памяти. «Что делает кукла?», «Узнай и спой песню по картинке».Подыгрывание на детских ударных музыкальных инструментах. Народные мелодии.</w:t>
      </w:r>
    </w:p>
    <w:p w:rsidR="00E80B33" w:rsidRPr="0000488A" w:rsidRDefault="00E80B33" w:rsidP="00BA5C52">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От 4 лет до 5 лет.</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Слушание.   «Ах ты, береза», рус. нар.   песня;   «Осенняя    песенка», муз. Д. Васильева-Буглая, ел. А. Плещеева; «Музыкальный ящик» (из«Альбома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Пение.</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Упражнения на развитие</w:t>
      </w:r>
      <w:r w:rsidR="00F2071B" w:rsidRPr="0000488A">
        <w:rPr>
          <w:rFonts w:ascii="Times New Roman" w:hAnsi="Times New Roman" w:cs="Times New Roman"/>
          <w:sz w:val="24"/>
          <w:szCs w:val="24"/>
        </w:rPr>
        <w:t xml:space="preserve"> слуха и голоса. «Путаница» - </w:t>
      </w:r>
      <w:r w:rsidRPr="0000488A">
        <w:rPr>
          <w:rFonts w:ascii="Times New Roman" w:hAnsi="Times New Roman" w:cs="Times New Roman"/>
          <w:sz w:val="24"/>
          <w:szCs w:val="24"/>
        </w:rPr>
        <w:t>песня-шутка; м</w:t>
      </w:r>
      <w:r w:rsidR="00F2071B" w:rsidRPr="0000488A">
        <w:rPr>
          <w:rFonts w:ascii="Times New Roman" w:hAnsi="Times New Roman" w:cs="Times New Roman"/>
          <w:sz w:val="24"/>
          <w:szCs w:val="24"/>
        </w:rPr>
        <w:t>уз. Е. Тиличеевой,   ел.К. Чуковского, «Кукушечка», рус.</w:t>
      </w:r>
      <w:r w:rsidRPr="0000488A">
        <w:rPr>
          <w:rFonts w:ascii="Times New Roman" w:hAnsi="Times New Roman" w:cs="Times New Roman"/>
          <w:sz w:val="24"/>
          <w:szCs w:val="24"/>
        </w:rPr>
        <w:t>нар. песня, обраб. И. Арсеева; «Паучок» и «Кисонька-мурысонька», рус. нар. песни; заклички: «Ой, кулики! Весна поет!» и «Жаворонушки, прилетите!».</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Песни. «Осень», муз. И. Кишко, ел. Т. Волгиной; «Санки», муз. М. Красева, ел. О. Высотской; «Зима прошла», муз. Н. Метлова, ел. М. Клоковой; «Подарок маме», муз. А. Филиппенко, ел. Т. Волгиной;«Воробей», муз. В. Герчик, ел. А. Чельцова; «Дождик», муз. М. Красева, ел. Н. Френкель.</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Музыкально-ритмические движения.</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Игровые упражнения. «Пружинки» под рус. нар. мелодию; ходьба под«Марш», муз.   И. Б</w:t>
      </w:r>
      <w:r w:rsidR="00F2071B" w:rsidRPr="0000488A">
        <w:rPr>
          <w:rFonts w:ascii="Times New Roman" w:hAnsi="Times New Roman" w:cs="Times New Roman"/>
          <w:sz w:val="24"/>
          <w:szCs w:val="24"/>
        </w:rPr>
        <w:t xml:space="preserve">еркович; «Веселые мячики» </w:t>
      </w:r>
      <w:r w:rsidRPr="0000488A">
        <w:rPr>
          <w:rFonts w:ascii="Times New Roman" w:hAnsi="Times New Roman" w:cs="Times New Roman"/>
          <w:sz w:val="24"/>
          <w:szCs w:val="24"/>
        </w:rPr>
        <w:t xml:space="preserve">(подпрыгивание   и бег), муз. М. Сатулиной; лиса и зайцы под муз. А. Майкапара «В садике»; ходит медведь под муз. «Этюд» К. Черни; «Полька», муз. М. Глинки; </w:t>
      </w:r>
      <w:r w:rsidR="00F2071B" w:rsidRPr="0000488A">
        <w:rPr>
          <w:rFonts w:ascii="Times New Roman" w:hAnsi="Times New Roman" w:cs="Times New Roman"/>
          <w:sz w:val="24"/>
          <w:szCs w:val="24"/>
        </w:rPr>
        <w:t xml:space="preserve"> «Всадники», муз. В. Витлина; потопаем, покружимся под рус. </w:t>
      </w:r>
      <w:r w:rsidRPr="0000488A">
        <w:rPr>
          <w:rFonts w:ascii="Times New Roman" w:hAnsi="Times New Roman" w:cs="Times New Roman"/>
          <w:sz w:val="24"/>
          <w:szCs w:val="24"/>
        </w:rPr>
        <w:t>нар. мелодии; «Петух», муз. Т. Ломовой; «Кукла», муз. М. Старокадомского;«Упражнения с цветами» под муз. «Вальса» А. Жилина.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Этюды-драматизации. «Барабанщик», муз. М. Красева; «Танец осенних </w:t>
      </w:r>
      <w:r w:rsidR="00F2071B" w:rsidRPr="0000488A">
        <w:rPr>
          <w:rFonts w:ascii="Times New Roman" w:hAnsi="Times New Roman" w:cs="Times New Roman"/>
          <w:sz w:val="24"/>
          <w:szCs w:val="24"/>
        </w:rPr>
        <w:t xml:space="preserve">листочков», муз. А. Филиппенко, </w:t>
      </w:r>
      <w:r w:rsidRPr="0000488A">
        <w:rPr>
          <w:rFonts w:ascii="Times New Roman" w:hAnsi="Times New Roman" w:cs="Times New Roman"/>
          <w:sz w:val="24"/>
          <w:szCs w:val="24"/>
        </w:rPr>
        <w:t>ел.</w:t>
      </w:r>
      <w:r w:rsidR="00F2071B" w:rsidRPr="0000488A">
        <w:rPr>
          <w:rFonts w:ascii="Times New Roman" w:hAnsi="Times New Roman" w:cs="Times New Roman"/>
          <w:sz w:val="24"/>
          <w:szCs w:val="24"/>
        </w:rPr>
        <w:t xml:space="preserve"> Е. </w:t>
      </w:r>
      <w:r w:rsidRPr="0000488A">
        <w:rPr>
          <w:rFonts w:ascii="Times New Roman" w:hAnsi="Times New Roman" w:cs="Times New Roman"/>
          <w:sz w:val="24"/>
          <w:szCs w:val="24"/>
        </w:rPr>
        <w:t>Макшанцевой;«Барабанщ</w:t>
      </w:r>
      <w:r w:rsidR="00F2071B" w:rsidRPr="0000488A">
        <w:rPr>
          <w:rFonts w:ascii="Times New Roman" w:hAnsi="Times New Roman" w:cs="Times New Roman"/>
          <w:sz w:val="24"/>
          <w:szCs w:val="24"/>
        </w:rPr>
        <w:t xml:space="preserve">ики», муз. Д. Кабалевского и С. Левидова; </w:t>
      </w:r>
      <w:r w:rsidRPr="0000488A">
        <w:rPr>
          <w:rFonts w:ascii="Times New Roman" w:hAnsi="Times New Roman" w:cs="Times New Roman"/>
          <w:sz w:val="24"/>
          <w:szCs w:val="24"/>
        </w:rPr>
        <w:t>«Считалка»,«Катилось   яблоко»,   муз. В. Агафонникова.</w:t>
      </w:r>
    </w:p>
    <w:p w:rsidR="00F2071B"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Характерные танцы. «Снежинки», муз. О. Берта, обраб. Н. Метлова;«Танец зайчат» под «Польку» И. Штрауса; «Снежинки», муз. Т. Ломовой;«Бусинки» под «Галоп» И. Дунаевского.</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Песенное творчество. «Как тебя зовут?»; «Что ты хочешь, кошечка?»;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«Наша песенка простая», муз. А. Александрова, ел. М. Ивенсен; «Курочка- рябушечка», муз. Г. Лобачева, ел. Народные.</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w:t>
      </w:r>
      <w:r w:rsidR="00F2071B" w:rsidRPr="0000488A">
        <w:rPr>
          <w:rFonts w:ascii="Times New Roman" w:hAnsi="Times New Roman" w:cs="Times New Roman"/>
          <w:sz w:val="24"/>
          <w:szCs w:val="24"/>
        </w:rPr>
        <w:t>»</w:t>
      </w:r>
      <w:r w:rsidRPr="0000488A">
        <w:rPr>
          <w:rFonts w:ascii="Times New Roman" w:hAnsi="Times New Roman" w:cs="Times New Roman"/>
          <w:sz w:val="24"/>
          <w:szCs w:val="24"/>
        </w:rPr>
        <w:t>.</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Музыкально-дидактические игры.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Развитие звуковысотного слуха. «Птицы и птенчики», «Качели».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Развитие ритмического слуха. «Петушок, курочка и цыпленок», «Кто как идет?», «Веселые дудочки»; «Сыграй, как я».</w:t>
      </w:r>
    </w:p>
    <w:p w:rsidR="00F2071B"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картинке»,«Музыкальный магазин».</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Игра на детских музыкальных инструментах. «Гармошка», «Небо синее»,</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«Андрей-воробей», муз. Е. Тиличеевой, ел. М. Долинова; «Сорока-сорока», рус. нар. прибаутка, обр. Т. Попатенко.</w:t>
      </w:r>
    </w:p>
    <w:p w:rsidR="00E80B33" w:rsidRPr="0000488A" w:rsidRDefault="00E80B33" w:rsidP="00BA5C52">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От 5 лет до 6 лет.</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Слушание. «Зима», муз. П. Чайковского, ел. А. Плещеева; «Осенняя песня», из цикла «Времена года» П. Чайковского; «Полька»; муз. Д. Львова-Компанейца, ел. 3. Петровой; «Моя Россия», муз. Г. Струве, ел. Н. Соловьевой; «Детская полька», муз. М. Глинки; «Жаворонок», муз. М. Глинки; «Мотылек», муз. С. Майкапара; «Пляска птиц», «Колыбельная», муз. Н. Римского-Корсакова.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Пение.</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Тиличеевой;«Паровоз», «Барабан», муз. Е. Тиличеевой, ел. Н. Найденовой.</w:t>
      </w:r>
      <w:r w:rsidR="00F2071B" w:rsidRPr="0000488A">
        <w:rPr>
          <w:rFonts w:ascii="Times New Roman" w:hAnsi="Times New Roman" w:cs="Times New Roman"/>
          <w:sz w:val="24"/>
          <w:szCs w:val="24"/>
        </w:rPr>
        <w:t xml:space="preserve"> Песни. «К нам</w:t>
      </w:r>
      <w:r w:rsidRPr="0000488A">
        <w:rPr>
          <w:rFonts w:ascii="Times New Roman" w:hAnsi="Times New Roman" w:cs="Times New Roman"/>
          <w:sz w:val="24"/>
          <w:szCs w:val="24"/>
        </w:rPr>
        <w:t xml:space="preserve"> гости пришли»,   муз. А. Александрова, ел. М. Ивенсен;</w:t>
      </w:r>
      <w:r w:rsidR="00F2071B" w:rsidRPr="0000488A">
        <w:rPr>
          <w:rFonts w:ascii="Times New Roman" w:hAnsi="Times New Roman" w:cs="Times New Roman"/>
          <w:sz w:val="24"/>
          <w:szCs w:val="24"/>
        </w:rPr>
        <w:t xml:space="preserve"> «Огородная-хороводная», муз.</w:t>
      </w:r>
      <w:r w:rsidRPr="0000488A">
        <w:rPr>
          <w:rFonts w:ascii="Times New Roman" w:hAnsi="Times New Roman" w:cs="Times New Roman"/>
          <w:sz w:val="24"/>
          <w:szCs w:val="24"/>
        </w:rPr>
        <w:t xml:space="preserve"> Б. М</w:t>
      </w:r>
      <w:r w:rsidR="00F2071B" w:rsidRPr="0000488A">
        <w:rPr>
          <w:rFonts w:ascii="Times New Roman" w:hAnsi="Times New Roman" w:cs="Times New Roman"/>
          <w:sz w:val="24"/>
          <w:szCs w:val="24"/>
        </w:rPr>
        <w:t>ожжевелова, ел.</w:t>
      </w:r>
      <w:r w:rsidRPr="0000488A">
        <w:rPr>
          <w:rFonts w:ascii="Times New Roman" w:hAnsi="Times New Roman" w:cs="Times New Roman"/>
          <w:sz w:val="24"/>
          <w:szCs w:val="24"/>
        </w:rPr>
        <w:t xml:space="preserve"> Н. Пассовой;</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«Голубые санки», муз. М. Иорданского, ел. М. Клоковой; «Гуси- гусенята», муз. А. Александрова, ел. Г. Бойко; «Рыбка», муз. М. Красева, ел. М. Клоковой.</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Песенное творчество.</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Произведения. «Колыбельная», рус. нар. песня; «Марш», муз. М. Красева; «Дили-дили! Бом! Бом!», укр. нар. песня, ел. Е. Макшанцевой; Потешки, дразнилки, считалки и другие рус. нар. попевки.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Музыкально-ритмические движения.</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Упражнения. «Шаг и бег», муз. Н. Надененко; «Плавные руки», муз. Р. Глиэра («Вал</w:t>
      </w:r>
      <w:r w:rsidR="00F2071B" w:rsidRPr="0000488A">
        <w:rPr>
          <w:rFonts w:ascii="Times New Roman" w:hAnsi="Times New Roman" w:cs="Times New Roman"/>
          <w:sz w:val="24"/>
          <w:szCs w:val="24"/>
        </w:rPr>
        <w:t xml:space="preserve">ьс», фрагмент); «Кто лучше скачет», муз. Т. </w:t>
      </w:r>
      <w:r w:rsidRPr="0000488A">
        <w:rPr>
          <w:rFonts w:ascii="Times New Roman" w:hAnsi="Times New Roman" w:cs="Times New Roman"/>
          <w:sz w:val="24"/>
          <w:szCs w:val="24"/>
        </w:rPr>
        <w:t>Ломовой;«Росинки», муз. С. Майкапара.</w:t>
      </w:r>
    </w:p>
    <w:p w:rsidR="00E80B33" w:rsidRPr="0000488A" w:rsidRDefault="00E80B33" w:rsidP="00F2071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Упражнения с предметами. «Упражне</w:t>
      </w:r>
      <w:r w:rsidR="00F2071B" w:rsidRPr="0000488A">
        <w:rPr>
          <w:rFonts w:ascii="Times New Roman" w:hAnsi="Times New Roman" w:cs="Times New Roman"/>
          <w:sz w:val="24"/>
          <w:szCs w:val="24"/>
        </w:rPr>
        <w:t xml:space="preserve">ния с мячами», муз. Т. Ломовой; </w:t>
      </w:r>
      <w:r w:rsidRPr="0000488A">
        <w:rPr>
          <w:rFonts w:ascii="Times New Roman" w:hAnsi="Times New Roman" w:cs="Times New Roman"/>
          <w:sz w:val="24"/>
          <w:szCs w:val="24"/>
        </w:rPr>
        <w:t>«Вальс», муз. Ф. Бургмюллера.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Этюды. «Тихий танец» (тема из вариаций), муз. В. Моцарта. Танцы и пляски. «Дружные пары», муз. И. Штрауса («Полька»);</w:t>
      </w:r>
      <w:r w:rsidR="00F2071B" w:rsidRPr="0000488A">
        <w:rPr>
          <w:rFonts w:ascii="Times New Roman" w:hAnsi="Times New Roman" w:cs="Times New Roman"/>
          <w:sz w:val="24"/>
          <w:szCs w:val="24"/>
        </w:rPr>
        <w:t xml:space="preserve"> «Приглашение», рус. нар. мелодия «Лен», обраб. М. </w:t>
      </w:r>
      <w:r w:rsidRPr="0000488A">
        <w:rPr>
          <w:rFonts w:ascii="Times New Roman" w:hAnsi="Times New Roman" w:cs="Times New Roman"/>
          <w:sz w:val="24"/>
          <w:szCs w:val="24"/>
        </w:rPr>
        <w:t>Раухвергера;«Круговая пляска», рус. нар. мелодия, обр. С. Разоренова.</w:t>
      </w:r>
    </w:p>
    <w:p w:rsidR="00E80B33" w:rsidRPr="0000488A" w:rsidRDefault="00F2071B"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Характерные танцы. «Матрешки», муз. Б. Мокроусова; </w:t>
      </w:r>
      <w:r w:rsidR="00E80B33" w:rsidRPr="0000488A">
        <w:rPr>
          <w:rFonts w:ascii="Times New Roman" w:hAnsi="Times New Roman" w:cs="Times New Roman"/>
          <w:sz w:val="24"/>
          <w:szCs w:val="24"/>
        </w:rPr>
        <w:t>«Пляска Петрушек», «Танец Снегурочки и снежинок», муз. Р. Глиэра.</w:t>
      </w:r>
    </w:p>
    <w:p w:rsidR="00E80B33" w:rsidRPr="0000488A" w:rsidRDefault="00F2071B"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Хороводы. «Урожайная», </w:t>
      </w:r>
      <w:r w:rsidR="00E80B33" w:rsidRPr="0000488A">
        <w:rPr>
          <w:rFonts w:ascii="Times New Roman" w:hAnsi="Times New Roman" w:cs="Times New Roman"/>
          <w:sz w:val="24"/>
          <w:szCs w:val="24"/>
        </w:rPr>
        <w:t>муз.</w:t>
      </w:r>
      <w:r w:rsidRPr="0000488A">
        <w:rPr>
          <w:rFonts w:ascii="Times New Roman" w:hAnsi="Times New Roman" w:cs="Times New Roman"/>
          <w:sz w:val="24"/>
          <w:szCs w:val="24"/>
        </w:rPr>
        <w:t xml:space="preserve"> А. Филиппенко, ел. </w:t>
      </w:r>
      <w:r w:rsidR="00E80B33" w:rsidRPr="0000488A">
        <w:rPr>
          <w:rFonts w:ascii="Times New Roman" w:hAnsi="Times New Roman" w:cs="Times New Roman"/>
          <w:sz w:val="24"/>
          <w:szCs w:val="24"/>
        </w:rPr>
        <w:t>О.Волгиной;«Новогодняя хороводная», муз. С. Шайдар; «Пошла млада за водой», рус. нар. песня, обраб. В. Агафонникова.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Музыкальные игры.</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Игры. «Не выпустим», муз. Т. Ломовой; «Будь ловким!», муз. Н. Ладухина;«Ищи игрушку», «Найди себе пару», латв. нар. мелодия, обраб. Т. Попатенко.</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Музыкально-дидактические игры.</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Развитие тембрового слуха. «На чем играю?», «Музыкальные загадки»,«Музыкальный домик».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Развитие диатонического слуха. «Громко, тихо запоем», «Звенящие колокольчики».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«Наши песни».</w:t>
      </w:r>
    </w:p>
    <w:p w:rsidR="00F2071B"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E80B33" w:rsidRPr="0000488A" w:rsidRDefault="00F2071B"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Развитие</w:t>
      </w:r>
      <w:r w:rsidR="00E80B33" w:rsidRPr="0000488A">
        <w:rPr>
          <w:rFonts w:ascii="Times New Roman" w:hAnsi="Times New Roman" w:cs="Times New Roman"/>
          <w:sz w:val="24"/>
          <w:szCs w:val="24"/>
        </w:rPr>
        <w:t xml:space="preserve"> танцевально-игров</w:t>
      </w:r>
      <w:r w:rsidRPr="0000488A">
        <w:rPr>
          <w:rFonts w:ascii="Times New Roman" w:hAnsi="Times New Roman" w:cs="Times New Roman"/>
          <w:sz w:val="24"/>
          <w:szCs w:val="24"/>
        </w:rPr>
        <w:t>ого творчества «Я полю, полю</w:t>
      </w:r>
      <w:r w:rsidR="00E80B33" w:rsidRPr="0000488A">
        <w:rPr>
          <w:rFonts w:ascii="Times New Roman" w:hAnsi="Times New Roman" w:cs="Times New Roman"/>
          <w:sz w:val="24"/>
          <w:szCs w:val="24"/>
        </w:rPr>
        <w:t xml:space="preserve">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Игра на детских музыкальных инструментах. «Дон-дон», рус. нар. песня, обраб. Р. Рустамова; «Гори, гори ясно!», рус. нар. мелодия;««Часики», муз. С. Вольфензона.</w:t>
      </w:r>
    </w:p>
    <w:p w:rsidR="00E80B33" w:rsidRPr="0000488A" w:rsidRDefault="00E80B33" w:rsidP="00BA5C52">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От 6 лет до 7 лет.</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Слушание. «Колыбельная», муз. В. Моцарта; «Осень» (из цикла «Времена года» А. Вивальди); «Октябрь» (из цикла «Времена года» П. Чайковского);</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«Детская полька», муз. М. Глинки; «Море», «Белка», муз. Н. Римского- 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Пение.</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Упражнения на развитие сл</w:t>
      </w:r>
      <w:r w:rsidR="00F2071B" w:rsidRPr="0000488A">
        <w:rPr>
          <w:rFonts w:ascii="Times New Roman" w:hAnsi="Times New Roman" w:cs="Times New Roman"/>
          <w:sz w:val="24"/>
          <w:szCs w:val="24"/>
        </w:rPr>
        <w:t xml:space="preserve">уха и голоса. «Бубенчики», «Наш </w:t>
      </w:r>
      <w:r w:rsidRPr="0000488A">
        <w:rPr>
          <w:rFonts w:ascii="Times New Roman" w:hAnsi="Times New Roman" w:cs="Times New Roman"/>
          <w:sz w:val="24"/>
          <w:szCs w:val="24"/>
        </w:rPr>
        <w:t>дом»,«Дудка», «Кукушечка», муз. Е. Тиличеевой, ел. М. Долинова; «В школу»,</w:t>
      </w:r>
      <w:r w:rsidR="00F2071B" w:rsidRPr="0000488A">
        <w:rPr>
          <w:rFonts w:ascii="Times New Roman" w:hAnsi="Times New Roman" w:cs="Times New Roman"/>
          <w:sz w:val="24"/>
          <w:szCs w:val="24"/>
        </w:rPr>
        <w:t xml:space="preserve"> муз. Е. Тиличеевой, ел. М. Долинова; </w:t>
      </w:r>
      <w:r w:rsidRPr="0000488A">
        <w:rPr>
          <w:rFonts w:ascii="Times New Roman" w:hAnsi="Times New Roman" w:cs="Times New Roman"/>
          <w:sz w:val="24"/>
          <w:szCs w:val="24"/>
        </w:rPr>
        <w:t>«Котя-коток»,</w:t>
      </w:r>
      <w:r w:rsidRPr="0000488A">
        <w:rPr>
          <w:rFonts w:ascii="Times New Roman" w:hAnsi="Times New Roman" w:cs="Times New Roman"/>
          <w:sz w:val="24"/>
          <w:szCs w:val="24"/>
        </w:rPr>
        <w:tab/>
        <w:t>«Колыбельная»,</w:t>
      </w:r>
      <w:r w:rsidR="00F2071B" w:rsidRPr="0000488A">
        <w:rPr>
          <w:rFonts w:ascii="Times New Roman" w:hAnsi="Times New Roman" w:cs="Times New Roman"/>
          <w:sz w:val="24"/>
          <w:szCs w:val="24"/>
        </w:rPr>
        <w:t xml:space="preserve"> «Горошина», </w:t>
      </w:r>
      <w:r w:rsidRPr="0000488A">
        <w:rPr>
          <w:rFonts w:ascii="Times New Roman" w:hAnsi="Times New Roman" w:cs="Times New Roman"/>
          <w:sz w:val="24"/>
          <w:szCs w:val="24"/>
        </w:rPr>
        <w:t xml:space="preserve">муз. В. Карасевой; «Качели», муз. Е. Тиличеевой, ел. М. Долинова.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Песни. «Листопад», муз. Т. Попатенко, ел. Е. Авдиенко; «Здравствуй, Родина моя!», муз. Ю. Чичкова, ел. К. Ибряева; «Зимняя п</w:t>
      </w:r>
      <w:r w:rsidR="00F2071B" w:rsidRPr="0000488A">
        <w:rPr>
          <w:rFonts w:ascii="Times New Roman" w:hAnsi="Times New Roman" w:cs="Times New Roman"/>
          <w:sz w:val="24"/>
          <w:szCs w:val="24"/>
        </w:rPr>
        <w:t xml:space="preserve">есенка», муз. М. Красева, ел. С. Вышеславцевой; «Ёлка», муз. </w:t>
      </w:r>
      <w:r w:rsidRPr="0000488A">
        <w:rPr>
          <w:rFonts w:ascii="Times New Roman" w:hAnsi="Times New Roman" w:cs="Times New Roman"/>
          <w:sz w:val="24"/>
          <w:szCs w:val="24"/>
        </w:rPr>
        <w:t xml:space="preserve">Е.Тиличеевой, ел. Е. Шмановой; ел. 3. Петровой; «Самая хорошая», муз. В. Иванникова, ел. О. Фадеевой; «Хорошо у нас в саду», муз. В. Герчик, ел.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Песенное творчество. «Веселая песенка», муз. Г. Струве, ел. В. Викторова;«Плясовая», муз. Т. Ломовой; «Весной», муз. Г. Зингера. Музыкально-ритмические движенияУпражнения.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Ломовой;«Сударушка», рус. нар. мелодия, обраб. Ю. Слонова.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Характерные танцы. «Танец снежинок», муз. А. Жилина; «Выход к пляске медвежат», муз. М. Красева; «Матрешки», муз. Ю. Слонова, ел. Л. Некрасовой. </w:t>
      </w:r>
    </w:p>
    <w:p w:rsidR="00E80B33" w:rsidRPr="0000488A" w:rsidRDefault="00F2071B"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Хороводы. «Выйду ль </w:t>
      </w:r>
      <w:r w:rsidR="00E80B33" w:rsidRPr="0000488A">
        <w:rPr>
          <w:rFonts w:ascii="Times New Roman" w:hAnsi="Times New Roman" w:cs="Times New Roman"/>
          <w:sz w:val="24"/>
          <w:szCs w:val="24"/>
        </w:rPr>
        <w:t>я</w:t>
      </w:r>
      <w:r w:rsidRPr="0000488A">
        <w:rPr>
          <w:rFonts w:ascii="Times New Roman" w:hAnsi="Times New Roman" w:cs="Times New Roman"/>
          <w:sz w:val="24"/>
          <w:szCs w:val="24"/>
        </w:rPr>
        <w:t xml:space="preserve"> на реченьку», рус. нар. песня, обраб. </w:t>
      </w:r>
      <w:r w:rsidR="00E80B33" w:rsidRPr="0000488A">
        <w:rPr>
          <w:rFonts w:ascii="Times New Roman" w:hAnsi="Times New Roman" w:cs="Times New Roman"/>
          <w:sz w:val="24"/>
          <w:szCs w:val="24"/>
        </w:rPr>
        <w:t xml:space="preserve">В. Иванникова; «На горе-то калина», рус. нар. мелодия, обраб. А. Новикова.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Музыкальные игры.</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Игры. Кот и мыши», муз. Т. Ломовой; «Кто скорей?», муз. М. Шварца;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«Игра с погремушками», муз. Ф. Шуберта «Экоссез»; «Поездка», «Пастух и козлята», рус. нар. песня, обраб. В. Трутовского.</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«Ищи», муз. Т. Ломовой; «Со вьюном я хожу», рус. нар. песня, обраб. А. Гречанинова; «Савка и Гришка», белорус. нар. песня.</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Музыкально-дидактические игры.</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Развитие звуковысотного слуха. «Три поросенка», «Подумай, отгадай»,</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«Звуки разные бывают», «Веселые Петрушки».</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Развитие чувства рит</w:t>
      </w:r>
      <w:r w:rsidR="00F2071B" w:rsidRPr="0000488A">
        <w:rPr>
          <w:rFonts w:ascii="Times New Roman" w:hAnsi="Times New Roman" w:cs="Times New Roman"/>
          <w:sz w:val="24"/>
          <w:szCs w:val="24"/>
        </w:rPr>
        <w:t xml:space="preserve">ма. «Прогулка в парк», «Выполни </w:t>
      </w:r>
      <w:r w:rsidRPr="0000488A">
        <w:rPr>
          <w:rFonts w:ascii="Times New Roman" w:hAnsi="Times New Roman" w:cs="Times New Roman"/>
          <w:sz w:val="24"/>
          <w:szCs w:val="24"/>
        </w:rPr>
        <w:t>задание»,«Определи по ритму». Развитие тембрового слуха. «Угадай, на чем играю», «Рассказ музыкального инструмента», «Музыкальный домик».</w:t>
      </w:r>
    </w:p>
    <w:p w:rsidR="00E80B33" w:rsidRPr="0000488A" w:rsidRDefault="00F2071B"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Развитие диатонического слуха. «Громко-тихо запоем», </w:t>
      </w:r>
      <w:r w:rsidR="00E80B33" w:rsidRPr="0000488A">
        <w:rPr>
          <w:rFonts w:ascii="Times New Roman" w:hAnsi="Times New Roman" w:cs="Times New Roman"/>
          <w:sz w:val="24"/>
          <w:szCs w:val="24"/>
        </w:rPr>
        <w:t>«Звенящие колокольчики, ищи».</w:t>
      </w:r>
    </w:p>
    <w:p w:rsidR="00E80B33" w:rsidRPr="0000488A" w:rsidRDefault="00F2071B"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Развитие восприятия музыки. «На лугу», «Песня  - танец - </w:t>
      </w:r>
      <w:r w:rsidR="00E80B33" w:rsidRPr="0000488A">
        <w:rPr>
          <w:rFonts w:ascii="Times New Roman" w:hAnsi="Times New Roman" w:cs="Times New Roman"/>
          <w:sz w:val="24"/>
          <w:szCs w:val="24"/>
        </w:rPr>
        <w:t>марш»,«Времена года», «Наши любимые произведения».</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Развитие музыкальной памяти. «Назови композитора», «Угадай песню»,«Повтори мелодию», «Узнай произведение».</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Инсценировки и музыкальные спектакли. «Как у наших у ворот», рус. нар. мелодия, обр. В. Агафонникова; «Как на тоненький ледок», рус. нар. песня;</w:t>
      </w:r>
      <w:r w:rsidR="00F2071B" w:rsidRPr="0000488A">
        <w:rPr>
          <w:rFonts w:ascii="Times New Roman" w:hAnsi="Times New Roman" w:cs="Times New Roman"/>
          <w:sz w:val="24"/>
          <w:szCs w:val="24"/>
        </w:rPr>
        <w:t xml:space="preserve"> «На зеленом лугу», рус. нар. мелодия; «Заинька, выходи», рус. нар. песня, обраб. </w:t>
      </w:r>
      <w:r w:rsidRPr="0000488A">
        <w:rPr>
          <w:rFonts w:ascii="Times New Roman" w:hAnsi="Times New Roman" w:cs="Times New Roman"/>
          <w:sz w:val="24"/>
          <w:szCs w:val="24"/>
        </w:rPr>
        <w:t xml:space="preserve">Е. Тиличеевой; «Золушка», авт. Т. Коренева, «Муха- цокотуха» (опера-игра по мотивам сказки К. Чуковского), муз. М. Красева. Развитие танцевально-игрового творчества. «Полька», муз. Ю. Чичкова; «Хожу я по улице», рус. нар. песня, обраб. </w:t>
      </w:r>
      <w:r w:rsidR="00F2071B" w:rsidRPr="0000488A">
        <w:rPr>
          <w:rFonts w:ascii="Times New Roman" w:hAnsi="Times New Roman" w:cs="Times New Roman"/>
          <w:sz w:val="24"/>
          <w:szCs w:val="24"/>
        </w:rPr>
        <w:t xml:space="preserve">А. Б. Дюбюк; «Зимний праздник», муз. М. Старокадомского; «Вальс», муз. Е. </w:t>
      </w:r>
      <w:r w:rsidRPr="0000488A">
        <w:rPr>
          <w:rFonts w:ascii="Times New Roman" w:hAnsi="Times New Roman" w:cs="Times New Roman"/>
          <w:sz w:val="24"/>
          <w:szCs w:val="24"/>
        </w:rPr>
        <w:t>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Игра на детских музыкальных инструментах. «Б</w:t>
      </w:r>
      <w:r w:rsidR="00F2071B" w:rsidRPr="0000488A">
        <w:rPr>
          <w:rFonts w:ascii="Times New Roman" w:hAnsi="Times New Roman" w:cs="Times New Roman"/>
          <w:sz w:val="24"/>
          <w:szCs w:val="24"/>
        </w:rPr>
        <w:t>убенчики», «Гармошка», муз. Е.</w:t>
      </w:r>
      <w:r w:rsidR="00F2071B" w:rsidRPr="0000488A">
        <w:rPr>
          <w:rFonts w:ascii="Times New Roman" w:hAnsi="Times New Roman" w:cs="Times New Roman"/>
          <w:sz w:val="24"/>
          <w:szCs w:val="24"/>
        </w:rPr>
        <w:tab/>
        <w:t xml:space="preserve"> Тиличеевой, ел. </w:t>
      </w:r>
      <w:r w:rsidRPr="0000488A">
        <w:rPr>
          <w:rFonts w:ascii="Times New Roman" w:hAnsi="Times New Roman" w:cs="Times New Roman"/>
          <w:sz w:val="24"/>
          <w:szCs w:val="24"/>
        </w:rPr>
        <w:t>М</w:t>
      </w:r>
      <w:r w:rsidR="00F2071B" w:rsidRPr="0000488A">
        <w:rPr>
          <w:rFonts w:ascii="Times New Roman" w:hAnsi="Times New Roman" w:cs="Times New Roman"/>
          <w:sz w:val="24"/>
          <w:szCs w:val="24"/>
        </w:rPr>
        <w:t xml:space="preserve">. Долинова; </w:t>
      </w:r>
      <w:r w:rsidRPr="0000488A">
        <w:rPr>
          <w:rFonts w:ascii="Times New Roman" w:hAnsi="Times New Roman" w:cs="Times New Roman"/>
          <w:sz w:val="24"/>
          <w:szCs w:val="24"/>
        </w:rPr>
        <w:t>«Наш</w:t>
      </w:r>
      <w:r w:rsidR="00F2071B" w:rsidRPr="0000488A">
        <w:rPr>
          <w:rFonts w:ascii="Times New Roman" w:hAnsi="Times New Roman" w:cs="Times New Roman"/>
          <w:sz w:val="24"/>
          <w:szCs w:val="24"/>
        </w:rPr>
        <w:t xml:space="preserve">  оркестр», муз. </w:t>
      </w:r>
      <w:r w:rsidRPr="0000488A">
        <w:rPr>
          <w:rFonts w:ascii="Times New Roman" w:hAnsi="Times New Roman" w:cs="Times New Roman"/>
          <w:sz w:val="24"/>
          <w:szCs w:val="24"/>
        </w:rPr>
        <w:t>Е. Тиличеевой,ел. Ю. Островского «На зеленом лугу», «Во саду ли, в огород</w:t>
      </w:r>
      <w:r w:rsidR="00F2071B" w:rsidRPr="0000488A">
        <w:rPr>
          <w:rFonts w:ascii="Times New Roman" w:hAnsi="Times New Roman" w:cs="Times New Roman"/>
          <w:sz w:val="24"/>
          <w:szCs w:val="24"/>
        </w:rPr>
        <w:t xml:space="preserve">е», «Сорока-сорока», рус. нар. мелодии; «Белка» (отрывок из оперы «Сказка о царе </w:t>
      </w:r>
      <w:r w:rsidRPr="0000488A">
        <w:rPr>
          <w:rFonts w:ascii="Times New Roman" w:hAnsi="Times New Roman" w:cs="Times New Roman"/>
          <w:sz w:val="24"/>
          <w:szCs w:val="24"/>
        </w:rPr>
        <w:t>Салтане»,муз. Н. Римского-Корсакова); «Я на горку шла», «Во поле береза стояла», рус. нар. песни; «К нам гости пришли», муз. А. Александрова; «Вальс», муз. Е. Тиличеевой.</w:t>
      </w:r>
    </w:p>
    <w:p w:rsidR="00F2071B" w:rsidRPr="0000488A" w:rsidRDefault="00F2071B" w:rsidP="00BA5C52">
      <w:pPr>
        <w:spacing w:after="0"/>
        <w:ind w:firstLine="709"/>
        <w:jc w:val="both"/>
        <w:rPr>
          <w:rFonts w:ascii="Times New Roman" w:hAnsi="Times New Roman" w:cs="Times New Roman"/>
          <w:sz w:val="24"/>
          <w:szCs w:val="24"/>
        </w:rPr>
      </w:pPr>
    </w:p>
    <w:p w:rsidR="00E80B33" w:rsidRPr="0000488A" w:rsidRDefault="00E80B33" w:rsidP="00F2071B">
      <w:pPr>
        <w:spacing w:after="0"/>
        <w:ind w:firstLine="709"/>
        <w:jc w:val="center"/>
        <w:rPr>
          <w:rFonts w:ascii="Times New Roman" w:hAnsi="Times New Roman" w:cs="Times New Roman"/>
          <w:b/>
          <w:sz w:val="24"/>
          <w:szCs w:val="24"/>
        </w:rPr>
      </w:pPr>
      <w:r w:rsidRPr="0000488A">
        <w:rPr>
          <w:rFonts w:ascii="Times New Roman" w:hAnsi="Times New Roman" w:cs="Times New Roman"/>
          <w:b/>
          <w:sz w:val="24"/>
          <w:szCs w:val="24"/>
        </w:rPr>
        <w:t>Примерный перечень произведений изобразительного искусства.</w:t>
      </w:r>
    </w:p>
    <w:p w:rsidR="00F2071B" w:rsidRPr="0000488A" w:rsidRDefault="00F2071B" w:rsidP="00F2071B">
      <w:pPr>
        <w:spacing w:after="0"/>
        <w:ind w:firstLine="709"/>
        <w:jc w:val="center"/>
        <w:rPr>
          <w:rFonts w:ascii="Times New Roman" w:hAnsi="Times New Roman" w:cs="Times New Roman"/>
          <w:b/>
          <w:sz w:val="24"/>
          <w:szCs w:val="24"/>
        </w:rPr>
      </w:pPr>
    </w:p>
    <w:p w:rsidR="00E80B33" w:rsidRPr="0000488A" w:rsidRDefault="00E80B33" w:rsidP="00BA5C52">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От 2 до 3 лет.</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Иллюстрации к книгам: В.Г. Сутеев «Кораблик», «Кто сказал мяу?»,«Цыпленок и Утенок»; Ю.А. Васнецов к книге «Колобок», «Теремок».</w:t>
      </w:r>
    </w:p>
    <w:p w:rsidR="00E80B33" w:rsidRPr="0000488A" w:rsidRDefault="00E80B33" w:rsidP="00BA5C52">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От 3 до 4 лет.</w:t>
      </w:r>
    </w:p>
    <w:p w:rsidR="00F2071B"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Иллюстрации</w:t>
      </w:r>
      <w:r w:rsidR="00F2071B" w:rsidRPr="0000488A">
        <w:rPr>
          <w:rFonts w:ascii="Times New Roman" w:hAnsi="Times New Roman" w:cs="Times New Roman"/>
          <w:sz w:val="24"/>
          <w:szCs w:val="24"/>
        </w:rPr>
        <w:t xml:space="preserve"> к книгам: Е.И. Чарушин «Рассказы о </w:t>
      </w:r>
      <w:r w:rsidRPr="0000488A">
        <w:rPr>
          <w:rFonts w:ascii="Times New Roman" w:hAnsi="Times New Roman" w:cs="Times New Roman"/>
          <w:sz w:val="24"/>
          <w:szCs w:val="24"/>
        </w:rPr>
        <w:t>животных»; Ю.А. Васнецов к книге Л.Н. Толстого «Три медведя».</w:t>
      </w:r>
    </w:p>
    <w:p w:rsidR="00F2071B" w:rsidRPr="0000488A" w:rsidRDefault="00F2071B"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 Иллюстрации, репродукции картин: П.П. Кончаловский </w:t>
      </w:r>
      <w:r w:rsidR="00E80B33" w:rsidRPr="0000488A">
        <w:rPr>
          <w:rFonts w:ascii="Times New Roman" w:hAnsi="Times New Roman" w:cs="Times New Roman"/>
          <w:sz w:val="24"/>
          <w:szCs w:val="24"/>
        </w:rPr>
        <w:t>«Клубника»,«Сирень в корзине»; К.С. Петров-Водкин «Яблоки на красном фоне»; Н.Н. Жуков «Ёлка в нашей гостиной»; М.И. Климентов «Курица с цыплятами».</w:t>
      </w:r>
    </w:p>
    <w:p w:rsidR="00E80B33" w:rsidRPr="0000488A" w:rsidRDefault="00E80B33" w:rsidP="00BA5C52">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От 4 до 5 лет.</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Иллюстрации, репродукции картин:</w:t>
      </w:r>
      <w:r w:rsidR="00F2071B" w:rsidRPr="0000488A">
        <w:rPr>
          <w:rFonts w:ascii="Times New Roman" w:hAnsi="Times New Roman" w:cs="Times New Roman"/>
          <w:sz w:val="24"/>
          <w:szCs w:val="24"/>
        </w:rPr>
        <w:t xml:space="preserve">  И.Е. Репин «Яблоки </w:t>
      </w:r>
      <w:r w:rsidRPr="0000488A">
        <w:rPr>
          <w:rFonts w:ascii="Times New Roman" w:hAnsi="Times New Roman" w:cs="Times New Roman"/>
          <w:sz w:val="24"/>
          <w:szCs w:val="24"/>
        </w:rPr>
        <w:t xml:space="preserve">и листья»; В.М. Васнецов «Снегурочка»; В.А. Тропинин «Девочка с куклой»; А.И. Бортников «Весна пришла»; </w:t>
      </w:r>
      <w:r w:rsidR="00F2071B" w:rsidRPr="0000488A">
        <w:rPr>
          <w:rFonts w:ascii="Times New Roman" w:hAnsi="Times New Roman" w:cs="Times New Roman"/>
          <w:sz w:val="24"/>
          <w:szCs w:val="24"/>
        </w:rPr>
        <w:t xml:space="preserve">А.Н. </w:t>
      </w:r>
      <w:r w:rsidRPr="0000488A">
        <w:rPr>
          <w:rFonts w:ascii="Times New Roman" w:hAnsi="Times New Roman" w:cs="Times New Roman"/>
          <w:sz w:val="24"/>
          <w:szCs w:val="24"/>
        </w:rPr>
        <w:t>Комаров«Наводнение»; И.И. Левитан «Сирень»; И.И. Машков «Рябинка»,«Малинка».</w:t>
      </w:r>
    </w:p>
    <w:p w:rsidR="00E80B33" w:rsidRPr="0000488A" w:rsidRDefault="00F2071B"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Иллюстрации к </w:t>
      </w:r>
      <w:r w:rsidR="00E80B33" w:rsidRPr="0000488A">
        <w:rPr>
          <w:rFonts w:ascii="Times New Roman" w:hAnsi="Times New Roman" w:cs="Times New Roman"/>
          <w:sz w:val="24"/>
          <w:szCs w:val="24"/>
        </w:rPr>
        <w:t xml:space="preserve">книгам: В.В. Лебедев к книге С.Я. Маршака «Усатый полосатый». </w:t>
      </w:r>
    </w:p>
    <w:p w:rsidR="00E80B33" w:rsidRPr="0000488A" w:rsidRDefault="00E80B33" w:rsidP="00BA5C52">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От 5 до 6 лет.</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Иллюстрации, репродукции картин: Ф.А. Васильев «Перед дождем»; И.Е. Репин «Осенний букет»; А.А. Пластов «Первый снег»; И.Э. Грабарь«Февральская лазурь»; Б.М. Ку</w:t>
      </w:r>
      <w:r w:rsidR="00F2071B" w:rsidRPr="0000488A">
        <w:rPr>
          <w:rFonts w:ascii="Times New Roman" w:hAnsi="Times New Roman" w:cs="Times New Roman"/>
          <w:sz w:val="24"/>
          <w:szCs w:val="24"/>
        </w:rPr>
        <w:t xml:space="preserve">стодиев   «Масленица»; Ф.В. </w:t>
      </w:r>
      <w:r w:rsidRPr="0000488A">
        <w:rPr>
          <w:rFonts w:ascii="Times New Roman" w:hAnsi="Times New Roman" w:cs="Times New Roman"/>
          <w:sz w:val="24"/>
          <w:szCs w:val="24"/>
        </w:rPr>
        <w:t>Сычков«Катание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 самолет».</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Иллюстрации к книгам: И.Я. Билибин «Сестрица Алёнушка и братец Иванушка», «Царевна-лягушка», «Василиса Прекрасная».</w:t>
      </w:r>
    </w:p>
    <w:p w:rsidR="00E80B33" w:rsidRPr="0000488A" w:rsidRDefault="00E80B33" w:rsidP="00BA5C52">
      <w:pPr>
        <w:spacing w:after="0"/>
        <w:ind w:firstLine="709"/>
        <w:jc w:val="both"/>
        <w:rPr>
          <w:rFonts w:ascii="Times New Roman" w:hAnsi="Times New Roman" w:cs="Times New Roman"/>
          <w:sz w:val="24"/>
          <w:szCs w:val="24"/>
          <w:u w:val="single"/>
        </w:rPr>
      </w:pPr>
      <w:r w:rsidRPr="0000488A">
        <w:rPr>
          <w:rFonts w:ascii="Times New Roman" w:hAnsi="Times New Roman" w:cs="Times New Roman"/>
          <w:sz w:val="24"/>
          <w:szCs w:val="24"/>
          <w:u w:val="single"/>
        </w:rPr>
        <w:t>От 6 до 7 лет.</w:t>
      </w:r>
    </w:p>
    <w:p w:rsidR="00E80B33" w:rsidRPr="0000488A" w:rsidRDefault="00F2071B"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Иллюстрации, репродукции картин: И.И. Левитан «Золотая</w:t>
      </w:r>
      <w:r w:rsidR="00E80B33" w:rsidRPr="0000488A">
        <w:rPr>
          <w:rFonts w:ascii="Times New Roman" w:hAnsi="Times New Roman" w:cs="Times New Roman"/>
          <w:sz w:val="24"/>
          <w:szCs w:val="24"/>
        </w:rPr>
        <w:t xml:space="preserve"> осень»,«Осенний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Поленов«Золотая осень»; И.Ф. Хруцкий «Цветы и плоды»; И.И. Шишкин, К.А. Савицкий «Утро в сосновом лесу», И.И. Шишкин «Рожь»; А.И. Куинджи«Березовая роща»; А.А. Пластов «Летом», «Сенокос»; И.С. Остроухов«Золотая осень», З.Е. Серебрякова «За завтраком»; В.А. Серов «Девочка с персиками»; А.С. Степанов «Катание на Масленицу»; И.Э. Грабарь«Зимнее утро»; Ю.Кугач «Накануне праздника»; А.К. Саврасов «Грачи прилетели», «Ранняя весна»; К.Ф. Юон «Мартовское солнце»; К.С. ПетровВодкин «Утренний натюрморт»; К.Е. Маковский «Дети, бегущие от грозы», «Портрет детей художника»; И.И. Ершов«Ксения читает сказки куклам»; М.А. Врубель «Царевна-Лебедь». Иллюстрации к книгам: И.Я. Билибин «Марья Моревню&gt;, «Сказка о царе Салтане», «Сказке о рыбаке и рыбке»; Л.В. Вл</w:t>
      </w:r>
      <w:r w:rsidRPr="0000488A">
        <w:rPr>
          <w:rFonts w:ascii="Times New Roman" w:hAnsi="Times New Roman" w:cs="Times New Roman"/>
          <w:sz w:val="24"/>
          <w:szCs w:val="24"/>
        </w:rPr>
        <w:t xml:space="preserve">адимирский к книге А.Н. Толстой «Приключения Буратино, или Золотой ключик»; </w:t>
      </w:r>
      <w:r w:rsidR="00E80B33" w:rsidRPr="0000488A">
        <w:rPr>
          <w:rFonts w:ascii="Times New Roman" w:hAnsi="Times New Roman" w:cs="Times New Roman"/>
          <w:sz w:val="24"/>
          <w:szCs w:val="24"/>
        </w:rPr>
        <w:t xml:space="preserve">Е.М.Рачев«Терем-теремок» </w:t>
      </w:r>
    </w:p>
    <w:p w:rsidR="00F2071B" w:rsidRPr="0000488A" w:rsidRDefault="00F2071B" w:rsidP="00BA5C52">
      <w:pPr>
        <w:spacing w:after="0"/>
        <w:ind w:firstLine="709"/>
        <w:jc w:val="both"/>
        <w:rPr>
          <w:rFonts w:ascii="Times New Roman" w:hAnsi="Times New Roman" w:cs="Times New Roman"/>
          <w:sz w:val="24"/>
          <w:szCs w:val="24"/>
        </w:rPr>
      </w:pPr>
    </w:p>
    <w:p w:rsidR="00E80B33" w:rsidRPr="0000488A" w:rsidRDefault="00E80B33" w:rsidP="00F2071B">
      <w:pPr>
        <w:spacing w:after="0"/>
        <w:ind w:firstLine="709"/>
        <w:jc w:val="center"/>
        <w:rPr>
          <w:rFonts w:ascii="Times New Roman" w:hAnsi="Times New Roman" w:cs="Times New Roman"/>
          <w:b/>
          <w:sz w:val="24"/>
          <w:szCs w:val="24"/>
        </w:rPr>
      </w:pPr>
      <w:r w:rsidRPr="0000488A">
        <w:rPr>
          <w:rFonts w:ascii="Times New Roman" w:hAnsi="Times New Roman" w:cs="Times New Roman"/>
          <w:b/>
          <w:sz w:val="24"/>
          <w:szCs w:val="24"/>
        </w:rPr>
        <w:t>Перечень рекомендованных для семейного просмотра анимационных произведений</w:t>
      </w:r>
    </w:p>
    <w:p w:rsidR="00F2071B" w:rsidRPr="0000488A" w:rsidRDefault="00F2071B" w:rsidP="00F2071B">
      <w:pPr>
        <w:spacing w:after="0"/>
        <w:ind w:firstLine="709"/>
        <w:jc w:val="center"/>
        <w:rPr>
          <w:rFonts w:ascii="Times New Roman" w:hAnsi="Times New Roman" w:cs="Times New Roman"/>
          <w:b/>
          <w:sz w:val="24"/>
          <w:szCs w:val="24"/>
        </w:rPr>
      </w:pP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Для детей дошкольного возраста (с пяти лет).</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Анимационный сериал «Тима и Тома», студия «Рики», реж. А.Борисова, А. Жидков, О. Мусин, А. Бахурин и другие, 2015. Фильм «Паровозик из Ромашкова», студия Союзмультфильм, реж. В. Дегтярев, 1967.</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Фильм «Как львенок и черепаха пели песню», студия Союзмультфильм, режиссер И. Ковалевская, 1974.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Фильм «Мама для мамонтенка», студия «Союзмультфильм», режиссер О. Чуркин, 1981. Фильм «Катерок», студия «Союзмультфильм», режиссёр И. Ковалевская,1970, Фильм «Мешок яблок» В. , студия «Союзмультфильм», режиссер Бордзиловский, 1974. Фильм «Крошка енот», ТО «Экран», режиссер О. Чуркин, 1974. Фильм «Гадкий утенок», студия «Союзмультфильм», режиссер В. Дегтярев. Фильм«Котенок по имени Гав», студия Союзмультфильм, режиссер Л. Атаманов. Фильм «Маугли», студия «Союзмультфильм», режиссер Р. Давыдов, 1971. Фильм «Кот Леопольд», студия «Экран», режиссер А. Резников, 1975 - 1987. Фильм«Рикки-Тикки-Тави», студия «Союзмультфильм», режиссерА.Снежко-Блоцкой, 1965. Фильм «Дюймовочка», студия«Союзмульфильм», режиссер Л. Амальрик, 1964. Фильм «Пластилиновая ворона», ТО «Экран», режиссер А. Татарский, 1981. Фильм«Каникулы Бонифация», студия «Союзмультфильм», режиссер Ф. Хитрук, 1965.</w:t>
      </w:r>
    </w:p>
    <w:p w:rsidR="00E80B33" w:rsidRPr="0000488A" w:rsidRDefault="00F2071B"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Фильм  «Последний  лепесток», Р. Качанов, 1977.</w:t>
      </w:r>
      <w:r w:rsidR="00E80B33" w:rsidRPr="0000488A">
        <w:rPr>
          <w:rFonts w:ascii="Times New Roman" w:hAnsi="Times New Roman" w:cs="Times New Roman"/>
          <w:sz w:val="24"/>
          <w:szCs w:val="24"/>
        </w:rPr>
        <w:t xml:space="preserve"> Студия«Союзмультфильм», режиссер Фильм «Умка» и «Умка ищет друга», студия «Союзмультфильм», режиссер В. Попов, В. Пекарь, 1969, 1970.</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Фильм «Умка на ёлке», студия «Союзмультфильм», режиссер А. Воробьев, 2019.,Фильм «Сладкая сказка», студия Союзмультфильм, режиссер В. Дегтярев, Цикл фильмов «Чебурашка и крокодил Гена», студия«Союзмультфильм» режиссер Р. Качанов, 1969-1983.</w:t>
      </w:r>
    </w:p>
    <w:p w:rsidR="00E80B33" w:rsidRPr="0000488A" w:rsidRDefault="00F2071B"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Цикл фильмов «38 </w:t>
      </w:r>
      <w:r w:rsidR="00E80B33" w:rsidRPr="0000488A">
        <w:rPr>
          <w:rFonts w:ascii="Times New Roman" w:hAnsi="Times New Roman" w:cs="Times New Roman"/>
          <w:sz w:val="24"/>
          <w:szCs w:val="24"/>
        </w:rPr>
        <w:t xml:space="preserve"> попугаев», студия «Союзмультфильм», режиссер И.У фимцев, 1976-91.</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Цикл фильмов «Винни-Пух», студия «Союзмультфильм», режиссер Ф. Хитрук, 1969-1972.</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Фильм «Серая шейка», студия «Союзмультфильм», режиссер Л. Амальрик, В. Полковников, 1948.</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Фильм «Золушка», студия «Союзмультфильм», режиссер И. Аксенчук, 1979. Фильм «Новогодняя сказка», тстудия «Союзмультфильм», режиссер В. Дегтярев, 1972.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Фильм «Серебряное копытце», Союзмультфильм , режиссер Г.Сокольский, 1977.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Фильм «Щелкунчик», «Союзмультфильм», режиссер Б. Степан</w:t>
      </w:r>
      <w:r w:rsidR="0059065D" w:rsidRPr="0000488A">
        <w:rPr>
          <w:rFonts w:ascii="Times New Roman" w:hAnsi="Times New Roman" w:cs="Times New Roman"/>
          <w:sz w:val="24"/>
          <w:szCs w:val="24"/>
        </w:rPr>
        <w:t xml:space="preserve">цев, 1973. Фильм «Гуси-лебеди», </w:t>
      </w:r>
      <w:r w:rsidRPr="0000488A">
        <w:rPr>
          <w:rFonts w:ascii="Times New Roman" w:hAnsi="Times New Roman" w:cs="Times New Roman"/>
          <w:sz w:val="24"/>
          <w:szCs w:val="24"/>
        </w:rPr>
        <w:t>студия Союзмультфильм, режиссеры И. Иванов Вано, А. Снежко-Блоцкая, 1949.</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Для детей старшего дошкольного возраста (6-7 лет).</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Фильм «Малыш и Карлсон», студия «Союзмультфильм», режиссер Б. Степанцев, 1969.</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Фильм «Заколдованный мальчик», студия «Союзмультфильм», режиссер А. Снежко-Блоцкая, В.Полковников, 1955.</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Фильм «Золотая антилопа», студия «Союзмультфильм», режиссер Л. Атаманов, 1954.</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Фильм «Бременские музыканты», студия «Союзмультфильм», режиссер И. Ковалевская, 1969.</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Фильм «Двенадцать месяцев», студия «Союзмультфильм», режиссер И. Иванов-Вано, М. Ботов, 1956.</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Фильм «Ёжик в тумане», студия «Союзмультфильм», режиссер Ю. Норштейн,</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Фильм «Девочка и дельфин», студия «Союзмультфильм», режиссер Р. Зельма, Фильм «Верните Рекса», студия «Союзмультфильм», режиссер В. Пекарь, В. Попов. 1975. </w:t>
      </w:r>
    </w:p>
    <w:p w:rsidR="00E80B33" w:rsidRPr="0000488A" w:rsidRDefault="0059065D"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Фильм</w:t>
      </w:r>
      <w:r w:rsidRPr="0000488A">
        <w:rPr>
          <w:rFonts w:ascii="Times New Roman" w:hAnsi="Times New Roman" w:cs="Times New Roman"/>
          <w:sz w:val="24"/>
          <w:szCs w:val="24"/>
        </w:rPr>
        <w:tab/>
        <w:t xml:space="preserve">«Сказка сказок», студия «Союзмультфильм», режиссер </w:t>
      </w:r>
      <w:r w:rsidR="00E80B33" w:rsidRPr="0000488A">
        <w:rPr>
          <w:rFonts w:ascii="Times New Roman" w:hAnsi="Times New Roman" w:cs="Times New Roman"/>
          <w:sz w:val="24"/>
          <w:szCs w:val="24"/>
        </w:rPr>
        <w:t xml:space="preserve">Ю. Норштейн, 1979.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Фильм Сериал</w:t>
      </w:r>
      <w:r w:rsidR="0059065D" w:rsidRPr="0000488A">
        <w:rPr>
          <w:rFonts w:ascii="Times New Roman" w:hAnsi="Times New Roman" w:cs="Times New Roman"/>
          <w:sz w:val="24"/>
          <w:szCs w:val="24"/>
        </w:rPr>
        <w:t xml:space="preserve"> «Простоквашино» и «Возвращение </w:t>
      </w:r>
      <w:r w:rsidRPr="0000488A">
        <w:rPr>
          <w:rFonts w:ascii="Times New Roman" w:hAnsi="Times New Roman" w:cs="Times New Roman"/>
          <w:sz w:val="24"/>
          <w:szCs w:val="24"/>
        </w:rPr>
        <w:t>в Простоквашино»</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 сезона), студия «Союзмультфильм», режиссеры: коллектив авторов, 2018.</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Сериал «Смешарики», сту</w:t>
      </w:r>
      <w:r w:rsidR="0059065D" w:rsidRPr="0000488A">
        <w:rPr>
          <w:rFonts w:ascii="Times New Roman" w:hAnsi="Times New Roman" w:cs="Times New Roman"/>
          <w:sz w:val="24"/>
          <w:szCs w:val="24"/>
        </w:rPr>
        <w:t xml:space="preserve">дии «Петербург», «Мастерфильм», </w:t>
      </w:r>
      <w:r w:rsidRPr="0000488A">
        <w:rPr>
          <w:rFonts w:ascii="Times New Roman" w:hAnsi="Times New Roman" w:cs="Times New Roman"/>
          <w:sz w:val="24"/>
          <w:szCs w:val="24"/>
        </w:rPr>
        <w:t>коллектив авторов, 2004.</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Сериал «Малышарики», студии «Пете</w:t>
      </w:r>
      <w:r w:rsidR="0059065D" w:rsidRPr="0000488A">
        <w:rPr>
          <w:rFonts w:ascii="Times New Roman" w:hAnsi="Times New Roman" w:cs="Times New Roman"/>
          <w:sz w:val="24"/>
          <w:szCs w:val="24"/>
        </w:rPr>
        <w:t xml:space="preserve">рбург», </w:t>
      </w:r>
      <w:r w:rsidRPr="0000488A">
        <w:rPr>
          <w:rFonts w:ascii="Times New Roman" w:hAnsi="Times New Roman" w:cs="Times New Roman"/>
          <w:sz w:val="24"/>
          <w:szCs w:val="24"/>
        </w:rPr>
        <w:t>«Мастер</w:t>
      </w:r>
      <w:r w:rsidR="0059065D" w:rsidRPr="0000488A">
        <w:rPr>
          <w:rFonts w:ascii="Times New Roman" w:hAnsi="Times New Roman" w:cs="Times New Roman"/>
          <w:sz w:val="24"/>
          <w:szCs w:val="24"/>
        </w:rPr>
        <w:t>фильм», коллектив авторов, 2015.</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Сериал «Домовенок Кузя», студия ТО «Экран», режиссер А. Зябликова, 2000-2002.</w:t>
      </w:r>
    </w:p>
    <w:p w:rsidR="00E80B33" w:rsidRPr="0000488A" w:rsidRDefault="0059065D"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Сериал  «Ну, погоди!», студия «Союзмультфильм», </w:t>
      </w:r>
      <w:r w:rsidR="00E80B33" w:rsidRPr="0000488A">
        <w:rPr>
          <w:rFonts w:ascii="Times New Roman" w:hAnsi="Times New Roman" w:cs="Times New Roman"/>
          <w:sz w:val="24"/>
          <w:szCs w:val="24"/>
        </w:rPr>
        <w:t>режиссерВ. Котеночкин, 1969.</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Сериал</w:t>
      </w:r>
      <w:r w:rsidRPr="0000488A">
        <w:rPr>
          <w:rFonts w:ascii="Times New Roman" w:hAnsi="Times New Roman" w:cs="Times New Roman"/>
          <w:sz w:val="24"/>
          <w:szCs w:val="24"/>
        </w:rPr>
        <w:tab/>
        <w:t>«Фиксики»</w:t>
      </w:r>
      <w:r w:rsidR="0059065D" w:rsidRPr="0000488A">
        <w:rPr>
          <w:rFonts w:ascii="Times New Roman" w:hAnsi="Times New Roman" w:cs="Times New Roman"/>
          <w:sz w:val="24"/>
          <w:szCs w:val="24"/>
        </w:rPr>
        <w:t xml:space="preserve"> (4 сезона), компания «Аэроплан», </w:t>
      </w:r>
      <w:r w:rsidRPr="0000488A">
        <w:rPr>
          <w:rFonts w:ascii="Times New Roman" w:hAnsi="Times New Roman" w:cs="Times New Roman"/>
          <w:sz w:val="24"/>
          <w:szCs w:val="24"/>
        </w:rPr>
        <w:t>реж</w:t>
      </w:r>
      <w:r w:rsidR="0059065D" w:rsidRPr="0000488A">
        <w:rPr>
          <w:rFonts w:ascii="Times New Roman" w:hAnsi="Times New Roman" w:cs="Times New Roman"/>
          <w:sz w:val="24"/>
          <w:szCs w:val="24"/>
        </w:rPr>
        <w:t xml:space="preserve">иссер </w:t>
      </w:r>
      <w:r w:rsidRPr="0000488A">
        <w:rPr>
          <w:rFonts w:ascii="Times New Roman" w:hAnsi="Times New Roman" w:cs="Times New Roman"/>
          <w:sz w:val="24"/>
          <w:szCs w:val="24"/>
        </w:rPr>
        <w:t>В. Бедошвили,Сериал «Оранжевая корова» (1 сезон), студияСоюзмультфильм, режиссер Е. Ернова.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Сериал «Монсики» (2 сезона), студия «Рик</w:t>
      </w:r>
      <w:r w:rsidR="0059065D" w:rsidRPr="0000488A">
        <w:rPr>
          <w:rFonts w:ascii="Times New Roman" w:hAnsi="Times New Roman" w:cs="Times New Roman"/>
          <w:sz w:val="24"/>
          <w:szCs w:val="24"/>
        </w:rPr>
        <w:t xml:space="preserve">и», режиссер А. Бахурин. Сериал «Смешарики. ПИН-КОД», студия «Рики», режиссёры: </w:t>
      </w:r>
      <w:r w:rsidRPr="0000488A">
        <w:rPr>
          <w:rFonts w:ascii="Times New Roman" w:hAnsi="Times New Roman" w:cs="Times New Roman"/>
          <w:sz w:val="24"/>
          <w:szCs w:val="24"/>
        </w:rPr>
        <w:t>Р. Соколов, А. Горбунов, Д. Сулейманов и другие.</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Сериа</w:t>
      </w:r>
      <w:r w:rsidR="0059065D" w:rsidRPr="0000488A">
        <w:rPr>
          <w:rFonts w:ascii="Times New Roman" w:hAnsi="Times New Roman" w:cs="Times New Roman"/>
          <w:sz w:val="24"/>
          <w:szCs w:val="24"/>
        </w:rPr>
        <w:t xml:space="preserve">л «Зебра в клеточку» (1 сезон), студия </w:t>
      </w:r>
      <w:r w:rsidRPr="0000488A">
        <w:rPr>
          <w:rFonts w:ascii="Times New Roman" w:hAnsi="Times New Roman" w:cs="Times New Roman"/>
          <w:sz w:val="24"/>
          <w:szCs w:val="24"/>
        </w:rPr>
        <w:t>«Союзмультфильм», режиссер А. Алексеев, А. Борисова, М. Куликов, А. Золотарева, 2020.</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Для детей старшего дошкольного возраста (7- 8 лет).</w:t>
      </w:r>
    </w:p>
    <w:p w:rsidR="00E80B33" w:rsidRPr="0000488A" w:rsidRDefault="0059065D"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Полнометражный анимационный фильм «Снежная </w:t>
      </w:r>
      <w:r w:rsidR="00E80B33" w:rsidRPr="0000488A">
        <w:rPr>
          <w:rFonts w:ascii="Times New Roman" w:hAnsi="Times New Roman" w:cs="Times New Roman"/>
          <w:sz w:val="24"/>
          <w:szCs w:val="24"/>
        </w:rPr>
        <w:t>королева», студия «Союзмультфильм», режиссёр Л. Атаманов, 1957.</w:t>
      </w:r>
    </w:p>
    <w:p w:rsidR="00E80B33" w:rsidRPr="0000488A" w:rsidRDefault="0059065D"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Полнометражный анимационный фильм </w:t>
      </w:r>
      <w:r w:rsidR="00E80B33" w:rsidRPr="0000488A">
        <w:rPr>
          <w:rFonts w:ascii="Times New Roman" w:hAnsi="Times New Roman" w:cs="Times New Roman"/>
          <w:sz w:val="24"/>
          <w:szCs w:val="24"/>
        </w:rPr>
        <w:t>«Аленький цветочек», студия «Союзмультфильм», режиссер Л. Атаманов, 1952.</w:t>
      </w:r>
    </w:p>
    <w:p w:rsidR="00E80B33" w:rsidRPr="0000488A" w:rsidRDefault="0059065D"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Полнометражный анимационный </w:t>
      </w:r>
      <w:r w:rsidR="00E80B33" w:rsidRPr="0000488A">
        <w:rPr>
          <w:rFonts w:ascii="Times New Roman" w:hAnsi="Times New Roman" w:cs="Times New Roman"/>
          <w:sz w:val="24"/>
          <w:szCs w:val="24"/>
        </w:rPr>
        <w:t>фильм «Сказка о царе Салтане», студия</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«Союзмультфильм», режиссер И. Иванов-Вано, Л. Мильчин, 1984.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Полнометражный анимационный фильм «Белка и Стрелка. Звёздные собаки», киностудия «Центр на</w:t>
      </w:r>
      <w:r w:rsidR="0059065D" w:rsidRPr="0000488A">
        <w:rPr>
          <w:rFonts w:ascii="Times New Roman" w:hAnsi="Times New Roman" w:cs="Times New Roman"/>
          <w:sz w:val="24"/>
          <w:szCs w:val="24"/>
        </w:rPr>
        <w:t>ционального фильма» и ООО «ЦНФ-</w:t>
      </w:r>
      <w:r w:rsidRPr="0000488A">
        <w:rPr>
          <w:rFonts w:ascii="Times New Roman" w:hAnsi="Times New Roman" w:cs="Times New Roman"/>
          <w:sz w:val="24"/>
          <w:szCs w:val="24"/>
        </w:rPr>
        <w:t xml:space="preserve">Анима, режиссер С. Ушаков, И. Евланникова, 2010. </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Полнометражный анимационный фильм «Бемби», студия Walt Disney, режиссер Д. Хэнд, 1942.</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Полнометражный анимационный фильм «Король Лев», студия Walt Disney, режиссер Р. Аллерс, 1994, США.</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Полнометражный анимационный фильм «Мой сосед Тоторо», «GhiЫi», режиссер Х. Миядзаки,1988.</w:t>
      </w:r>
    </w:p>
    <w:p w:rsidR="00E80B33" w:rsidRPr="0000488A" w:rsidRDefault="00E80B33" w:rsidP="00BA5C52">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Полнометражный анимационный фильм «Рыбка Поньо на утесе», студия«GhiЫi», режиссер Х. Миядзаки, 2008.</w:t>
      </w:r>
    </w:p>
    <w:p w:rsidR="0059065D" w:rsidRPr="0000488A" w:rsidRDefault="0059065D">
      <w:pPr>
        <w:rPr>
          <w:rFonts w:ascii="Times New Roman" w:hAnsi="Times New Roman" w:cs="Times New Roman"/>
          <w:sz w:val="24"/>
          <w:szCs w:val="24"/>
        </w:rPr>
      </w:pPr>
      <w:r w:rsidRPr="0000488A">
        <w:rPr>
          <w:rFonts w:ascii="Times New Roman" w:hAnsi="Times New Roman" w:cs="Times New Roman"/>
          <w:sz w:val="24"/>
          <w:szCs w:val="24"/>
        </w:rPr>
        <w:br w:type="page"/>
      </w:r>
    </w:p>
    <w:p w:rsidR="0059065D" w:rsidRPr="0000488A" w:rsidRDefault="00E80B33" w:rsidP="0059065D">
      <w:pPr>
        <w:spacing w:after="0"/>
        <w:ind w:firstLine="709"/>
        <w:jc w:val="both"/>
        <w:rPr>
          <w:rFonts w:ascii="Times New Roman" w:hAnsi="Times New Roman" w:cs="Times New Roman"/>
          <w:b/>
          <w:sz w:val="24"/>
          <w:szCs w:val="24"/>
        </w:rPr>
      </w:pPr>
      <w:r w:rsidRPr="0000488A">
        <w:rPr>
          <w:rFonts w:ascii="Times New Roman" w:hAnsi="Times New Roman" w:cs="Times New Roman"/>
          <w:b/>
          <w:sz w:val="24"/>
          <w:szCs w:val="24"/>
        </w:rPr>
        <w:t>3.1.2.</w:t>
      </w:r>
      <w:r w:rsidRPr="0000488A">
        <w:rPr>
          <w:rFonts w:ascii="Times New Roman" w:hAnsi="Times New Roman" w:cs="Times New Roman"/>
          <w:b/>
          <w:sz w:val="24"/>
          <w:szCs w:val="24"/>
        </w:rPr>
        <w:tab/>
        <w:t xml:space="preserve">Описание психолого-педагогических и кадровых условий </w:t>
      </w:r>
    </w:p>
    <w:p w:rsidR="0059065D" w:rsidRPr="0000488A" w:rsidRDefault="0059065D" w:rsidP="0059065D">
      <w:pPr>
        <w:spacing w:after="0"/>
        <w:ind w:firstLine="709"/>
        <w:jc w:val="both"/>
        <w:rPr>
          <w:rFonts w:ascii="Times New Roman" w:hAnsi="Times New Roman" w:cs="Times New Roman"/>
          <w:b/>
          <w:sz w:val="24"/>
          <w:szCs w:val="24"/>
        </w:rPr>
      </w:pP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Программ</w:t>
      </w:r>
      <w:r w:rsidR="0059065D" w:rsidRPr="0000488A">
        <w:rPr>
          <w:rFonts w:ascii="Times New Roman" w:hAnsi="Times New Roman" w:cs="Times New Roman"/>
          <w:sz w:val="24"/>
          <w:szCs w:val="24"/>
        </w:rPr>
        <w:t>а</w:t>
      </w:r>
      <w:r w:rsidRPr="0000488A">
        <w:rPr>
          <w:rFonts w:ascii="Times New Roman" w:hAnsi="Times New Roman" w:cs="Times New Roman"/>
          <w:sz w:val="24"/>
          <w:szCs w:val="24"/>
        </w:rPr>
        <w:t xml:space="preserve"> обесп</w:t>
      </w:r>
      <w:r w:rsidR="0059065D" w:rsidRPr="0000488A">
        <w:rPr>
          <w:rFonts w:ascii="Times New Roman" w:hAnsi="Times New Roman" w:cs="Times New Roman"/>
          <w:sz w:val="24"/>
          <w:szCs w:val="24"/>
        </w:rPr>
        <w:t>ечивается следующими психолого-педагогическ</w:t>
      </w:r>
      <w:r w:rsidRPr="0000488A">
        <w:rPr>
          <w:rFonts w:ascii="Times New Roman" w:hAnsi="Times New Roman" w:cs="Times New Roman"/>
          <w:sz w:val="24"/>
          <w:szCs w:val="24"/>
        </w:rPr>
        <w:t>ими условиями:</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Pr="0000488A">
        <w:rPr>
          <w:rFonts w:ascii="Times New Roman" w:hAnsi="Times New Roman" w:cs="Times New Roman"/>
          <w:sz w:val="24"/>
          <w:szCs w:val="24"/>
        </w:rPr>
        <w:tab/>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5)</w:t>
      </w:r>
      <w:r w:rsidRPr="0000488A">
        <w:rPr>
          <w:rFonts w:ascii="Times New Roman" w:hAnsi="Times New Roman" w:cs="Times New Roman"/>
          <w:sz w:val="24"/>
          <w:szCs w:val="24"/>
        </w:rPr>
        <w:tab/>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6)</w:t>
      </w:r>
      <w:r w:rsidRPr="0000488A">
        <w:rPr>
          <w:rFonts w:ascii="Times New Roman" w:hAnsi="Times New Roman" w:cs="Times New Roman"/>
          <w:sz w:val="24"/>
          <w:szCs w:val="24"/>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7)</w:t>
      </w:r>
      <w:r w:rsidRPr="0000488A">
        <w:rPr>
          <w:rFonts w:ascii="Times New Roman" w:hAnsi="Times New Roman" w:cs="Times New Roman"/>
          <w:sz w:val="24"/>
          <w:szCs w:val="24"/>
        </w:rPr>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8)</w:t>
      </w:r>
      <w:r w:rsidRPr="0000488A">
        <w:rPr>
          <w:rFonts w:ascii="Times New Roman" w:hAnsi="Times New Roman" w:cs="Times New Roman"/>
          <w:sz w:val="24"/>
          <w:szCs w:val="24"/>
        </w:rPr>
        <w:tab/>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9)</w:t>
      </w:r>
      <w:r w:rsidRPr="0000488A">
        <w:rPr>
          <w:rFonts w:ascii="Times New Roman" w:hAnsi="Times New Roman" w:cs="Times New Roman"/>
          <w:sz w:val="24"/>
          <w:szCs w:val="24"/>
        </w:rPr>
        <w:tab/>
        <w:t>совершенствование образовательной работы на основе результатов выявления запросов родительского и профессионального сообщества;</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10)</w:t>
      </w:r>
      <w:r w:rsidRPr="0000488A">
        <w:rPr>
          <w:rFonts w:ascii="Times New Roman" w:hAnsi="Times New Roman" w:cs="Times New Roman"/>
          <w:sz w:val="24"/>
          <w:szCs w:val="24"/>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11)</w:t>
      </w:r>
      <w:r w:rsidRPr="0000488A">
        <w:rPr>
          <w:rFonts w:ascii="Times New Roman" w:hAnsi="Times New Roman" w:cs="Times New Roman"/>
          <w:sz w:val="24"/>
          <w:szCs w:val="24"/>
        </w:rPr>
        <w:tab/>
        <w:t>вовлечение родителей (законных представителей) в процесс реализации образовательной программы и построение отношений сотрудничества</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соответствии с образовательными потребностями и возможностями семьи обучающихся;</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12)</w:t>
      </w:r>
      <w:r w:rsidRPr="0000488A">
        <w:rPr>
          <w:rFonts w:ascii="Times New Roman" w:hAnsi="Times New Roman" w:cs="Times New Roman"/>
          <w:sz w:val="24"/>
          <w:szCs w:val="24"/>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13)</w:t>
      </w:r>
      <w:r w:rsidRPr="0000488A">
        <w:rPr>
          <w:rFonts w:ascii="Times New Roman" w:hAnsi="Times New Roman" w:cs="Times New Roman"/>
          <w:sz w:val="24"/>
          <w:szCs w:val="24"/>
        </w:rPr>
        <w:tab/>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14)</w:t>
      </w:r>
      <w:r w:rsidRPr="0000488A">
        <w:rPr>
          <w:rFonts w:ascii="Times New Roman" w:hAnsi="Times New Roman" w:cs="Times New Roman"/>
          <w:sz w:val="24"/>
          <w:szCs w:val="24"/>
        </w:rPr>
        <w:tab/>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15)</w:t>
      </w:r>
      <w:r w:rsidRPr="0000488A">
        <w:rPr>
          <w:rFonts w:ascii="Times New Roman" w:hAnsi="Times New Roman" w:cs="Times New Roman"/>
          <w:sz w:val="24"/>
          <w:szCs w:val="24"/>
        </w:rPr>
        <w:tab/>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16)</w:t>
      </w:r>
      <w:r w:rsidRPr="0000488A">
        <w:rPr>
          <w:rFonts w:ascii="Times New Roman" w:hAnsi="Times New Roman" w:cs="Times New Roman"/>
          <w:sz w:val="24"/>
          <w:szCs w:val="24"/>
        </w:rPr>
        <w:tab/>
        <w:t xml:space="preserve">предоставление заинтересованным лицам, широкой общественности; </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17)</w:t>
      </w:r>
      <w:r w:rsidRPr="0000488A">
        <w:rPr>
          <w:rFonts w:ascii="Times New Roman" w:hAnsi="Times New Roman" w:cs="Times New Roman"/>
          <w:sz w:val="24"/>
          <w:szCs w:val="24"/>
        </w:rPr>
        <w:tab/>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Реализация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Правительством Российской Федерации от 21 февраля 2022 г. № 225 (Собрание законодательства Российской Федерации, 2022,№ 9, ст. 1341).</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или в дошкольной группе.</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Реализация образовательной программы </w:t>
      </w:r>
      <w:r w:rsidR="0059065D" w:rsidRPr="0000488A">
        <w:rPr>
          <w:rFonts w:ascii="Times New Roman" w:hAnsi="Times New Roman" w:cs="Times New Roman"/>
          <w:sz w:val="24"/>
          <w:szCs w:val="24"/>
        </w:rPr>
        <w:t xml:space="preserve">ДО обеспечивается руководящими, педагогическими, </w:t>
      </w:r>
      <w:r w:rsidRPr="0000488A">
        <w:rPr>
          <w:rFonts w:ascii="Times New Roman" w:hAnsi="Times New Roman" w:cs="Times New Roman"/>
          <w:sz w:val="24"/>
          <w:szCs w:val="24"/>
        </w:rPr>
        <w:t xml:space="preserve">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целях эффективной реализации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EF2B2E" w:rsidRDefault="00EF2B2E" w:rsidP="0059065D">
      <w:pPr>
        <w:jc w:val="center"/>
        <w:rPr>
          <w:rFonts w:ascii="Times New Roman" w:hAnsi="Times New Roman" w:cs="Times New Roman"/>
          <w:i/>
          <w:sz w:val="24"/>
          <w:szCs w:val="24"/>
        </w:rPr>
      </w:pPr>
    </w:p>
    <w:p w:rsidR="00E80B33" w:rsidRPr="00EF2B2E" w:rsidRDefault="00E80B33" w:rsidP="0059065D">
      <w:pPr>
        <w:jc w:val="center"/>
        <w:rPr>
          <w:rFonts w:ascii="Times New Roman" w:hAnsi="Times New Roman" w:cs="Times New Roman"/>
          <w:b/>
          <w:i/>
          <w:sz w:val="24"/>
          <w:szCs w:val="24"/>
        </w:rPr>
      </w:pPr>
      <w:r w:rsidRPr="00EF2B2E">
        <w:rPr>
          <w:rFonts w:ascii="Times New Roman" w:hAnsi="Times New Roman" w:cs="Times New Roman"/>
          <w:b/>
          <w:i/>
          <w:sz w:val="24"/>
          <w:szCs w:val="24"/>
        </w:rPr>
        <w:t>3.1.3.</w:t>
      </w:r>
      <w:r w:rsidRPr="00EF2B2E">
        <w:rPr>
          <w:rFonts w:ascii="Times New Roman" w:hAnsi="Times New Roman" w:cs="Times New Roman"/>
          <w:b/>
          <w:i/>
          <w:sz w:val="24"/>
          <w:szCs w:val="24"/>
        </w:rPr>
        <w:tab/>
      </w:r>
      <w:r w:rsidR="00EF2B2E" w:rsidRPr="00EF2B2E">
        <w:rPr>
          <w:rFonts w:ascii="Times New Roman" w:hAnsi="Times New Roman" w:cs="Times New Roman"/>
          <w:b/>
          <w:i/>
          <w:sz w:val="24"/>
          <w:szCs w:val="24"/>
        </w:rPr>
        <w:t>Режим дня, учебный план, календарный график</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Режим питания зависит от длительности пребывания детей в ДОО и регулируется СанПиН 2.3/2.4.3590-20.</w:t>
      </w:r>
    </w:p>
    <w:p w:rsidR="00E80B33" w:rsidRPr="0000488A" w:rsidRDefault="00E80B33" w:rsidP="0059065D">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Согласно СанПиН 1.2.3685-21 ДОО может корректировать режим дня в зависимости от типа организации, и вида реализуемых образовательных программ, сезона года.</w:t>
      </w:r>
    </w:p>
    <w:p w:rsidR="0059065D" w:rsidRPr="0000488A" w:rsidRDefault="0059065D" w:rsidP="0059065D">
      <w:pPr>
        <w:jc w:val="center"/>
        <w:rPr>
          <w:rFonts w:ascii="Times New Roman" w:hAnsi="Times New Roman" w:cs="Times New Roman"/>
          <w:sz w:val="24"/>
          <w:szCs w:val="24"/>
        </w:rPr>
      </w:pPr>
    </w:p>
    <w:p w:rsidR="00E80B33" w:rsidRDefault="00E80B33" w:rsidP="0059065D">
      <w:pPr>
        <w:jc w:val="center"/>
        <w:rPr>
          <w:rFonts w:ascii="Times New Roman" w:hAnsi="Times New Roman" w:cs="Times New Roman"/>
          <w:sz w:val="24"/>
          <w:szCs w:val="24"/>
        </w:rPr>
      </w:pPr>
      <w:r w:rsidRPr="0000488A">
        <w:rPr>
          <w:rFonts w:ascii="Times New Roman" w:hAnsi="Times New Roman" w:cs="Times New Roman"/>
          <w:sz w:val="24"/>
          <w:szCs w:val="24"/>
        </w:rPr>
        <w:t>Режим дня</w:t>
      </w:r>
      <w:r w:rsidR="00F273B3">
        <w:rPr>
          <w:rFonts w:ascii="Times New Roman" w:hAnsi="Times New Roman" w:cs="Times New Roman"/>
          <w:sz w:val="24"/>
          <w:szCs w:val="24"/>
        </w:rPr>
        <w:t xml:space="preserve"> </w:t>
      </w:r>
      <w:r w:rsidRPr="0000488A">
        <w:rPr>
          <w:rFonts w:ascii="Times New Roman" w:hAnsi="Times New Roman" w:cs="Times New Roman"/>
          <w:sz w:val="24"/>
          <w:szCs w:val="24"/>
        </w:rPr>
        <w:t>для всех возрастных групп</w:t>
      </w:r>
    </w:p>
    <w:tbl>
      <w:tblPr>
        <w:tblStyle w:val="a3"/>
        <w:tblW w:w="0" w:type="auto"/>
        <w:tblLook w:val="04A0"/>
      </w:tblPr>
      <w:tblGrid>
        <w:gridCol w:w="2130"/>
        <w:gridCol w:w="1354"/>
        <w:gridCol w:w="1368"/>
        <w:gridCol w:w="1322"/>
        <w:gridCol w:w="1339"/>
        <w:gridCol w:w="2058"/>
      </w:tblGrid>
      <w:tr w:rsidR="00A55477" w:rsidRPr="00A55477" w:rsidTr="001E03D5">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Режимные моменты</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группа раннего возраста</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младшая группа</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средняя группа</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старшая группа</w:t>
            </w:r>
          </w:p>
        </w:tc>
        <w:tc>
          <w:tcPr>
            <w:tcW w:w="1596"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подготовительная к школе</w:t>
            </w:r>
          </w:p>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группа</w:t>
            </w:r>
          </w:p>
        </w:tc>
      </w:tr>
      <w:tr w:rsidR="00A55477" w:rsidRPr="00A55477" w:rsidTr="001E03D5">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Прием детей, свободная игра</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7.00-8.00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7.00-8.00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7.00-8.00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7.00-8.00</w:t>
            </w:r>
          </w:p>
        </w:tc>
        <w:tc>
          <w:tcPr>
            <w:tcW w:w="1596"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7.00-8.00</w:t>
            </w:r>
          </w:p>
        </w:tc>
      </w:tr>
      <w:tr w:rsidR="00A55477" w:rsidRPr="00A55477" w:rsidTr="001E03D5">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Утренняя гимнастика</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8.00-8.05</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8.00-8.05</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8.00-8.15</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8.00-8.25</w:t>
            </w:r>
          </w:p>
        </w:tc>
        <w:tc>
          <w:tcPr>
            <w:tcW w:w="1596"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8.00-8.35</w:t>
            </w:r>
          </w:p>
        </w:tc>
      </w:tr>
      <w:tr w:rsidR="00A55477" w:rsidRPr="00A55477" w:rsidTr="001E03D5">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Подготовка к</w:t>
            </w:r>
          </w:p>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завтраку, завтрак, дежурство</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8.05-8.45</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8.05-8.45</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8.05-8.45</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8.05-8.45</w:t>
            </w:r>
          </w:p>
        </w:tc>
        <w:tc>
          <w:tcPr>
            <w:tcW w:w="1596"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8.05-8.45</w:t>
            </w:r>
          </w:p>
        </w:tc>
      </w:tr>
      <w:tr w:rsidR="00A55477" w:rsidRPr="00A55477" w:rsidTr="001E03D5">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Утренний круг</w:t>
            </w:r>
          </w:p>
        </w:tc>
        <w:tc>
          <w:tcPr>
            <w:tcW w:w="1595" w:type="dxa"/>
          </w:tcPr>
          <w:p w:rsidR="00A55477" w:rsidRPr="00A55477" w:rsidRDefault="00A55477" w:rsidP="001E03D5">
            <w:pPr>
              <w:jc w:val="center"/>
              <w:rPr>
                <w:rFonts w:ascii="Times New Roman" w:hAnsi="Times New Roman" w:cs="Times New Roman"/>
                <w:sz w:val="24"/>
                <w:szCs w:val="24"/>
              </w:rPr>
            </w:pPr>
            <w:r w:rsidRPr="00A55477">
              <w:rPr>
                <w:rFonts w:ascii="Times New Roman" w:hAnsi="Times New Roman" w:cs="Times New Roman"/>
                <w:sz w:val="24"/>
                <w:szCs w:val="24"/>
              </w:rPr>
              <w:t>-</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8.40-8.50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8.40-8.50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8.40-8.50</w:t>
            </w:r>
          </w:p>
        </w:tc>
        <w:tc>
          <w:tcPr>
            <w:tcW w:w="1596"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8.40-8.50</w:t>
            </w:r>
          </w:p>
        </w:tc>
      </w:tr>
      <w:tr w:rsidR="00A55477" w:rsidRPr="00A55477" w:rsidTr="001E03D5">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Игры, кружки,</w:t>
            </w:r>
          </w:p>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занятия</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8.45-9.25</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8.45-9.25</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8.45-9.25</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8.45-9.25</w:t>
            </w:r>
          </w:p>
        </w:tc>
        <w:tc>
          <w:tcPr>
            <w:tcW w:w="1596"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8.45-9.25</w:t>
            </w:r>
          </w:p>
        </w:tc>
      </w:tr>
      <w:tr w:rsidR="00A55477" w:rsidRPr="00A55477" w:rsidTr="001E03D5">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Второй завтрак</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9.25-9.35</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10.00-10.10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10.10-10.20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10.30-10.40</w:t>
            </w:r>
          </w:p>
        </w:tc>
        <w:tc>
          <w:tcPr>
            <w:tcW w:w="1596"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10.30-10.40</w:t>
            </w:r>
          </w:p>
        </w:tc>
      </w:tr>
      <w:tr w:rsidR="00A55477" w:rsidRPr="00A55477" w:rsidTr="001E03D5">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Подготовка к</w:t>
            </w:r>
          </w:p>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прогулке, прогулка</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9.35- 11.30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10.10-12.00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10.20-12.10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10.40-12.30</w:t>
            </w:r>
          </w:p>
        </w:tc>
        <w:tc>
          <w:tcPr>
            <w:tcW w:w="1596"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10.40-12.30</w:t>
            </w:r>
          </w:p>
        </w:tc>
      </w:tr>
      <w:tr w:rsidR="00A55477" w:rsidRPr="00A55477" w:rsidTr="001E03D5">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Возвращение</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11.30-11.40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12.00-12.20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12.10-12.30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12.30-12.50</w:t>
            </w:r>
          </w:p>
        </w:tc>
        <w:tc>
          <w:tcPr>
            <w:tcW w:w="1596"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12.30-12.50</w:t>
            </w:r>
          </w:p>
        </w:tc>
      </w:tr>
      <w:tr w:rsidR="00A55477" w:rsidRPr="00A55477" w:rsidTr="001E03D5">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Подготовка к</w:t>
            </w:r>
          </w:p>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обеду, обед, дежурство</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11.40-12.00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12.20-12.50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12.30-13.10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12.50-13.20</w:t>
            </w:r>
          </w:p>
        </w:tc>
        <w:tc>
          <w:tcPr>
            <w:tcW w:w="1596"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12.50-13.20</w:t>
            </w:r>
          </w:p>
        </w:tc>
      </w:tr>
      <w:tr w:rsidR="00A55477" w:rsidRPr="00A55477" w:rsidTr="001E03D5">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Подготовка</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12.00-15.00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12.50-15.00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13.10-15.10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13.20-15.10</w:t>
            </w:r>
          </w:p>
        </w:tc>
        <w:tc>
          <w:tcPr>
            <w:tcW w:w="1596"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13.20-15.10</w:t>
            </w:r>
          </w:p>
        </w:tc>
      </w:tr>
      <w:tr w:rsidR="00A55477" w:rsidRPr="00A55477" w:rsidTr="001E03D5">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Постепенный подъем, профилактические</w:t>
            </w:r>
          </w:p>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физкультурно-оздоровительные</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15.00-15.15</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15.10-15.30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15.10-15.30</w:t>
            </w:r>
          </w:p>
        </w:tc>
        <w:tc>
          <w:tcPr>
            <w:tcW w:w="1595"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15.10-15.30</w:t>
            </w:r>
          </w:p>
        </w:tc>
        <w:tc>
          <w:tcPr>
            <w:tcW w:w="1596" w:type="dxa"/>
          </w:tcPr>
          <w:p w:rsidR="00A55477" w:rsidRPr="00A55477" w:rsidRDefault="00A55477" w:rsidP="001E03D5">
            <w:pPr>
              <w:rPr>
                <w:rFonts w:ascii="Times New Roman" w:hAnsi="Times New Roman" w:cs="Times New Roman"/>
                <w:sz w:val="24"/>
                <w:szCs w:val="24"/>
              </w:rPr>
            </w:pPr>
            <w:r w:rsidRPr="00A55477">
              <w:rPr>
                <w:rFonts w:ascii="Times New Roman" w:hAnsi="Times New Roman" w:cs="Times New Roman"/>
                <w:sz w:val="24"/>
                <w:szCs w:val="24"/>
              </w:rPr>
              <w:t>15.10-15.30</w:t>
            </w:r>
          </w:p>
        </w:tc>
      </w:tr>
    </w:tbl>
    <w:p w:rsidR="00A55477" w:rsidRPr="0000488A" w:rsidRDefault="00A55477" w:rsidP="0059065D">
      <w:pPr>
        <w:jc w:val="center"/>
        <w:rPr>
          <w:rFonts w:ascii="Times New Roman" w:hAnsi="Times New Roman" w:cs="Times New Roman"/>
          <w:sz w:val="24"/>
          <w:szCs w:val="24"/>
        </w:rPr>
      </w:pPr>
    </w:p>
    <w:p w:rsidR="00E80B33" w:rsidRPr="0000488A" w:rsidRDefault="00E80B33" w:rsidP="000918E8">
      <w:pPr>
        <w:jc w:val="center"/>
        <w:rPr>
          <w:rFonts w:ascii="Times New Roman" w:hAnsi="Times New Roman" w:cs="Times New Roman"/>
          <w:i/>
          <w:sz w:val="24"/>
          <w:szCs w:val="24"/>
        </w:rPr>
      </w:pPr>
      <w:r w:rsidRPr="0000488A">
        <w:rPr>
          <w:rFonts w:ascii="Times New Roman" w:hAnsi="Times New Roman" w:cs="Times New Roman"/>
          <w:i/>
          <w:sz w:val="24"/>
          <w:szCs w:val="24"/>
        </w:rPr>
        <w:t>Планирование образовательно-воспитательной работы</w:t>
      </w:r>
    </w:p>
    <w:tbl>
      <w:tblPr>
        <w:tblStyle w:val="a3"/>
        <w:tblW w:w="0" w:type="auto"/>
        <w:tblLook w:val="04A0"/>
      </w:tblPr>
      <w:tblGrid>
        <w:gridCol w:w="1698"/>
        <w:gridCol w:w="1458"/>
        <w:gridCol w:w="1467"/>
        <w:gridCol w:w="1443"/>
        <w:gridCol w:w="1447"/>
        <w:gridCol w:w="2058"/>
      </w:tblGrid>
      <w:tr w:rsidR="000918E8" w:rsidRPr="0000488A" w:rsidTr="000918E8">
        <w:tc>
          <w:tcPr>
            <w:tcW w:w="1698" w:type="dxa"/>
          </w:tcPr>
          <w:p w:rsidR="000918E8" w:rsidRPr="0000488A" w:rsidRDefault="000918E8" w:rsidP="00E80B33">
            <w:pPr>
              <w:rPr>
                <w:rFonts w:ascii="Times New Roman" w:hAnsi="Times New Roman" w:cs="Times New Roman"/>
                <w:sz w:val="24"/>
                <w:szCs w:val="24"/>
              </w:rPr>
            </w:pPr>
            <w:r w:rsidRPr="0000488A">
              <w:rPr>
                <w:rFonts w:ascii="Times New Roman" w:hAnsi="Times New Roman" w:cs="Times New Roman"/>
                <w:sz w:val="24"/>
                <w:szCs w:val="24"/>
              </w:rPr>
              <w:t>Базовый вид деятельности</w:t>
            </w:r>
          </w:p>
        </w:tc>
        <w:tc>
          <w:tcPr>
            <w:tcW w:w="1458" w:type="dxa"/>
          </w:tcPr>
          <w:p w:rsidR="000918E8" w:rsidRPr="0000488A" w:rsidRDefault="000918E8" w:rsidP="000570E1">
            <w:pPr>
              <w:rPr>
                <w:rFonts w:ascii="Times New Roman" w:hAnsi="Times New Roman" w:cs="Times New Roman"/>
                <w:sz w:val="24"/>
                <w:szCs w:val="24"/>
              </w:rPr>
            </w:pPr>
            <w:r>
              <w:rPr>
                <w:rFonts w:ascii="Times New Roman" w:hAnsi="Times New Roman" w:cs="Times New Roman"/>
                <w:sz w:val="24"/>
                <w:szCs w:val="24"/>
              </w:rPr>
              <w:t>1.5, 2-3 года</w:t>
            </w:r>
          </w:p>
        </w:tc>
        <w:tc>
          <w:tcPr>
            <w:tcW w:w="1467" w:type="dxa"/>
          </w:tcPr>
          <w:p w:rsidR="000918E8" w:rsidRPr="0000488A" w:rsidRDefault="000918E8" w:rsidP="000570E1">
            <w:pPr>
              <w:rPr>
                <w:rFonts w:ascii="Times New Roman" w:hAnsi="Times New Roman" w:cs="Times New Roman"/>
                <w:sz w:val="24"/>
                <w:szCs w:val="24"/>
              </w:rPr>
            </w:pPr>
            <w:r>
              <w:rPr>
                <w:rFonts w:ascii="Times New Roman" w:hAnsi="Times New Roman" w:cs="Times New Roman"/>
                <w:sz w:val="24"/>
                <w:szCs w:val="24"/>
              </w:rPr>
              <w:t>3-4 года</w:t>
            </w:r>
          </w:p>
        </w:tc>
        <w:tc>
          <w:tcPr>
            <w:tcW w:w="1443" w:type="dxa"/>
          </w:tcPr>
          <w:p w:rsidR="000918E8" w:rsidRPr="0000488A" w:rsidRDefault="000918E8" w:rsidP="000570E1">
            <w:pPr>
              <w:rPr>
                <w:rFonts w:ascii="Times New Roman" w:hAnsi="Times New Roman" w:cs="Times New Roman"/>
                <w:sz w:val="24"/>
                <w:szCs w:val="24"/>
              </w:rPr>
            </w:pPr>
            <w:r>
              <w:rPr>
                <w:rFonts w:ascii="Times New Roman" w:hAnsi="Times New Roman" w:cs="Times New Roman"/>
                <w:sz w:val="24"/>
                <w:szCs w:val="24"/>
              </w:rPr>
              <w:t>4-5 лет</w:t>
            </w:r>
          </w:p>
        </w:tc>
        <w:tc>
          <w:tcPr>
            <w:tcW w:w="1447" w:type="dxa"/>
          </w:tcPr>
          <w:p w:rsidR="000918E8" w:rsidRPr="0000488A" w:rsidRDefault="000918E8" w:rsidP="000570E1">
            <w:pPr>
              <w:rPr>
                <w:rFonts w:ascii="Times New Roman" w:hAnsi="Times New Roman" w:cs="Times New Roman"/>
                <w:sz w:val="24"/>
                <w:szCs w:val="24"/>
              </w:rPr>
            </w:pPr>
            <w:r>
              <w:rPr>
                <w:rFonts w:ascii="Times New Roman" w:hAnsi="Times New Roman" w:cs="Times New Roman"/>
                <w:sz w:val="24"/>
                <w:szCs w:val="24"/>
              </w:rPr>
              <w:t>5-6 лет</w:t>
            </w:r>
          </w:p>
        </w:tc>
        <w:tc>
          <w:tcPr>
            <w:tcW w:w="2058" w:type="dxa"/>
          </w:tcPr>
          <w:p w:rsidR="000918E8" w:rsidRPr="0000488A" w:rsidRDefault="000918E8" w:rsidP="000570E1">
            <w:pPr>
              <w:rPr>
                <w:rFonts w:ascii="Times New Roman" w:hAnsi="Times New Roman" w:cs="Times New Roman"/>
                <w:sz w:val="24"/>
                <w:szCs w:val="24"/>
              </w:rPr>
            </w:pPr>
            <w:r>
              <w:rPr>
                <w:rFonts w:ascii="Times New Roman" w:hAnsi="Times New Roman" w:cs="Times New Roman"/>
                <w:sz w:val="24"/>
                <w:szCs w:val="24"/>
              </w:rPr>
              <w:t>6-7 лет</w:t>
            </w:r>
          </w:p>
        </w:tc>
      </w:tr>
      <w:tr w:rsidR="004A05FD" w:rsidRPr="0000488A" w:rsidTr="000918E8">
        <w:tc>
          <w:tcPr>
            <w:tcW w:w="1698" w:type="dxa"/>
          </w:tcPr>
          <w:p w:rsidR="004A05FD" w:rsidRPr="0000488A" w:rsidRDefault="004A05FD" w:rsidP="004A05FD">
            <w:pPr>
              <w:rPr>
                <w:rFonts w:ascii="Times New Roman" w:hAnsi="Times New Roman" w:cs="Times New Roman"/>
                <w:sz w:val="24"/>
                <w:szCs w:val="24"/>
              </w:rPr>
            </w:pPr>
            <w:r w:rsidRPr="0000488A">
              <w:rPr>
                <w:rFonts w:ascii="Times New Roman" w:hAnsi="Times New Roman" w:cs="Times New Roman"/>
                <w:sz w:val="24"/>
                <w:szCs w:val="24"/>
              </w:rPr>
              <w:t>Физическая культура в</w:t>
            </w:r>
          </w:p>
          <w:p w:rsidR="004A05FD" w:rsidRPr="0000488A" w:rsidRDefault="004A05FD" w:rsidP="004A05FD">
            <w:pPr>
              <w:rPr>
                <w:rFonts w:ascii="Times New Roman" w:hAnsi="Times New Roman" w:cs="Times New Roman"/>
                <w:sz w:val="24"/>
                <w:szCs w:val="24"/>
              </w:rPr>
            </w:pPr>
            <w:r w:rsidRPr="0000488A">
              <w:rPr>
                <w:rFonts w:ascii="Times New Roman" w:hAnsi="Times New Roman" w:cs="Times New Roman"/>
                <w:sz w:val="24"/>
                <w:szCs w:val="24"/>
              </w:rPr>
              <w:t>помещении</w:t>
            </w:r>
          </w:p>
        </w:tc>
        <w:tc>
          <w:tcPr>
            <w:tcW w:w="1458" w:type="dxa"/>
          </w:tcPr>
          <w:p w:rsidR="004A05FD" w:rsidRPr="0000488A" w:rsidRDefault="004A05FD" w:rsidP="004A05FD">
            <w:pPr>
              <w:rPr>
                <w:rFonts w:ascii="Times New Roman" w:hAnsi="Times New Roman" w:cs="Times New Roman"/>
                <w:sz w:val="24"/>
                <w:szCs w:val="24"/>
              </w:rPr>
            </w:pPr>
            <w:r w:rsidRPr="0000488A">
              <w:rPr>
                <w:rFonts w:ascii="Times New Roman" w:hAnsi="Times New Roman" w:cs="Times New Roman"/>
                <w:sz w:val="24"/>
                <w:szCs w:val="24"/>
              </w:rPr>
              <w:t>2 раза в неделю</w:t>
            </w:r>
          </w:p>
        </w:tc>
        <w:tc>
          <w:tcPr>
            <w:tcW w:w="1467" w:type="dxa"/>
          </w:tcPr>
          <w:p w:rsidR="004A05FD" w:rsidRPr="0000488A" w:rsidRDefault="004A05FD">
            <w:pPr>
              <w:rPr>
                <w:rFonts w:ascii="Times New Roman" w:hAnsi="Times New Roman" w:cs="Times New Roman"/>
                <w:sz w:val="24"/>
                <w:szCs w:val="24"/>
              </w:rPr>
            </w:pPr>
            <w:r w:rsidRPr="0000488A">
              <w:rPr>
                <w:rFonts w:ascii="Times New Roman" w:hAnsi="Times New Roman" w:cs="Times New Roman"/>
                <w:sz w:val="24"/>
                <w:szCs w:val="24"/>
              </w:rPr>
              <w:t>2 раза в неделю</w:t>
            </w:r>
          </w:p>
        </w:tc>
        <w:tc>
          <w:tcPr>
            <w:tcW w:w="1443" w:type="dxa"/>
          </w:tcPr>
          <w:p w:rsidR="004A05FD" w:rsidRPr="0000488A" w:rsidRDefault="004A05FD">
            <w:pPr>
              <w:rPr>
                <w:rFonts w:ascii="Times New Roman" w:hAnsi="Times New Roman" w:cs="Times New Roman"/>
                <w:sz w:val="24"/>
                <w:szCs w:val="24"/>
              </w:rPr>
            </w:pPr>
            <w:r w:rsidRPr="0000488A">
              <w:rPr>
                <w:rFonts w:ascii="Times New Roman" w:hAnsi="Times New Roman" w:cs="Times New Roman"/>
                <w:sz w:val="24"/>
                <w:szCs w:val="24"/>
              </w:rPr>
              <w:t>2 раза в неделю</w:t>
            </w:r>
          </w:p>
        </w:tc>
        <w:tc>
          <w:tcPr>
            <w:tcW w:w="1447" w:type="dxa"/>
          </w:tcPr>
          <w:p w:rsidR="004A05FD" w:rsidRPr="0000488A" w:rsidRDefault="004A05FD">
            <w:pPr>
              <w:rPr>
                <w:rFonts w:ascii="Times New Roman" w:hAnsi="Times New Roman" w:cs="Times New Roman"/>
                <w:sz w:val="24"/>
                <w:szCs w:val="24"/>
              </w:rPr>
            </w:pPr>
            <w:r w:rsidRPr="0000488A">
              <w:rPr>
                <w:rFonts w:ascii="Times New Roman" w:hAnsi="Times New Roman" w:cs="Times New Roman"/>
                <w:sz w:val="24"/>
                <w:szCs w:val="24"/>
              </w:rPr>
              <w:t>2 раза в неделю</w:t>
            </w:r>
          </w:p>
        </w:tc>
        <w:tc>
          <w:tcPr>
            <w:tcW w:w="2058" w:type="dxa"/>
          </w:tcPr>
          <w:p w:rsidR="004A05FD" w:rsidRPr="0000488A" w:rsidRDefault="004A05FD">
            <w:pPr>
              <w:rPr>
                <w:rFonts w:ascii="Times New Roman" w:hAnsi="Times New Roman" w:cs="Times New Roman"/>
                <w:sz w:val="24"/>
                <w:szCs w:val="24"/>
              </w:rPr>
            </w:pPr>
            <w:r w:rsidRPr="0000488A">
              <w:rPr>
                <w:rFonts w:ascii="Times New Roman" w:hAnsi="Times New Roman" w:cs="Times New Roman"/>
                <w:sz w:val="24"/>
                <w:szCs w:val="24"/>
              </w:rPr>
              <w:t>2 раза в неделю</w:t>
            </w:r>
          </w:p>
        </w:tc>
      </w:tr>
      <w:tr w:rsidR="004A05FD" w:rsidRPr="0000488A" w:rsidTr="000918E8">
        <w:tc>
          <w:tcPr>
            <w:tcW w:w="1698" w:type="dxa"/>
          </w:tcPr>
          <w:p w:rsidR="004A05FD" w:rsidRPr="0000488A" w:rsidRDefault="004A05FD" w:rsidP="004A05FD">
            <w:pPr>
              <w:rPr>
                <w:rFonts w:ascii="Times New Roman" w:hAnsi="Times New Roman" w:cs="Times New Roman"/>
                <w:sz w:val="24"/>
                <w:szCs w:val="24"/>
              </w:rPr>
            </w:pPr>
            <w:r w:rsidRPr="0000488A">
              <w:rPr>
                <w:rFonts w:ascii="Times New Roman" w:hAnsi="Times New Roman" w:cs="Times New Roman"/>
                <w:sz w:val="24"/>
                <w:szCs w:val="24"/>
              </w:rPr>
              <w:t>Физическая культура на</w:t>
            </w:r>
          </w:p>
          <w:p w:rsidR="004A05FD" w:rsidRPr="0000488A" w:rsidRDefault="004A05FD" w:rsidP="004A05FD">
            <w:pPr>
              <w:rPr>
                <w:rFonts w:ascii="Times New Roman" w:hAnsi="Times New Roman" w:cs="Times New Roman"/>
                <w:sz w:val="24"/>
                <w:szCs w:val="24"/>
              </w:rPr>
            </w:pPr>
            <w:r w:rsidRPr="0000488A">
              <w:rPr>
                <w:rFonts w:ascii="Times New Roman" w:hAnsi="Times New Roman" w:cs="Times New Roman"/>
                <w:sz w:val="24"/>
                <w:szCs w:val="24"/>
              </w:rPr>
              <w:t>воздухе</w:t>
            </w:r>
          </w:p>
        </w:tc>
        <w:tc>
          <w:tcPr>
            <w:tcW w:w="1458" w:type="dxa"/>
          </w:tcPr>
          <w:p w:rsidR="004A05FD" w:rsidRPr="0000488A" w:rsidRDefault="004A05FD" w:rsidP="004A05FD">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4A05FD">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67" w:type="dxa"/>
          </w:tcPr>
          <w:p w:rsidR="004A05FD" w:rsidRPr="0000488A" w:rsidRDefault="004A05FD" w:rsidP="004A05FD">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4A05FD">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43"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47"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2058"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r>
      <w:tr w:rsidR="004A05FD" w:rsidRPr="0000488A" w:rsidTr="000918E8">
        <w:tc>
          <w:tcPr>
            <w:tcW w:w="1698" w:type="dxa"/>
          </w:tcPr>
          <w:p w:rsidR="004A05FD" w:rsidRPr="0000488A" w:rsidRDefault="004A05FD" w:rsidP="004A05FD">
            <w:pPr>
              <w:rPr>
                <w:rFonts w:ascii="Times New Roman" w:hAnsi="Times New Roman" w:cs="Times New Roman"/>
                <w:sz w:val="24"/>
                <w:szCs w:val="24"/>
              </w:rPr>
            </w:pPr>
            <w:r w:rsidRPr="0000488A">
              <w:rPr>
                <w:rFonts w:ascii="Times New Roman" w:hAnsi="Times New Roman" w:cs="Times New Roman"/>
                <w:sz w:val="24"/>
                <w:szCs w:val="24"/>
              </w:rPr>
              <w:t>Ознакомление с</w:t>
            </w:r>
          </w:p>
          <w:p w:rsidR="004A05FD" w:rsidRPr="0000488A" w:rsidRDefault="004A05FD" w:rsidP="004A05FD">
            <w:pPr>
              <w:rPr>
                <w:rFonts w:ascii="Times New Roman" w:hAnsi="Times New Roman" w:cs="Times New Roman"/>
                <w:sz w:val="24"/>
                <w:szCs w:val="24"/>
              </w:rPr>
            </w:pPr>
            <w:r w:rsidRPr="0000488A">
              <w:rPr>
                <w:rFonts w:ascii="Times New Roman" w:hAnsi="Times New Roman" w:cs="Times New Roman"/>
                <w:sz w:val="24"/>
                <w:szCs w:val="24"/>
              </w:rPr>
              <w:t>окружающим миром</w:t>
            </w:r>
          </w:p>
        </w:tc>
        <w:tc>
          <w:tcPr>
            <w:tcW w:w="1458"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67"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43"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47"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2058"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r>
      <w:tr w:rsidR="004A05FD" w:rsidRPr="0000488A" w:rsidTr="000918E8">
        <w:tc>
          <w:tcPr>
            <w:tcW w:w="1698" w:type="dxa"/>
          </w:tcPr>
          <w:p w:rsidR="004A05FD" w:rsidRPr="0000488A" w:rsidRDefault="004A05FD" w:rsidP="00E80B33">
            <w:pPr>
              <w:rPr>
                <w:rFonts w:ascii="Times New Roman" w:hAnsi="Times New Roman" w:cs="Times New Roman"/>
                <w:sz w:val="24"/>
                <w:szCs w:val="24"/>
              </w:rPr>
            </w:pPr>
            <w:r w:rsidRPr="0000488A">
              <w:rPr>
                <w:rFonts w:ascii="Times New Roman" w:hAnsi="Times New Roman" w:cs="Times New Roman"/>
                <w:sz w:val="24"/>
                <w:szCs w:val="24"/>
              </w:rPr>
              <w:t>ФЭМП</w:t>
            </w:r>
          </w:p>
        </w:tc>
        <w:tc>
          <w:tcPr>
            <w:tcW w:w="1458"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67"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43"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47"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2058"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r>
      <w:tr w:rsidR="004A05FD" w:rsidRPr="0000488A" w:rsidTr="000918E8">
        <w:tc>
          <w:tcPr>
            <w:tcW w:w="1698" w:type="dxa"/>
          </w:tcPr>
          <w:p w:rsidR="004A05FD" w:rsidRPr="0000488A" w:rsidRDefault="004A05FD" w:rsidP="00E80B33">
            <w:pPr>
              <w:rPr>
                <w:rFonts w:ascii="Times New Roman" w:hAnsi="Times New Roman" w:cs="Times New Roman"/>
                <w:sz w:val="24"/>
                <w:szCs w:val="24"/>
              </w:rPr>
            </w:pPr>
            <w:r w:rsidRPr="0000488A">
              <w:rPr>
                <w:rFonts w:ascii="Times New Roman" w:hAnsi="Times New Roman" w:cs="Times New Roman"/>
                <w:sz w:val="24"/>
                <w:szCs w:val="24"/>
              </w:rPr>
              <w:t>Развитие речи</w:t>
            </w:r>
          </w:p>
        </w:tc>
        <w:tc>
          <w:tcPr>
            <w:tcW w:w="1458" w:type="dxa"/>
          </w:tcPr>
          <w:p w:rsidR="004A05FD" w:rsidRPr="0000488A" w:rsidRDefault="004A05FD" w:rsidP="004A05FD">
            <w:pPr>
              <w:rPr>
                <w:rFonts w:ascii="Times New Roman" w:hAnsi="Times New Roman" w:cs="Times New Roman"/>
                <w:sz w:val="24"/>
                <w:szCs w:val="24"/>
              </w:rPr>
            </w:pPr>
            <w:r w:rsidRPr="0000488A">
              <w:rPr>
                <w:rFonts w:ascii="Times New Roman" w:hAnsi="Times New Roman" w:cs="Times New Roman"/>
                <w:sz w:val="24"/>
                <w:szCs w:val="24"/>
              </w:rPr>
              <w:t>2 раза в</w:t>
            </w:r>
          </w:p>
          <w:p w:rsidR="004A05FD" w:rsidRPr="0000488A" w:rsidRDefault="004A05FD" w:rsidP="004A05FD">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67"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43"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47"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2058"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r>
      <w:tr w:rsidR="004A05FD" w:rsidRPr="0000488A" w:rsidTr="000918E8">
        <w:tc>
          <w:tcPr>
            <w:tcW w:w="1698" w:type="dxa"/>
          </w:tcPr>
          <w:p w:rsidR="004A05FD" w:rsidRPr="0000488A" w:rsidRDefault="004A05FD" w:rsidP="00E80B33">
            <w:pPr>
              <w:rPr>
                <w:rFonts w:ascii="Times New Roman" w:hAnsi="Times New Roman" w:cs="Times New Roman"/>
                <w:sz w:val="24"/>
                <w:szCs w:val="24"/>
              </w:rPr>
            </w:pPr>
            <w:r w:rsidRPr="0000488A">
              <w:rPr>
                <w:rFonts w:ascii="Times New Roman" w:hAnsi="Times New Roman" w:cs="Times New Roman"/>
                <w:sz w:val="24"/>
                <w:szCs w:val="24"/>
              </w:rPr>
              <w:t>Рисование</w:t>
            </w:r>
          </w:p>
        </w:tc>
        <w:tc>
          <w:tcPr>
            <w:tcW w:w="1458"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67"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43"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47"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2 раза в неделю</w:t>
            </w:r>
          </w:p>
        </w:tc>
        <w:tc>
          <w:tcPr>
            <w:tcW w:w="2058"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2 раза в неделю</w:t>
            </w:r>
          </w:p>
        </w:tc>
      </w:tr>
      <w:tr w:rsidR="004A05FD" w:rsidRPr="0000488A" w:rsidTr="000918E8">
        <w:tc>
          <w:tcPr>
            <w:tcW w:w="1698" w:type="dxa"/>
          </w:tcPr>
          <w:p w:rsidR="004A05FD" w:rsidRPr="0000488A" w:rsidRDefault="004A05FD" w:rsidP="00E80B33">
            <w:pPr>
              <w:rPr>
                <w:rFonts w:ascii="Times New Roman" w:hAnsi="Times New Roman" w:cs="Times New Roman"/>
                <w:sz w:val="24"/>
                <w:szCs w:val="24"/>
              </w:rPr>
            </w:pPr>
            <w:r w:rsidRPr="0000488A">
              <w:rPr>
                <w:rFonts w:ascii="Times New Roman" w:hAnsi="Times New Roman" w:cs="Times New Roman"/>
                <w:sz w:val="24"/>
                <w:szCs w:val="24"/>
              </w:rPr>
              <w:t>Лепка</w:t>
            </w:r>
          </w:p>
        </w:tc>
        <w:tc>
          <w:tcPr>
            <w:tcW w:w="1458"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67"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43"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47"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2058"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r>
      <w:tr w:rsidR="004A05FD" w:rsidRPr="0000488A" w:rsidTr="000918E8">
        <w:tc>
          <w:tcPr>
            <w:tcW w:w="1698" w:type="dxa"/>
          </w:tcPr>
          <w:p w:rsidR="004A05FD" w:rsidRPr="0000488A" w:rsidRDefault="004A05FD" w:rsidP="00E80B33">
            <w:pPr>
              <w:rPr>
                <w:rFonts w:ascii="Times New Roman" w:hAnsi="Times New Roman" w:cs="Times New Roman"/>
                <w:sz w:val="24"/>
                <w:szCs w:val="24"/>
              </w:rPr>
            </w:pPr>
            <w:r w:rsidRPr="0000488A">
              <w:rPr>
                <w:rFonts w:ascii="Times New Roman" w:hAnsi="Times New Roman" w:cs="Times New Roman"/>
                <w:sz w:val="24"/>
                <w:szCs w:val="24"/>
              </w:rPr>
              <w:t>Аппликация</w:t>
            </w:r>
          </w:p>
        </w:tc>
        <w:tc>
          <w:tcPr>
            <w:tcW w:w="1458"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67"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43"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1447"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1 раз в</w:t>
            </w:r>
          </w:p>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неделю</w:t>
            </w:r>
          </w:p>
        </w:tc>
        <w:tc>
          <w:tcPr>
            <w:tcW w:w="2058"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2 раза в неделю</w:t>
            </w:r>
          </w:p>
        </w:tc>
      </w:tr>
      <w:tr w:rsidR="004A05FD" w:rsidRPr="0000488A" w:rsidTr="000918E8">
        <w:trPr>
          <w:trHeight w:val="157"/>
        </w:trPr>
        <w:tc>
          <w:tcPr>
            <w:tcW w:w="1698" w:type="dxa"/>
          </w:tcPr>
          <w:p w:rsidR="004A05FD" w:rsidRPr="0000488A" w:rsidRDefault="004A05FD" w:rsidP="00E80B33">
            <w:pPr>
              <w:rPr>
                <w:rFonts w:ascii="Times New Roman" w:hAnsi="Times New Roman" w:cs="Times New Roman"/>
                <w:sz w:val="24"/>
                <w:szCs w:val="24"/>
              </w:rPr>
            </w:pPr>
            <w:r w:rsidRPr="0000488A">
              <w:rPr>
                <w:rFonts w:ascii="Times New Roman" w:hAnsi="Times New Roman" w:cs="Times New Roman"/>
                <w:sz w:val="24"/>
                <w:szCs w:val="24"/>
              </w:rPr>
              <w:t>Музыка</w:t>
            </w:r>
          </w:p>
        </w:tc>
        <w:tc>
          <w:tcPr>
            <w:tcW w:w="1458"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2 раза в неделю</w:t>
            </w:r>
          </w:p>
        </w:tc>
        <w:tc>
          <w:tcPr>
            <w:tcW w:w="1467"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2 раза в неделю</w:t>
            </w:r>
          </w:p>
        </w:tc>
        <w:tc>
          <w:tcPr>
            <w:tcW w:w="1443"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2 раза в неделю</w:t>
            </w:r>
          </w:p>
        </w:tc>
        <w:tc>
          <w:tcPr>
            <w:tcW w:w="1447"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2 раза в неделю</w:t>
            </w:r>
          </w:p>
        </w:tc>
        <w:tc>
          <w:tcPr>
            <w:tcW w:w="2058" w:type="dxa"/>
          </w:tcPr>
          <w:p w:rsidR="004A05FD" w:rsidRPr="0000488A" w:rsidRDefault="004A05FD" w:rsidP="0000488A">
            <w:pPr>
              <w:rPr>
                <w:rFonts w:ascii="Times New Roman" w:hAnsi="Times New Roman" w:cs="Times New Roman"/>
                <w:sz w:val="24"/>
                <w:szCs w:val="24"/>
              </w:rPr>
            </w:pPr>
            <w:r w:rsidRPr="0000488A">
              <w:rPr>
                <w:rFonts w:ascii="Times New Roman" w:hAnsi="Times New Roman" w:cs="Times New Roman"/>
                <w:sz w:val="24"/>
                <w:szCs w:val="24"/>
              </w:rPr>
              <w:t>2 раза в неделю</w:t>
            </w:r>
          </w:p>
        </w:tc>
      </w:tr>
    </w:tbl>
    <w:p w:rsidR="004A05FD" w:rsidRPr="0000488A" w:rsidRDefault="004A05FD" w:rsidP="00E80B33">
      <w:pPr>
        <w:rPr>
          <w:rFonts w:ascii="Times New Roman" w:hAnsi="Times New Roman" w:cs="Times New Roman"/>
          <w:sz w:val="24"/>
          <w:szCs w:val="24"/>
        </w:rPr>
      </w:pPr>
    </w:p>
    <w:p w:rsidR="00E80B33" w:rsidRPr="0000488A" w:rsidRDefault="00E80B33" w:rsidP="004A05FD">
      <w:pPr>
        <w:jc w:val="center"/>
        <w:rPr>
          <w:rFonts w:ascii="Times New Roman" w:hAnsi="Times New Roman" w:cs="Times New Roman"/>
          <w:b/>
          <w:sz w:val="24"/>
          <w:szCs w:val="24"/>
        </w:rPr>
      </w:pPr>
      <w:r w:rsidRPr="0000488A">
        <w:rPr>
          <w:rFonts w:ascii="Times New Roman" w:hAnsi="Times New Roman" w:cs="Times New Roman"/>
          <w:b/>
          <w:sz w:val="24"/>
          <w:szCs w:val="24"/>
        </w:rPr>
        <w:t>Модель организации деятельности взрослых и детей в ДОУ</w:t>
      </w:r>
    </w:p>
    <w:tbl>
      <w:tblPr>
        <w:tblStyle w:val="a3"/>
        <w:tblW w:w="0" w:type="auto"/>
        <w:tblLook w:val="04A0"/>
      </w:tblPr>
      <w:tblGrid>
        <w:gridCol w:w="3190"/>
        <w:gridCol w:w="3190"/>
        <w:gridCol w:w="3191"/>
      </w:tblGrid>
      <w:tr w:rsidR="004A05FD" w:rsidRPr="0000488A" w:rsidTr="004A05FD">
        <w:tc>
          <w:tcPr>
            <w:tcW w:w="3190" w:type="dxa"/>
          </w:tcPr>
          <w:p w:rsidR="004A05FD" w:rsidRPr="0000488A" w:rsidRDefault="004A05FD" w:rsidP="004A05FD">
            <w:pPr>
              <w:jc w:val="both"/>
              <w:rPr>
                <w:rFonts w:ascii="Times New Roman" w:hAnsi="Times New Roman" w:cs="Times New Roman"/>
                <w:sz w:val="24"/>
                <w:szCs w:val="24"/>
              </w:rPr>
            </w:pPr>
            <w:r w:rsidRPr="0000488A">
              <w:rPr>
                <w:rFonts w:ascii="Times New Roman" w:hAnsi="Times New Roman" w:cs="Times New Roman"/>
                <w:sz w:val="24"/>
                <w:szCs w:val="24"/>
              </w:rPr>
              <w:t>Совместная деятельность взрослого и детей</w:t>
            </w:r>
          </w:p>
        </w:tc>
        <w:tc>
          <w:tcPr>
            <w:tcW w:w="3190" w:type="dxa"/>
          </w:tcPr>
          <w:p w:rsidR="004A05FD" w:rsidRPr="0000488A" w:rsidRDefault="004A05FD" w:rsidP="004A05FD">
            <w:pPr>
              <w:jc w:val="both"/>
              <w:rPr>
                <w:rFonts w:ascii="Times New Roman" w:hAnsi="Times New Roman" w:cs="Times New Roman"/>
                <w:sz w:val="24"/>
                <w:szCs w:val="24"/>
              </w:rPr>
            </w:pPr>
            <w:r w:rsidRPr="0000488A">
              <w:rPr>
                <w:rFonts w:ascii="Times New Roman" w:hAnsi="Times New Roman" w:cs="Times New Roman"/>
                <w:sz w:val="24"/>
                <w:szCs w:val="24"/>
              </w:rPr>
              <w:t>Самостоятельная</w:t>
            </w:r>
          </w:p>
          <w:p w:rsidR="004A05FD" w:rsidRPr="0000488A" w:rsidRDefault="004A05FD" w:rsidP="004A05FD">
            <w:pPr>
              <w:jc w:val="both"/>
              <w:rPr>
                <w:rFonts w:ascii="Times New Roman" w:hAnsi="Times New Roman" w:cs="Times New Roman"/>
                <w:sz w:val="24"/>
                <w:szCs w:val="24"/>
              </w:rPr>
            </w:pPr>
            <w:r w:rsidRPr="0000488A">
              <w:rPr>
                <w:rFonts w:ascii="Times New Roman" w:hAnsi="Times New Roman" w:cs="Times New Roman"/>
                <w:sz w:val="24"/>
                <w:szCs w:val="24"/>
              </w:rPr>
              <w:t>деятельность детей</w:t>
            </w:r>
          </w:p>
        </w:tc>
        <w:tc>
          <w:tcPr>
            <w:tcW w:w="3191" w:type="dxa"/>
          </w:tcPr>
          <w:p w:rsidR="004A05FD" w:rsidRPr="0000488A" w:rsidRDefault="004A05FD" w:rsidP="004A05FD">
            <w:pPr>
              <w:jc w:val="both"/>
              <w:rPr>
                <w:rFonts w:ascii="Times New Roman" w:hAnsi="Times New Roman" w:cs="Times New Roman"/>
                <w:sz w:val="24"/>
                <w:szCs w:val="24"/>
              </w:rPr>
            </w:pPr>
            <w:r w:rsidRPr="0000488A">
              <w:rPr>
                <w:rFonts w:ascii="Times New Roman" w:hAnsi="Times New Roman" w:cs="Times New Roman"/>
                <w:sz w:val="24"/>
                <w:szCs w:val="24"/>
              </w:rPr>
              <w:t>Взаимодействие с семьями</w:t>
            </w:r>
          </w:p>
        </w:tc>
      </w:tr>
      <w:tr w:rsidR="004A05FD" w:rsidRPr="0000488A" w:rsidTr="004A05FD">
        <w:tc>
          <w:tcPr>
            <w:tcW w:w="3190" w:type="dxa"/>
          </w:tcPr>
          <w:p w:rsidR="00DD08FB" w:rsidRPr="0000488A" w:rsidRDefault="00DD08FB" w:rsidP="00DD08FB">
            <w:pPr>
              <w:jc w:val="both"/>
              <w:rPr>
                <w:rFonts w:ascii="Times New Roman" w:hAnsi="Times New Roman" w:cs="Times New Roman"/>
                <w:sz w:val="24"/>
                <w:szCs w:val="24"/>
              </w:rPr>
            </w:pPr>
            <w:r w:rsidRPr="0000488A">
              <w:rPr>
                <w:rFonts w:ascii="Times New Roman" w:hAnsi="Times New Roman" w:cs="Times New Roman"/>
                <w:sz w:val="24"/>
                <w:szCs w:val="24"/>
              </w:rPr>
              <w:t xml:space="preserve"> Двигательные подвижные дидактические игры, подвижные игры с правилами, игровые упражнения, соревнования.</w:t>
            </w:r>
          </w:p>
          <w:p w:rsidR="00DD08FB" w:rsidRPr="0000488A" w:rsidRDefault="00DD08FB" w:rsidP="00DD08FB">
            <w:pPr>
              <w:jc w:val="both"/>
              <w:rPr>
                <w:rFonts w:ascii="Times New Roman" w:hAnsi="Times New Roman" w:cs="Times New Roman"/>
                <w:sz w:val="24"/>
                <w:szCs w:val="24"/>
              </w:rPr>
            </w:pPr>
            <w:r w:rsidRPr="0000488A">
              <w:rPr>
                <w:rFonts w:ascii="Times New Roman" w:hAnsi="Times New Roman" w:cs="Times New Roman"/>
                <w:sz w:val="24"/>
                <w:szCs w:val="24"/>
              </w:rPr>
              <w:t>Игровая: сюжетные игры, игры с правилами.</w:t>
            </w:r>
          </w:p>
          <w:p w:rsidR="00DD08FB" w:rsidRPr="0000488A" w:rsidRDefault="00DD08FB" w:rsidP="00DD08FB">
            <w:pPr>
              <w:jc w:val="both"/>
              <w:rPr>
                <w:rFonts w:ascii="Times New Roman" w:hAnsi="Times New Roman" w:cs="Times New Roman"/>
                <w:sz w:val="24"/>
                <w:szCs w:val="24"/>
              </w:rPr>
            </w:pPr>
            <w:r w:rsidRPr="0000488A">
              <w:rPr>
                <w:rFonts w:ascii="Times New Roman" w:hAnsi="Times New Roman" w:cs="Times New Roman"/>
                <w:sz w:val="24"/>
                <w:szCs w:val="24"/>
              </w:rPr>
              <w:t>Продуктивная мастерская по изготовлению продуктов детского творчества, реализация проектов</w:t>
            </w:r>
          </w:p>
          <w:p w:rsidR="00DD08FB" w:rsidRPr="0000488A" w:rsidRDefault="00DD08FB" w:rsidP="00DD08FB">
            <w:pPr>
              <w:jc w:val="both"/>
              <w:rPr>
                <w:rFonts w:ascii="Times New Roman" w:hAnsi="Times New Roman" w:cs="Times New Roman"/>
                <w:sz w:val="24"/>
                <w:szCs w:val="24"/>
              </w:rPr>
            </w:pPr>
            <w:r w:rsidRPr="0000488A">
              <w:rPr>
                <w:rFonts w:ascii="Times New Roman" w:hAnsi="Times New Roman" w:cs="Times New Roman"/>
                <w:sz w:val="24"/>
                <w:szCs w:val="24"/>
              </w:rPr>
              <w:t>Коммуникативная беседа, ситуативный разговор, речевая ситуация, составление и отгадывание загадок, сюжетные игры, игры с правилами.</w:t>
            </w:r>
          </w:p>
          <w:p w:rsidR="00DD08FB" w:rsidRPr="0000488A" w:rsidRDefault="00DD08FB" w:rsidP="00DD08FB">
            <w:pPr>
              <w:jc w:val="both"/>
              <w:rPr>
                <w:rFonts w:ascii="Times New Roman" w:hAnsi="Times New Roman" w:cs="Times New Roman"/>
                <w:sz w:val="24"/>
                <w:szCs w:val="24"/>
              </w:rPr>
            </w:pPr>
            <w:r w:rsidRPr="0000488A">
              <w:rPr>
                <w:rFonts w:ascii="Times New Roman" w:hAnsi="Times New Roman" w:cs="Times New Roman"/>
                <w:sz w:val="24"/>
                <w:szCs w:val="24"/>
              </w:rPr>
              <w:t>Трудовая: совместные действия, дежурство, поручение, задание, реализация проекта.</w:t>
            </w:r>
          </w:p>
          <w:p w:rsidR="00DD08FB" w:rsidRPr="0000488A" w:rsidRDefault="00DD08FB" w:rsidP="00DD08FB">
            <w:pPr>
              <w:jc w:val="both"/>
              <w:rPr>
                <w:rFonts w:ascii="Times New Roman" w:hAnsi="Times New Roman" w:cs="Times New Roman"/>
                <w:sz w:val="24"/>
                <w:szCs w:val="24"/>
              </w:rPr>
            </w:pPr>
            <w:r w:rsidRPr="0000488A">
              <w:rPr>
                <w:rFonts w:ascii="Times New Roman" w:hAnsi="Times New Roman" w:cs="Times New Roman"/>
                <w:sz w:val="24"/>
                <w:szCs w:val="24"/>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DD08FB" w:rsidRPr="0000488A" w:rsidRDefault="00DD08FB" w:rsidP="00DD08FB">
            <w:pPr>
              <w:jc w:val="both"/>
              <w:rPr>
                <w:rFonts w:ascii="Times New Roman" w:hAnsi="Times New Roman" w:cs="Times New Roman"/>
                <w:sz w:val="24"/>
                <w:szCs w:val="24"/>
              </w:rPr>
            </w:pPr>
            <w:r w:rsidRPr="0000488A">
              <w:rPr>
                <w:rFonts w:ascii="Times New Roman" w:hAnsi="Times New Roman" w:cs="Times New Roman"/>
                <w:sz w:val="24"/>
                <w:szCs w:val="24"/>
              </w:rPr>
              <w:t>Музыкально-художественная: слушание, исполнение, импровизация, экспериментирование, подвижные игры (с музыкальным сопровождением)</w:t>
            </w:r>
          </w:p>
          <w:p w:rsidR="00DD08FB" w:rsidRPr="0000488A" w:rsidRDefault="00DD08FB" w:rsidP="00DD08FB">
            <w:pPr>
              <w:jc w:val="both"/>
              <w:rPr>
                <w:rFonts w:ascii="Times New Roman" w:hAnsi="Times New Roman" w:cs="Times New Roman"/>
                <w:sz w:val="24"/>
                <w:szCs w:val="24"/>
              </w:rPr>
            </w:pPr>
            <w:r w:rsidRPr="0000488A">
              <w:rPr>
                <w:rFonts w:ascii="Times New Roman" w:hAnsi="Times New Roman" w:cs="Times New Roman"/>
                <w:sz w:val="24"/>
                <w:szCs w:val="24"/>
              </w:rPr>
              <w:t>Чтение художественной</w:t>
            </w:r>
          </w:p>
          <w:p w:rsidR="004A05FD" w:rsidRPr="0000488A" w:rsidRDefault="00DD08FB" w:rsidP="00DD08FB">
            <w:pPr>
              <w:jc w:val="both"/>
              <w:rPr>
                <w:rFonts w:ascii="Times New Roman" w:hAnsi="Times New Roman" w:cs="Times New Roman"/>
                <w:sz w:val="24"/>
                <w:szCs w:val="24"/>
              </w:rPr>
            </w:pPr>
            <w:r w:rsidRPr="0000488A">
              <w:rPr>
                <w:rFonts w:ascii="Times New Roman" w:hAnsi="Times New Roman" w:cs="Times New Roman"/>
                <w:sz w:val="24"/>
                <w:szCs w:val="24"/>
              </w:rPr>
              <w:t>литературы: чтение, обсуждение, разучивание</w:t>
            </w:r>
          </w:p>
        </w:tc>
        <w:tc>
          <w:tcPr>
            <w:tcW w:w="3190" w:type="dxa"/>
          </w:tcPr>
          <w:p w:rsidR="00DD08FB" w:rsidRPr="0000488A" w:rsidRDefault="00DD08FB" w:rsidP="00DD08FB">
            <w:pPr>
              <w:jc w:val="both"/>
              <w:rPr>
                <w:rFonts w:ascii="Times New Roman" w:hAnsi="Times New Roman" w:cs="Times New Roman"/>
                <w:sz w:val="24"/>
                <w:szCs w:val="24"/>
              </w:rPr>
            </w:pPr>
            <w:r w:rsidRPr="0000488A">
              <w:rPr>
                <w:rFonts w:ascii="Times New Roman" w:hAnsi="Times New Roman" w:cs="Times New Roman"/>
                <w:sz w:val="24"/>
                <w:szCs w:val="24"/>
              </w:rPr>
              <w:t>Организация развивающей среды для самостоятельной</w:t>
            </w:r>
          </w:p>
          <w:p w:rsidR="004A05FD" w:rsidRPr="0000488A" w:rsidRDefault="00DD08FB" w:rsidP="00DD08FB">
            <w:pPr>
              <w:jc w:val="both"/>
              <w:rPr>
                <w:rFonts w:ascii="Times New Roman" w:hAnsi="Times New Roman" w:cs="Times New Roman"/>
                <w:sz w:val="24"/>
                <w:szCs w:val="24"/>
              </w:rPr>
            </w:pPr>
            <w:r w:rsidRPr="0000488A">
              <w:rPr>
                <w:rFonts w:ascii="Times New Roman" w:hAnsi="Times New Roman" w:cs="Times New Roman"/>
                <w:sz w:val="24"/>
                <w:szCs w:val="24"/>
              </w:rPr>
              <w:t>деятельности детей: двигательной, игровой, продуктивной, трудовой, познавательно-исследовательской.</w:t>
            </w:r>
          </w:p>
        </w:tc>
        <w:tc>
          <w:tcPr>
            <w:tcW w:w="3191" w:type="dxa"/>
          </w:tcPr>
          <w:p w:rsidR="00DD08FB" w:rsidRPr="0000488A" w:rsidRDefault="00DD08FB" w:rsidP="00DD08FB">
            <w:pPr>
              <w:jc w:val="both"/>
              <w:rPr>
                <w:rFonts w:ascii="Times New Roman" w:hAnsi="Times New Roman" w:cs="Times New Roman"/>
                <w:sz w:val="24"/>
                <w:szCs w:val="24"/>
              </w:rPr>
            </w:pPr>
            <w:r w:rsidRPr="0000488A">
              <w:rPr>
                <w:rFonts w:ascii="Times New Roman" w:hAnsi="Times New Roman" w:cs="Times New Roman"/>
                <w:sz w:val="24"/>
                <w:szCs w:val="24"/>
              </w:rPr>
              <w:t>Диагностирование Педагогическое просвещение родителей, обмен опытом.</w:t>
            </w:r>
          </w:p>
          <w:p w:rsidR="004A05FD" w:rsidRPr="0000488A" w:rsidRDefault="00DD08FB" w:rsidP="00DD08FB">
            <w:pPr>
              <w:jc w:val="both"/>
              <w:rPr>
                <w:rFonts w:ascii="Times New Roman" w:hAnsi="Times New Roman" w:cs="Times New Roman"/>
                <w:sz w:val="24"/>
                <w:szCs w:val="24"/>
              </w:rPr>
            </w:pPr>
            <w:r w:rsidRPr="0000488A">
              <w:rPr>
                <w:rFonts w:ascii="Times New Roman" w:hAnsi="Times New Roman" w:cs="Times New Roman"/>
                <w:sz w:val="24"/>
                <w:szCs w:val="24"/>
              </w:rPr>
              <w:t>Совместное творчество детей и взрослых.</w:t>
            </w:r>
          </w:p>
        </w:tc>
      </w:tr>
    </w:tbl>
    <w:p w:rsidR="004A05FD" w:rsidRPr="0000488A" w:rsidRDefault="004A05FD" w:rsidP="004A05FD">
      <w:pPr>
        <w:spacing w:after="0"/>
        <w:ind w:firstLine="709"/>
        <w:jc w:val="both"/>
        <w:rPr>
          <w:rFonts w:ascii="Times New Roman" w:hAnsi="Times New Roman" w:cs="Times New Roman"/>
          <w:sz w:val="24"/>
          <w:szCs w:val="24"/>
        </w:rPr>
      </w:pPr>
    </w:p>
    <w:p w:rsidR="00E80B33" w:rsidRPr="0000488A" w:rsidRDefault="00E80B33" w:rsidP="00DD08F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w:t>
      </w:r>
      <w:r w:rsidR="00DD08FB" w:rsidRPr="0000488A">
        <w:rPr>
          <w:rFonts w:ascii="Times New Roman" w:hAnsi="Times New Roman" w:cs="Times New Roman"/>
          <w:sz w:val="24"/>
          <w:szCs w:val="24"/>
        </w:rPr>
        <w:t xml:space="preserve"> культурных и региональных осо</w:t>
      </w:r>
      <w:r w:rsidRPr="0000488A">
        <w:rPr>
          <w:rFonts w:ascii="Times New Roman" w:hAnsi="Times New Roman" w:cs="Times New Roman"/>
          <w:sz w:val="24"/>
          <w:szCs w:val="24"/>
        </w:rPr>
        <w:t>бенностей, специфики дошкольного учреждения, от опыта и творческого подхода педагога.</w:t>
      </w:r>
    </w:p>
    <w:p w:rsidR="00E80B33" w:rsidRPr="0000488A" w:rsidRDefault="00E80B33" w:rsidP="00DD08F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работе с детьми младшего дошкольного возраста используются преимущественно:</w:t>
      </w:r>
    </w:p>
    <w:p w:rsidR="00E80B33" w:rsidRPr="0000488A" w:rsidRDefault="00E80B33" w:rsidP="00DD08F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игровые,</w:t>
      </w:r>
    </w:p>
    <w:p w:rsidR="00E80B33" w:rsidRPr="0000488A" w:rsidRDefault="00E80B33" w:rsidP="00DD08F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сюжетные,</w:t>
      </w:r>
    </w:p>
    <w:p w:rsidR="00E80B33" w:rsidRPr="0000488A" w:rsidRDefault="00E80B33" w:rsidP="00DD08F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интегрированные формы образовательной деятельности.</w:t>
      </w:r>
    </w:p>
    <w:p w:rsidR="00E80B33" w:rsidRPr="0000488A" w:rsidRDefault="00E80B33" w:rsidP="00DD08F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Обучение происходит опосредованно, в процессе увлекательной для малышей деятельности.</w:t>
      </w:r>
    </w:p>
    <w:p w:rsidR="00E80B33" w:rsidRPr="0000488A" w:rsidRDefault="00E80B33" w:rsidP="00DD08F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 старшем дошкольном возрасте (старшая и подготовительная к школе группы) выделяется время для занятий учебно-тренирующего характера. </w:t>
      </w:r>
    </w:p>
    <w:p w:rsidR="00E80B33" w:rsidRDefault="00E80B33" w:rsidP="00DD08FB">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r w:rsidR="00DD08FB" w:rsidRPr="0000488A">
        <w:rPr>
          <w:rFonts w:ascii="Times New Roman" w:hAnsi="Times New Roman" w:cs="Times New Roman"/>
          <w:sz w:val="24"/>
          <w:szCs w:val="24"/>
        </w:rPr>
        <w:t>.</w:t>
      </w:r>
    </w:p>
    <w:p w:rsidR="00F273B3" w:rsidRDefault="00F273B3" w:rsidP="00DD08FB">
      <w:pPr>
        <w:spacing w:after="0"/>
        <w:ind w:firstLine="709"/>
        <w:jc w:val="both"/>
        <w:rPr>
          <w:rFonts w:ascii="Times New Roman" w:hAnsi="Times New Roman" w:cs="Times New Roman"/>
          <w:sz w:val="24"/>
          <w:szCs w:val="24"/>
        </w:rPr>
      </w:pPr>
    </w:p>
    <w:p w:rsidR="00F273B3" w:rsidRPr="0000488A" w:rsidRDefault="00F273B3" w:rsidP="00DD08FB">
      <w:pPr>
        <w:spacing w:after="0"/>
        <w:ind w:firstLine="709"/>
        <w:jc w:val="both"/>
        <w:rPr>
          <w:rFonts w:ascii="Times New Roman" w:hAnsi="Times New Roman" w:cs="Times New Roman"/>
          <w:sz w:val="24"/>
          <w:szCs w:val="24"/>
        </w:rPr>
      </w:pPr>
    </w:p>
    <w:p w:rsidR="00E80B33" w:rsidRPr="0000488A" w:rsidRDefault="00E80B33" w:rsidP="00DD08FB">
      <w:pPr>
        <w:jc w:val="center"/>
        <w:rPr>
          <w:rFonts w:ascii="Times New Roman" w:hAnsi="Times New Roman" w:cs="Times New Roman"/>
          <w:i/>
          <w:sz w:val="24"/>
          <w:szCs w:val="24"/>
        </w:rPr>
      </w:pPr>
      <w:r w:rsidRPr="0000488A">
        <w:rPr>
          <w:rFonts w:ascii="Times New Roman" w:hAnsi="Times New Roman" w:cs="Times New Roman"/>
          <w:i/>
          <w:sz w:val="24"/>
          <w:szCs w:val="24"/>
        </w:rPr>
        <w:t>ГОДОВОЙ КАЛЕНДАРНЫЙ УЧЕБНЫЙ ГРАФИК</w:t>
      </w:r>
    </w:p>
    <w:tbl>
      <w:tblPr>
        <w:tblStyle w:val="a3"/>
        <w:tblW w:w="0" w:type="auto"/>
        <w:tblLook w:val="04A0"/>
      </w:tblPr>
      <w:tblGrid>
        <w:gridCol w:w="2101"/>
        <w:gridCol w:w="1396"/>
        <w:gridCol w:w="1396"/>
        <w:gridCol w:w="1396"/>
        <w:gridCol w:w="1396"/>
        <w:gridCol w:w="1886"/>
      </w:tblGrid>
      <w:tr w:rsidR="00DD08FB" w:rsidRPr="0000488A" w:rsidTr="00DD08FB">
        <w:tc>
          <w:tcPr>
            <w:tcW w:w="2061"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Содержание</w:t>
            </w:r>
          </w:p>
        </w:tc>
        <w:tc>
          <w:tcPr>
            <w:tcW w:w="1413"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группа раннего возраста</w:t>
            </w:r>
          </w:p>
        </w:tc>
        <w:tc>
          <w:tcPr>
            <w:tcW w:w="1412"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младшая группа</w:t>
            </w:r>
          </w:p>
        </w:tc>
        <w:tc>
          <w:tcPr>
            <w:tcW w:w="1412"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средняя группа</w:t>
            </w:r>
          </w:p>
        </w:tc>
        <w:tc>
          <w:tcPr>
            <w:tcW w:w="1412"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старшая группа</w:t>
            </w:r>
          </w:p>
        </w:tc>
        <w:tc>
          <w:tcPr>
            <w:tcW w:w="1861"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подготовительная к школе</w:t>
            </w:r>
          </w:p>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группа</w:t>
            </w:r>
          </w:p>
        </w:tc>
      </w:tr>
      <w:tr w:rsidR="00DD08FB" w:rsidRPr="0000488A" w:rsidTr="00DD08FB">
        <w:tc>
          <w:tcPr>
            <w:tcW w:w="2061" w:type="dxa"/>
          </w:tcPr>
          <w:p w:rsidR="00DD08FB" w:rsidRPr="0000488A" w:rsidRDefault="00DD08FB" w:rsidP="00DD08FB">
            <w:pPr>
              <w:jc w:val="center"/>
              <w:rPr>
                <w:rFonts w:ascii="Times New Roman" w:hAnsi="Times New Roman" w:cs="Times New Roman"/>
                <w:sz w:val="24"/>
                <w:szCs w:val="24"/>
              </w:rPr>
            </w:pPr>
            <w:r w:rsidRPr="0000488A">
              <w:rPr>
                <w:rFonts w:ascii="Times New Roman" w:hAnsi="Times New Roman" w:cs="Times New Roman"/>
                <w:sz w:val="24"/>
                <w:szCs w:val="24"/>
              </w:rPr>
              <w:t>Начало учебного года</w:t>
            </w:r>
          </w:p>
        </w:tc>
        <w:tc>
          <w:tcPr>
            <w:tcW w:w="7510" w:type="dxa"/>
            <w:gridSpan w:val="5"/>
          </w:tcPr>
          <w:p w:rsidR="00DD08FB" w:rsidRPr="0000488A" w:rsidRDefault="00DD08FB" w:rsidP="00DD08FB">
            <w:pPr>
              <w:jc w:val="center"/>
              <w:rPr>
                <w:rFonts w:ascii="Times New Roman" w:hAnsi="Times New Roman" w:cs="Times New Roman"/>
                <w:sz w:val="24"/>
                <w:szCs w:val="24"/>
              </w:rPr>
            </w:pPr>
            <w:r w:rsidRPr="0000488A">
              <w:rPr>
                <w:rFonts w:ascii="Times New Roman" w:hAnsi="Times New Roman" w:cs="Times New Roman"/>
                <w:sz w:val="24"/>
                <w:szCs w:val="24"/>
              </w:rPr>
              <w:t>с 1 сентября</w:t>
            </w:r>
          </w:p>
        </w:tc>
      </w:tr>
      <w:tr w:rsidR="00DD08FB" w:rsidRPr="0000488A" w:rsidTr="00DD08FB">
        <w:tc>
          <w:tcPr>
            <w:tcW w:w="2061" w:type="dxa"/>
          </w:tcPr>
          <w:p w:rsidR="00DD08FB" w:rsidRPr="0000488A" w:rsidRDefault="00DD08FB" w:rsidP="00DD08FB">
            <w:pPr>
              <w:jc w:val="center"/>
              <w:rPr>
                <w:rFonts w:ascii="Times New Roman" w:hAnsi="Times New Roman" w:cs="Times New Roman"/>
                <w:sz w:val="24"/>
                <w:szCs w:val="24"/>
              </w:rPr>
            </w:pPr>
            <w:r w:rsidRPr="0000488A">
              <w:rPr>
                <w:rFonts w:ascii="Times New Roman" w:hAnsi="Times New Roman" w:cs="Times New Roman"/>
                <w:sz w:val="24"/>
                <w:szCs w:val="24"/>
              </w:rPr>
              <w:t>Окончание учебного года</w:t>
            </w:r>
          </w:p>
        </w:tc>
        <w:tc>
          <w:tcPr>
            <w:tcW w:w="7510" w:type="dxa"/>
            <w:gridSpan w:val="5"/>
          </w:tcPr>
          <w:p w:rsidR="00DD08FB" w:rsidRPr="0000488A" w:rsidRDefault="00DD08FB" w:rsidP="00DD08FB">
            <w:pPr>
              <w:jc w:val="center"/>
              <w:rPr>
                <w:rFonts w:ascii="Times New Roman" w:hAnsi="Times New Roman" w:cs="Times New Roman"/>
                <w:sz w:val="24"/>
                <w:szCs w:val="24"/>
              </w:rPr>
            </w:pPr>
            <w:r w:rsidRPr="0000488A">
              <w:rPr>
                <w:rFonts w:ascii="Times New Roman" w:hAnsi="Times New Roman" w:cs="Times New Roman"/>
                <w:sz w:val="24"/>
                <w:szCs w:val="24"/>
              </w:rPr>
              <w:t>31 мая</w:t>
            </w:r>
          </w:p>
        </w:tc>
      </w:tr>
      <w:tr w:rsidR="00DD08FB" w:rsidRPr="0000488A" w:rsidTr="00DD08FB">
        <w:tc>
          <w:tcPr>
            <w:tcW w:w="2061" w:type="dxa"/>
          </w:tcPr>
          <w:p w:rsidR="00DD08FB" w:rsidRPr="0000488A" w:rsidRDefault="00DD08FB" w:rsidP="00DD08FB">
            <w:pPr>
              <w:jc w:val="center"/>
              <w:rPr>
                <w:rFonts w:ascii="Times New Roman" w:hAnsi="Times New Roman" w:cs="Times New Roman"/>
                <w:sz w:val="24"/>
                <w:szCs w:val="24"/>
              </w:rPr>
            </w:pPr>
            <w:r w:rsidRPr="0000488A">
              <w:rPr>
                <w:rFonts w:ascii="Times New Roman" w:hAnsi="Times New Roman" w:cs="Times New Roman"/>
                <w:sz w:val="24"/>
                <w:szCs w:val="24"/>
              </w:rPr>
              <w:t>Продолжительность учебной недели</w:t>
            </w:r>
          </w:p>
        </w:tc>
        <w:tc>
          <w:tcPr>
            <w:tcW w:w="7510" w:type="dxa"/>
            <w:gridSpan w:val="5"/>
          </w:tcPr>
          <w:p w:rsidR="00DD08FB" w:rsidRPr="0000488A" w:rsidRDefault="00DD08FB" w:rsidP="00DD08FB">
            <w:pPr>
              <w:jc w:val="center"/>
              <w:rPr>
                <w:rFonts w:ascii="Times New Roman" w:hAnsi="Times New Roman" w:cs="Times New Roman"/>
                <w:sz w:val="24"/>
                <w:szCs w:val="24"/>
              </w:rPr>
            </w:pPr>
            <w:r w:rsidRPr="0000488A">
              <w:rPr>
                <w:rFonts w:ascii="Times New Roman" w:hAnsi="Times New Roman" w:cs="Times New Roman"/>
                <w:sz w:val="24"/>
                <w:szCs w:val="24"/>
              </w:rPr>
              <w:t>5 дней</w:t>
            </w:r>
          </w:p>
        </w:tc>
      </w:tr>
      <w:tr w:rsidR="00DD08FB" w:rsidRPr="0000488A" w:rsidTr="00DD08FB">
        <w:tc>
          <w:tcPr>
            <w:tcW w:w="2061" w:type="dxa"/>
          </w:tcPr>
          <w:p w:rsidR="00DD08FB" w:rsidRPr="0000488A" w:rsidRDefault="00DD08FB" w:rsidP="00DD08FB">
            <w:pPr>
              <w:jc w:val="center"/>
              <w:rPr>
                <w:rFonts w:ascii="Times New Roman" w:hAnsi="Times New Roman" w:cs="Times New Roman"/>
                <w:sz w:val="24"/>
                <w:szCs w:val="24"/>
              </w:rPr>
            </w:pPr>
            <w:r w:rsidRPr="0000488A">
              <w:rPr>
                <w:rFonts w:ascii="Times New Roman" w:hAnsi="Times New Roman" w:cs="Times New Roman"/>
                <w:sz w:val="24"/>
                <w:szCs w:val="24"/>
              </w:rPr>
              <w:t>Продолжительность учебного года в неделях</w:t>
            </w:r>
          </w:p>
        </w:tc>
        <w:tc>
          <w:tcPr>
            <w:tcW w:w="7510" w:type="dxa"/>
            <w:gridSpan w:val="5"/>
          </w:tcPr>
          <w:p w:rsidR="00DD08FB" w:rsidRPr="0000488A" w:rsidRDefault="00DD08FB" w:rsidP="00DD08FB">
            <w:pPr>
              <w:jc w:val="center"/>
              <w:rPr>
                <w:rFonts w:ascii="Times New Roman" w:hAnsi="Times New Roman" w:cs="Times New Roman"/>
                <w:sz w:val="24"/>
                <w:szCs w:val="24"/>
              </w:rPr>
            </w:pPr>
            <w:r w:rsidRPr="0000488A">
              <w:rPr>
                <w:rFonts w:ascii="Times New Roman" w:hAnsi="Times New Roman" w:cs="Times New Roman"/>
                <w:sz w:val="24"/>
                <w:szCs w:val="24"/>
              </w:rPr>
              <w:t>36 недель</w:t>
            </w:r>
          </w:p>
        </w:tc>
      </w:tr>
      <w:tr w:rsidR="00DD08FB" w:rsidRPr="0000488A" w:rsidTr="00DD08FB">
        <w:tc>
          <w:tcPr>
            <w:tcW w:w="2061"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Недельная образовательная нагрузка</w:t>
            </w:r>
          </w:p>
        </w:tc>
        <w:tc>
          <w:tcPr>
            <w:tcW w:w="1413"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10 занятий</w:t>
            </w:r>
          </w:p>
        </w:tc>
        <w:tc>
          <w:tcPr>
            <w:tcW w:w="1412"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10 занятий</w:t>
            </w:r>
          </w:p>
        </w:tc>
        <w:tc>
          <w:tcPr>
            <w:tcW w:w="1412"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10 занятий</w:t>
            </w:r>
          </w:p>
        </w:tc>
        <w:tc>
          <w:tcPr>
            <w:tcW w:w="1412" w:type="dxa"/>
          </w:tcPr>
          <w:p w:rsidR="00DD08FB" w:rsidRPr="0000488A" w:rsidRDefault="00DD08FB" w:rsidP="00DD08FB">
            <w:pPr>
              <w:rPr>
                <w:rFonts w:ascii="Times New Roman" w:hAnsi="Times New Roman" w:cs="Times New Roman"/>
                <w:sz w:val="24"/>
                <w:szCs w:val="24"/>
              </w:rPr>
            </w:pPr>
            <w:r w:rsidRPr="0000488A">
              <w:rPr>
                <w:rFonts w:ascii="Times New Roman" w:hAnsi="Times New Roman" w:cs="Times New Roman"/>
                <w:sz w:val="24"/>
                <w:szCs w:val="24"/>
              </w:rPr>
              <w:t>13 занятий</w:t>
            </w:r>
          </w:p>
        </w:tc>
        <w:tc>
          <w:tcPr>
            <w:tcW w:w="1861" w:type="dxa"/>
          </w:tcPr>
          <w:p w:rsidR="00DD08FB" w:rsidRPr="0000488A" w:rsidRDefault="00DD08FB" w:rsidP="00DD08FB">
            <w:pPr>
              <w:rPr>
                <w:rFonts w:ascii="Times New Roman" w:hAnsi="Times New Roman" w:cs="Times New Roman"/>
                <w:sz w:val="24"/>
                <w:szCs w:val="24"/>
              </w:rPr>
            </w:pPr>
            <w:r w:rsidRPr="0000488A">
              <w:rPr>
                <w:rFonts w:ascii="Times New Roman" w:hAnsi="Times New Roman" w:cs="Times New Roman"/>
                <w:sz w:val="24"/>
                <w:szCs w:val="24"/>
              </w:rPr>
              <w:t>14 занятий</w:t>
            </w:r>
          </w:p>
        </w:tc>
      </w:tr>
      <w:tr w:rsidR="0000488A" w:rsidRPr="0000488A" w:rsidTr="00DD08FB">
        <w:tc>
          <w:tcPr>
            <w:tcW w:w="2061"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Объем недельной образовательной нагрузки в часах</w:t>
            </w:r>
          </w:p>
        </w:tc>
        <w:tc>
          <w:tcPr>
            <w:tcW w:w="1413"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1 ч.40 мин</w:t>
            </w:r>
          </w:p>
        </w:tc>
        <w:tc>
          <w:tcPr>
            <w:tcW w:w="1412"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2 ч.30 мин.</w:t>
            </w:r>
          </w:p>
        </w:tc>
        <w:tc>
          <w:tcPr>
            <w:tcW w:w="1412"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3 ч. 20 мин.</w:t>
            </w:r>
          </w:p>
        </w:tc>
        <w:tc>
          <w:tcPr>
            <w:tcW w:w="1412"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5 ч. 50 мин.</w:t>
            </w:r>
          </w:p>
        </w:tc>
        <w:tc>
          <w:tcPr>
            <w:tcW w:w="1861" w:type="dxa"/>
          </w:tcPr>
          <w:p w:rsidR="00DD08FB" w:rsidRPr="0000488A" w:rsidRDefault="00DD08FB" w:rsidP="00DD08FB">
            <w:pPr>
              <w:rPr>
                <w:rFonts w:ascii="Times New Roman" w:hAnsi="Times New Roman" w:cs="Times New Roman"/>
                <w:sz w:val="24"/>
                <w:szCs w:val="24"/>
              </w:rPr>
            </w:pPr>
            <w:r w:rsidRPr="0000488A">
              <w:rPr>
                <w:rFonts w:ascii="Times New Roman" w:hAnsi="Times New Roman" w:cs="Times New Roman"/>
                <w:sz w:val="24"/>
                <w:szCs w:val="24"/>
              </w:rPr>
              <w:t>6 ч. 30 мин.</w:t>
            </w:r>
          </w:p>
        </w:tc>
      </w:tr>
      <w:tr w:rsidR="0000488A" w:rsidRPr="0000488A" w:rsidTr="00DD08FB">
        <w:tc>
          <w:tcPr>
            <w:tcW w:w="2061" w:type="dxa"/>
          </w:tcPr>
          <w:p w:rsidR="00DD08FB" w:rsidRPr="0000488A" w:rsidRDefault="00DD08FB" w:rsidP="00DD08FB">
            <w:pPr>
              <w:rPr>
                <w:rFonts w:ascii="Times New Roman" w:hAnsi="Times New Roman" w:cs="Times New Roman"/>
                <w:sz w:val="24"/>
                <w:szCs w:val="24"/>
              </w:rPr>
            </w:pPr>
            <w:r w:rsidRPr="0000488A">
              <w:rPr>
                <w:rFonts w:ascii="Times New Roman" w:hAnsi="Times New Roman" w:cs="Times New Roman"/>
                <w:sz w:val="24"/>
                <w:szCs w:val="24"/>
              </w:rPr>
              <w:t>Объем недельной образовательной</w:t>
            </w:r>
          </w:p>
          <w:p w:rsidR="00DD08FB" w:rsidRPr="0000488A" w:rsidRDefault="00DD08FB" w:rsidP="00DD08FB">
            <w:pPr>
              <w:rPr>
                <w:rFonts w:ascii="Times New Roman" w:hAnsi="Times New Roman" w:cs="Times New Roman"/>
                <w:sz w:val="24"/>
                <w:szCs w:val="24"/>
              </w:rPr>
            </w:pPr>
            <w:r w:rsidRPr="0000488A">
              <w:rPr>
                <w:rFonts w:ascii="Times New Roman" w:hAnsi="Times New Roman" w:cs="Times New Roman"/>
                <w:sz w:val="24"/>
                <w:szCs w:val="24"/>
              </w:rPr>
              <w:t>нагрузки в часах, 1 половина дня</w:t>
            </w:r>
          </w:p>
        </w:tc>
        <w:tc>
          <w:tcPr>
            <w:tcW w:w="1413"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1 ч.40 мин</w:t>
            </w:r>
          </w:p>
        </w:tc>
        <w:tc>
          <w:tcPr>
            <w:tcW w:w="1412"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2 ч.30 мн.</w:t>
            </w:r>
          </w:p>
        </w:tc>
        <w:tc>
          <w:tcPr>
            <w:tcW w:w="1412"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3 ч.20 мин.</w:t>
            </w:r>
          </w:p>
        </w:tc>
        <w:tc>
          <w:tcPr>
            <w:tcW w:w="1412"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4 ч. 10 мин.</w:t>
            </w:r>
          </w:p>
        </w:tc>
        <w:tc>
          <w:tcPr>
            <w:tcW w:w="1861" w:type="dxa"/>
          </w:tcPr>
          <w:p w:rsidR="00DD08FB" w:rsidRPr="0000488A" w:rsidRDefault="00DD08FB" w:rsidP="00DD08FB">
            <w:pPr>
              <w:rPr>
                <w:rFonts w:ascii="Times New Roman" w:hAnsi="Times New Roman" w:cs="Times New Roman"/>
                <w:sz w:val="24"/>
                <w:szCs w:val="24"/>
              </w:rPr>
            </w:pPr>
            <w:r w:rsidRPr="0000488A">
              <w:rPr>
                <w:rFonts w:ascii="Times New Roman" w:hAnsi="Times New Roman" w:cs="Times New Roman"/>
                <w:sz w:val="24"/>
                <w:szCs w:val="24"/>
              </w:rPr>
              <w:t>6 ч.30 мин.</w:t>
            </w:r>
          </w:p>
        </w:tc>
      </w:tr>
      <w:tr w:rsidR="0000488A" w:rsidRPr="0000488A" w:rsidTr="00DD08FB">
        <w:tc>
          <w:tcPr>
            <w:tcW w:w="2061" w:type="dxa"/>
          </w:tcPr>
          <w:p w:rsidR="00DD08FB" w:rsidRPr="0000488A" w:rsidRDefault="00DD08FB" w:rsidP="00DD08FB">
            <w:pPr>
              <w:rPr>
                <w:rFonts w:ascii="Times New Roman" w:hAnsi="Times New Roman" w:cs="Times New Roman"/>
                <w:sz w:val="24"/>
                <w:szCs w:val="24"/>
              </w:rPr>
            </w:pPr>
            <w:r w:rsidRPr="0000488A">
              <w:rPr>
                <w:rFonts w:ascii="Times New Roman" w:hAnsi="Times New Roman" w:cs="Times New Roman"/>
                <w:sz w:val="24"/>
                <w:szCs w:val="24"/>
              </w:rPr>
              <w:t>Объем недельной образовательной</w:t>
            </w:r>
          </w:p>
          <w:p w:rsidR="00DD08FB" w:rsidRPr="0000488A" w:rsidRDefault="00DD08FB" w:rsidP="00DD08FB">
            <w:pPr>
              <w:rPr>
                <w:rFonts w:ascii="Times New Roman" w:hAnsi="Times New Roman" w:cs="Times New Roman"/>
                <w:sz w:val="24"/>
                <w:szCs w:val="24"/>
              </w:rPr>
            </w:pPr>
            <w:r w:rsidRPr="0000488A">
              <w:rPr>
                <w:rFonts w:ascii="Times New Roman" w:hAnsi="Times New Roman" w:cs="Times New Roman"/>
                <w:sz w:val="24"/>
                <w:szCs w:val="24"/>
              </w:rPr>
              <w:t>нагрузки в часах, 2 половина дня</w:t>
            </w:r>
          </w:p>
        </w:tc>
        <w:tc>
          <w:tcPr>
            <w:tcW w:w="1413"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w:t>
            </w:r>
          </w:p>
        </w:tc>
        <w:tc>
          <w:tcPr>
            <w:tcW w:w="1412"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w:t>
            </w:r>
          </w:p>
        </w:tc>
        <w:tc>
          <w:tcPr>
            <w:tcW w:w="1412"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w:t>
            </w:r>
          </w:p>
        </w:tc>
        <w:tc>
          <w:tcPr>
            <w:tcW w:w="1412"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1 ч. 40 мин.</w:t>
            </w:r>
          </w:p>
        </w:tc>
        <w:tc>
          <w:tcPr>
            <w:tcW w:w="1861"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w:t>
            </w:r>
          </w:p>
        </w:tc>
      </w:tr>
      <w:tr w:rsidR="0000488A" w:rsidRPr="0000488A" w:rsidTr="00DD08FB">
        <w:trPr>
          <w:trHeight w:val="157"/>
        </w:trPr>
        <w:tc>
          <w:tcPr>
            <w:tcW w:w="2061"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Регламентирование образовательного процесса на день</w:t>
            </w:r>
          </w:p>
        </w:tc>
        <w:tc>
          <w:tcPr>
            <w:tcW w:w="1413"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2 занятия утром в чередовании по 10 мин.</w:t>
            </w:r>
          </w:p>
        </w:tc>
        <w:tc>
          <w:tcPr>
            <w:tcW w:w="1412" w:type="dxa"/>
          </w:tcPr>
          <w:p w:rsidR="00DD08FB" w:rsidRPr="0000488A" w:rsidRDefault="00DD08FB" w:rsidP="0000488A">
            <w:pPr>
              <w:rPr>
                <w:rFonts w:ascii="Times New Roman" w:hAnsi="Times New Roman" w:cs="Times New Roman"/>
                <w:sz w:val="24"/>
                <w:szCs w:val="24"/>
              </w:rPr>
            </w:pPr>
            <w:r w:rsidRPr="0000488A">
              <w:rPr>
                <w:rFonts w:ascii="Times New Roman" w:hAnsi="Times New Roman" w:cs="Times New Roman"/>
                <w:sz w:val="24"/>
                <w:szCs w:val="24"/>
              </w:rPr>
              <w:t>2 занятия утром в чередовании по 10 мин.</w:t>
            </w:r>
          </w:p>
        </w:tc>
        <w:tc>
          <w:tcPr>
            <w:tcW w:w="1412" w:type="dxa"/>
          </w:tcPr>
          <w:p w:rsidR="00DD08FB" w:rsidRPr="0000488A" w:rsidRDefault="00DD08FB" w:rsidP="00DC1500">
            <w:pPr>
              <w:rPr>
                <w:rFonts w:ascii="Times New Roman" w:hAnsi="Times New Roman" w:cs="Times New Roman"/>
                <w:sz w:val="24"/>
                <w:szCs w:val="24"/>
              </w:rPr>
            </w:pPr>
            <w:r w:rsidRPr="0000488A">
              <w:rPr>
                <w:rFonts w:ascii="Times New Roman" w:hAnsi="Times New Roman" w:cs="Times New Roman"/>
                <w:sz w:val="24"/>
                <w:szCs w:val="24"/>
              </w:rPr>
              <w:t>2 занятия утром в чередовании по 1</w:t>
            </w:r>
            <w:r w:rsidR="00DC1500" w:rsidRPr="0000488A">
              <w:rPr>
                <w:rFonts w:ascii="Times New Roman" w:hAnsi="Times New Roman" w:cs="Times New Roman"/>
                <w:sz w:val="24"/>
                <w:szCs w:val="24"/>
              </w:rPr>
              <w:t>5</w:t>
            </w:r>
            <w:r w:rsidRPr="0000488A">
              <w:rPr>
                <w:rFonts w:ascii="Times New Roman" w:hAnsi="Times New Roman" w:cs="Times New Roman"/>
                <w:sz w:val="24"/>
                <w:szCs w:val="24"/>
              </w:rPr>
              <w:t xml:space="preserve"> мин.</w:t>
            </w:r>
          </w:p>
        </w:tc>
        <w:tc>
          <w:tcPr>
            <w:tcW w:w="1412" w:type="dxa"/>
          </w:tcPr>
          <w:p w:rsidR="00DD08FB" w:rsidRPr="0000488A" w:rsidRDefault="00DD08FB" w:rsidP="00DC1500">
            <w:pPr>
              <w:rPr>
                <w:rFonts w:ascii="Times New Roman" w:hAnsi="Times New Roman" w:cs="Times New Roman"/>
                <w:sz w:val="24"/>
                <w:szCs w:val="24"/>
              </w:rPr>
            </w:pPr>
            <w:r w:rsidRPr="0000488A">
              <w:rPr>
                <w:rFonts w:ascii="Times New Roman" w:hAnsi="Times New Roman" w:cs="Times New Roman"/>
                <w:sz w:val="24"/>
                <w:szCs w:val="24"/>
              </w:rPr>
              <w:t xml:space="preserve">2 занятия утром в чередовании по </w:t>
            </w:r>
            <w:r w:rsidR="00DC1500" w:rsidRPr="0000488A">
              <w:rPr>
                <w:rFonts w:ascii="Times New Roman" w:hAnsi="Times New Roman" w:cs="Times New Roman"/>
                <w:sz w:val="24"/>
                <w:szCs w:val="24"/>
              </w:rPr>
              <w:t>20</w:t>
            </w:r>
            <w:r w:rsidRPr="0000488A">
              <w:rPr>
                <w:rFonts w:ascii="Times New Roman" w:hAnsi="Times New Roman" w:cs="Times New Roman"/>
                <w:sz w:val="24"/>
                <w:szCs w:val="24"/>
              </w:rPr>
              <w:t xml:space="preserve"> мин.</w:t>
            </w:r>
          </w:p>
        </w:tc>
        <w:tc>
          <w:tcPr>
            <w:tcW w:w="1861" w:type="dxa"/>
          </w:tcPr>
          <w:p w:rsidR="00DD08FB" w:rsidRPr="0000488A" w:rsidRDefault="00DD08FB" w:rsidP="00DC1500">
            <w:pPr>
              <w:rPr>
                <w:rFonts w:ascii="Times New Roman" w:hAnsi="Times New Roman" w:cs="Times New Roman"/>
                <w:sz w:val="24"/>
                <w:szCs w:val="24"/>
              </w:rPr>
            </w:pPr>
            <w:r w:rsidRPr="0000488A">
              <w:rPr>
                <w:rFonts w:ascii="Times New Roman" w:hAnsi="Times New Roman" w:cs="Times New Roman"/>
                <w:sz w:val="24"/>
                <w:szCs w:val="24"/>
              </w:rPr>
              <w:t xml:space="preserve">2 занятия утром в чередовании по </w:t>
            </w:r>
            <w:r w:rsidR="00DC1500" w:rsidRPr="0000488A">
              <w:rPr>
                <w:rFonts w:ascii="Times New Roman" w:hAnsi="Times New Roman" w:cs="Times New Roman"/>
                <w:sz w:val="24"/>
                <w:szCs w:val="24"/>
              </w:rPr>
              <w:t>3</w:t>
            </w:r>
            <w:r w:rsidRPr="0000488A">
              <w:rPr>
                <w:rFonts w:ascii="Times New Roman" w:hAnsi="Times New Roman" w:cs="Times New Roman"/>
                <w:sz w:val="24"/>
                <w:szCs w:val="24"/>
              </w:rPr>
              <w:t>0 мин.</w:t>
            </w:r>
          </w:p>
        </w:tc>
      </w:tr>
      <w:tr w:rsidR="00DC1500" w:rsidRPr="0000488A" w:rsidTr="0000488A">
        <w:trPr>
          <w:trHeight w:val="157"/>
        </w:trPr>
        <w:tc>
          <w:tcPr>
            <w:tcW w:w="2061" w:type="dxa"/>
          </w:tcPr>
          <w:p w:rsidR="00DC1500" w:rsidRPr="0000488A" w:rsidRDefault="00DC1500" w:rsidP="00DD08FB">
            <w:pPr>
              <w:rPr>
                <w:rFonts w:ascii="Times New Roman" w:hAnsi="Times New Roman" w:cs="Times New Roman"/>
                <w:sz w:val="24"/>
                <w:szCs w:val="24"/>
              </w:rPr>
            </w:pPr>
            <w:r w:rsidRPr="0000488A">
              <w:rPr>
                <w:rFonts w:ascii="Times New Roman" w:hAnsi="Times New Roman" w:cs="Times New Roman"/>
                <w:sz w:val="24"/>
                <w:szCs w:val="24"/>
              </w:rPr>
              <w:t>Минимальный</w:t>
            </w:r>
          </w:p>
          <w:p w:rsidR="00DC1500" w:rsidRPr="0000488A" w:rsidRDefault="00DC1500" w:rsidP="00DD08FB">
            <w:pPr>
              <w:rPr>
                <w:rFonts w:ascii="Times New Roman" w:hAnsi="Times New Roman" w:cs="Times New Roman"/>
                <w:sz w:val="24"/>
                <w:szCs w:val="24"/>
              </w:rPr>
            </w:pPr>
            <w:r w:rsidRPr="0000488A">
              <w:rPr>
                <w:rFonts w:ascii="Times New Roman" w:hAnsi="Times New Roman" w:cs="Times New Roman"/>
                <w:sz w:val="24"/>
                <w:szCs w:val="24"/>
              </w:rPr>
              <w:t>перерыв между ООД</w:t>
            </w:r>
          </w:p>
        </w:tc>
        <w:tc>
          <w:tcPr>
            <w:tcW w:w="7510" w:type="dxa"/>
            <w:gridSpan w:val="5"/>
          </w:tcPr>
          <w:p w:rsidR="00DC1500" w:rsidRPr="0000488A" w:rsidRDefault="00DC1500" w:rsidP="0000488A">
            <w:pPr>
              <w:rPr>
                <w:rFonts w:ascii="Times New Roman" w:hAnsi="Times New Roman" w:cs="Times New Roman"/>
                <w:sz w:val="24"/>
                <w:szCs w:val="24"/>
              </w:rPr>
            </w:pPr>
            <w:r w:rsidRPr="0000488A">
              <w:rPr>
                <w:rFonts w:ascii="Times New Roman" w:hAnsi="Times New Roman" w:cs="Times New Roman"/>
                <w:sz w:val="24"/>
                <w:szCs w:val="24"/>
              </w:rPr>
              <w:t>10 мин.</w:t>
            </w:r>
          </w:p>
        </w:tc>
      </w:tr>
    </w:tbl>
    <w:p w:rsidR="00E80B33" w:rsidRPr="0000488A" w:rsidRDefault="00E80B33" w:rsidP="00E80B33">
      <w:pPr>
        <w:rPr>
          <w:rFonts w:ascii="Times New Roman" w:hAnsi="Times New Roman" w:cs="Times New Roman"/>
          <w:sz w:val="24"/>
          <w:szCs w:val="24"/>
        </w:rPr>
      </w:pPr>
    </w:p>
    <w:p w:rsidR="00E80B33" w:rsidRPr="0000488A" w:rsidRDefault="00E80B33" w:rsidP="00DC1500">
      <w:pPr>
        <w:jc w:val="center"/>
        <w:rPr>
          <w:rFonts w:ascii="Times New Roman" w:hAnsi="Times New Roman" w:cs="Times New Roman"/>
          <w:b/>
          <w:sz w:val="24"/>
          <w:szCs w:val="24"/>
        </w:rPr>
      </w:pPr>
      <w:r w:rsidRPr="0000488A">
        <w:rPr>
          <w:rFonts w:ascii="Times New Roman" w:hAnsi="Times New Roman" w:cs="Times New Roman"/>
          <w:b/>
          <w:sz w:val="24"/>
          <w:szCs w:val="24"/>
        </w:rPr>
        <w:t>3.1.4.</w:t>
      </w:r>
      <w:r w:rsidRPr="0000488A">
        <w:rPr>
          <w:rFonts w:ascii="Times New Roman" w:hAnsi="Times New Roman" w:cs="Times New Roman"/>
          <w:b/>
          <w:sz w:val="24"/>
          <w:szCs w:val="24"/>
        </w:rPr>
        <w:tab/>
        <w:t>Особенности традиционных событий, праздников, мероприятий.</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основе лежит комплексно-тематичес</w:t>
      </w:r>
      <w:r w:rsidR="00DC1500" w:rsidRPr="0000488A">
        <w:rPr>
          <w:rFonts w:ascii="Times New Roman" w:hAnsi="Times New Roman" w:cs="Times New Roman"/>
          <w:sz w:val="24"/>
          <w:szCs w:val="24"/>
        </w:rPr>
        <w:t>кое планирование воспитательно-</w:t>
      </w:r>
      <w:r w:rsidRPr="0000488A">
        <w:rPr>
          <w:rFonts w:ascii="Times New Roman" w:hAnsi="Times New Roman" w:cs="Times New Roman"/>
          <w:sz w:val="24"/>
          <w:szCs w:val="24"/>
        </w:rPr>
        <w:t>образовательной работы в ДОУ</w:t>
      </w:r>
      <w:r w:rsidR="00DC1500" w:rsidRPr="0000488A">
        <w:rPr>
          <w:rFonts w:ascii="Times New Roman" w:hAnsi="Times New Roman" w:cs="Times New Roman"/>
          <w:sz w:val="24"/>
          <w:szCs w:val="24"/>
        </w:rPr>
        <w:t>.</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Цель: построение воспитательно</w:t>
      </w:r>
      <w:r w:rsidR="00F273B3">
        <w:rPr>
          <w:rFonts w:ascii="Times New Roman" w:hAnsi="Times New Roman" w:cs="Times New Roman"/>
          <w:sz w:val="24"/>
          <w:szCs w:val="24"/>
        </w:rPr>
        <w:t xml:space="preserve"> </w:t>
      </w:r>
      <w:r w:rsidRPr="0000488A">
        <w:rPr>
          <w:rFonts w:ascii="Times New Roman" w:hAnsi="Times New Roman" w:cs="Times New Roman"/>
          <w:sz w:val="24"/>
          <w:szCs w:val="24"/>
        </w:rPr>
        <w:t>–</w:t>
      </w:r>
      <w:r w:rsidR="001D16EA">
        <w:rPr>
          <w:rFonts w:ascii="Times New Roman" w:hAnsi="Times New Roman" w:cs="Times New Roman"/>
          <w:sz w:val="24"/>
          <w:szCs w:val="24"/>
        </w:rPr>
        <w:t xml:space="preserve"> </w:t>
      </w:r>
      <w:r w:rsidRPr="0000488A">
        <w:rPr>
          <w:rFonts w:ascii="Times New Roman" w:hAnsi="Times New Roman" w:cs="Times New Roman"/>
          <w:sz w:val="24"/>
          <w:szCs w:val="24"/>
        </w:rPr>
        <w:t xml:space="preserve">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разумному«минимуму» с учетом контингента воспитанников, их индивидуальных и возрастных особенностей, социального заказа родителей. </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явлениям нравственной жизни ребенка;</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окружающей природе;</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миру искусства и литературы;</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традиционным для семьи, общества и государства праздничным событиям;</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событиям, формирующим чувство гражданской принадлежности ребенка (родной город, День народного единства, День защитника Отечества и др.);</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сезонным явлениям;</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народной культуре и традициям.</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r w:rsidR="00DC1500" w:rsidRPr="0000488A">
        <w:rPr>
          <w:rFonts w:ascii="Times New Roman" w:hAnsi="Times New Roman" w:cs="Times New Roman"/>
          <w:sz w:val="24"/>
          <w:szCs w:val="24"/>
        </w:rPr>
        <w:t>.</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Формы подготовки и реализации тем носят интегративный характер, то есть позволяют решать задачи психолого-педагогической работы неск</w:t>
      </w:r>
      <w:r w:rsidR="00DC1500" w:rsidRPr="0000488A">
        <w:rPr>
          <w:rFonts w:ascii="Times New Roman" w:hAnsi="Times New Roman" w:cs="Times New Roman"/>
          <w:sz w:val="24"/>
          <w:szCs w:val="24"/>
        </w:rPr>
        <w:t>ольких образовательных областей.</w:t>
      </w:r>
    </w:p>
    <w:p w:rsidR="00E80B33" w:rsidRPr="0000488A" w:rsidRDefault="00E80B33" w:rsidP="00E80B33">
      <w:pPr>
        <w:rPr>
          <w:rFonts w:ascii="Times New Roman" w:hAnsi="Times New Roman" w:cs="Times New Roman"/>
          <w:sz w:val="24"/>
          <w:szCs w:val="24"/>
        </w:rPr>
      </w:pPr>
    </w:p>
    <w:p w:rsidR="00E80B33" w:rsidRPr="0000488A" w:rsidRDefault="00E80B33" w:rsidP="00DC1500">
      <w:pPr>
        <w:jc w:val="center"/>
        <w:rPr>
          <w:rFonts w:ascii="Times New Roman" w:hAnsi="Times New Roman" w:cs="Times New Roman"/>
          <w:b/>
          <w:sz w:val="24"/>
          <w:szCs w:val="24"/>
        </w:rPr>
      </w:pPr>
      <w:r w:rsidRPr="0000488A">
        <w:rPr>
          <w:rFonts w:ascii="Times New Roman" w:hAnsi="Times New Roman" w:cs="Times New Roman"/>
          <w:b/>
          <w:sz w:val="24"/>
          <w:szCs w:val="24"/>
        </w:rPr>
        <w:t>3.1.5.</w:t>
      </w:r>
      <w:r w:rsidRPr="0000488A">
        <w:rPr>
          <w:rFonts w:ascii="Times New Roman" w:hAnsi="Times New Roman" w:cs="Times New Roman"/>
          <w:b/>
          <w:sz w:val="24"/>
          <w:szCs w:val="24"/>
        </w:rPr>
        <w:tab/>
        <w:t>Особенности организации развивающей предметно- пространственной среды</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соответствии со ФГОС ДО возможны разные варианты создания РШIС при условии учёта целей и принципов Программы, возрастной и гендерной специфики для реализации образовательной программы.</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E80B33" w:rsidRPr="0000488A" w:rsidRDefault="00DC1500"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При проектировании РПП</w:t>
      </w:r>
      <w:r w:rsidR="00E80B33" w:rsidRPr="0000488A">
        <w:rPr>
          <w:rFonts w:ascii="Times New Roman" w:hAnsi="Times New Roman" w:cs="Times New Roman"/>
          <w:sz w:val="24"/>
          <w:szCs w:val="24"/>
        </w:rPr>
        <w:t>С ДОО нужно учитывать:</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местные этнопсихологические, социокультурные, культурно- исторические и природно-климатические условия, в которых находится ДОО;</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возраст, уровень развития детей и особенности их деятельности, содержание образования;</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С учётом возможности реализации образовательной программы ДОО в различных организационных моделях и формах РШIС должна соответствовать:</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требованиям ФГОС ДО; образовательной программе ДОО;</w:t>
      </w:r>
    </w:p>
    <w:p w:rsidR="00E80B33" w:rsidRPr="0000488A" w:rsidRDefault="00DC1500"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r>
      <w:r w:rsidR="00E80B33" w:rsidRPr="0000488A">
        <w:rPr>
          <w:rFonts w:ascii="Times New Roman" w:hAnsi="Times New Roman" w:cs="Times New Roman"/>
          <w:sz w:val="24"/>
          <w:szCs w:val="24"/>
        </w:rPr>
        <w:t>материально-техническим и медико-социальным условиям пребывания детей в ДОО;</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возрастным особенностям детей;</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воспиты</w:t>
      </w:r>
      <w:r w:rsidR="00DC1500" w:rsidRPr="0000488A">
        <w:rPr>
          <w:rFonts w:ascii="Times New Roman" w:hAnsi="Times New Roman" w:cs="Times New Roman"/>
          <w:sz w:val="24"/>
          <w:szCs w:val="24"/>
        </w:rPr>
        <w:t xml:space="preserve">вающему характеру обучения детей в ДОО; </w:t>
      </w:r>
      <w:r w:rsidRPr="0000488A">
        <w:rPr>
          <w:rFonts w:ascii="Times New Roman" w:hAnsi="Times New Roman" w:cs="Times New Roman"/>
          <w:sz w:val="24"/>
          <w:szCs w:val="24"/>
        </w:rPr>
        <w:t>требованиям безопасности и надежности.</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Определяя наполняемость РШIС,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соответствии с ФГОС ДО РШIС должна быть содержательно насыщенной; трансформируемой; полифункциональной; доступной; безопасной.</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РППС в ДОО должна обеспечивать условия для эмоционального благополучия детей и комфортной работы педагогических и учебно вспомогательных сотрудников.</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w:t>
      </w:r>
      <w:r w:rsidR="00F273B3">
        <w:rPr>
          <w:rFonts w:ascii="Times New Roman" w:hAnsi="Times New Roman" w:cs="Times New Roman"/>
          <w:sz w:val="24"/>
          <w:szCs w:val="24"/>
        </w:rPr>
        <w:t xml:space="preserve"> </w:t>
      </w:r>
      <w:r w:rsidRPr="0000488A">
        <w:rPr>
          <w:rFonts w:ascii="Times New Roman" w:hAnsi="Times New Roman" w:cs="Times New Roman"/>
          <w:sz w:val="24"/>
          <w:szCs w:val="24"/>
        </w:rPr>
        <w:t xml:space="preserve">- педагогической экспертизы компьютерных игр. </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Требования к развивающей предметно-пространственной среде.</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1.</w:t>
      </w:r>
      <w:r w:rsidRPr="0000488A">
        <w:rPr>
          <w:rFonts w:ascii="Times New Roman" w:hAnsi="Times New Roman" w:cs="Times New Roman"/>
          <w:sz w:val="24"/>
          <w:szCs w:val="24"/>
        </w:rPr>
        <w:tab/>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2.</w:t>
      </w:r>
      <w:r w:rsidRPr="0000488A">
        <w:rPr>
          <w:rFonts w:ascii="Times New Roman" w:hAnsi="Times New Roman" w:cs="Times New Roman"/>
          <w:sz w:val="24"/>
          <w:szCs w:val="24"/>
        </w:rPr>
        <w:tab/>
        <w:t>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3.</w:t>
      </w:r>
      <w:r w:rsidRPr="0000488A">
        <w:rPr>
          <w:rFonts w:ascii="Times New Roman" w:hAnsi="Times New Roman" w:cs="Times New Roman"/>
          <w:sz w:val="24"/>
          <w:szCs w:val="24"/>
        </w:rPr>
        <w:tab/>
        <w:t>Развивающая предметно-пространственная среда должна обеспечивать:</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реализацию различных образовательных программ; </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учет национально-культурных, климатических условий, в которых осуществляется образовательная деятельность; </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учет возрастных особенностей детей.</w:t>
      </w:r>
    </w:p>
    <w:p w:rsidR="00E80B33" w:rsidRPr="0000488A" w:rsidRDefault="00DC1500"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4</w:t>
      </w:r>
      <w:r w:rsidR="00E80B33" w:rsidRPr="0000488A">
        <w:rPr>
          <w:rFonts w:ascii="Times New Roman" w:hAnsi="Times New Roman" w:cs="Times New Roman"/>
          <w:sz w:val="24"/>
          <w:szCs w:val="24"/>
        </w:rPr>
        <w:t>.</w:t>
      </w:r>
      <w:r w:rsidR="00E80B33" w:rsidRPr="0000488A">
        <w:rPr>
          <w:rFonts w:ascii="Times New Roman" w:hAnsi="Times New Roman" w:cs="Times New Roman"/>
          <w:sz w:val="24"/>
          <w:szCs w:val="24"/>
        </w:rPr>
        <w:tab/>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Насыщенность среды должна соответствовать возрастным возможностям детей и содержанию Программы.</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двигательную активность, в том числе развитие крупной и мелкой моторики, участие в подвижных играх и соревнованиях;</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эмоциональное благополучие детей во взаимодействии с предметно- пространственным окружением;</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возможность самовыражения детей.</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 </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 xml:space="preserve">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Полифункциональность материалов предполагает:</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возможность разнообразного использования различных составляющих предметной среды, например, детской мебели, матов, мягких модулей, ширм и т.д.;</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Вариативность среды предполагает:</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Доступность среды предполагает:</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 xml:space="preserve">исправность и сохранность материалов и оборудования. </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E80B33" w:rsidRPr="0000488A" w:rsidRDefault="00E80B33" w:rsidP="00DC1500">
      <w:pPr>
        <w:spacing w:after="0"/>
        <w:ind w:firstLine="709"/>
        <w:jc w:val="both"/>
        <w:rPr>
          <w:rFonts w:ascii="Times New Roman" w:hAnsi="Times New Roman" w:cs="Times New Roman"/>
          <w:sz w:val="24"/>
          <w:szCs w:val="24"/>
        </w:rPr>
      </w:pPr>
      <w:r w:rsidRPr="0000488A">
        <w:rPr>
          <w:rFonts w:ascii="Times New Roman" w:hAnsi="Times New Roman" w:cs="Times New Roman"/>
          <w:sz w:val="24"/>
          <w:szCs w:val="24"/>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bl>
      <w:tblPr>
        <w:tblStyle w:val="a3"/>
        <w:tblW w:w="0" w:type="auto"/>
        <w:tblLook w:val="04A0"/>
      </w:tblPr>
      <w:tblGrid>
        <w:gridCol w:w="3190"/>
        <w:gridCol w:w="3190"/>
        <w:gridCol w:w="3191"/>
      </w:tblGrid>
      <w:tr w:rsidR="00DC1500" w:rsidRPr="0000488A" w:rsidTr="00DC1500">
        <w:tc>
          <w:tcPr>
            <w:tcW w:w="3190" w:type="dxa"/>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Помещение</w:t>
            </w:r>
          </w:p>
        </w:tc>
        <w:tc>
          <w:tcPr>
            <w:tcW w:w="3190" w:type="dxa"/>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Вид деятельности, процесс</w:t>
            </w:r>
          </w:p>
        </w:tc>
        <w:tc>
          <w:tcPr>
            <w:tcW w:w="3191" w:type="dxa"/>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Участники</w:t>
            </w:r>
          </w:p>
        </w:tc>
      </w:tr>
      <w:tr w:rsidR="00DC1500" w:rsidRPr="0000488A" w:rsidTr="00DC1500">
        <w:tc>
          <w:tcPr>
            <w:tcW w:w="3190" w:type="dxa"/>
            <w:vMerge w:val="restart"/>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Музыкально-физкультурный зал</w:t>
            </w:r>
          </w:p>
        </w:tc>
        <w:tc>
          <w:tcPr>
            <w:tcW w:w="3190"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Образовательная область</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"Художественно-эстетическое развитие", утренняя гимнастика</w:t>
            </w:r>
          </w:p>
        </w:tc>
        <w:tc>
          <w:tcPr>
            <w:tcW w:w="3191"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Музыкальный руководитель,</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воспитатели, дети всех возрастных групп</w:t>
            </w:r>
          </w:p>
        </w:tc>
      </w:tr>
      <w:tr w:rsidR="00DC1500" w:rsidRPr="0000488A" w:rsidTr="00DC1500">
        <w:tc>
          <w:tcPr>
            <w:tcW w:w="3190" w:type="dxa"/>
            <w:vMerge/>
          </w:tcPr>
          <w:p w:rsidR="00DC1500" w:rsidRPr="0000488A" w:rsidRDefault="00DC1500" w:rsidP="00E80B33">
            <w:pPr>
              <w:rPr>
                <w:rFonts w:ascii="Times New Roman" w:hAnsi="Times New Roman" w:cs="Times New Roman"/>
                <w:sz w:val="24"/>
                <w:szCs w:val="24"/>
              </w:rPr>
            </w:pPr>
          </w:p>
        </w:tc>
        <w:tc>
          <w:tcPr>
            <w:tcW w:w="3190" w:type="dxa"/>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Праздники, развлечения, концерты, театры</w:t>
            </w:r>
          </w:p>
        </w:tc>
        <w:tc>
          <w:tcPr>
            <w:tcW w:w="3191"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Музыкальный руководитель, воспитатели, родители, дети всех возрастных групп, театральные коллективы</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города и региона</w:t>
            </w:r>
          </w:p>
        </w:tc>
      </w:tr>
      <w:tr w:rsidR="00DC1500" w:rsidRPr="0000488A" w:rsidTr="00DC1500">
        <w:tc>
          <w:tcPr>
            <w:tcW w:w="3190" w:type="dxa"/>
            <w:vMerge/>
          </w:tcPr>
          <w:p w:rsidR="00DC1500" w:rsidRPr="0000488A" w:rsidRDefault="00DC1500" w:rsidP="00E80B33">
            <w:pPr>
              <w:rPr>
                <w:rFonts w:ascii="Times New Roman" w:hAnsi="Times New Roman" w:cs="Times New Roman"/>
                <w:sz w:val="24"/>
                <w:szCs w:val="24"/>
              </w:rPr>
            </w:pPr>
          </w:p>
        </w:tc>
        <w:tc>
          <w:tcPr>
            <w:tcW w:w="3190" w:type="dxa"/>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Организация дополнительных образовательных услуг (кружки)</w:t>
            </w:r>
          </w:p>
        </w:tc>
        <w:tc>
          <w:tcPr>
            <w:tcW w:w="3191"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Музыкальный руководитель,</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воспитатели, дети дошкольного возраста</w:t>
            </w:r>
          </w:p>
        </w:tc>
      </w:tr>
      <w:tr w:rsidR="00DC1500" w:rsidRPr="0000488A" w:rsidTr="00DC1500">
        <w:tc>
          <w:tcPr>
            <w:tcW w:w="3190" w:type="dxa"/>
            <w:vMerge/>
          </w:tcPr>
          <w:p w:rsidR="00DC1500" w:rsidRPr="0000488A" w:rsidRDefault="00DC1500" w:rsidP="00E80B33">
            <w:pPr>
              <w:rPr>
                <w:rFonts w:ascii="Times New Roman" w:hAnsi="Times New Roman" w:cs="Times New Roman"/>
                <w:sz w:val="24"/>
                <w:szCs w:val="24"/>
              </w:rPr>
            </w:pPr>
          </w:p>
        </w:tc>
        <w:tc>
          <w:tcPr>
            <w:tcW w:w="3190" w:type="dxa"/>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Театральная деятельность</w:t>
            </w:r>
          </w:p>
        </w:tc>
        <w:tc>
          <w:tcPr>
            <w:tcW w:w="3191"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Музыкальный руководитель, воспитатели, дети всех возрастных групп, родители,</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гости.</w:t>
            </w:r>
          </w:p>
        </w:tc>
      </w:tr>
      <w:tr w:rsidR="00DC1500" w:rsidRPr="0000488A" w:rsidTr="00DC1500">
        <w:tc>
          <w:tcPr>
            <w:tcW w:w="3190" w:type="dxa"/>
            <w:vMerge/>
          </w:tcPr>
          <w:p w:rsidR="00DC1500" w:rsidRPr="0000488A" w:rsidRDefault="00DC1500" w:rsidP="00E80B33">
            <w:pPr>
              <w:rPr>
                <w:rFonts w:ascii="Times New Roman" w:hAnsi="Times New Roman" w:cs="Times New Roman"/>
                <w:sz w:val="24"/>
                <w:szCs w:val="24"/>
              </w:rPr>
            </w:pPr>
          </w:p>
        </w:tc>
        <w:tc>
          <w:tcPr>
            <w:tcW w:w="3190" w:type="dxa"/>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Утренняя гимнастика</w:t>
            </w:r>
          </w:p>
        </w:tc>
        <w:tc>
          <w:tcPr>
            <w:tcW w:w="3191"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Инструктор по физической культуре, воспитатели, дети</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всех возрастных групп</w:t>
            </w:r>
          </w:p>
        </w:tc>
      </w:tr>
      <w:tr w:rsidR="00DC1500" w:rsidRPr="0000488A" w:rsidTr="00DC1500">
        <w:tc>
          <w:tcPr>
            <w:tcW w:w="3190" w:type="dxa"/>
            <w:vMerge/>
          </w:tcPr>
          <w:p w:rsidR="00DC1500" w:rsidRPr="0000488A" w:rsidRDefault="00DC1500" w:rsidP="00E80B33">
            <w:pPr>
              <w:rPr>
                <w:rFonts w:ascii="Times New Roman" w:hAnsi="Times New Roman" w:cs="Times New Roman"/>
                <w:sz w:val="24"/>
                <w:szCs w:val="24"/>
              </w:rPr>
            </w:pPr>
          </w:p>
        </w:tc>
        <w:tc>
          <w:tcPr>
            <w:tcW w:w="3190" w:type="dxa"/>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Образовательная область "Физическое развитие"</w:t>
            </w:r>
          </w:p>
        </w:tc>
        <w:tc>
          <w:tcPr>
            <w:tcW w:w="3191"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Инструктор по физической</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культуре, воспитатели, дети всех возрастных групп</w:t>
            </w:r>
          </w:p>
        </w:tc>
      </w:tr>
      <w:tr w:rsidR="00DC1500" w:rsidRPr="0000488A" w:rsidTr="00DC1500">
        <w:tc>
          <w:tcPr>
            <w:tcW w:w="3190" w:type="dxa"/>
            <w:vMerge/>
          </w:tcPr>
          <w:p w:rsidR="00DC1500" w:rsidRPr="0000488A" w:rsidRDefault="00DC1500" w:rsidP="00E80B33">
            <w:pPr>
              <w:rPr>
                <w:rFonts w:ascii="Times New Roman" w:hAnsi="Times New Roman" w:cs="Times New Roman"/>
                <w:sz w:val="24"/>
                <w:szCs w:val="24"/>
              </w:rPr>
            </w:pPr>
          </w:p>
        </w:tc>
        <w:tc>
          <w:tcPr>
            <w:tcW w:w="3190" w:type="dxa"/>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Спортивные праздники, развлечения, досуги</w:t>
            </w:r>
          </w:p>
        </w:tc>
        <w:tc>
          <w:tcPr>
            <w:tcW w:w="3191"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Инструктор по физической культуре, воспитатели, дети</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всех возрастных групп,</w:t>
            </w:r>
          </w:p>
        </w:tc>
      </w:tr>
      <w:tr w:rsidR="00DC1500" w:rsidRPr="0000488A" w:rsidTr="00DC1500">
        <w:tc>
          <w:tcPr>
            <w:tcW w:w="3190" w:type="dxa"/>
            <w:vMerge/>
          </w:tcPr>
          <w:p w:rsidR="00DC1500" w:rsidRPr="0000488A" w:rsidRDefault="00DC1500" w:rsidP="00E80B33">
            <w:pPr>
              <w:rPr>
                <w:rFonts w:ascii="Times New Roman" w:hAnsi="Times New Roman" w:cs="Times New Roman"/>
                <w:sz w:val="24"/>
                <w:szCs w:val="24"/>
              </w:rPr>
            </w:pPr>
          </w:p>
        </w:tc>
        <w:tc>
          <w:tcPr>
            <w:tcW w:w="3190"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Родительские собрания и прочие</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мероприятия для родителей</w:t>
            </w:r>
          </w:p>
        </w:tc>
        <w:tc>
          <w:tcPr>
            <w:tcW w:w="3191"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Педагоги ДОУ, родители, дети</w:t>
            </w:r>
          </w:p>
        </w:tc>
      </w:tr>
      <w:tr w:rsidR="00DC1500" w:rsidRPr="0000488A" w:rsidTr="00DC1500">
        <w:tc>
          <w:tcPr>
            <w:tcW w:w="3190" w:type="dxa"/>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Групповая комната</w:t>
            </w:r>
          </w:p>
        </w:tc>
        <w:tc>
          <w:tcPr>
            <w:tcW w:w="3190"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Сенсорное развитие речи Познавательное развитие</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Ознакомление с художественной литературой и художественно – прикладным творчеством Развитие элементарных математических представлений Обучение грамоте Развитие элементарных историко</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 географических представлений Сюжетно – ролевые игры Самообслуживание</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Трудовая деятельность Самостоятельная творческая деятельность</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Ознакомление с природой, труд в природе</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Игровая деятельность</w:t>
            </w:r>
          </w:p>
        </w:tc>
        <w:tc>
          <w:tcPr>
            <w:tcW w:w="3191"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Дети, педагоги</w:t>
            </w:r>
          </w:p>
        </w:tc>
      </w:tr>
      <w:tr w:rsidR="00DC1500" w:rsidRPr="0000488A" w:rsidTr="00DC1500">
        <w:tc>
          <w:tcPr>
            <w:tcW w:w="3190" w:type="dxa"/>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Спальня</w:t>
            </w:r>
          </w:p>
        </w:tc>
        <w:tc>
          <w:tcPr>
            <w:tcW w:w="3190"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Дневной сон</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Гимнастика после сна</w:t>
            </w:r>
          </w:p>
        </w:tc>
        <w:tc>
          <w:tcPr>
            <w:tcW w:w="3191"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Дети, воспитатели, мл.</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воспитатель</w:t>
            </w:r>
          </w:p>
        </w:tc>
      </w:tr>
      <w:tr w:rsidR="00DC1500" w:rsidRPr="0000488A" w:rsidTr="00DC1500">
        <w:tc>
          <w:tcPr>
            <w:tcW w:w="3190" w:type="dxa"/>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Приемная</w:t>
            </w:r>
          </w:p>
        </w:tc>
        <w:tc>
          <w:tcPr>
            <w:tcW w:w="3190"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Информационно-просветительская работа с родителями</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Самообслуживание</w:t>
            </w:r>
          </w:p>
        </w:tc>
        <w:tc>
          <w:tcPr>
            <w:tcW w:w="3191"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Дети, родители</w:t>
            </w:r>
          </w:p>
        </w:tc>
      </w:tr>
      <w:tr w:rsidR="00DC1500" w:rsidRPr="0000488A" w:rsidTr="00DC1500">
        <w:tc>
          <w:tcPr>
            <w:tcW w:w="3190" w:type="dxa"/>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Медицинский кабинет</w:t>
            </w:r>
          </w:p>
        </w:tc>
        <w:tc>
          <w:tcPr>
            <w:tcW w:w="3190"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Осуществление медицинской помощи</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Профилактические мероприятия.</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Медицинский мониторинг</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(антропорметрия и т.п.)</w:t>
            </w:r>
          </w:p>
        </w:tc>
        <w:tc>
          <w:tcPr>
            <w:tcW w:w="3191"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Медицинские работники</w:t>
            </w:r>
          </w:p>
        </w:tc>
      </w:tr>
      <w:tr w:rsidR="00DC1500" w:rsidRPr="0000488A" w:rsidTr="00DC1500">
        <w:tc>
          <w:tcPr>
            <w:tcW w:w="3190" w:type="dxa"/>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Методический кабинет</w:t>
            </w:r>
          </w:p>
        </w:tc>
        <w:tc>
          <w:tcPr>
            <w:tcW w:w="3190"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Осуществление методической помощи педагогам Организация консультаций, семинаров, педагогических</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советов</w:t>
            </w:r>
          </w:p>
        </w:tc>
        <w:tc>
          <w:tcPr>
            <w:tcW w:w="3191"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Педагоги ДОУ</w:t>
            </w:r>
          </w:p>
        </w:tc>
      </w:tr>
    </w:tbl>
    <w:p w:rsidR="00E80B33" w:rsidRPr="0000488A" w:rsidRDefault="00E80B33" w:rsidP="00E80B33">
      <w:pPr>
        <w:rPr>
          <w:rFonts w:ascii="Times New Roman" w:hAnsi="Times New Roman" w:cs="Times New Roman"/>
          <w:sz w:val="24"/>
          <w:szCs w:val="24"/>
        </w:rPr>
      </w:pPr>
    </w:p>
    <w:tbl>
      <w:tblPr>
        <w:tblStyle w:val="a3"/>
        <w:tblW w:w="0" w:type="auto"/>
        <w:tblLook w:val="04A0"/>
      </w:tblPr>
      <w:tblGrid>
        <w:gridCol w:w="4785"/>
        <w:gridCol w:w="4786"/>
      </w:tblGrid>
      <w:tr w:rsidR="00DC1500" w:rsidRPr="0000488A" w:rsidTr="00DC1500">
        <w:tc>
          <w:tcPr>
            <w:tcW w:w="4785"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Вид помещения функциональное использование</w:t>
            </w:r>
          </w:p>
        </w:tc>
        <w:tc>
          <w:tcPr>
            <w:tcW w:w="4786" w:type="dxa"/>
          </w:tcPr>
          <w:p w:rsidR="00DC1500" w:rsidRPr="0000488A" w:rsidRDefault="00DC1500" w:rsidP="00E80B33">
            <w:pPr>
              <w:rPr>
                <w:rFonts w:ascii="Times New Roman" w:hAnsi="Times New Roman" w:cs="Times New Roman"/>
                <w:sz w:val="24"/>
                <w:szCs w:val="24"/>
              </w:rPr>
            </w:pPr>
            <w:r w:rsidRPr="0000488A">
              <w:rPr>
                <w:rFonts w:ascii="Times New Roman" w:hAnsi="Times New Roman" w:cs="Times New Roman"/>
                <w:sz w:val="24"/>
                <w:szCs w:val="24"/>
              </w:rPr>
              <w:t>Оснащение</w:t>
            </w:r>
          </w:p>
        </w:tc>
      </w:tr>
      <w:tr w:rsidR="00DC1500" w:rsidRPr="0000488A" w:rsidTr="00DC1500">
        <w:tc>
          <w:tcPr>
            <w:tcW w:w="4785" w:type="dxa"/>
          </w:tcPr>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Групповая комната</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Сенсорное развитие</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Развитие речи</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Ознакомление с окружающим миром</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Ознакомление с художественной литературой и художественно – прикладным творчеством</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Развитие элементарных математических представлений</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Обучение грамоте</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Развитие элементарных историко –</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географических представлений</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Сюжетно – ролевые игры</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Самообслуживание</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Трудовая деятельность</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Самостоятельная творческая деятельность</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Ознакомление с природой, труд в природе</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Игровая деятельность</w:t>
            </w:r>
          </w:p>
        </w:tc>
        <w:tc>
          <w:tcPr>
            <w:tcW w:w="4786" w:type="dxa"/>
          </w:tcPr>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Дидактические игры на развитие психических функций – мышления, внимания, памяти, воображения</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Дидактические материалы по сенсорике, математике, развитию речи, обучению грамоте</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Глобус «вода – суша», глобус «материки»</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Географический глобус</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Географическая карта мира</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Карта России, карта Москвы</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Глобус звездного неба</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Муляжи овощей и фруктов</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Календарь погоды</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Плакаты и наборы дидактических наглядных материалов с изображением животных, птиц, насекомых, обитателей морей, рептилий</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Магнитофон, аудиозаписи</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Детская мебель для практической деятельности</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Детская мебель для практической деятельности</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Книжный уголок</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Уголок для изобразительной детской деятельности</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Игровая мебель. Атрибуты для сюжетно – ролевых игр: «Семья», «Магазин», «Парикмахерская», «Больница», «Школа», «Библиотека»</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Природный уголок</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Конструкторы различных видов</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Головоломки, мозаики, пазлы, настольные игры, лото.</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Развивающие игры по математике, логике</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Различные виды театров</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Физкультурное оборудование для гимнастики после сна: ребристая дорожка, массажные коврики и мячи,</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резиновые кольца и кубики</w:t>
            </w:r>
          </w:p>
        </w:tc>
      </w:tr>
      <w:tr w:rsidR="00DC1500" w:rsidRPr="0000488A" w:rsidTr="00DC1500">
        <w:tc>
          <w:tcPr>
            <w:tcW w:w="4785" w:type="dxa"/>
          </w:tcPr>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Спальное помещение</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Дневной сон</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Гимнастика после сна</w:t>
            </w:r>
          </w:p>
        </w:tc>
        <w:tc>
          <w:tcPr>
            <w:tcW w:w="4786" w:type="dxa"/>
          </w:tcPr>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Спальная мебель</w:t>
            </w:r>
          </w:p>
        </w:tc>
      </w:tr>
      <w:tr w:rsidR="00DC1500" w:rsidRPr="0000488A" w:rsidTr="00DC1500">
        <w:tc>
          <w:tcPr>
            <w:tcW w:w="4785" w:type="dxa"/>
          </w:tcPr>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Раздевальная комната</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Информационно–просветительская работа с родителями</w:t>
            </w:r>
          </w:p>
        </w:tc>
        <w:tc>
          <w:tcPr>
            <w:tcW w:w="4786" w:type="dxa"/>
          </w:tcPr>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Информационный уголок</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Выставки детского творчества</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Наглядно–информационный материал</w:t>
            </w:r>
          </w:p>
        </w:tc>
      </w:tr>
      <w:tr w:rsidR="00DC1500" w:rsidRPr="0000488A" w:rsidTr="00DC1500">
        <w:tc>
          <w:tcPr>
            <w:tcW w:w="4785" w:type="dxa"/>
          </w:tcPr>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Методический кабинет</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Осуществление методической помощи педагогам</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Организация консультаций, семинаров, педагогических советов</w:t>
            </w:r>
          </w:p>
        </w:tc>
        <w:tc>
          <w:tcPr>
            <w:tcW w:w="4786" w:type="dxa"/>
          </w:tcPr>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Библиотека педагогической и методической литературы</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Библиотека периодических изданий</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Пособия для занятий</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Опыт работы педагогов</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Материалы консультаций, семинаров, семинаров – практикумов</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Демонстрационный, раздаточный материал для занятий с детьми</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Иллюстративный материал</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Изделия народных промыслов: Дымково, Городец, Гжель, Хохлома, Жостово, матрешки, богородские игрушки</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Скульптуры малых форм (глина, дерево)</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Игрушки, муляжи</w:t>
            </w:r>
          </w:p>
        </w:tc>
      </w:tr>
      <w:tr w:rsidR="00DC1500" w:rsidRPr="0000488A" w:rsidTr="00DC1500">
        <w:tc>
          <w:tcPr>
            <w:tcW w:w="4785" w:type="dxa"/>
          </w:tcPr>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Музыкальный зал, кабинет музыкального руководителя</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Занятия по музыкальному воспитанию</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Индивидуальные занятия</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Тематические досуги</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Развлечения</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Театральные представления</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Праздники и утренники</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Занятия по хореографии</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Занятия по ритмике</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Родительские собрания и прочие мероприятия для родителей</w:t>
            </w:r>
          </w:p>
        </w:tc>
        <w:tc>
          <w:tcPr>
            <w:tcW w:w="4786" w:type="dxa"/>
          </w:tcPr>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Библиотека методической литературы, сборники нот</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Шкаф для используемых пособий, игрушек, атрибутов и прочего материала</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Музыкальный центр</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Пианино</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Разнообразные музыкальные инструменты для детей</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Подборка аудио кассет с музыкальными произведениями</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Различные виды театров</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Ширма для кукольного театра</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Детские взрослые костюмы</w:t>
            </w:r>
          </w:p>
          <w:p w:rsidR="00DC1500" w:rsidRPr="0000488A" w:rsidRDefault="00DC1500" w:rsidP="00DC1500">
            <w:pPr>
              <w:jc w:val="both"/>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Детские и хохломские стулья</w:t>
            </w:r>
          </w:p>
        </w:tc>
      </w:tr>
      <w:tr w:rsidR="00DC1500" w:rsidRPr="0000488A" w:rsidTr="00DC1500">
        <w:tc>
          <w:tcPr>
            <w:tcW w:w="4785"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Физкультурный зал</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Физкультурные занятия</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Спортивные досуги</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Развлечения, праздники</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Консультативная работа с родителями и воспитателями</w:t>
            </w:r>
          </w:p>
        </w:tc>
        <w:tc>
          <w:tcPr>
            <w:tcW w:w="4786" w:type="dxa"/>
          </w:tcPr>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Спортивное оборудование для прыжков, метания, лазания</w:t>
            </w:r>
          </w:p>
          <w:p w:rsidR="00DC1500" w:rsidRPr="0000488A" w:rsidRDefault="00DC1500" w:rsidP="00DC1500">
            <w:pPr>
              <w:rPr>
                <w:rFonts w:ascii="Times New Roman" w:hAnsi="Times New Roman" w:cs="Times New Roman"/>
                <w:sz w:val="24"/>
                <w:szCs w:val="24"/>
              </w:rPr>
            </w:pPr>
            <w:r w:rsidRPr="0000488A">
              <w:rPr>
                <w:rFonts w:ascii="Times New Roman" w:hAnsi="Times New Roman" w:cs="Times New Roman"/>
                <w:sz w:val="24"/>
                <w:szCs w:val="24"/>
              </w:rPr>
              <w:t>●</w:t>
            </w:r>
            <w:r w:rsidRPr="0000488A">
              <w:rPr>
                <w:rFonts w:ascii="Times New Roman" w:hAnsi="Times New Roman" w:cs="Times New Roman"/>
                <w:sz w:val="24"/>
                <w:szCs w:val="24"/>
              </w:rPr>
              <w:tab/>
              <w:t>Магнитофон</w:t>
            </w:r>
          </w:p>
        </w:tc>
      </w:tr>
    </w:tbl>
    <w:p w:rsidR="00DC1500" w:rsidRPr="0000488A" w:rsidRDefault="00DC1500">
      <w:pPr>
        <w:rPr>
          <w:rFonts w:ascii="Times New Roman" w:hAnsi="Times New Roman" w:cs="Times New Roman"/>
          <w:sz w:val="24"/>
          <w:szCs w:val="24"/>
        </w:rPr>
      </w:pPr>
    </w:p>
    <w:sectPr w:rsidR="00DC1500" w:rsidRPr="0000488A" w:rsidSect="00052194">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52A6" w:rsidRDefault="006C52A6" w:rsidP="00C72D1B">
      <w:pPr>
        <w:spacing w:after="0" w:line="240" w:lineRule="auto"/>
      </w:pPr>
      <w:r>
        <w:separator/>
      </w:r>
    </w:p>
  </w:endnote>
  <w:endnote w:type="continuationSeparator" w:id="1">
    <w:p w:rsidR="006C52A6" w:rsidRDefault="006C52A6" w:rsidP="00C72D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646714"/>
      <w:docPartObj>
        <w:docPartGallery w:val="Page Numbers (Bottom of Page)"/>
        <w:docPartUnique/>
      </w:docPartObj>
    </w:sdtPr>
    <w:sdtEndPr>
      <w:rPr>
        <w:rFonts w:ascii="Times New Roman" w:hAnsi="Times New Roman" w:cs="Times New Roman"/>
        <w:sz w:val="20"/>
        <w:szCs w:val="20"/>
      </w:rPr>
    </w:sdtEndPr>
    <w:sdtContent>
      <w:p w:rsidR="006C52A6" w:rsidRPr="00C72D1B" w:rsidRDefault="009314AC">
        <w:pPr>
          <w:pStyle w:val="aa"/>
          <w:jc w:val="center"/>
          <w:rPr>
            <w:rFonts w:ascii="Times New Roman" w:hAnsi="Times New Roman" w:cs="Times New Roman"/>
            <w:sz w:val="20"/>
            <w:szCs w:val="20"/>
          </w:rPr>
        </w:pPr>
        <w:r w:rsidRPr="00C72D1B">
          <w:rPr>
            <w:rFonts w:ascii="Times New Roman" w:hAnsi="Times New Roman" w:cs="Times New Roman"/>
            <w:sz w:val="20"/>
            <w:szCs w:val="20"/>
          </w:rPr>
          <w:fldChar w:fldCharType="begin"/>
        </w:r>
        <w:r w:rsidR="006C52A6" w:rsidRPr="00C72D1B">
          <w:rPr>
            <w:rFonts w:ascii="Times New Roman" w:hAnsi="Times New Roman" w:cs="Times New Roman"/>
            <w:sz w:val="20"/>
            <w:szCs w:val="20"/>
          </w:rPr>
          <w:instrText>PAGE   \* MERGEFORMAT</w:instrText>
        </w:r>
        <w:r w:rsidRPr="00C72D1B">
          <w:rPr>
            <w:rFonts w:ascii="Times New Roman" w:hAnsi="Times New Roman" w:cs="Times New Roman"/>
            <w:sz w:val="20"/>
            <w:szCs w:val="20"/>
          </w:rPr>
          <w:fldChar w:fldCharType="separate"/>
        </w:r>
        <w:r w:rsidR="00D704B9">
          <w:rPr>
            <w:rFonts w:ascii="Times New Roman" w:hAnsi="Times New Roman" w:cs="Times New Roman"/>
            <w:noProof/>
            <w:sz w:val="20"/>
            <w:szCs w:val="20"/>
          </w:rPr>
          <w:t>35</w:t>
        </w:r>
        <w:r w:rsidRPr="00C72D1B">
          <w:rPr>
            <w:rFonts w:ascii="Times New Roman" w:hAnsi="Times New Roman" w:cs="Times New Roman"/>
            <w:sz w:val="20"/>
            <w:szCs w:val="20"/>
          </w:rPr>
          <w:fldChar w:fldCharType="end"/>
        </w:r>
      </w:p>
    </w:sdtContent>
  </w:sdt>
  <w:p w:rsidR="006C52A6" w:rsidRDefault="006C52A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52A6" w:rsidRDefault="006C52A6" w:rsidP="00C72D1B">
      <w:pPr>
        <w:spacing w:after="0" w:line="240" w:lineRule="auto"/>
      </w:pPr>
      <w:r>
        <w:separator/>
      </w:r>
    </w:p>
  </w:footnote>
  <w:footnote w:type="continuationSeparator" w:id="1">
    <w:p w:rsidR="006C52A6" w:rsidRDefault="006C52A6" w:rsidP="00C72D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FF285D"/>
    <w:multiLevelType w:val="hybridMultilevel"/>
    <w:tmpl w:val="88CA2C52"/>
    <w:lvl w:ilvl="0" w:tplc="04190001">
      <w:start w:val="1"/>
      <w:numFmt w:val="bullet"/>
      <w:lvlText w:val=""/>
      <w:lvlJc w:val="left"/>
      <w:pPr>
        <w:ind w:left="234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050"/>
  </w:hdrShapeDefaults>
  <w:footnotePr>
    <w:footnote w:id="0"/>
    <w:footnote w:id="1"/>
  </w:footnotePr>
  <w:endnotePr>
    <w:endnote w:id="0"/>
    <w:endnote w:id="1"/>
  </w:endnotePr>
  <w:compat/>
  <w:rsids>
    <w:rsidRoot w:val="003F674A"/>
    <w:rsid w:val="0000488A"/>
    <w:rsid w:val="00050228"/>
    <w:rsid w:val="00052194"/>
    <w:rsid w:val="000570E1"/>
    <w:rsid w:val="0008440A"/>
    <w:rsid w:val="000918E8"/>
    <w:rsid w:val="0009326B"/>
    <w:rsid w:val="000C0D62"/>
    <w:rsid w:val="00122709"/>
    <w:rsid w:val="001312A9"/>
    <w:rsid w:val="001417B5"/>
    <w:rsid w:val="00165269"/>
    <w:rsid w:val="00165F5A"/>
    <w:rsid w:val="001D16EA"/>
    <w:rsid w:val="001E03D5"/>
    <w:rsid w:val="002033D2"/>
    <w:rsid w:val="00295C09"/>
    <w:rsid w:val="002C1E7A"/>
    <w:rsid w:val="002C696E"/>
    <w:rsid w:val="002D14CE"/>
    <w:rsid w:val="002F50AF"/>
    <w:rsid w:val="003034DC"/>
    <w:rsid w:val="003777D4"/>
    <w:rsid w:val="003F15CB"/>
    <w:rsid w:val="003F674A"/>
    <w:rsid w:val="004177D8"/>
    <w:rsid w:val="004576E2"/>
    <w:rsid w:val="00462A90"/>
    <w:rsid w:val="004744E0"/>
    <w:rsid w:val="00490F6F"/>
    <w:rsid w:val="004955E2"/>
    <w:rsid w:val="004A05FD"/>
    <w:rsid w:val="004C2F86"/>
    <w:rsid w:val="004D6FC4"/>
    <w:rsid w:val="004E0F3B"/>
    <w:rsid w:val="004F0800"/>
    <w:rsid w:val="00570B94"/>
    <w:rsid w:val="0059065D"/>
    <w:rsid w:val="005D6D70"/>
    <w:rsid w:val="005F685E"/>
    <w:rsid w:val="006252D3"/>
    <w:rsid w:val="0068064B"/>
    <w:rsid w:val="00686D47"/>
    <w:rsid w:val="006933E0"/>
    <w:rsid w:val="006B4E89"/>
    <w:rsid w:val="006B6976"/>
    <w:rsid w:val="006C52A6"/>
    <w:rsid w:val="00762BB9"/>
    <w:rsid w:val="00785DE1"/>
    <w:rsid w:val="007E0F97"/>
    <w:rsid w:val="007E330B"/>
    <w:rsid w:val="00816ED0"/>
    <w:rsid w:val="00863EDB"/>
    <w:rsid w:val="00881417"/>
    <w:rsid w:val="008B24F0"/>
    <w:rsid w:val="008C69E0"/>
    <w:rsid w:val="00904A1C"/>
    <w:rsid w:val="009314AC"/>
    <w:rsid w:val="009D4BAB"/>
    <w:rsid w:val="00A20C39"/>
    <w:rsid w:val="00A55477"/>
    <w:rsid w:val="00AB68C4"/>
    <w:rsid w:val="00B321EE"/>
    <w:rsid w:val="00B402FA"/>
    <w:rsid w:val="00B44913"/>
    <w:rsid w:val="00B83CC9"/>
    <w:rsid w:val="00BA1CDE"/>
    <w:rsid w:val="00BA5C52"/>
    <w:rsid w:val="00BD4F64"/>
    <w:rsid w:val="00BF048A"/>
    <w:rsid w:val="00C06D8E"/>
    <w:rsid w:val="00C3711D"/>
    <w:rsid w:val="00C53153"/>
    <w:rsid w:val="00C72D1B"/>
    <w:rsid w:val="00D07C4B"/>
    <w:rsid w:val="00D704B9"/>
    <w:rsid w:val="00D87219"/>
    <w:rsid w:val="00DC1500"/>
    <w:rsid w:val="00DD08FB"/>
    <w:rsid w:val="00DD4628"/>
    <w:rsid w:val="00E07286"/>
    <w:rsid w:val="00E33037"/>
    <w:rsid w:val="00E80B33"/>
    <w:rsid w:val="00EC0FD9"/>
    <w:rsid w:val="00ED3BEA"/>
    <w:rsid w:val="00EF2B2E"/>
    <w:rsid w:val="00EF6E28"/>
    <w:rsid w:val="00F1141F"/>
    <w:rsid w:val="00F2071B"/>
    <w:rsid w:val="00F22A01"/>
    <w:rsid w:val="00F2326E"/>
    <w:rsid w:val="00F23C52"/>
    <w:rsid w:val="00F273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8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32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next w:val="a"/>
    <w:link w:val="a5"/>
    <w:uiPriority w:val="10"/>
    <w:qFormat/>
    <w:rsid w:val="00F114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F1141F"/>
    <w:rPr>
      <w:rFonts w:asciiTheme="majorHAnsi" w:eastAsiaTheme="majorEastAsia" w:hAnsiTheme="majorHAnsi" w:cstheme="majorBidi"/>
      <w:color w:val="17365D" w:themeColor="text2" w:themeShade="BF"/>
      <w:spacing w:val="5"/>
      <w:kern w:val="28"/>
      <w:sz w:val="52"/>
      <w:szCs w:val="52"/>
    </w:rPr>
  </w:style>
  <w:style w:type="paragraph" w:styleId="a6">
    <w:name w:val="No Spacing"/>
    <w:uiPriority w:val="1"/>
    <w:qFormat/>
    <w:rsid w:val="00F1141F"/>
    <w:pPr>
      <w:spacing w:after="0" w:line="240" w:lineRule="auto"/>
    </w:pPr>
  </w:style>
  <w:style w:type="paragraph" w:styleId="a7">
    <w:name w:val="List Paragraph"/>
    <w:basedOn w:val="a"/>
    <w:uiPriority w:val="34"/>
    <w:qFormat/>
    <w:rsid w:val="00F1141F"/>
    <w:pPr>
      <w:ind w:left="720"/>
      <w:contextualSpacing/>
    </w:pPr>
  </w:style>
  <w:style w:type="paragraph" w:styleId="a8">
    <w:name w:val="header"/>
    <w:basedOn w:val="a"/>
    <w:link w:val="a9"/>
    <w:uiPriority w:val="99"/>
    <w:unhideWhenUsed/>
    <w:rsid w:val="00C72D1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72D1B"/>
  </w:style>
  <w:style w:type="paragraph" w:styleId="aa">
    <w:name w:val="footer"/>
    <w:basedOn w:val="a"/>
    <w:link w:val="ab"/>
    <w:uiPriority w:val="99"/>
    <w:unhideWhenUsed/>
    <w:rsid w:val="00C72D1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72D1B"/>
  </w:style>
  <w:style w:type="paragraph" w:customStyle="1" w:styleId="Standard">
    <w:name w:val="Standard"/>
    <w:rsid w:val="004A05FD"/>
    <w:pPr>
      <w:widowControl w:val="0"/>
      <w:suppressAutoHyphens/>
      <w:autoSpaceDN w:val="0"/>
      <w:spacing w:after="0" w:line="240" w:lineRule="auto"/>
    </w:pPr>
    <w:rPr>
      <w:rFonts w:ascii="Times New Roman" w:eastAsia="Times New Roman" w:hAnsi="Times New Roman" w:cs="Times New Roman"/>
    </w:rPr>
  </w:style>
  <w:style w:type="paragraph" w:styleId="ac">
    <w:name w:val="Balloon Text"/>
    <w:basedOn w:val="a"/>
    <w:link w:val="ad"/>
    <w:uiPriority w:val="99"/>
    <w:semiHidden/>
    <w:unhideWhenUsed/>
    <w:rsid w:val="000918E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918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8265">
      <w:bodyDiv w:val="1"/>
      <w:marLeft w:val="0"/>
      <w:marRight w:val="0"/>
      <w:marTop w:val="0"/>
      <w:marBottom w:val="0"/>
      <w:divBdr>
        <w:top w:val="none" w:sz="0" w:space="0" w:color="auto"/>
        <w:left w:val="none" w:sz="0" w:space="0" w:color="auto"/>
        <w:bottom w:val="none" w:sz="0" w:space="0" w:color="auto"/>
        <w:right w:val="none" w:sz="0" w:space="0" w:color="auto"/>
      </w:divBdr>
    </w:div>
    <w:div w:id="4137708">
      <w:bodyDiv w:val="1"/>
      <w:marLeft w:val="0"/>
      <w:marRight w:val="0"/>
      <w:marTop w:val="0"/>
      <w:marBottom w:val="0"/>
      <w:divBdr>
        <w:top w:val="none" w:sz="0" w:space="0" w:color="auto"/>
        <w:left w:val="none" w:sz="0" w:space="0" w:color="auto"/>
        <w:bottom w:val="none" w:sz="0" w:space="0" w:color="auto"/>
        <w:right w:val="none" w:sz="0" w:space="0" w:color="auto"/>
      </w:divBdr>
    </w:div>
    <w:div w:id="13386389">
      <w:bodyDiv w:val="1"/>
      <w:marLeft w:val="0"/>
      <w:marRight w:val="0"/>
      <w:marTop w:val="0"/>
      <w:marBottom w:val="0"/>
      <w:divBdr>
        <w:top w:val="none" w:sz="0" w:space="0" w:color="auto"/>
        <w:left w:val="none" w:sz="0" w:space="0" w:color="auto"/>
        <w:bottom w:val="none" w:sz="0" w:space="0" w:color="auto"/>
        <w:right w:val="none" w:sz="0" w:space="0" w:color="auto"/>
      </w:divBdr>
    </w:div>
    <w:div w:id="14383236">
      <w:bodyDiv w:val="1"/>
      <w:marLeft w:val="0"/>
      <w:marRight w:val="0"/>
      <w:marTop w:val="0"/>
      <w:marBottom w:val="0"/>
      <w:divBdr>
        <w:top w:val="none" w:sz="0" w:space="0" w:color="auto"/>
        <w:left w:val="none" w:sz="0" w:space="0" w:color="auto"/>
        <w:bottom w:val="none" w:sz="0" w:space="0" w:color="auto"/>
        <w:right w:val="none" w:sz="0" w:space="0" w:color="auto"/>
      </w:divBdr>
    </w:div>
    <w:div w:id="16659963">
      <w:bodyDiv w:val="1"/>
      <w:marLeft w:val="0"/>
      <w:marRight w:val="0"/>
      <w:marTop w:val="0"/>
      <w:marBottom w:val="0"/>
      <w:divBdr>
        <w:top w:val="none" w:sz="0" w:space="0" w:color="auto"/>
        <w:left w:val="none" w:sz="0" w:space="0" w:color="auto"/>
        <w:bottom w:val="none" w:sz="0" w:space="0" w:color="auto"/>
        <w:right w:val="none" w:sz="0" w:space="0" w:color="auto"/>
      </w:divBdr>
    </w:div>
    <w:div w:id="22874691">
      <w:bodyDiv w:val="1"/>
      <w:marLeft w:val="0"/>
      <w:marRight w:val="0"/>
      <w:marTop w:val="0"/>
      <w:marBottom w:val="0"/>
      <w:divBdr>
        <w:top w:val="none" w:sz="0" w:space="0" w:color="auto"/>
        <w:left w:val="none" w:sz="0" w:space="0" w:color="auto"/>
        <w:bottom w:val="none" w:sz="0" w:space="0" w:color="auto"/>
        <w:right w:val="none" w:sz="0" w:space="0" w:color="auto"/>
      </w:divBdr>
    </w:div>
    <w:div w:id="35012982">
      <w:bodyDiv w:val="1"/>
      <w:marLeft w:val="0"/>
      <w:marRight w:val="0"/>
      <w:marTop w:val="0"/>
      <w:marBottom w:val="0"/>
      <w:divBdr>
        <w:top w:val="none" w:sz="0" w:space="0" w:color="auto"/>
        <w:left w:val="none" w:sz="0" w:space="0" w:color="auto"/>
        <w:bottom w:val="none" w:sz="0" w:space="0" w:color="auto"/>
        <w:right w:val="none" w:sz="0" w:space="0" w:color="auto"/>
      </w:divBdr>
    </w:div>
    <w:div w:id="36902255">
      <w:bodyDiv w:val="1"/>
      <w:marLeft w:val="0"/>
      <w:marRight w:val="0"/>
      <w:marTop w:val="0"/>
      <w:marBottom w:val="0"/>
      <w:divBdr>
        <w:top w:val="none" w:sz="0" w:space="0" w:color="auto"/>
        <w:left w:val="none" w:sz="0" w:space="0" w:color="auto"/>
        <w:bottom w:val="none" w:sz="0" w:space="0" w:color="auto"/>
        <w:right w:val="none" w:sz="0" w:space="0" w:color="auto"/>
      </w:divBdr>
    </w:div>
    <w:div w:id="37125419">
      <w:bodyDiv w:val="1"/>
      <w:marLeft w:val="0"/>
      <w:marRight w:val="0"/>
      <w:marTop w:val="0"/>
      <w:marBottom w:val="0"/>
      <w:divBdr>
        <w:top w:val="none" w:sz="0" w:space="0" w:color="auto"/>
        <w:left w:val="none" w:sz="0" w:space="0" w:color="auto"/>
        <w:bottom w:val="none" w:sz="0" w:space="0" w:color="auto"/>
        <w:right w:val="none" w:sz="0" w:space="0" w:color="auto"/>
      </w:divBdr>
    </w:div>
    <w:div w:id="43481664">
      <w:bodyDiv w:val="1"/>
      <w:marLeft w:val="0"/>
      <w:marRight w:val="0"/>
      <w:marTop w:val="0"/>
      <w:marBottom w:val="0"/>
      <w:divBdr>
        <w:top w:val="none" w:sz="0" w:space="0" w:color="auto"/>
        <w:left w:val="none" w:sz="0" w:space="0" w:color="auto"/>
        <w:bottom w:val="none" w:sz="0" w:space="0" w:color="auto"/>
        <w:right w:val="none" w:sz="0" w:space="0" w:color="auto"/>
      </w:divBdr>
    </w:div>
    <w:div w:id="44454704">
      <w:bodyDiv w:val="1"/>
      <w:marLeft w:val="0"/>
      <w:marRight w:val="0"/>
      <w:marTop w:val="0"/>
      <w:marBottom w:val="0"/>
      <w:divBdr>
        <w:top w:val="none" w:sz="0" w:space="0" w:color="auto"/>
        <w:left w:val="none" w:sz="0" w:space="0" w:color="auto"/>
        <w:bottom w:val="none" w:sz="0" w:space="0" w:color="auto"/>
        <w:right w:val="none" w:sz="0" w:space="0" w:color="auto"/>
      </w:divBdr>
    </w:div>
    <w:div w:id="51078314">
      <w:bodyDiv w:val="1"/>
      <w:marLeft w:val="0"/>
      <w:marRight w:val="0"/>
      <w:marTop w:val="0"/>
      <w:marBottom w:val="0"/>
      <w:divBdr>
        <w:top w:val="none" w:sz="0" w:space="0" w:color="auto"/>
        <w:left w:val="none" w:sz="0" w:space="0" w:color="auto"/>
        <w:bottom w:val="none" w:sz="0" w:space="0" w:color="auto"/>
        <w:right w:val="none" w:sz="0" w:space="0" w:color="auto"/>
      </w:divBdr>
    </w:div>
    <w:div w:id="56050988">
      <w:bodyDiv w:val="1"/>
      <w:marLeft w:val="0"/>
      <w:marRight w:val="0"/>
      <w:marTop w:val="0"/>
      <w:marBottom w:val="0"/>
      <w:divBdr>
        <w:top w:val="none" w:sz="0" w:space="0" w:color="auto"/>
        <w:left w:val="none" w:sz="0" w:space="0" w:color="auto"/>
        <w:bottom w:val="none" w:sz="0" w:space="0" w:color="auto"/>
        <w:right w:val="none" w:sz="0" w:space="0" w:color="auto"/>
      </w:divBdr>
    </w:div>
    <w:div w:id="62602448">
      <w:bodyDiv w:val="1"/>
      <w:marLeft w:val="0"/>
      <w:marRight w:val="0"/>
      <w:marTop w:val="0"/>
      <w:marBottom w:val="0"/>
      <w:divBdr>
        <w:top w:val="none" w:sz="0" w:space="0" w:color="auto"/>
        <w:left w:val="none" w:sz="0" w:space="0" w:color="auto"/>
        <w:bottom w:val="none" w:sz="0" w:space="0" w:color="auto"/>
        <w:right w:val="none" w:sz="0" w:space="0" w:color="auto"/>
      </w:divBdr>
    </w:div>
    <w:div w:id="69079890">
      <w:bodyDiv w:val="1"/>
      <w:marLeft w:val="0"/>
      <w:marRight w:val="0"/>
      <w:marTop w:val="0"/>
      <w:marBottom w:val="0"/>
      <w:divBdr>
        <w:top w:val="none" w:sz="0" w:space="0" w:color="auto"/>
        <w:left w:val="none" w:sz="0" w:space="0" w:color="auto"/>
        <w:bottom w:val="none" w:sz="0" w:space="0" w:color="auto"/>
        <w:right w:val="none" w:sz="0" w:space="0" w:color="auto"/>
      </w:divBdr>
    </w:div>
    <w:div w:id="75134971">
      <w:bodyDiv w:val="1"/>
      <w:marLeft w:val="0"/>
      <w:marRight w:val="0"/>
      <w:marTop w:val="0"/>
      <w:marBottom w:val="0"/>
      <w:divBdr>
        <w:top w:val="none" w:sz="0" w:space="0" w:color="auto"/>
        <w:left w:val="none" w:sz="0" w:space="0" w:color="auto"/>
        <w:bottom w:val="none" w:sz="0" w:space="0" w:color="auto"/>
        <w:right w:val="none" w:sz="0" w:space="0" w:color="auto"/>
      </w:divBdr>
    </w:div>
    <w:div w:id="77748425">
      <w:bodyDiv w:val="1"/>
      <w:marLeft w:val="0"/>
      <w:marRight w:val="0"/>
      <w:marTop w:val="0"/>
      <w:marBottom w:val="0"/>
      <w:divBdr>
        <w:top w:val="none" w:sz="0" w:space="0" w:color="auto"/>
        <w:left w:val="none" w:sz="0" w:space="0" w:color="auto"/>
        <w:bottom w:val="none" w:sz="0" w:space="0" w:color="auto"/>
        <w:right w:val="none" w:sz="0" w:space="0" w:color="auto"/>
      </w:divBdr>
    </w:div>
    <w:div w:id="83192217">
      <w:bodyDiv w:val="1"/>
      <w:marLeft w:val="0"/>
      <w:marRight w:val="0"/>
      <w:marTop w:val="0"/>
      <w:marBottom w:val="0"/>
      <w:divBdr>
        <w:top w:val="none" w:sz="0" w:space="0" w:color="auto"/>
        <w:left w:val="none" w:sz="0" w:space="0" w:color="auto"/>
        <w:bottom w:val="none" w:sz="0" w:space="0" w:color="auto"/>
        <w:right w:val="none" w:sz="0" w:space="0" w:color="auto"/>
      </w:divBdr>
    </w:div>
    <w:div w:id="90516010">
      <w:bodyDiv w:val="1"/>
      <w:marLeft w:val="0"/>
      <w:marRight w:val="0"/>
      <w:marTop w:val="0"/>
      <w:marBottom w:val="0"/>
      <w:divBdr>
        <w:top w:val="none" w:sz="0" w:space="0" w:color="auto"/>
        <w:left w:val="none" w:sz="0" w:space="0" w:color="auto"/>
        <w:bottom w:val="none" w:sz="0" w:space="0" w:color="auto"/>
        <w:right w:val="none" w:sz="0" w:space="0" w:color="auto"/>
      </w:divBdr>
    </w:div>
    <w:div w:id="98718809">
      <w:bodyDiv w:val="1"/>
      <w:marLeft w:val="0"/>
      <w:marRight w:val="0"/>
      <w:marTop w:val="0"/>
      <w:marBottom w:val="0"/>
      <w:divBdr>
        <w:top w:val="none" w:sz="0" w:space="0" w:color="auto"/>
        <w:left w:val="none" w:sz="0" w:space="0" w:color="auto"/>
        <w:bottom w:val="none" w:sz="0" w:space="0" w:color="auto"/>
        <w:right w:val="none" w:sz="0" w:space="0" w:color="auto"/>
      </w:divBdr>
    </w:div>
    <w:div w:id="99182415">
      <w:bodyDiv w:val="1"/>
      <w:marLeft w:val="0"/>
      <w:marRight w:val="0"/>
      <w:marTop w:val="0"/>
      <w:marBottom w:val="0"/>
      <w:divBdr>
        <w:top w:val="none" w:sz="0" w:space="0" w:color="auto"/>
        <w:left w:val="none" w:sz="0" w:space="0" w:color="auto"/>
        <w:bottom w:val="none" w:sz="0" w:space="0" w:color="auto"/>
        <w:right w:val="none" w:sz="0" w:space="0" w:color="auto"/>
      </w:divBdr>
    </w:div>
    <w:div w:id="101926296">
      <w:bodyDiv w:val="1"/>
      <w:marLeft w:val="0"/>
      <w:marRight w:val="0"/>
      <w:marTop w:val="0"/>
      <w:marBottom w:val="0"/>
      <w:divBdr>
        <w:top w:val="none" w:sz="0" w:space="0" w:color="auto"/>
        <w:left w:val="none" w:sz="0" w:space="0" w:color="auto"/>
        <w:bottom w:val="none" w:sz="0" w:space="0" w:color="auto"/>
        <w:right w:val="none" w:sz="0" w:space="0" w:color="auto"/>
      </w:divBdr>
    </w:div>
    <w:div w:id="102697056">
      <w:bodyDiv w:val="1"/>
      <w:marLeft w:val="0"/>
      <w:marRight w:val="0"/>
      <w:marTop w:val="0"/>
      <w:marBottom w:val="0"/>
      <w:divBdr>
        <w:top w:val="none" w:sz="0" w:space="0" w:color="auto"/>
        <w:left w:val="none" w:sz="0" w:space="0" w:color="auto"/>
        <w:bottom w:val="none" w:sz="0" w:space="0" w:color="auto"/>
        <w:right w:val="none" w:sz="0" w:space="0" w:color="auto"/>
      </w:divBdr>
    </w:div>
    <w:div w:id="104081103">
      <w:bodyDiv w:val="1"/>
      <w:marLeft w:val="0"/>
      <w:marRight w:val="0"/>
      <w:marTop w:val="0"/>
      <w:marBottom w:val="0"/>
      <w:divBdr>
        <w:top w:val="none" w:sz="0" w:space="0" w:color="auto"/>
        <w:left w:val="none" w:sz="0" w:space="0" w:color="auto"/>
        <w:bottom w:val="none" w:sz="0" w:space="0" w:color="auto"/>
        <w:right w:val="none" w:sz="0" w:space="0" w:color="auto"/>
      </w:divBdr>
    </w:div>
    <w:div w:id="108397276">
      <w:bodyDiv w:val="1"/>
      <w:marLeft w:val="0"/>
      <w:marRight w:val="0"/>
      <w:marTop w:val="0"/>
      <w:marBottom w:val="0"/>
      <w:divBdr>
        <w:top w:val="none" w:sz="0" w:space="0" w:color="auto"/>
        <w:left w:val="none" w:sz="0" w:space="0" w:color="auto"/>
        <w:bottom w:val="none" w:sz="0" w:space="0" w:color="auto"/>
        <w:right w:val="none" w:sz="0" w:space="0" w:color="auto"/>
      </w:divBdr>
    </w:div>
    <w:div w:id="112216925">
      <w:bodyDiv w:val="1"/>
      <w:marLeft w:val="0"/>
      <w:marRight w:val="0"/>
      <w:marTop w:val="0"/>
      <w:marBottom w:val="0"/>
      <w:divBdr>
        <w:top w:val="none" w:sz="0" w:space="0" w:color="auto"/>
        <w:left w:val="none" w:sz="0" w:space="0" w:color="auto"/>
        <w:bottom w:val="none" w:sz="0" w:space="0" w:color="auto"/>
        <w:right w:val="none" w:sz="0" w:space="0" w:color="auto"/>
      </w:divBdr>
    </w:div>
    <w:div w:id="115371043">
      <w:bodyDiv w:val="1"/>
      <w:marLeft w:val="0"/>
      <w:marRight w:val="0"/>
      <w:marTop w:val="0"/>
      <w:marBottom w:val="0"/>
      <w:divBdr>
        <w:top w:val="none" w:sz="0" w:space="0" w:color="auto"/>
        <w:left w:val="none" w:sz="0" w:space="0" w:color="auto"/>
        <w:bottom w:val="none" w:sz="0" w:space="0" w:color="auto"/>
        <w:right w:val="none" w:sz="0" w:space="0" w:color="auto"/>
      </w:divBdr>
    </w:div>
    <w:div w:id="124395947">
      <w:bodyDiv w:val="1"/>
      <w:marLeft w:val="0"/>
      <w:marRight w:val="0"/>
      <w:marTop w:val="0"/>
      <w:marBottom w:val="0"/>
      <w:divBdr>
        <w:top w:val="none" w:sz="0" w:space="0" w:color="auto"/>
        <w:left w:val="none" w:sz="0" w:space="0" w:color="auto"/>
        <w:bottom w:val="none" w:sz="0" w:space="0" w:color="auto"/>
        <w:right w:val="none" w:sz="0" w:space="0" w:color="auto"/>
      </w:divBdr>
    </w:div>
    <w:div w:id="133761704">
      <w:bodyDiv w:val="1"/>
      <w:marLeft w:val="0"/>
      <w:marRight w:val="0"/>
      <w:marTop w:val="0"/>
      <w:marBottom w:val="0"/>
      <w:divBdr>
        <w:top w:val="none" w:sz="0" w:space="0" w:color="auto"/>
        <w:left w:val="none" w:sz="0" w:space="0" w:color="auto"/>
        <w:bottom w:val="none" w:sz="0" w:space="0" w:color="auto"/>
        <w:right w:val="none" w:sz="0" w:space="0" w:color="auto"/>
      </w:divBdr>
    </w:div>
    <w:div w:id="134183657">
      <w:bodyDiv w:val="1"/>
      <w:marLeft w:val="0"/>
      <w:marRight w:val="0"/>
      <w:marTop w:val="0"/>
      <w:marBottom w:val="0"/>
      <w:divBdr>
        <w:top w:val="none" w:sz="0" w:space="0" w:color="auto"/>
        <w:left w:val="none" w:sz="0" w:space="0" w:color="auto"/>
        <w:bottom w:val="none" w:sz="0" w:space="0" w:color="auto"/>
        <w:right w:val="none" w:sz="0" w:space="0" w:color="auto"/>
      </w:divBdr>
    </w:div>
    <w:div w:id="134220966">
      <w:bodyDiv w:val="1"/>
      <w:marLeft w:val="0"/>
      <w:marRight w:val="0"/>
      <w:marTop w:val="0"/>
      <w:marBottom w:val="0"/>
      <w:divBdr>
        <w:top w:val="none" w:sz="0" w:space="0" w:color="auto"/>
        <w:left w:val="none" w:sz="0" w:space="0" w:color="auto"/>
        <w:bottom w:val="none" w:sz="0" w:space="0" w:color="auto"/>
        <w:right w:val="none" w:sz="0" w:space="0" w:color="auto"/>
      </w:divBdr>
    </w:div>
    <w:div w:id="135029878">
      <w:bodyDiv w:val="1"/>
      <w:marLeft w:val="0"/>
      <w:marRight w:val="0"/>
      <w:marTop w:val="0"/>
      <w:marBottom w:val="0"/>
      <w:divBdr>
        <w:top w:val="none" w:sz="0" w:space="0" w:color="auto"/>
        <w:left w:val="none" w:sz="0" w:space="0" w:color="auto"/>
        <w:bottom w:val="none" w:sz="0" w:space="0" w:color="auto"/>
        <w:right w:val="none" w:sz="0" w:space="0" w:color="auto"/>
      </w:divBdr>
    </w:div>
    <w:div w:id="135611869">
      <w:bodyDiv w:val="1"/>
      <w:marLeft w:val="0"/>
      <w:marRight w:val="0"/>
      <w:marTop w:val="0"/>
      <w:marBottom w:val="0"/>
      <w:divBdr>
        <w:top w:val="none" w:sz="0" w:space="0" w:color="auto"/>
        <w:left w:val="none" w:sz="0" w:space="0" w:color="auto"/>
        <w:bottom w:val="none" w:sz="0" w:space="0" w:color="auto"/>
        <w:right w:val="none" w:sz="0" w:space="0" w:color="auto"/>
      </w:divBdr>
    </w:div>
    <w:div w:id="136193160">
      <w:bodyDiv w:val="1"/>
      <w:marLeft w:val="0"/>
      <w:marRight w:val="0"/>
      <w:marTop w:val="0"/>
      <w:marBottom w:val="0"/>
      <w:divBdr>
        <w:top w:val="none" w:sz="0" w:space="0" w:color="auto"/>
        <w:left w:val="none" w:sz="0" w:space="0" w:color="auto"/>
        <w:bottom w:val="none" w:sz="0" w:space="0" w:color="auto"/>
        <w:right w:val="none" w:sz="0" w:space="0" w:color="auto"/>
      </w:divBdr>
    </w:div>
    <w:div w:id="141309794">
      <w:bodyDiv w:val="1"/>
      <w:marLeft w:val="0"/>
      <w:marRight w:val="0"/>
      <w:marTop w:val="0"/>
      <w:marBottom w:val="0"/>
      <w:divBdr>
        <w:top w:val="none" w:sz="0" w:space="0" w:color="auto"/>
        <w:left w:val="none" w:sz="0" w:space="0" w:color="auto"/>
        <w:bottom w:val="none" w:sz="0" w:space="0" w:color="auto"/>
        <w:right w:val="none" w:sz="0" w:space="0" w:color="auto"/>
      </w:divBdr>
    </w:div>
    <w:div w:id="141964952">
      <w:bodyDiv w:val="1"/>
      <w:marLeft w:val="0"/>
      <w:marRight w:val="0"/>
      <w:marTop w:val="0"/>
      <w:marBottom w:val="0"/>
      <w:divBdr>
        <w:top w:val="none" w:sz="0" w:space="0" w:color="auto"/>
        <w:left w:val="none" w:sz="0" w:space="0" w:color="auto"/>
        <w:bottom w:val="none" w:sz="0" w:space="0" w:color="auto"/>
        <w:right w:val="none" w:sz="0" w:space="0" w:color="auto"/>
      </w:divBdr>
    </w:div>
    <w:div w:id="144203644">
      <w:bodyDiv w:val="1"/>
      <w:marLeft w:val="0"/>
      <w:marRight w:val="0"/>
      <w:marTop w:val="0"/>
      <w:marBottom w:val="0"/>
      <w:divBdr>
        <w:top w:val="none" w:sz="0" w:space="0" w:color="auto"/>
        <w:left w:val="none" w:sz="0" w:space="0" w:color="auto"/>
        <w:bottom w:val="none" w:sz="0" w:space="0" w:color="auto"/>
        <w:right w:val="none" w:sz="0" w:space="0" w:color="auto"/>
      </w:divBdr>
    </w:div>
    <w:div w:id="148600106">
      <w:bodyDiv w:val="1"/>
      <w:marLeft w:val="0"/>
      <w:marRight w:val="0"/>
      <w:marTop w:val="0"/>
      <w:marBottom w:val="0"/>
      <w:divBdr>
        <w:top w:val="none" w:sz="0" w:space="0" w:color="auto"/>
        <w:left w:val="none" w:sz="0" w:space="0" w:color="auto"/>
        <w:bottom w:val="none" w:sz="0" w:space="0" w:color="auto"/>
        <w:right w:val="none" w:sz="0" w:space="0" w:color="auto"/>
      </w:divBdr>
    </w:div>
    <w:div w:id="151066386">
      <w:bodyDiv w:val="1"/>
      <w:marLeft w:val="0"/>
      <w:marRight w:val="0"/>
      <w:marTop w:val="0"/>
      <w:marBottom w:val="0"/>
      <w:divBdr>
        <w:top w:val="none" w:sz="0" w:space="0" w:color="auto"/>
        <w:left w:val="none" w:sz="0" w:space="0" w:color="auto"/>
        <w:bottom w:val="none" w:sz="0" w:space="0" w:color="auto"/>
        <w:right w:val="none" w:sz="0" w:space="0" w:color="auto"/>
      </w:divBdr>
    </w:div>
    <w:div w:id="155070023">
      <w:bodyDiv w:val="1"/>
      <w:marLeft w:val="0"/>
      <w:marRight w:val="0"/>
      <w:marTop w:val="0"/>
      <w:marBottom w:val="0"/>
      <w:divBdr>
        <w:top w:val="none" w:sz="0" w:space="0" w:color="auto"/>
        <w:left w:val="none" w:sz="0" w:space="0" w:color="auto"/>
        <w:bottom w:val="none" w:sz="0" w:space="0" w:color="auto"/>
        <w:right w:val="none" w:sz="0" w:space="0" w:color="auto"/>
      </w:divBdr>
    </w:div>
    <w:div w:id="155583689">
      <w:bodyDiv w:val="1"/>
      <w:marLeft w:val="0"/>
      <w:marRight w:val="0"/>
      <w:marTop w:val="0"/>
      <w:marBottom w:val="0"/>
      <w:divBdr>
        <w:top w:val="none" w:sz="0" w:space="0" w:color="auto"/>
        <w:left w:val="none" w:sz="0" w:space="0" w:color="auto"/>
        <w:bottom w:val="none" w:sz="0" w:space="0" w:color="auto"/>
        <w:right w:val="none" w:sz="0" w:space="0" w:color="auto"/>
      </w:divBdr>
    </w:div>
    <w:div w:id="159545512">
      <w:bodyDiv w:val="1"/>
      <w:marLeft w:val="0"/>
      <w:marRight w:val="0"/>
      <w:marTop w:val="0"/>
      <w:marBottom w:val="0"/>
      <w:divBdr>
        <w:top w:val="none" w:sz="0" w:space="0" w:color="auto"/>
        <w:left w:val="none" w:sz="0" w:space="0" w:color="auto"/>
        <w:bottom w:val="none" w:sz="0" w:space="0" w:color="auto"/>
        <w:right w:val="none" w:sz="0" w:space="0" w:color="auto"/>
      </w:divBdr>
    </w:div>
    <w:div w:id="164133153">
      <w:bodyDiv w:val="1"/>
      <w:marLeft w:val="0"/>
      <w:marRight w:val="0"/>
      <w:marTop w:val="0"/>
      <w:marBottom w:val="0"/>
      <w:divBdr>
        <w:top w:val="none" w:sz="0" w:space="0" w:color="auto"/>
        <w:left w:val="none" w:sz="0" w:space="0" w:color="auto"/>
        <w:bottom w:val="none" w:sz="0" w:space="0" w:color="auto"/>
        <w:right w:val="none" w:sz="0" w:space="0" w:color="auto"/>
      </w:divBdr>
    </w:div>
    <w:div w:id="164176254">
      <w:bodyDiv w:val="1"/>
      <w:marLeft w:val="0"/>
      <w:marRight w:val="0"/>
      <w:marTop w:val="0"/>
      <w:marBottom w:val="0"/>
      <w:divBdr>
        <w:top w:val="none" w:sz="0" w:space="0" w:color="auto"/>
        <w:left w:val="none" w:sz="0" w:space="0" w:color="auto"/>
        <w:bottom w:val="none" w:sz="0" w:space="0" w:color="auto"/>
        <w:right w:val="none" w:sz="0" w:space="0" w:color="auto"/>
      </w:divBdr>
    </w:div>
    <w:div w:id="168563447">
      <w:bodyDiv w:val="1"/>
      <w:marLeft w:val="0"/>
      <w:marRight w:val="0"/>
      <w:marTop w:val="0"/>
      <w:marBottom w:val="0"/>
      <w:divBdr>
        <w:top w:val="none" w:sz="0" w:space="0" w:color="auto"/>
        <w:left w:val="none" w:sz="0" w:space="0" w:color="auto"/>
        <w:bottom w:val="none" w:sz="0" w:space="0" w:color="auto"/>
        <w:right w:val="none" w:sz="0" w:space="0" w:color="auto"/>
      </w:divBdr>
    </w:div>
    <w:div w:id="169757310">
      <w:bodyDiv w:val="1"/>
      <w:marLeft w:val="0"/>
      <w:marRight w:val="0"/>
      <w:marTop w:val="0"/>
      <w:marBottom w:val="0"/>
      <w:divBdr>
        <w:top w:val="none" w:sz="0" w:space="0" w:color="auto"/>
        <w:left w:val="none" w:sz="0" w:space="0" w:color="auto"/>
        <w:bottom w:val="none" w:sz="0" w:space="0" w:color="auto"/>
        <w:right w:val="none" w:sz="0" w:space="0" w:color="auto"/>
      </w:divBdr>
    </w:div>
    <w:div w:id="171801094">
      <w:bodyDiv w:val="1"/>
      <w:marLeft w:val="0"/>
      <w:marRight w:val="0"/>
      <w:marTop w:val="0"/>
      <w:marBottom w:val="0"/>
      <w:divBdr>
        <w:top w:val="none" w:sz="0" w:space="0" w:color="auto"/>
        <w:left w:val="none" w:sz="0" w:space="0" w:color="auto"/>
        <w:bottom w:val="none" w:sz="0" w:space="0" w:color="auto"/>
        <w:right w:val="none" w:sz="0" w:space="0" w:color="auto"/>
      </w:divBdr>
    </w:div>
    <w:div w:id="180701557">
      <w:bodyDiv w:val="1"/>
      <w:marLeft w:val="0"/>
      <w:marRight w:val="0"/>
      <w:marTop w:val="0"/>
      <w:marBottom w:val="0"/>
      <w:divBdr>
        <w:top w:val="none" w:sz="0" w:space="0" w:color="auto"/>
        <w:left w:val="none" w:sz="0" w:space="0" w:color="auto"/>
        <w:bottom w:val="none" w:sz="0" w:space="0" w:color="auto"/>
        <w:right w:val="none" w:sz="0" w:space="0" w:color="auto"/>
      </w:divBdr>
    </w:div>
    <w:div w:id="183833300">
      <w:bodyDiv w:val="1"/>
      <w:marLeft w:val="0"/>
      <w:marRight w:val="0"/>
      <w:marTop w:val="0"/>
      <w:marBottom w:val="0"/>
      <w:divBdr>
        <w:top w:val="none" w:sz="0" w:space="0" w:color="auto"/>
        <w:left w:val="none" w:sz="0" w:space="0" w:color="auto"/>
        <w:bottom w:val="none" w:sz="0" w:space="0" w:color="auto"/>
        <w:right w:val="none" w:sz="0" w:space="0" w:color="auto"/>
      </w:divBdr>
    </w:div>
    <w:div w:id="187567998">
      <w:bodyDiv w:val="1"/>
      <w:marLeft w:val="0"/>
      <w:marRight w:val="0"/>
      <w:marTop w:val="0"/>
      <w:marBottom w:val="0"/>
      <w:divBdr>
        <w:top w:val="none" w:sz="0" w:space="0" w:color="auto"/>
        <w:left w:val="none" w:sz="0" w:space="0" w:color="auto"/>
        <w:bottom w:val="none" w:sz="0" w:space="0" w:color="auto"/>
        <w:right w:val="none" w:sz="0" w:space="0" w:color="auto"/>
      </w:divBdr>
    </w:div>
    <w:div w:id="187574208">
      <w:bodyDiv w:val="1"/>
      <w:marLeft w:val="0"/>
      <w:marRight w:val="0"/>
      <w:marTop w:val="0"/>
      <w:marBottom w:val="0"/>
      <w:divBdr>
        <w:top w:val="none" w:sz="0" w:space="0" w:color="auto"/>
        <w:left w:val="none" w:sz="0" w:space="0" w:color="auto"/>
        <w:bottom w:val="none" w:sz="0" w:space="0" w:color="auto"/>
        <w:right w:val="none" w:sz="0" w:space="0" w:color="auto"/>
      </w:divBdr>
    </w:div>
    <w:div w:id="208761444">
      <w:bodyDiv w:val="1"/>
      <w:marLeft w:val="0"/>
      <w:marRight w:val="0"/>
      <w:marTop w:val="0"/>
      <w:marBottom w:val="0"/>
      <w:divBdr>
        <w:top w:val="none" w:sz="0" w:space="0" w:color="auto"/>
        <w:left w:val="none" w:sz="0" w:space="0" w:color="auto"/>
        <w:bottom w:val="none" w:sz="0" w:space="0" w:color="auto"/>
        <w:right w:val="none" w:sz="0" w:space="0" w:color="auto"/>
      </w:divBdr>
    </w:div>
    <w:div w:id="211237246">
      <w:bodyDiv w:val="1"/>
      <w:marLeft w:val="0"/>
      <w:marRight w:val="0"/>
      <w:marTop w:val="0"/>
      <w:marBottom w:val="0"/>
      <w:divBdr>
        <w:top w:val="none" w:sz="0" w:space="0" w:color="auto"/>
        <w:left w:val="none" w:sz="0" w:space="0" w:color="auto"/>
        <w:bottom w:val="none" w:sz="0" w:space="0" w:color="auto"/>
        <w:right w:val="none" w:sz="0" w:space="0" w:color="auto"/>
      </w:divBdr>
    </w:div>
    <w:div w:id="211575159">
      <w:bodyDiv w:val="1"/>
      <w:marLeft w:val="0"/>
      <w:marRight w:val="0"/>
      <w:marTop w:val="0"/>
      <w:marBottom w:val="0"/>
      <w:divBdr>
        <w:top w:val="none" w:sz="0" w:space="0" w:color="auto"/>
        <w:left w:val="none" w:sz="0" w:space="0" w:color="auto"/>
        <w:bottom w:val="none" w:sz="0" w:space="0" w:color="auto"/>
        <w:right w:val="none" w:sz="0" w:space="0" w:color="auto"/>
      </w:divBdr>
    </w:div>
    <w:div w:id="212277588">
      <w:bodyDiv w:val="1"/>
      <w:marLeft w:val="0"/>
      <w:marRight w:val="0"/>
      <w:marTop w:val="0"/>
      <w:marBottom w:val="0"/>
      <w:divBdr>
        <w:top w:val="none" w:sz="0" w:space="0" w:color="auto"/>
        <w:left w:val="none" w:sz="0" w:space="0" w:color="auto"/>
        <w:bottom w:val="none" w:sz="0" w:space="0" w:color="auto"/>
        <w:right w:val="none" w:sz="0" w:space="0" w:color="auto"/>
      </w:divBdr>
    </w:div>
    <w:div w:id="213735623">
      <w:bodyDiv w:val="1"/>
      <w:marLeft w:val="0"/>
      <w:marRight w:val="0"/>
      <w:marTop w:val="0"/>
      <w:marBottom w:val="0"/>
      <w:divBdr>
        <w:top w:val="none" w:sz="0" w:space="0" w:color="auto"/>
        <w:left w:val="none" w:sz="0" w:space="0" w:color="auto"/>
        <w:bottom w:val="none" w:sz="0" w:space="0" w:color="auto"/>
        <w:right w:val="none" w:sz="0" w:space="0" w:color="auto"/>
      </w:divBdr>
    </w:div>
    <w:div w:id="216666129">
      <w:bodyDiv w:val="1"/>
      <w:marLeft w:val="0"/>
      <w:marRight w:val="0"/>
      <w:marTop w:val="0"/>
      <w:marBottom w:val="0"/>
      <w:divBdr>
        <w:top w:val="none" w:sz="0" w:space="0" w:color="auto"/>
        <w:left w:val="none" w:sz="0" w:space="0" w:color="auto"/>
        <w:bottom w:val="none" w:sz="0" w:space="0" w:color="auto"/>
        <w:right w:val="none" w:sz="0" w:space="0" w:color="auto"/>
      </w:divBdr>
    </w:div>
    <w:div w:id="219944100">
      <w:bodyDiv w:val="1"/>
      <w:marLeft w:val="0"/>
      <w:marRight w:val="0"/>
      <w:marTop w:val="0"/>
      <w:marBottom w:val="0"/>
      <w:divBdr>
        <w:top w:val="none" w:sz="0" w:space="0" w:color="auto"/>
        <w:left w:val="none" w:sz="0" w:space="0" w:color="auto"/>
        <w:bottom w:val="none" w:sz="0" w:space="0" w:color="auto"/>
        <w:right w:val="none" w:sz="0" w:space="0" w:color="auto"/>
      </w:divBdr>
    </w:div>
    <w:div w:id="223225135">
      <w:bodyDiv w:val="1"/>
      <w:marLeft w:val="0"/>
      <w:marRight w:val="0"/>
      <w:marTop w:val="0"/>
      <w:marBottom w:val="0"/>
      <w:divBdr>
        <w:top w:val="none" w:sz="0" w:space="0" w:color="auto"/>
        <w:left w:val="none" w:sz="0" w:space="0" w:color="auto"/>
        <w:bottom w:val="none" w:sz="0" w:space="0" w:color="auto"/>
        <w:right w:val="none" w:sz="0" w:space="0" w:color="auto"/>
      </w:divBdr>
    </w:div>
    <w:div w:id="230238026">
      <w:bodyDiv w:val="1"/>
      <w:marLeft w:val="0"/>
      <w:marRight w:val="0"/>
      <w:marTop w:val="0"/>
      <w:marBottom w:val="0"/>
      <w:divBdr>
        <w:top w:val="none" w:sz="0" w:space="0" w:color="auto"/>
        <w:left w:val="none" w:sz="0" w:space="0" w:color="auto"/>
        <w:bottom w:val="none" w:sz="0" w:space="0" w:color="auto"/>
        <w:right w:val="none" w:sz="0" w:space="0" w:color="auto"/>
      </w:divBdr>
    </w:div>
    <w:div w:id="237178762">
      <w:bodyDiv w:val="1"/>
      <w:marLeft w:val="0"/>
      <w:marRight w:val="0"/>
      <w:marTop w:val="0"/>
      <w:marBottom w:val="0"/>
      <w:divBdr>
        <w:top w:val="none" w:sz="0" w:space="0" w:color="auto"/>
        <w:left w:val="none" w:sz="0" w:space="0" w:color="auto"/>
        <w:bottom w:val="none" w:sz="0" w:space="0" w:color="auto"/>
        <w:right w:val="none" w:sz="0" w:space="0" w:color="auto"/>
      </w:divBdr>
    </w:div>
    <w:div w:id="237398386">
      <w:bodyDiv w:val="1"/>
      <w:marLeft w:val="0"/>
      <w:marRight w:val="0"/>
      <w:marTop w:val="0"/>
      <w:marBottom w:val="0"/>
      <w:divBdr>
        <w:top w:val="none" w:sz="0" w:space="0" w:color="auto"/>
        <w:left w:val="none" w:sz="0" w:space="0" w:color="auto"/>
        <w:bottom w:val="none" w:sz="0" w:space="0" w:color="auto"/>
        <w:right w:val="none" w:sz="0" w:space="0" w:color="auto"/>
      </w:divBdr>
    </w:div>
    <w:div w:id="237831846">
      <w:bodyDiv w:val="1"/>
      <w:marLeft w:val="0"/>
      <w:marRight w:val="0"/>
      <w:marTop w:val="0"/>
      <w:marBottom w:val="0"/>
      <w:divBdr>
        <w:top w:val="none" w:sz="0" w:space="0" w:color="auto"/>
        <w:left w:val="none" w:sz="0" w:space="0" w:color="auto"/>
        <w:bottom w:val="none" w:sz="0" w:space="0" w:color="auto"/>
        <w:right w:val="none" w:sz="0" w:space="0" w:color="auto"/>
      </w:divBdr>
    </w:div>
    <w:div w:id="240604674">
      <w:bodyDiv w:val="1"/>
      <w:marLeft w:val="0"/>
      <w:marRight w:val="0"/>
      <w:marTop w:val="0"/>
      <w:marBottom w:val="0"/>
      <w:divBdr>
        <w:top w:val="none" w:sz="0" w:space="0" w:color="auto"/>
        <w:left w:val="none" w:sz="0" w:space="0" w:color="auto"/>
        <w:bottom w:val="none" w:sz="0" w:space="0" w:color="auto"/>
        <w:right w:val="none" w:sz="0" w:space="0" w:color="auto"/>
      </w:divBdr>
    </w:div>
    <w:div w:id="243610314">
      <w:bodyDiv w:val="1"/>
      <w:marLeft w:val="0"/>
      <w:marRight w:val="0"/>
      <w:marTop w:val="0"/>
      <w:marBottom w:val="0"/>
      <w:divBdr>
        <w:top w:val="none" w:sz="0" w:space="0" w:color="auto"/>
        <w:left w:val="none" w:sz="0" w:space="0" w:color="auto"/>
        <w:bottom w:val="none" w:sz="0" w:space="0" w:color="auto"/>
        <w:right w:val="none" w:sz="0" w:space="0" w:color="auto"/>
      </w:divBdr>
    </w:div>
    <w:div w:id="248731909">
      <w:bodyDiv w:val="1"/>
      <w:marLeft w:val="0"/>
      <w:marRight w:val="0"/>
      <w:marTop w:val="0"/>
      <w:marBottom w:val="0"/>
      <w:divBdr>
        <w:top w:val="none" w:sz="0" w:space="0" w:color="auto"/>
        <w:left w:val="none" w:sz="0" w:space="0" w:color="auto"/>
        <w:bottom w:val="none" w:sz="0" w:space="0" w:color="auto"/>
        <w:right w:val="none" w:sz="0" w:space="0" w:color="auto"/>
      </w:divBdr>
    </w:div>
    <w:div w:id="250897624">
      <w:bodyDiv w:val="1"/>
      <w:marLeft w:val="0"/>
      <w:marRight w:val="0"/>
      <w:marTop w:val="0"/>
      <w:marBottom w:val="0"/>
      <w:divBdr>
        <w:top w:val="none" w:sz="0" w:space="0" w:color="auto"/>
        <w:left w:val="none" w:sz="0" w:space="0" w:color="auto"/>
        <w:bottom w:val="none" w:sz="0" w:space="0" w:color="auto"/>
        <w:right w:val="none" w:sz="0" w:space="0" w:color="auto"/>
      </w:divBdr>
    </w:div>
    <w:div w:id="256521349">
      <w:bodyDiv w:val="1"/>
      <w:marLeft w:val="0"/>
      <w:marRight w:val="0"/>
      <w:marTop w:val="0"/>
      <w:marBottom w:val="0"/>
      <w:divBdr>
        <w:top w:val="none" w:sz="0" w:space="0" w:color="auto"/>
        <w:left w:val="none" w:sz="0" w:space="0" w:color="auto"/>
        <w:bottom w:val="none" w:sz="0" w:space="0" w:color="auto"/>
        <w:right w:val="none" w:sz="0" w:space="0" w:color="auto"/>
      </w:divBdr>
    </w:div>
    <w:div w:id="258412946">
      <w:bodyDiv w:val="1"/>
      <w:marLeft w:val="0"/>
      <w:marRight w:val="0"/>
      <w:marTop w:val="0"/>
      <w:marBottom w:val="0"/>
      <w:divBdr>
        <w:top w:val="none" w:sz="0" w:space="0" w:color="auto"/>
        <w:left w:val="none" w:sz="0" w:space="0" w:color="auto"/>
        <w:bottom w:val="none" w:sz="0" w:space="0" w:color="auto"/>
        <w:right w:val="none" w:sz="0" w:space="0" w:color="auto"/>
      </w:divBdr>
    </w:div>
    <w:div w:id="267125532">
      <w:bodyDiv w:val="1"/>
      <w:marLeft w:val="0"/>
      <w:marRight w:val="0"/>
      <w:marTop w:val="0"/>
      <w:marBottom w:val="0"/>
      <w:divBdr>
        <w:top w:val="none" w:sz="0" w:space="0" w:color="auto"/>
        <w:left w:val="none" w:sz="0" w:space="0" w:color="auto"/>
        <w:bottom w:val="none" w:sz="0" w:space="0" w:color="auto"/>
        <w:right w:val="none" w:sz="0" w:space="0" w:color="auto"/>
      </w:divBdr>
    </w:div>
    <w:div w:id="269556999">
      <w:bodyDiv w:val="1"/>
      <w:marLeft w:val="0"/>
      <w:marRight w:val="0"/>
      <w:marTop w:val="0"/>
      <w:marBottom w:val="0"/>
      <w:divBdr>
        <w:top w:val="none" w:sz="0" w:space="0" w:color="auto"/>
        <w:left w:val="none" w:sz="0" w:space="0" w:color="auto"/>
        <w:bottom w:val="none" w:sz="0" w:space="0" w:color="auto"/>
        <w:right w:val="none" w:sz="0" w:space="0" w:color="auto"/>
      </w:divBdr>
    </w:div>
    <w:div w:id="272909718">
      <w:bodyDiv w:val="1"/>
      <w:marLeft w:val="0"/>
      <w:marRight w:val="0"/>
      <w:marTop w:val="0"/>
      <w:marBottom w:val="0"/>
      <w:divBdr>
        <w:top w:val="none" w:sz="0" w:space="0" w:color="auto"/>
        <w:left w:val="none" w:sz="0" w:space="0" w:color="auto"/>
        <w:bottom w:val="none" w:sz="0" w:space="0" w:color="auto"/>
        <w:right w:val="none" w:sz="0" w:space="0" w:color="auto"/>
      </w:divBdr>
    </w:div>
    <w:div w:id="273555861">
      <w:bodyDiv w:val="1"/>
      <w:marLeft w:val="0"/>
      <w:marRight w:val="0"/>
      <w:marTop w:val="0"/>
      <w:marBottom w:val="0"/>
      <w:divBdr>
        <w:top w:val="none" w:sz="0" w:space="0" w:color="auto"/>
        <w:left w:val="none" w:sz="0" w:space="0" w:color="auto"/>
        <w:bottom w:val="none" w:sz="0" w:space="0" w:color="auto"/>
        <w:right w:val="none" w:sz="0" w:space="0" w:color="auto"/>
      </w:divBdr>
    </w:div>
    <w:div w:id="281351396">
      <w:bodyDiv w:val="1"/>
      <w:marLeft w:val="0"/>
      <w:marRight w:val="0"/>
      <w:marTop w:val="0"/>
      <w:marBottom w:val="0"/>
      <w:divBdr>
        <w:top w:val="none" w:sz="0" w:space="0" w:color="auto"/>
        <w:left w:val="none" w:sz="0" w:space="0" w:color="auto"/>
        <w:bottom w:val="none" w:sz="0" w:space="0" w:color="auto"/>
        <w:right w:val="none" w:sz="0" w:space="0" w:color="auto"/>
      </w:divBdr>
    </w:div>
    <w:div w:id="287320933">
      <w:bodyDiv w:val="1"/>
      <w:marLeft w:val="0"/>
      <w:marRight w:val="0"/>
      <w:marTop w:val="0"/>
      <w:marBottom w:val="0"/>
      <w:divBdr>
        <w:top w:val="none" w:sz="0" w:space="0" w:color="auto"/>
        <w:left w:val="none" w:sz="0" w:space="0" w:color="auto"/>
        <w:bottom w:val="none" w:sz="0" w:space="0" w:color="auto"/>
        <w:right w:val="none" w:sz="0" w:space="0" w:color="auto"/>
      </w:divBdr>
    </w:div>
    <w:div w:id="288829255">
      <w:bodyDiv w:val="1"/>
      <w:marLeft w:val="0"/>
      <w:marRight w:val="0"/>
      <w:marTop w:val="0"/>
      <w:marBottom w:val="0"/>
      <w:divBdr>
        <w:top w:val="none" w:sz="0" w:space="0" w:color="auto"/>
        <w:left w:val="none" w:sz="0" w:space="0" w:color="auto"/>
        <w:bottom w:val="none" w:sz="0" w:space="0" w:color="auto"/>
        <w:right w:val="none" w:sz="0" w:space="0" w:color="auto"/>
      </w:divBdr>
    </w:div>
    <w:div w:id="290593646">
      <w:bodyDiv w:val="1"/>
      <w:marLeft w:val="0"/>
      <w:marRight w:val="0"/>
      <w:marTop w:val="0"/>
      <w:marBottom w:val="0"/>
      <w:divBdr>
        <w:top w:val="none" w:sz="0" w:space="0" w:color="auto"/>
        <w:left w:val="none" w:sz="0" w:space="0" w:color="auto"/>
        <w:bottom w:val="none" w:sz="0" w:space="0" w:color="auto"/>
        <w:right w:val="none" w:sz="0" w:space="0" w:color="auto"/>
      </w:divBdr>
    </w:div>
    <w:div w:id="294987128">
      <w:bodyDiv w:val="1"/>
      <w:marLeft w:val="0"/>
      <w:marRight w:val="0"/>
      <w:marTop w:val="0"/>
      <w:marBottom w:val="0"/>
      <w:divBdr>
        <w:top w:val="none" w:sz="0" w:space="0" w:color="auto"/>
        <w:left w:val="none" w:sz="0" w:space="0" w:color="auto"/>
        <w:bottom w:val="none" w:sz="0" w:space="0" w:color="auto"/>
        <w:right w:val="none" w:sz="0" w:space="0" w:color="auto"/>
      </w:divBdr>
    </w:div>
    <w:div w:id="295641388">
      <w:bodyDiv w:val="1"/>
      <w:marLeft w:val="0"/>
      <w:marRight w:val="0"/>
      <w:marTop w:val="0"/>
      <w:marBottom w:val="0"/>
      <w:divBdr>
        <w:top w:val="none" w:sz="0" w:space="0" w:color="auto"/>
        <w:left w:val="none" w:sz="0" w:space="0" w:color="auto"/>
        <w:bottom w:val="none" w:sz="0" w:space="0" w:color="auto"/>
        <w:right w:val="none" w:sz="0" w:space="0" w:color="auto"/>
      </w:divBdr>
    </w:div>
    <w:div w:id="296836280">
      <w:bodyDiv w:val="1"/>
      <w:marLeft w:val="0"/>
      <w:marRight w:val="0"/>
      <w:marTop w:val="0"/>
      <w:marBottom w:val="0"/>
      <w:divBdr>
        <w:top w:val="none" w:sz="0" w:space="0" w:color="auto"/>
        <w:left w:val="none" w:sz="0" w:space="0" w:color="auto"/>
        <w:bottom w:val="none" w:sz="0" w:space="0" w:color="auto"/>
        <w:right w:val="none" w:sz="0" w:space="0" w:color="auto"/>
      </w:divBdr>
    </w:div>
    <w:div w:id="306202034">
      <w:bodyDiv w:val="1"/>
      <w:marLeft w:val="0"/>
      <w:marRight w:val="0"/>
      <w:marTop w:val="0"/>
      <w:marBottom w:val="0"/>
      <w:divBdr>
        <w:top w:val="none" w:sz="0" w:space="0" w:color="auto"/>
        <w:left w:val="none" w:sz="0" w:space="0" w:color="auto"/>
        <w:bottom w:val="none" w:sz="0" w:space="0" w:color="auto"/>
        <w:right w:val="none" w:sz="0" w:space="0" w:color="auto"/>
      </w:divBdr>
    </w:div>
    <w:div w:id="310596251">
      <w:bodyDiv w:val="1"/>
      <w:marLeft w:val="0"/>
      <w:marRight w:val="0"/>
      <w:marTop w:val="0"/>
      <w:marBottom w:val="0"/>
      <w:divBdr>
        <w:top w:val="none" w:sz="0" w:space="0" w:color="auto"/>
        <w:left w:val="none" w:sz="0" w:space="0" w:color="auto"/>
        <w:bottom w:val="none" w:sz="0" w:space="0" w:color="auto"/>
        <w:right w:val="none" w:sz="0" w:space="0" w:color="auto"/>
      </w:divBdr>
    </w:div>
    <w:div w:id="315113212">
      <w:bodyDiv w:val="1"/>
      <w:marLeft w:val="0"/>
      <w:marRight w:val="0"/>
      <w:marTop w:val="0"/>
      <w:marBottom w:val="0"/>
      <w:divBdr>
        <w:top w:val="none" w:sz="0" w:space="0" w:color="auto"/>
        <w:left w:val="none" w:sz="0" w:space="0" w:color="auto"/>
        <w:bottom w:val="none" w:sz="0" w:space="0" w:color="auto"/>
        <w:right w:val="none" w:sz="0" w:space="0" w:color="auto"/>
      </w:divBdr>
    </w:div>
    <w:div w:id="319509327">
      <w:bodyDiv w:val="1"/>
      <w:marLeft w:val="0"/>
      <w:marRight w:val="0"/>
      <w:marTop w:val="0"/>
      <w:marBottom w:val="0"/>
      <w:divBdr>
        <w:top w:val="none" w:sz="0" w:space="0" w:color="auto"/>
        <w:left w:val="none" w:sz="0" w:space="0" w:color="auto"/>
        <w:bottom w:val="none" w:sz="0" w:space="0" w:color="auto"/>
        <w:right w:val="none" w:sz="0" w:space="0" w:color="auto"/>
      </w:divBdr>
    </w:div>
    <w:div w:id="319622700">
      <w:bodyDiv w:val="1"/>
      <w:marLeft w:val="0"/>
      <w:marRight w:val="0"/>
      <w:marTop w:val="0"/>
      <w:marBottom w:val="0"/>
      <w:divBdr>
        <w:top w:val="none" w:sz="0" w:space="0" w:color="auto"/>
        <w:left w:val="none" w:sz="0" w:space="0" w:color="auto"/>
        <w:bottom w:val="none" w:sz="0" w:space="0" w:color="auto"/>
        <w:right w:val="none" w:sz="0" w:space="0" w:color="auto"/>
      </w:divBdr>
    </w:div>
    <w:div w:id="326325430">
      <w:bodyDiv w:val="1"/>
      <w:marLeft w:val="0"/>
      <w:marRight w:val="0"/>
      <w:marTop w:val="0"/>
      <w:marBottom w:val="0"/>
      <w:divBdr>
        <w:top w:val="none" w:sz="0" w:space="0" w:color="auto"/>
        <w:left w:val="none" w:sz="0" w:space="0" w:color="auto"/>
        <w:bottom w:val="none" w:sz="0" w:space="0" w:color="auto"/>
        <w:right w:val="none" w:sz="0" w:space="0" w:color="auto"/>
      </w:divBdr>
    </w:div>
    <w:div w:id="329993507">
      <w:bodyDiv w:val="1"/>
      <w:marLeft w:val="0"/>
      <w:marRight w:val="0"/>
      <w:marTop w:val="0"/>
      <w:marBottom w:val="0"/>
      <w:divBdr>
        <w:top w:val="none" w:sz="0" w:space="0" w:color="auto"/>
        <w:left w:val="none" w:sz="0" w:space="0" w:color="auto"/>
        <w:bottom w:val="none" w:sz="0" w:space="0" w:color="auto"/>
        <w:right w:val="none" w:sz="0" w:space="0" w:color="auto"/>
      </w:divBdr>
    </w:div>
    <w:div w:id="330640963">
      <w:bodyDiv w:val="1"/>
      <w:marLeft w:val="0"/>
      <w:marRight w:val="0"/>
      <w:marTop w:val="0"/>
      <w:marBottom w:val="0"/>
      <w:divBdr>
        <w:top w:val="none" w:sz="0" w:space="0" w:color="auto"/>
        <w:left w:val="none" w:sz="0" w:space="0" w:color="auto"/>
        <w:bottom w:val="none" w:sz="0" w:space="0" w:color="auto"/>
        <w:right w:val="none" w:sz="0" w:space="0" w:color="auto"/>
      </w:divBdr>
    </w:div>
    <w:div w:id="339046043">
      <w:bodyDiv w:val="1"/>
      <w:marLeft w:val="0"/>
      <w:marRight w:val="0"/>
      <w:marTop w:val="0"/>
      <w:marBottom w:val="0"/>
      <w:divBdr>
        <w:top w:val="none" w:sz="0" w:space="0" w:color="auto"/>
        <w:left w:val="none" w:sz="0" w:space="0" w:color="auto"/>
        <w:bottom w:val="none" w:sz="0" w:space="0" w:color="auto"/>
        <w:right w:val="none" w:sz="0" w:space="0" w:color="auto"/>
      </w:divBdr>
    </w:div>
    <w:div w:id="340355877">
      <w:bodyDiv w:val="1"/>
      <w:marLeft w:val="0"/>
      <w:marRight w:val="0"/>
      <w:marTop w:val="0"/>
      <w:marBottom w:val="0"/>
      <w:divBdr>
        <w:top w:val="none" w:sz="0" w:space="0" w:color="auto"/>
        <w:left w:val="none" w:sz="0" w:space="0" w:color="auto"/>
        <w:bottom w:val="none" w:sz="0" w:space="0" w:color="auto"/>
        <w:right w:val="none" w:sz="0" w:space="0" w:color="auto"/>
      </w:divBdr>
    </w:div>
    <w:div w:id="343745501">
      <w:bodyDiv w:val="1"/>
      <w:marLeft w:val="0"/>
      <w:marRight w:val="0"/>
      <w:marTop w:val="0"/>
      <w:marBottom w:val="0"/>
      <w:divBdr>
        <w:top w:val="none" w:sz="0" w:space="0" w:color="auto"/>
        <w:left w:val="none" w:sz="0" w:space="0" w:color="auto"/>
        <w:bottom w:val="none" w:sz="0" w:space="0" w:color="auto"/>
        <w:right w:val="none" w:sz="0" w:space="0" w:color="auto"/>
      </w:divBdr>
    </w:div>
    <w:div w:id="347367125">
      <w:bodyDiv w:val="1"/>
      <w:marLeft w:val="0"/>
      <w:marRight w:val="0"/>
      <w:marTop w:val="0"/>
      <w:marBottom w:val="0"/>
      <w:divBdr>
        <w:top w:val="none" w:sz="0" w:space="0" w:color="auto"/>
        <w:left w:val="none" w:sz="0" w:space="0" w:color="auto"/>
        <w:bottom w:val="none" w:sz="0" w:space="0" w:color="auto"/>
        <w:right w:val="none" w:sz="0" w:space="0" w:color="auto"/>
      </w:divBdr>
    </w:div>
    <w:div w:id="366763598">
      <w:bodyDiv w:val="1"/>
      <w:marLeft w:val="0"/>
      <w:marRight w:val="0"/>
      <w:marTop w:val="0"/>
      <w:marBottom w:val="0"/>
      <w:divBdr>
        <w:top w:val="none" w:sz="0" w:space="0" w:color="auto"/>
        <w:left w:val="none" w:sz="0" w:space="0" w:color="auto"/>
        <w:bottom w:val="none" w:sz="0" w:space="0" w:color="auto"/>
        <w:right w:val="none" w:sz="0" w:space="0" w:color="auto"/>
      </w:divBdr>
    </w:div>
    <w:div w:id="371271670">
      <w:bodyDiv w:val="1"/>
      <w:marLeft w:val="0"/>
      <w:marRight w:val="0"/>
      <w:marTop w:val="0"/>
      <w:marBottom w:val="0"/>
      <w:divBdr>
        <w:top w:val="none" w:sz="0" w:space="0" w:color="auto"/>
        <w:left w:val="none" w:sz="0" w:space="0" w:color="auto"/>
        <w:bottom w:val="none" w:sz="0" w:space="0" w:color="auto"/>
        <w:right w:val="none" w:sz="0" w:space="0" w:color="auto"/>
      </w:divBdr>
    </w:div>
    <w:div w:id="375156666">
      <w:bodyDiv w:val="1"/>
      <w:marLeft w:val="0"/>
      <w:marRight w:val="0"/>
      <w:marTop w:val="0"/>
      <w:marBottom w:val="0"/>
      <w:divBdr>
        <w:top w:val="none" w:sz="0" w:space="0" w:color="auto"/>
        <w:left w:val="none" w:sz="0" w:space="0" w:color="auto"/>
        <w:bottom w:val="none" w:sz="0" w:space="0" w:color="auto"/>
        <w:right w:val="none" w:sz="0" w:space="0" w:color="auto"/>
      </w:divBdr>
    </w:div>
    <w:div w:id="384375021">
      <w:bodyDiv w:val="1"/>
      <w:marLeft w:val="0"/>
      <w:marRight w:val="0"/>
      <w:marTop w:val="0"/>
      <w:marBottom w:val="0"/>
      <w:divBdr>
        <w:top w:val="none" w:sz="0" w:space="0" w:color="auto"/>
        <w:left w:val="none" w:sz="0" w:space="0" w:color="auto"/>
        <w:bottom w:val="none" w:sz="0" w:space="0" w:color="auto"/>
        <w:right w:val="none" w:sz="0" w:space="0" w:color="auto"/>
      </w:divBdr>
    </w:div>
    <w:div w:id="385565458">
      <w:bodyDiv w:val="1"/>
      <w:marLeft w:val="0"/>
      <w:marRight w:val="0"/>
      <w:marTop w:val="0"/>
      <w:marBottom w:val="0"/>
      <w:divBdr>
        <w:top w:val="none" w:sz="0" w:space="0" w:color="auto"/>
        <w:left w:val="none" w:sz="0" w:space="0" w:color="auto"/>
        <w:bottom w:val="none" w:sz="0" w:space="0" w:color="auto"/>
        <w:right w:val="none" w:sz="0" w:space="0" w:color="auto"/>
      </w:divBdr>
    </w:div>
    <w:div w:id="387723330">
      <w:bodyDiv w:val="1"/>
      <w:marLeft w:val="0"/>
      <w:marRight w:val="0"/>
      <w:marTop w:val="0"/>
      <w:marBottom w:val="0"/>
      <w:divBdr>
        <w:top w:val="none" w:sz="0" w:space="0" w:color="auto"/>
        <w:left w:val="none" w:sz="0" w:space="0" w:color="auto"/>
        <w:bottom w:val="none" w:sz="0" w:space="0" w:color="auto"/>
        <w:right w:val="none" w:sz="0" w:space="0" w:color="auto"/>
      </w:divBdr>
    </w:div>
    <w:div w:id="388383250">
      <w:bodyDiv w:val="1"/>
      <w:marLeft w:val="0"/>
      <w:marRight w:val="0"/>
      <w:marTop w:val="0"/>
      <w:marBottom w:val="0"/>
      <w:divBdr>
        <w:top w:val="none" w:sz="0" w:space="0" w:color="auto"/>
        <w:left w:val="none" w:sz="0" w:space="0" w:color="auto"/>
        <w:bottom w:val="none" w:sz="0" w:space="0" w:color="auto"/>
        <w:right w:val="none" w:sz="0" w:space="0" w:color="auto"/>
      </w:divBdr>
    </w:div>
    <w:div w:id="388505143">
      <w:bodyDiv w:val="1"/>
      <w:marLeft w:val="0"/>
      <w:marRight w:val="0"/>
      <w:marTop w:val="0"/>
      <w:marBottom w:val="0"/>
      <w:divBdr>
        <w:top w:val="none" w:sz="0" w:space="0" w:color="auto"/>
        <w:left w:val="none" w:sz="0" w:space="0" w:color="auto"/>
        <w:bottom w:val="none" w:sz="0" w:space="0" w:color="auto"/>
        <w:right w:val="none" w:sz="0" w:space="0" w:color="auto"/>
      </w:divBdr>
    </w:div>
    <w:div w:id="402798880">
      <w:bodyDiv w:val="1"/>
      <w:marLeft w:val="0"/>
      <w:marRight w:val="0"/>
      <w:marTop w:val="0"/>
      <w:marBottom w:val="0"/>
      <w:divBdr>
        <w:top w:val="none" w:sz="0" w:space="0" w:color="auto"/>
        <w:left w:val="none" w:sz="0" w:space="0" w:color="auto"/>
        <w:bottom w:val="none" w:sz="0" w:space="0" w:color="auto"/>
        <w:right w:val="none" w:sz="0" w:space="0" w:color="auto"/>
      </w:divBdr>
    </w:div>
    <w:div w:id="403454897">
      <w:bodyDiv w:val="1"/>
      <w:marLeft w:val="0"/>
      <w:marRight w:val="0"/>
      <w:marTop w:val="0"/>
      <w:marBottom w:val="0"/>
      <w:divBdr>
        <w:top w:val="none" w:sz="0" w:space="0" w:color="auto"/>
        <w:left w:val="none" w:sz="0" w:space="0" w:color="auto"/>
        <w:bottom w:val="none" w:sz="0" w:space="0" w:color="auto"/>
        <w:right w:val="none" w:sz="0" w:space="0" w:color="auto"/>
      </w:divBdr>
    </w:div>
    <w:div w:id="404374981">
      <w:bodyDiv w:val="1"/>
      <w:marLeft w:val="0"/>
      <w:marRight w:val="0"/>
      <w:marTop w:val="0"/>
      <w:marBottom w:val="0"/>
      <w:divBdr>
        <w:top w:val="none" w:sz="0" w:space="0" w:color="auto"/>
        <w:left w:val="none" w:sz="0" w:space="0" w:color="auto"/>
        <w:bottom w:val="none" w:sz="0" w:space="0" w:color="auto"/>
        <w:right w:val="none" w:sz="0" w:space="0" w:color="auto"/>
      </w:divBdr>
    </w:div>
    <w:div w:id="404642473">
      <w:bodyDiv w:val="1"/>
      <w:marLeft w:val="0"/>
      <w:marRight w:val="0"/>
      <w:marTop w:val="0"/>
      <w:marBottom w:val="0"/>
      <w:divBdr>
        <w:top w:val="none" w:sz="0" w:space="0" w:color="auto"/>
        <w:left w:val="none" w:sz="0" w:space="0" w:color="auto"/>
        <w:bottom w:val="none" w:sz="0" w:space="0" w:color="auto"/>
        <w:right w:val="none" w:sz="0" w:space="0" w:color="auto"/>
      </w:divBdr>
    </w:div>
    <w:div w:id="405614470">
      <w:bodyDiv w:val="1"/>
      <w:marLeft w:val="0"/>
      <w:marRight w:val="0"/>
      <w:marTop w:val="0"/>
      <w:marBottom w:val="0"/>
      <w:divBdr>
        <w:top w:val="none" w:sz="0" w:space="0" w:color="auto"/>
        <w:left w:val="none" w:sz="0" w:space="0" w:color="auto"/>
        <w:bottom w:val="none" w:sz="0" w:space="0" w:color="auto"/>
        <w:right w:val="none" w:sz="0" w:space="0" w:color="auto"/>
      </w:divBdr>
    </w:div>
    <w:div w:id="406920440">
      <w:bodyDiv w:val="1"/>
      <w:marLeft w:val="0"/>
      <w:marRight w:val="0"/>
      <w:marTop w:val="0"/>
      <w:marBottom w:val="0"/>
      <w:divBdr>
        <w:top w:val="none" w:sz="0" w:space="0" w:color="auto"/>
        <w:left w:val="none" w:sz="0" w:space="0" w:color="auto"/>
        <w:bottom w:val="none" w:sz="0" w:space="0" w:color="auto"/>
        <w:right w:val="none" w:sz="0" w:space="0" w:color="auto"/>
      </w:divBdr>
    </w:div>
    <w:div w:id="414207996">
      <w:bodyDiv w:val="1"/>
      <w:marLeft w:val="0"/>
      <w:marRight w:val="0"/>
      <w:marTop w:val="0"/>
      <w:marBottom w:val="0"/>
      <w:divBdr>
        <w:top w:val="none" w:sz="0" w:space="0" w:color="auto"/>
        <w:left w:val="none" w:sz="0" w:space="0" w:color="auto"/>
        <w:bottom w:val="none" w:sz="0" w:space="0" w:color="auto"/>
        <w:right w:val="none" w:sz="0" w:space="0" w:color="auto"/>
      </w:divBdr>
    </w:div>
    <w:div w:id="421074437">
      <w:bodyDiv w:val="1"/>
      <w:marLeft w:val="0"/>
      <w:marRight w:val="0"/>
      <w:marTop w:val="0"/>
      <w:marBottom w:val="0"/>
      <w:divBdr>
        <w:top w:val="none" w:sz="0" w:space="0" w:color="auto"/>
        <w:left w:val="none" w:sz="0" w:space="0" w:color="auto"/>
        <w:bottom w:val="none" w:sz="0" w:space="0" w:color="auto"/>
        <w:right w:val="none" w:sz="0" w:space="0" w:color="auto"/>
      </w:divBdr>
    </w:div>
    <w:div w:id="428156481">
      <w:bodyDiv w:val="1"/>
      <w:marLeft w:val="0"/>
      <w:marRight w:val="0"/>
      <w:marTop w:val="0"/>
      <w:marBottom w:val="0"/>
      <w:divBdr>
        <w:top w:val="none" w:sz="0" w:space="0" w:color="auto"/>
        <w:left w:val="none" w:sz="0" w:space="0" w:color="auto"/>
        <w:bottom w:val="none" w:sz="0" w:space="0" w:color="auto"/>
        <w:right w:val="none" w:sz="0" w:space="0" w:color="auto"/>
      </w:divBdr>
    </w:div>
    <w:div w:id="429083834">
      <w:bodyDiv w:val="1"/>
      <w:marLeft w:val="0"/>
      <w:marRight w:val="0"/>
      <w:marTop w:val="0"/>
      <w:marBottom w:val="0"/>
      <w:divBdr>
        <w:top w:val="none" w:sz="0" w:space="0" w:color="auto"/>
        <w:left w:val="none" w:sz="0" w:space="0" w:color="auto"/>
        <w:bottom w:val="none" w:sz="0" w:space="0" w:color="auto"/>
        <w:right w:val="none" w:sz="0" w:space="0" w:color="auto"/>
      </w:divBdr>
    </w:div>
    <w:div w:id="430975666">
      <w:bodyDiv w:val="1"/>
      <w:marLeft w:val="0"/>
      <w:marRight w:val="0"/>
      <w:marTop w:val="0"/>
      <w:marBottom w:val="0"/>
      <w:divBdr>
        <w:top w:val="none" w:sz="0" w:space="0" w:color="auto"/>
        <w:left w:val="none" w:sz="0" w:space="0" w:color="auto"/>
        <w:bottom w:val="none" w:sz="0" w:space="0" w:color="auto"/>
        <w:right w:val="none" w:sz="0" w:space="0" w:color="auto"/>
      </w:divBdr>
    </w:div>
    <w:div w:id="431438188">
      <w:bodyDiv w:val="1"/>
      <w:marLeft w:val="0"/>
      <w:marRight w:val="0"/>
      <w:marTop w:val="0"/>
      <w:marBottom w:val="0"/>
      <w:divBdr>
        <w:top w:val="none" w:sz="0" w:space="0" w:color="auto"/>
        <w:left w:val="none" w:sz="0" w:space="0" w:color="auto"/>
        <w:bottom w:val="none" w:sz="0" w:space="0" w:color="auto"/>
        <w:right w:val="none" w:sz="0" w:space="0" w:color="auto"/>
      </w:divBdr>
    </w:div>
    <w:div w:id="434054902">
      <w:bodyDiv w:val="1"/>
      <w:marLeft w:val="0"/>
      <w:marRight w:val="0"/>
      <w:marTop w:val="0"/>
      <w:marBottom w:val="0"/>
      <w:divBdr>
        <w:top w:val="none" w:sz="0" w:space="0" w:color="auto"/>
        <w:left w:val="none" w:sz="0" w:space="0" w:color="auto"/>
        <w:bottom w:val="none" w:sz="0" w:space="0" w:color="auto"/>
        <w:right w:val="none" w:sz="0" w:space="0" w:color="auto"/>
      </w:divBdr>
    </w:div>
    <w:div w:id="442044647">
      <w:bodyDiv w:val="1"/>
      <w:marLeft w:val="0"/>
      <w:marRight w:val="0"/>
      <w:marTop w:val="0"/>
      <w:marBottom w:val="0"/>
      <w:divBdr>
        <w:top w:val="none" w:sz="0" w:space="0" w:color="auto"/>
        <w:left w:val="none" w:sz="0" w:space="0" w:color="auto"/>
        <w:bottom w:val="none" w:sz="0" w:space="0" w:color="auto"/>
        <w:right w:val="none" w:sz="0" w:space="0" w:color="auto"/>
      </w:divBdr>
    </w:div>
    <w:div w:id="461506942">
      <w:bodyDiv w:val="1"/>
      <w:marLeft w:val="0"/>
      <w:marRight w:val="0"/>
      <w:marTop w:val="0"/>
      <w:marBottom w:val="0"/>
      <w:divBdr>
        <w:top w:val="none" w:sz="0" w:space="0" w:color="auto"/>
        <w:left w:val="none" w:sz="0" w:space="0" w:color="auto"/>
        <w:bottom w:val="none" w:sz="0" w:space="0" w:color="auto"/>
        <w:right w:val="none" w:sz="0" w:space="0" w:color="auto"/>
      </w:divBdr>
    </w:div>
    <w:div w:id="465196114">
      <w:bodyDiv w:val="1"/>
      <w:marLeft w:val="0"/>
      <w:marRight w:val="0"/>
      <w:marTop w:val="0"/>
      <w:marBottom w:val="0"/>
      <w:divBdr>
        <w:top w:val="none" w:sz="0" w:space="0" w:color="auto"/>
        <w:left w:val="none" w:sz="0" w:space="0" w:color="auto"/>
        <w:bottom w:val="none" w:sz="0" w:space="0" w:color="auto"/>
        <w:right w:val="none" w:sz="0" w:space="0" w:color="auto"/>
      </w:divBdr>
    </w:div>
    <w:div w:id="470487826">
      <w:bodyDiv w:val="1"/>
      <w:marLeft w:val="0"/>
      <w:marRight w:val="0"/>
      <w:marTop w:val="0"/>
      <w:marBottom w:val="0"/>
      <w:divBdr>
        <w:top w:val="none" w:sz="0" w:space="0" w:color="auto"/>
        <w:left w:val="none" w:sz="0" w:space="0" w:color="auto"/>
        <w:bottom w:val="none" w:sz="0" w:space="0" w:color="auto"/>
        <w:right w:val="none" w:sz="0" w:space="0" w:color="auto"/>
      </w:divBdr>
    </w:div>
    <w:div w:id="491025684">
      <w:bodyDiv w:val="1"/>
      <w:marLeft w:val="0"/>
      <w:marRight w:val="0"/>
      <w:marTop w:val="0"/>
      <w:marBottom w:val="0"/>
      <w:divBdr>
        <w:top w:val="none" w:sz="0" w:space="0" w:color="auto"/>
        <w:left w:val="none" w:sz="0" w:space="0" w:color="auto"/>
        <w:bottom w:val="none" w:sz="0" w:space="0" w:color="auto"/>
        <w:right w:val="none" w:sz="0" w:space="0" w:color="auto"/>
      </w:divBdr>
    </w:div>
    <w:div w:id="492720426">
      <w:bodyDiv w:val="1"/>
      <w:marLeft w:val="0"/>
      <w:marRight w:val="0"/>
      <w:marTop w:val="0"/>
      <w:marBottom w:val="0"/>
      <w:divBdr>
        <w:top w:val="none" w:sz="0" w:space="0" w:color="auto"/>
        <w:left w:val="none" w:sz="0" w:space="0" w:color="auto"/>
        <w:bottom w:val="none" w:sz="0" w:space="0" w:color="auto"/>
        <w:right w:val="none" w:sz="0" w:space="0" w:color="auto"/>
      </w:divBdr>
    </w:div>
    <w:div w:id="495921248">
      <w:bodyDiv w:val="1"/>
      <w:marLeft w:val="0"/>
      <w:marRight w:val="0"/>
      <w:marTop w:val="0"/>
      <w:marBottom w:val="0"/>
      <w:divBdr>
        <w:top w:val="none" w:sz="0" w:space="0" w:color="auto"/>
        <w:left w:val="none" w:sz="0" w:space="0" w:color="auto"/>
        <w:bottom w:val="none" w:sz="0" w:space="0" w:color="auto"/>
        <w:right w:val="none" w:sz="0" w:space="0" w:color="auto"/>
      </w:divBdr>
    </w:div>
    <w:div w:id="499849549">
      <w:bodyDiv w:val="1"/>
      <w:marLeft w:val="0"/>
      <w:marRight w:val="0"/>
      <w:marTop w:val="0"/>
      <w:marBottom w:val="0"/>
      <w:divBdr>
        <w:top w:val="none" w:sz="0" w:space="0" w:color="auto"/>
        <w:left w:val="none" w:sz="0" w:space="0" w:color="auto"/>
        <w:bottom w:val="none" w:sz="0" w:space="0" w:color="auto"/>
        <w:right w:val="none" w:sz="0" w:space="0" w:color="auto"/>
      </w:divBdr>
    </w:div>
    <w:div w:id="502623829">
      <w:bodyDiv w:val="1"/>
      <w:marLeft w:val="0"/>
      <w:marRight w:val="0"/>
      <w:marTop w:val="0"/>
      <w:marBottom w:val="0"/>
      <w:divBdr>
        <w:top w:val="none" w:sz="0" w:space="0" w:color="auto"/>
        <w:left w:val="none" w:sz="0" w:space="0" w:color="auto"/>
        <w:bottom w:val="none" w:sz="0" w:space="0" w:color="auto"/>
        <w:right w:val="none" w:sz="0" w:space="0" w:color="auto"/>
      </w:divBdr>
    </w:div>
    <w:div w:id="504562642">
      <w:bodyDiv w:val="1"/>
      <w:marLeft w:val="0"/>
      <w:marRight w:val="0"/>
      <w:marTop w:val="0"/>
      <w:marBottom w:val="0"/>
      <w:divBdr>
        <w:top w:val="none" w:sz="0" w:space="0" w:color="auto"/>
        <w:left w:val="none" w:sz="0" w:space="0" w:color="auto"/>
        <w:bottom w:val="none" w:sz="0" w:space="0" w:color="auto"/>
        <w:right w:val="none" w:sz="0" w:space="0" w:color="auto"/>
      </w:divBdr>
    </w:div>
    <w:div w:id="511456223">
      <w:bodyDiv w:val="1"/>
      <w:marLeft w:val="0"/>
      <w:marRight w:val="0"/>
      <w:marTop w:val="0"/>
      <w:marBottom w:val="0"/>
      <w:divBdr>
        <w:top w:val="none" w:sz="0" w:space="0" w:color="auto"/>
        <w:left w:val="none" w:sz="0" w:space="0" w:color="auto"/>
        <w:bottom w:val="none" w:sz="0" w:space="0" w:color="auto"/>
        <w:right w:val="none" w:sz="0" w:space="0" w:color="auto"/>
      </w:divBdr>
    </w:div>
    <w:div w:id="514808971">
      <w:bodyDiv w:val="1"/>
      <w:marLeft w:val="0"/>
      <w:marRight w:val="0"/>
      <w:marTop w:val="0"/>
      <w:marBottom w:val="0"/>
      <w:divBdr>
        <w:top w:val="none" w:sz="0" w:space="0" w:color="auto"/>
        <w:left w:val="none" w:sz="0" w:space="0" w:color="auto"/>
        <w:bottom w:val="none" w:sz="0" w:space="0" w:color="auto"/>
        <w:right w:val="none" w:sz="0" w:space="0" w:color="auto"/>
      </w:divBdr>
    </w:div>
    <w:div w:id="517812750">
      <w:bodyDiv w:val="1"/>
      <w:marLeft w:val="0"/>
      <w:marRight w:val="0"/>
      <w:marTop w:val="0"/>
      <w:marBottom w:val="0"/>
      <w:divBdr>
        <w:top w:val="none" w:sz="0" w:space="0" w:color="auto"/>
        <w:left w:val="none" w:sz="0" w:space="0" w:color="auto"/>
        <w:bottom w:val="none" w:sz="0" w:space="0" w:color="auto"/>
        <w:right w:val="none" w:sz="0" w:space="0" w:color="auto"/>
      </w:divBdr>
    </w:div>
    <w:div w:id="517814496">
      <w:bodyDiv w:val="1"/>
      <w:marLeft w:val="0"/>
      <w:marRight w:val="0"/>
      <w:marTop w:val="0"/>
      <w:marBottom w:val="0"/>
      <w:divBdr>
        <w:top w:val="none" w:sz="0" w:space="0" w:color="auto"/>
        <w:left w:val="none" w:sz="0" w:space="0" w:color="auto"/>
        <w:bottom w:val="none" w:sz="0" w:space="0" w:color="auto"/>
        <w:right w:val="none" w:sz="0" w:space="0" w:color="auto"/>
      </w:divBdr>
    </w:div>
    <w:div w:id="519005851">
      <w:bodyDiv w:val="1"/>
      <w:marLeft w:val="0"/>
      <w:marRight w:val="0"/>
      <w:marTop w:val="0"/>
      <w:marBottom w:val="0"/>
      <w:divBdr>
        <w:top w:val="none" w:sz="0" w:space="0" w:color="auto"/>
        <w:left w:val="none" w:sz="0" w:space="0" w:color="auto"/>
        <w:bottom w:val="none" w:sz="0" w:space="0" w:color="auto"/>
        <w:right w:val="none" w:sz="0" w:space="0" w:color="auto"/>
      </w:divBdr>
    </w:div>
    <w:div w:id="519929745">
      <w:bodyDiv w:val="1"/>
      <w:marLeft w:val="0"/>
      <w:marRight w:val="0"/>
      <w:marTop w:val="0"/>
      <w:marBottom w:val="0"/>
      <w:divBdr>
        <w:top w:val="none" w:sz="0" w:space="0" w:color="auto"/>
        <w:left w:val="none" w:sz="0" w:space="0" w:color="auto"/>
        <w:bottom w:val="none" w:sz="0" w:space="0" w:color="auto"/>
        <w:right w:val="none" w:sz="0" w:space="0" w:color="auto"/>
      </w:divBdr>
    </w:div>
    <w:div w:id="520515671">
      <w:bodyDiv w:val="1"/>
      <w:marLeft w:val="0"/>
      <w:marRight w:val="0"/>
      <w:marTop w:val="0"/>
      <w:marBottom w:val="0"/>
      <w:divBdr>
        <w:top w:val="none" w:sz="0" w:space="0" w:color="auto"/>
        <w:left w:val="none" w:sz="0" w:space="0" w:color="auto"/>
        <w:bottom w:val="none" w:sz="0" w:space="0" w:color="auto"/>
        <w:right w:val="none" w:sz="0" w:space="0" w:color="auto"/>
      </w:divBdr>
    </w:div>
    <w:div w:id="520701420">
      <w:bodyDiv w:val="1"/>
      <w:marLeft w:val="0"/>
      <w:marRight w:val="0"/>
      <w:marTop w:val="0"/>
      <w:marBottom w:val="0"/>
      <w:divBdr>
        <w:top w:val="none" w:sz="0" w:space="0" w:color="auto"/>
        <w:left w:val="none" w:sz="0" w:space="0" w:color="auto"/>
        <w:bottom w:val="none" w:sz="0" w:space="0" w:color="auto"/>
        <w:right w:val="none" w:sz="0" w:space="0" w:color="auto"/>
      </w:divBdr>
    </w:div>
    <w:div w:id="533812559">
      <w:bodyDiv w:val="1"/>
      <w:marLeft w:val="0"/>
      <w:marRight w:val="0"/>
      <w:marTop w:val="0"/>
      <w:marBottom w:val="0"/>
      <w:divBdr>
        <w:top w:val="none" w:sz="0" w:space="0" w:color="auto"/>
        <w:left w:val="none" w:sz="0" w:space="0" w:color="auto"/>
        <w:bottom w:val="none" w:sz="0" w:space="0" w:color="auto"/>
        <w:right w:val="none" w:sz="0" w:space="0" w:color="auto"/>
      </w:divBdr>
    </w:div>
    <w:div w:id="534074634">
      <w:bodyDiv w:val="1"/>
      <w:marLeft w:val="0"/>
      <w:marRight w:val="0"/>
      <w:marTop w:val="0"/>
      <w:marBottom w:val="0"/>
      <w:divBdr>
        <w:top w:val="none" w:sz="0" w:space="0" w:color="auto"/>
        <w:left w:val="none" w:sz="0" w:space="0" w:color="auto"/>
        <w:bottom w:val="none" w:sz="0" w:space="0" w:color="auto"/>
        <w:right w:val="none" w:sz="0" w:space="0" w:color="auto"/>
      </w:divBdr>
    </w:div>
    <w:div w:id="546994891">
      <w:bodyDiv w:val="1"/>
      <w:marLeft w:val="0"/>
      <w:marRight w:val="0"/>
      <w:marTop w:val="0"/>
      <w:marBottom w:val="0"/>
      <w:divBdr>
        <w:top w:val="none" w:sz="0" w:space="0" w:color="auto"/>
        <w:left w:val="none" w:sz="0" w:space="0" w:color="auto"/>
        <w:bottom w:val="none" w:sz="0" w:space="0" w:color="auto"/>
        <w:right w:val="none" w:sz="0" w:space="0" w:color="auto"/>
      </w:divBdr>
    </w:div>
    <w:div w:id="547959334">
      <w:bodyDiv w:val="1"/>
      <w:marLeft w:val="0"/>
      <w:marRight w:val="0"/>
      <w:marTop w:val="0"/>
      <w:marBottom w:val="0"/>
      <w:divBdr>
        <w:top w:val="none" w:sz="0" w:space="0" w:color="auto"/>
        <w:left w:val="none" w:sz="0" w:space="0" w:color="auto"/>
        <w:bottom w:val="none" w:sz="0" w:space="0" w:color="auto"/>
        <w:right w:val="none" w:sz="0" w:space="0" w:color="auto"/>
      </w:divBdr>
    </w:div>
    <w:div w:id="557202278">
      <w:bodyDiv w:val="1"/>
      <w:marLeft w:val="0"/>
      <w:marRight w:val="0"/>
      <w:marTop w:val="0"/>
      <w:marBottom w:val="0"/>
      <w:divBdr>
        <w:top w:val="none" w:sz="0" w:space="0" w:color="auto"/>
        <w:left w:val="none" w:sz="0" w:space="0" w:color="auto"/>
        <w:bottom w:val="none" w:sz="0" w:space="0" w:color="auto"/>
        <w:right w:val="none" w:sz="0" w:space="0" w:color="auto"/>
      </w:divBdr>
    </w:div>
    <w:div w:id="559363407">
      <w:bodyDiv w:val="1"/>
      <w:marLeft w:val="0"/>
      <w:marRight w:val="0"/>
      <w:marTop w:val="0"/>
      <w:marBottom w:val="0"/>
      <w:divBdr>
        <w:top w:val="none" w:sz="0" w:space="0" w:color="auto"/>
        <w:left w:val="none" w:sz="0" w:space="0" w:color="auto"/>
        <w:bottom w:val="none" w:sz="0" w:space="0" w:color="auto"/>
        <w:right w:val="none" w:sz="0" w:space="0" w:color="auto"/>
      </w:divBdr>
    </w:div>
    <w:div w:id="560598144">
      <w:bodyDiv w:val="1"/>
      <w:marLeft w:val="0"/>
      <w:marRight w:val="0"/>
      <w:marTop w:val="0"/>
      <w:marBottom w:val="0"/>
      <w:divBdr>
        <w:top w:val="none" w:sz="0" w:space="0" w:color="auto"/>
        <w:left w:val="none" w:sz="0" w:space="0" w:color="auto"/>
        <w:bottom w:val="none" w:sz="0" w:space="0" w:color="auto"/>
        <w:right w:val="none" w:sz="0" w:space="0" w:color="auto"/>
      </w:divBdr>
    </w:div>
    <w:div w:id="565385477">
      <w:bodyDiv w:val="1"/>
      <w:marLeft w:val="0"/>
      <w:marRight w:val="0"/>
      <w:marTop w:val="0"/>
      <w:marBottom w:val="0"/>
      <w:divBdr>
        <w:top w:val="none" w:sz="0" w:space="0" w:color="auto"/>
        <w:left w:val="none" w:sz="0" w:space="0" w:color="auto"/>
        <w:bottom w:val="none" w:sz="0" w:space="0" w:color="auto"/>
        <w:right w:val="none" w:sz="0" w:space="0" w:color="auto"/>
      </w:divBdr>
    </w:div>
    <w:div w:id="568613612">
      <w:bodyDiv w:val="1"/>
      <w:marLeft w:val="0"/>
      <w:marRight w:val="0"/>
      <w:marTop w:val="0"/>
      <w:marBottom w:val="0"/>
      <w:divBdr>
        <w:top w:val="none" w:sz="0" w:space="0" w:color="auto"/>
        <w:left w:val="none" w:sz="0" w:space="0" w:color="auto"/>
        <w:bottom w:val="none" w:sz="0" w:space="0" w:color="auto"/>
        <w:right w:val="none" w:sz="0" w:space="0" w:color="auto"/>
      </w:divBdr>
    </w:div>
    <w:div w:id="575433488">
      <w:bodyDiv w:val="1"/>
      <w:marLeft w:val="0"/>
      <w:marRight w:val="0"/>
      <w:marTop w:val="0"/>
      <w:marBottom w:val="0"/>
      <w:divBdr>
        <w:top w:val="none" w:sz="0" w:space="0" w:color="auto"/>
        <w:left w:val="none" w:sz="0" w:space="0" w:color="auto"/>
        <w:bottom w:val="none" w:sz="0" w:space="0" w:color="auto"/>
        <w:right w:val="none" w:sz="0" w:space="0" w:color="auto"/>
      </w:divBdr>
    </w:div>
    <w:div w:id="579948158">
      <w:bodyDiv w:val="1"/>
      <w:marLeft w:val="0"/>
      <w:marRight w:val="0"/>
      <w:marTop w:val="0"/>
      <w:marBottom w:val="0"/>
      <w:divBdr>
        <w:top w:val="none" w:sz="0" w:space="0" w:color="auto"/>
        <w:left w:val="none" w:sz="0" w:space="0" w:color="auto"/>
        <w:bottom w:val="none" w:sz="0" w:space="0" w:color="auto"/>
        <w:right w:val="none" w:sz="0" w:space="0" w:color="auto"/>
      </w:divBdr>
    </w:div>
    <w:div w:id="590436010">
      <w:bodyDiv w:val="1"/>
      <w:marLeft w:val="0"/>
      <w:marRight w:val="0"/>
      <w:marTop w:val="0"/>
      <w:marBottom w:val="0"/>
      <w:divBdr>
        <w:top w:val="none" w:sz="0" w:space="0" w:color="auto"/>
        <w:left w:val="none" w:sz="0" w:space="0" w:color="auto"/>
        <w:bottom w:val="none" w:sz="0" w:space="0" w:color="auto"/>
        <w:right w:val="none" w:sz="0" w:space="0" w:color="auto"/>
      </w:divBdr>
    </w:div>
    <w:div w:id="594702943">
      <w:bodyDiv w:val="1"/>
      <w:marLeft w:val="0"/>
      <w:marRight w:val="0"/>
      <w:marTop w:val="0"/>
      <w:marBottom w:val="0"/>
      <w:divBdr>
        <w:top w:val="none" w:sz="0" w:space="0" w:color="auto"/>
        <w:left w:val="none" w:sz="0" w:space="0" w:color="auto"/>
        <w:bottom w:val="none" w:sz="0" w:space="0" w:color="auto"/>
        <w:right w:val="none" w:sz="0" w:space="0" w:color="auto"/>
      </w:divBdr>
    </w:div>
    <w:div w:id="595748548">
      <w:bodyDiv w:val="1"/>
      <w:marLeft w:val="0"/>
      <w:marRight w:val="0"/>
      <w:marTop w:val="0"/>
      <w:marBottom w:val="0"/>
      <w:divBdr>
        <w:top w:val="none" w:sz="0" w:space="0" w:color="auto"/>
        <w:left w:val="none" w:sz="0" w:space="0" w:color="auto"/>
        <w:bottom w:val="none" w:sz="0" w:space="0" w:color="auto"/>
        <w:right w:val="none" w:sz="0" w:space="0" w:color="auto"/>
      </w:divBdr>
    </w:div>
    <w:div w:id="598758518">
      <w:bodyDiv w:val="1"/>
      <w:marLeft w:val="0"/>
      <w:marRight w:val="0"/>
      <w:marTop w:val="0"/>
      <w:marBottom w:val="0"/>
      <w:divBdr>
        <w:top w:val="none" w:sz="0" w:space="0" w:color="auto"/>
        <w:left w:val="none" w:sz="0" w:space="0" w:color="auto"/>
        <w:bottom w:val="none" w:sz="0" w:space="0" w:color="auto"/>
        <w:right w:val="none" w:sz="0" w:space="0" w:color="auto"/>
      </w:divBdr>
    </w:div>
    <w:div w:id="609899630">
      <w:bodyDiv w:val="1"/>
      <w:marLeft w:val="0"/>
      <w:marRight w:val="0"/>
      <w:marTop w:val="0"/>
      <w:marBottom w:val="0"/>
      <w:divBdr>
        <w:top w:val="none" w:sz="0" w:space="0" w:color="auto"/>
        <w:left w:val="none" w:sz="0" w:space="0" w:color="auto"/>
        <w:bottom w:val="none" w:sz="0" w:space="0" w:color="auto"/>
        <w:right w:val="none" w:sz="0" w:space="0" w:color="auto"/>
      </w:divBdr>
    </w:div>
    <w:div w:id="609976054">
      <w:bodyDiv w:val="1"/>
      <w:marLeft w:val="0"/>
      <w:marRight w:val="0"/>
      <w:marTop w:val="0"/>
      <w:marBottom w:val="0"/>
      <w:divBdr>
        <w:top w:val="none" w:sz="0" w:space="0" w:color="auto"/>
        <w:left w:val="none" w:sz="0" w:space="0" w:color="auto"/>
        <w:bottom w:val="none" w:sz="0" w:space="0" w:color="auto"/>
        <w:right w:val="none" w:sz="0" w:space="0" w:color="auto"/>
      </w:divBdr>
    </w:div>
    <w:div w:id="611130867">
      <w:bodyDiv w:val="1"/>
      <w:marLeft w:val="0"/>
      <w:marRight w:val="0"/>
      <w:marTop w:val="0"/>
      <w:marBottom w:val="0"/>
      <w:divBdr>
        <w:top w:val="none" w:sz="0" w:space="0" w:color="auto"/>
        <w:left w:val="none" w:sz="0" w:space="0" w:color="auto"/>
        <w:bottom w:val="none" w:sz="0" w:space="0" w:color="auto"/>
        <w:right w:val="none" w:sz="0" w:space="0" w:color="auto"/>
      </w:divBdr>
    </w:div>
    <w:div w:id="613901478">
      <w:bodyDiv w:val="1"/>
      <w:marLeft w:val="0"/>
      <w:marRight w:val="0"/>
      <w:marTop w:val="0"/>
      <w:marBottom w:val="0"/>
      <w:divBdr>
        <w:top w:val="none" w:sz="0" w:space="0" w:color="auto"/>
        <w:left w:val="none" w:sz="0" w:space="0" w:color="auto"/>
        <w:bottom w:val="none" w:sz="0" w:space="0" w:color="auto"/>
        <w:right w:val="none" w:sz="0" w:space="0" w:color="auto"/>
      </w:divBdr>
    </w:div>
    <w:div w:id="614563057">
      <w:bodyDiv w:val="1"/>
      <w:marLeft w:val="0"/>
      <w:marRight w:val="0"/>
      <w:marTop w:val="0"/>
      <w:marBottom w:val="0"/>
      <w:divBdr>
        <w:top w:val="none" w:sz="0" w:space="0" w:color="auto"/>
        <w:left w:val="none" w:sz="0" w:space="0" w:color="auto"/>
        <w:bottom w:val="none" w:sz="0" w:space="0" w:color="auto"/>
        <w:right w:val="none" w:sz="0" w:space="0" w:color="auto"/>
      </w:divBdr>
    </w:div>
    <w:div w:id="615521751">
      <w:bodyDiv w:val="1"/>
      <w:marLeft w:val="0"/>
      <w:marRight w:val="0"/>
      <w:marTop w:val="0"/>
      <w:marBottom w:val="0"/>
      <w:divBdr>
        <w:top w:val="none" w:sz="0" w:space="0" w:color="auto"/>
        <w:left w:val="none" w:sz="0" w:space="0" w:color="auto"/>
        <w:bottom w:val="none" w:sz="0" w:space="0" w:color="auto"/>
        <w:right w:val="none" w:sz="0" w:space="0" w:color="auto"/>
      </w:divBdr>
    </w:div>
    <w:div w:id="627080940">
      <w:bodyDiv w:val="1"/>
      <w:marLeft w:val="0"/>
      <w:marRight w:val="0"/>
      <w:marTop w:val="0"/>
      <w:marBottom w:val="0"/>
      <w:divBdr>
        <w:top w:val="none" w:sz="0" w:space="0" w:color="auto"/>
        <w:left w:val="none" w:sz="0" w:space="0" w:color="auto"/>
        <w:bottom w:val="none" w:sz="0" w:space="0" w:color="auto"/>
        <w:right w:val="none" w:sz="0" w:space="0" w:color="auto"/>
      </w:divBdr>
    </w:div>
    <w:div w:id="628629061">
      <w:bodyDiv w:val="1"/>
      <w:marLeft w:val="0"/>
      <w:marRight w:val="0"/>
      <w:marTop w:val="0"/>
      <w:marBottom w:val="0"/>
      <w:divBdr>
        <w:top w:val="none" w:sz="0" w:space="0" w:color="auto"/>
        <w:left w:val="none" w:sz="0" w:space="0" w:color="auto"/>
        <w:bottom w:val="none" w:sz="0" w:space="0" w:color="auto"/>
        <w:right w:val="none" w:sz="0" w:space="0" w:color="auto"/>
      </w:divBdr>
    </w:div>
    <w:div w:id="628631263">
      <w:bodyDiv w:val="1"/>
      <w:marLeft w:val="0"/>
      <w:marRight w:val="0"/>
      <w:marTop w:val="0"/>
      <w:marBottom w:val="0"/>
      <w:divBdr>
        <w:top w:val="none" w:sz="0" w:space="0" w:color="auto"/>
        <w:left w:val="none" w:sz="0" w:space="0" w:color="auto"/>
        <w:bottom w:val="none" w:sz="0" w:space="0" w:color="auto"/>
        <w:right w:val="none" w:sz="0" w:space="0" w:color="auto"/>
      </w:divBdr>
    </w:div>
    <w:div w:id="630017470">
      <w:bodyDiv w:val="1"/>
      <w:marLeft w:val="0"/>
      <w:marRight w:val="0"/>
      <w:marTop w:val="0"/>
      <w:marBottom w:val="0"/>
      <w:divBdr>
        <w:top w:val="none" w:sz="0" w:space="0" w:color="auto"/>
        <w:left w:val="none" w:sz="0" w:space="0" w:color="auto"/>
        <w:bottom w:val="none" w:sz="0" w:space="0" w:color="auto"/>
        <w:right w:val="none" w:sz="0" w:space="0" w:color="auto"/>
      </w:divBdr>
    </w:div>
    <w:div w:id="634257653">
      <w:bodyDiv w:val="1"/>
      <w:marLeft w:val="0"/>
      <w:marRight w:val="0"/>
      <w:marTop w:val="0"/>
      <w:marBottom w:val="0"/>
      <w:divBdr>
        <w:top w:val="none" w:sz="0" w:space="0" w:color="auto"/>
        <w:left w:val="none" w:sz="0" w:space="0" w:color="auto"/>
        <w:bottom w:val="none" w:sz="0" w:space="0" w:color="auto"/>
        <w:right w:val="none" w:sz="0" w:space="0" w:color="auto"/>
      </w:divBdr>
    </w:div>
    <w:div w:id="641620041">
      <w:bodyDiv w:val="1"/>
      <w:marLeft w:val="0"/>
      <w:marRight w:val="0"/>
      <w:marTop w:val="0"/>
      <w:marBottom w:val="0"/>
      <w:divBdr>
        <w:top w:val="none" w:sz="0" w:space="0" w:color="auto"/>
        <w:left w:val="none" w:sz="0" w:space="0" w:color="auto"/>
        <w:bottom w:val="none" w:sz="0" w:space="0" w:color="auto"/>
        <w:right w:val="none" w:sz="0" w:space="0" w:color="auto"/>
      </w:divBdr>
    </w:div>
    <w:div w:id="646207868">
      <w:bodyDiv w:val="1"/>
      <w:marLeft w:val="0"/>
      <w:marRight w:val="0"/>
      <w:marTop w:val="0"/>
      <w:marBottom w:val="0"/>
      <w:divBdr>
        <w:top w:val="none" w:sz="0" w:space="0" w:color="auto"/>
        <w:left w:val="none" w:sz="0" w:space="0" w:color="auto"/>
        <w:bottom w:val="none" w:sz="0" w:space="0" w:color="auto"/>
        <w:right w:val="none" w:sz="0" w:space="0" w:color="auto"/>
      </w:divBdr>
    </w:div>
    <w:div w:id="650521428">
      <w:bodyDiv w:val="1"/>
      <w:marLeft w:val="0"/>
      <w:marRight w:val="0"/>
      <w:marTop w:val="0"/>
      <w:marBottom w:val="0"/>
      <w:divBdr>
        <w:top w:val="none" w:sz="0" w:space="0" w:color="auto"/>
        <w:left w:val="none" w:sz="0" w:space="0" w:color="auto"/>
        <w:bottom w:val="none" w:sz="0" w:space="0" w:color="auto"/>
        <w:right w:val="none" w:sz="0" w:space="0" w:color="auto"/>
      </w:divBdr>
    </w:div>
    <w:div w:id="654604265">
      <w:bodyDiv w:val="1"/>
      <w:marLeft w:val="0"/>
      <w:marRight w:val="0"/>
      <w:marTop w:val="0"/>
      <w:marBottom w:val="0"/>
      <w:divBdr>
        <w:top w:val="none" w:sz="0" w:space="0" w:color="auto"/>
        <w:left w:val="none" w:sz="0" w:space="0" w:color="auto"/>
        <w:bottom w:val="none" w:sz="0" w:space="0" w:color="auto"/>
        <w:right w:val="none" w:sz="0" w:space="0" w:color="auto"/>
      </w:divBdr>
    </w:div>
    <w:div w:id="662197143">
      <w:bodyDiv w:val="1"/>
      <w:marLeft w:val="0"/>
      <w:marRight w:val="0"/>
      <w:marTop w:val="0"/>
      <w:marBottom w:val="0"/>
      <w:divBdr>
        <w:top w:val="none" w:sz="0" w:space="0" w:color="auto"/>
        <w:left w:val="none" w:sz="0" w:space="0" w:color="auto"/>
        <w:bottom w:val="none" w:sz="0" w:space="0" w:color="auto"/>
        <w:right w:val="none" w:sz="0" w:space="0" w:color="auto"/>
      </w:divBdr>
    </w:div>
    <w:div w:id="663976516">
      <w:bodyDiv w:val="1"/>
      <w:marLeft w:val="0"/>
      <w:marRight w:val="0"/>
      <w:marTop w:val="0"/>
      <w:marBottom w:val="0"/>
      <w:divBdr>
        <w:top w:val="none" w:sz="0" w:space="0" w:color="auto"/>
        <w:left w:val="none" w:sz="0" w:space="0" w:color="auto"/>
        <w:bottom w:val="none" w:sz="0" w:space="0" w:color="auto"/>
        <w:right w:val="none" w:sz="0" w:space="0" w:color="auto"/>
      </w:divBdr>
    </w:div>
    <w:div w:id="673462818">
      <w:bodyDiv w:val="1"/>
      <w:marLeft w:val="0"/>
      <w:marRight w:val="0"/>
      <w:marTop w:val="0"/>
      <w:marBottom w:val="0"/>
      <w:divBdr>
        <w:top w:val="none" w:sz="0" w:space="0" w:color="auto"/>
        <w:left w:val="none" w:sz="0" w:space="0" w:color="auto"/>
        <w:bottom w:val="none" w:sz="0" w:space="0" w:color="auto"/>
        <w:right w:val="none" w:sz="0" w:space="0" w:color="auto"/>
      </w:divBdr>
    </w:div>
    <w:div w:id="673727702">
      <w:bodyDiv w:val="1"/>
      <w:marLeft w:val="0"/>
      <w:marRight w:val="0"/>
      <w:marTop w:val="0"/>
      <w:marBottom w:val="0"/>
      <w:divBdr>
        <w:top w:val="none" w:sz="0" w:space="0" w:color="auto"/>
        <w:left w:val="none" w:sz="0" w:space="0" w:color="auto"/>
        <w:bottom w:val="none" w:sz="0" w:space="0" w:color="auto"/>
        <w:right w:val="none" w:sz="0" w:space="0" w:color="auto"/>
      </w:divBdr>
    </w:div>
    <w:div w:id="680665385">
      <w:bodyDiv w:val="1"/>
      <w:marLeft w:val="0"/>
      <w:marRight w:val="0"/>
      <w:marTop w:val="0"/>
      <w:marBottom w:val="0"/>
      <w:divBdr>
        <w:top w:val="none" w:sz="0" w:space="0" w:color="auto"/>
        <w:left w:val="none" w:sz="0" w:space="0" w:color="auto"/>
        <w:bottom w:val="none" w:sz="0" w:space="0" w:color="auto"/>
        <w:right w:val="none" w:sz="0" w:space="0" w:color="auto"/>
      </w:divBdr>
    </w:div>
    <w:div w:id="681473404">
      <w:bodyDiv w:val="1"/>
      <w:marLeft w:val="0"/>
      <w:marRight w:val="0"/>
      <w:marTop w:val="0"/>
      <w:marBottom w:val="0"/>
      <w:divBdr>
        <w:top w:val="none" w:sz="0" w:space="0" w:color="auto"/>
        <w:left w:val="none" w:sz="0" w:space="0" w:color="auto"/>
        <w:bottom w:val="none" w:sz="0" w:space="0" w:color="auto"/>
        <w:right w:val="none" w:sz="0" w:space="0" w:color="auto"/>
      </w:divBdr>
    </w:div>
    <w:div w:id="684752737">
      <w:bodyDiv w:val="1"/>
      <w:marLeft w:val="0"/>
      <w:marRight w:val="0"/>
      <w:marTop w:val="0"/>
      <w:marBottom w:val="0"/>
      <w:divBdr>
        <w:top w:val="none" w:sz="0" w:space="0" w:color="auto"/>
        <w:left w:val="none" w:sz="0" w:space="0" w:color="auto"/>
        <w:bottom w:val="none" w:sz="0" w:space="0" w:color="auto"/>
        <w:right w:val="none" w:sz="0" w:space="0" w:color="auto"/>
      </w:divBdr>
    </w:div>
    <w:div w:id="692923728">
      <w:bodyDiv w:val="1"/>
      <w:marLeft w:val="0"/>
      <w:marRight w:val="0"/>
      <w:marTop w:val="0"/>
      <w:marBottom w:val="0"/>
      <w:divBdr>
        <w:top w:val="none" w:sz="0" w:space="0" w:color="auto"/>
        <w:left w:val="none" w:sz="0" w:space="0" w:color="auto"/>
        <w:bottom w:val="none" w:sz="0" w:space="0" w:color="auto"/>
        <w:right w:val="none" w:sz="0" w:space="0" w:color="auto"/>
      </w:divBdr>
    </w:div>
    <w:div w:id="704326393">
      <w:bodyDiv w:val="1"/>
      <w:marLeft w:val="0"/>
      <w:marRight w:val="0"/>
      <w:marTop w:val="0"/>
      <w:marBottom w:val="0"/>
      <w:divBdr>
        <w:top w:val="none" w:sz="0" w:space="0" w:color="auto"/>
        <w:left w:val="none" w:sz="0" w:space="0" w:color="auto"/>
        <w:bottom w:val="none" w:sz="0" w:space="0" w:color="auto"/>
        <w:right w:val="none" w:sz="0" w:space="0" w:color="auto"/>
      </w:divBdr>
    </w:div>
    <w:div w:id="724372594">
      <w:bodyDiv w:val="1"/>
      <w:marLeft w:val="0"/>
      <w:marRight w:val="0"/>
      <w:marTop w:val="0"/>
      <w:marBottom w:val="0"/>
      <w:divBdr>
        <w:top w:val="none" w:sz="0" w:space="0" w:color="auto"/>
        <w:left w:val="none" w:sz="0" w:space="0" w:color="auto"/>
        <w:bottom w:val="none" w:sz="0" w:space="0" w:color="auto"/>
        <w:right w:val="none" w:sz="0" w:space="0" w:color="auto"/>
      </w:divBdr>
    </w:div>
    <w:div w:id="729570608">
      <w:bodyDiv w:val="1"/>
      <w:marLeft w:val="0"/>
      <w:marRight w:val="0"/>
      <w:marTop w:val="0"/>
      <w:marBottom w:val="0"/>
      <w:divBdr>
        <w:top w:val="none" w:sz="0" w:space="0" w:color="auto"/>
        <w:left w:val="none" w:sz="0" w:space="0" w:color="auto"/>
        <w:bottom w:val="none" w:sz="0" w:space="0" w:color="auto"/>
        <w:right w:val="none" w:sz="0" w:space="0" w:color="auto"/>
      </w:divBdr>
    </w:div>
    <w:div w:id="743185515">
      <w:bodyDiv w:val="1"/>
      <w:marLeft w:val="0"/>
      <w:marRight w:val="0"/>
      <w:marTop w:val="0"/>
      <w:marBottom w:val="0"/>
      <w:divBdr>
        <w:top w:val="none" w:sz="0" w:space="0" w:color="auto"/>
        <w:left w:val="none" w:sz="0" w:space="0" w:color="auto"/>
        <w:bottom w:val="none" w:sz="0" w:space="0" w:color="auto"/>
        <w:right w:val="none" w:sz="0" w:space="0" w:color="auto"/>
      </w:divBdr>
    </w:div>
    <w:div w:id="752241279">
      <w:bodyDiv w:val="1"/>
      <w:marLeft w:val="0"/>
      <w:marRight w:val="0"/>
      <w:marTop w:val="0"/>
      <w:marBottom w:val="0"/>
      <w:divBdr>
        <w:top w:val="none" w:sz="0" w:space="0" w:color="auto"/>
        <w:left w:val="none" w:sz="0" w:space="0" w:color="auto"/>
        <w:bottom w:val="none" w:sz="0" w:space="0" w:color="auto"/>
        <w:right w:val="none" w:sz="0" w:space="0" w:color="auto"/>
      </w:divBdr>
    </w:div>
    <w:div w:id="754671239">
      <w:bodyDiv w:val="1"/>
      <w:marLeft w:val="0"/>
      <w:marRight w:val="0"/>
      <w:marTop w:val="0"/>
      <w:marBottom w:val="0"/>
      <w:divBdr>
        <w:top w:val="none" w:sz="0" w:space="0" w:color="auto"/>
        <w:left w:val="none" w:sz="0" w:space="0" w:color="auto"/>
        <w:bottom w:val="none" w:sz="0" w:space="0" w:color="auto"/>
        <w:right w:val="none" w:sz="0" w:space="0" w:color="auto"/>
      </w:divBdr>
    </w:div>
    <w:div w:id="757750535">
      <w:bodyDiv w:val="1"/>
      <w:marLeft w:val="0"/>
      <w:marRight w:val="0"/>
      <w:marTop w:val="0"/>
      <w:marBottom w:val="0"/>
      <w:divBdr>
        <w:top w:val="none" w:sz="0" w:space="0" w:color="auto"/>
        <w:left w:val="none" w:sz="0" w:space="0" w:color="auto"/>
        <w:bottom w:val="none" w:sz="0" w:space="0" w:color="auto"/>
        <w:right w:val="none" w:sz="0" w:space="0" w:color="auto"/>
      </w:divBdr>
    </w:div>
    <w:div w:id="766779635">
      <w:bodyDiv w:val="1"/>
      <w:marLeft w:val="0"/>
      <w:marRight w:val="0"/>
      <w:marTop w:val="0"/>
      <w:marBottom w:val="0"/>
      <w:divBdr>
        <w:top w:val="none" w:sz="0" w:space="0" w:color="auto"/>
        <w:left w:val="none" w:sz="0" w:space="0" w:color="auto"/>
        <w:bottom w:val="none" w:sz="0" w:space="0" w:color="auto"/>
        <w:right w:val="none" w:sz="0" w:space="0" w:color="auto"/>
      </w:divBdr>
    </w:div>
    <w:div w:id="771625908">
      <w:bodyDiv w:val="1"/>
      <w:marLeft w:val="0"/>
      <w:marRight w:val="0"/>
      <w:marTop w:val="0"/>
      <w:marBottom w:val="0"/>
      <w:divBdr>
        <w:top w:val="none" w:sz="0" w:space="0" w:color="auto"/>
        <w:left w:val="none" w:sz="0" w:space="0" w:color="auto"/>
        <w:bottom w:val="none" w:sz="0" w:space="0" w:color="auto"/>
        <w:right w:val="none" w:sz="0" w:space="0" w:color="auto"/>
      </w:divBdr>
    </w:div>
    <w:div w:id="772481334">
      <w:bodyDiv w:val="1"/>
      <w:marLeft w:val="0"/>
      <w:marRight w:val="0"/>
      <w:marTop w:val="0"/>
      <w:marBottom w:val="0"/>
      <w:divBdr>
        <w:top w:val="none" w:sz="0" w:space="0" w:color="auto"/>
        <w:left w:val="none" w:sz="0" w:space="0" w:color="auto"/>
        <w:bottom w:val="none" w:sz="0" w:space="0" w:color="auto"/>
        <w:right w:val="none" w:sz="0" w:space="0" w:color="auto"/>
      </w:divBdr>
    </w:div>
    <w:div w:id="776369426">
      <w:bodyDiv w:val="1"/>
      <w:marLeft w:val="0"/>
      <w:marRight w:val="0"/>
      <w:marTop w:val="0"/>
      <w:marBottom w:val="0"/>
      <w:divBdr>
        <w:top w:val="none" w:sz="0" w:space="0" w:color="auto"/>
        <w:left w:val="none" w:sz="0" w:space="0" w:color="auto"/>
        <w:bottom w:val="none" w:sz="0" w:space="0" w:color="auto"/>
        <w:right w:val="none" w:sz="0" w:space="0" w:color="auto"/>
      </w:divBdr>
    </w:div>
    <w:div w:id="790318087">
      <w:bodyDiv w:val="1"/>
      <w:marLeft w:val="0"/>
      <w:marRight w:val="0"/>
      <w:marTop w:val="0"/>
      <w:marBottom w:val="0"/>
      <w:divBdr>
        <w:top w:val="none" w:sz="0" w:space="0" w:color="auto"/>
        <w:left w:val="none" w:sz="0" w:space="0" w:color="auto"/>
        <w:bottom w:val="none" w:sz="0" w:space="0" w:color="auto"/>
        <w:right w:val="none" w:sz="0" w:space="0" w:color="auto"/>
      </w:divBdr>
    </w:div>
    <w:div w:id="793139433">
      <w:bodyDiv w:val="1"/>
      <w:marLeft w:val="0"/>
      <w:marRight w:val="0"/>
      <w:marTop w:val="0"/>
      <w:marBottom w:val="0"/>
      <w:divBdr>
        <w:top w:val="none" w:sz="0" w:space="0" w:color="auto"/>
        <w:left w:val="none" w:sz="0" w:space="0" w:color="auto"/>
        <w:bottom w:val="none" w:sz="0" w:space="0" w:color="auto"/>
        <w:right w:val="none" w:sz="0" w:space="0" w:color="auto"/>
      </w:divBdr>
    </w:div>
    <w:div w:id="797378976">
      <w:bodyDiv w:val="1"/>
      <w:marLeft w:val="0"/>
      <w:marRight w:val="0"/>
      <w:marTop w:val="0"/>
      <w:marBottom w:val="0"/>
      <w:divBdr>
        <w:top w:val="none" w:sz="0" w:space="0" w:color="auto"/>
        <w:left w:val="none" w:sz="0" w:space="0" w:color="auto"/>
        <w:bottom w:val="none" w:sz="0" w:space="0" w:color="auto"/>
        <w:right w:val="none" w:sz="0" w:space="0" w:color="auto"/>
      </w:divBdr>
    </w:div>
    <w:div w:id="797531174">
      <w:bodyDiv w:val="1"/>
      <w:marLeft w:val="0"/>
      <w:marRight w:val="0"/>
      <w:marTop w:val="0"/>
      <w:marBottom w:val="0"/>
      <w:divBdr>
        <w:top w:val="none" w:sz="0" w:space="0" w:color="auto"/>
        <w:left w:val="none" w:sz="0" w:space="0" w:color="auto"/>
        <w:bottom w:val="none" w:sz="0" w:space="0" w:color="auto"/>
        <w:right w:val="none" w:sz="0" w:space="0" w:color="auto"/>
      </w:divBdr>
    </w:div>
    <w:div w:id="799803201">
      <w:bodyDiv w:val="1"/>
      <w:marLeft w:val="0"/>
      <w:marRight w:val="0"/>
      <w:marTop w:val="0"/>
      <w:marBottom w:val="0"/>
      <w:divBdr>
        <w:top w:val="none" w:sz="0" w:space="0" w:color="auto"/>
        <w:left w:val="none" w:sz="0" w:space="0" w:color="auto"/>
        <w:bottom w:val="none" w:sz="0" w:space="0" w:color="auto"/>
        <w:right w:val="none" w:sz="0" w:space="0" w:color="auto"/>
      </w:divBdr>
    </w:div>
    <w:div w:id="804666436">
      <w:bodyDiv w:val="1"/>
      <w:marLeft w:val="0"/>
      <w:marRight w:val="0"/>
      <w:marTop w:val="0"/>
      <w:marBottom w:val="0"/>
      <w:divBdr>
        <w:top w:val="none" w:sz="0" w:space="0" w:color="auto"/>
        <w:left w:val="none" w:sz="0" w:space="0" w:color="auto"/>
        <w:bottom w:val="none" w:sz="0" w:space="0" w:color="auto"/>
        <w:right w:val="none" w:sz="0" w:space="0" w:color="auto"/>
      </w:divBdr>
    </w:div>
    <w:div w:id="805320121">
      <w:bodyDiv w:val="1"/>
      <w:marLeft w:val="0"/>
      <w:marRight w:val="0"/>
      <w:marTop w:val="0"/>
      <w:marBottom w:val="0"/>
      <w:divBdr>
        <w:top w:val="none" w:sz="0" w:space="0" w:color="auto"/>
        <w:left w:val="none" w:sz="0" w:space="0" w:color="auto"/>
        <w:bottom w:val="none" w:sz="0" w:space="0" w:color="auto"/>
        <w:right w:val="none" w:sz="0" w:space="0" w:color="auto"/>
      </w:divBdr>
    </w:div>
    <w:div w:id="805515537">
      <w:bodyDiv w:val="1"/>
      <w:marLeft w:val="0"/>
      <w:marRight w:val="0"/>
      <w:marTop w:val="0"/>
      <w:marBottom w:val="0"/>
      <w:divBdr>
        <w:top w:val="none" w:sz="0" w:space="0" w:color="auto"/>
        <w:left w:val="none" w:sz="0" w:space="0" w:color="auto"/>
        <w:bottom w:val="none" w:sz="0" w:space="0" w:color="auto"/>
        <w:right w:val="none" w:sz="0" w:space="0" w:color="auto"/>
      </w:divBdr>
    </w:div>
    <w:div w:id="806313583">
      <w:bodyDiv w:val="1"/>
      <w:marLeft w:val="0"/>
      <w:marRight w:val="0"/>
      <w:marTop w:val="0"/>
      <w:marBottom w:val="0"/>
      <w:divBdr>
        <w:top w:val="none" w:sz="0" w:space="0" w:color="auto"/>
        <w:left w:val="none" w:sz="0" w:space="0" w:color="auto"/>
        <w:bottom w:val="none" w:sz="0" w:space="0" w:color="auto"/>
        <w:right w:val="none" w:sz="0" w:space="0" w:color="auto"/>
      </w:divBdr>
    </w:div>
    <w:div w:id="816456329">
      <w:bodyDiv w:val="1"/>
      <w:marLeft w:val="0"/>
      <w:marRight w:val="0"/>
      <w:marTop w:val="0"/>
      <w:marBottom w:val="0"/>
      <w:divBdr>
        <w:top w:val="none" w:sz="0" w:space="0" w:color="auto"/>
        <w:left w:val="none" w:sz="0" w:space="0" w:color="auto"/>
        <w:bottom w:val="none" w:sz="0" w:space="0" w:color="auto"/>
        <w:right w:val="none" w:sz="0" w:space="0" w:color="auto"/>
      </w:divBdr>
    </w:div>
    <w:div w:id="819345156">
      <w:bodyDiv w:val="1"/>
      <w:marLeft w:val="0"/>
      <w:marRight w:val="0"/>
      <w:marTop w:val="0"/>
      <w:marBottom w:val="0"/>
      <w:divBdr>
        <w:top w:val="none" w:sz="0" w:space="0" w:color="auto"/>
        <w:left w:val="none" w:sz="0" w:space="0" w:color="auto"/>
        <w:bottom w:val="none" w:sz="0" w:space="0" w:color="auto"/>
        <w:right w:val="none" w:sz="0" w:space="0" w:color="auto"/>
      </w:divBdr>
    </w:div>
    <w:div w:id="825360497">
      <w:bodyDiv w:val="1"/>
      <w:marLeft w:val="0"/>
      <w:marRight w:val="0"/>
      <w:marTop w:val="0"/>
      <w:marBottom w:val="0"/>
      <w:divBdr>
        <w:top w:val="none" w:sz="0" w:space="0" w:color="auto"/>
        <w:left w:val="none" w:sz="0" w:space="0" w:color="auto"/>
        <w:bottom w:val="none" w:sz="0" w:space="0" w:color="auto"/>
        <w:right w:val="none" w:sz="0" w:space="0" w:color="auto"/>
      </w:divBdr>
    </w:div>
    <w:div w:id="838227808">
      <w:bodyDiv w:val="1"/>
      <w:marLeft w:val="0"/>
      <w:marRight w:val="0"/>
      <w:marTop w:val="0"/>
      <w:marBottom w:val="0"/>
      <w:divBdr>
        <w:top w:val="none" w:sz="0" w:space="0" w:color="auto"/>
        <w:left w:val="none" w:sz="0" w:space="0" w:color="auto"/>
        <w:bottom w:val="none" w:sz="0" w:space="0" w:color="auto"/>
        <w:right w:val="none" w:sz="0" w:space="0" w:color="auto"/>
      </w:divBdr>
    </w:div>
    <w:div w:id="840967011">
      <w:bodyDiv w:val="1"/>
      <w:marLeft w:val="0"/>
      <w:marRight w:val="0"/>
      <w:marTop w:val="0"/>
      <w:marBottom w:val="0"/>
      <w:divBdr>
        <w:top w:val="none" w:sz="0" w:space="0" w:color="auto"/>
        <w:left w:val="none" w:sz="0" w:space="0" w:color="auto"/>
        <w:bottom w:val="none" w:sz="0" w:space="0" w:color="auto"/>
        <w:right w:val="none" w:sz="0" w:space="0" w:color="auto"/>
      </w:divBdr>
    </w:div>
    <w:div w:id="841891805">
      <w:bodyDiv w:val="1"/>
      <w:marLeft w:val="0"/>
      <w:marRight w:val="0"/>
      <w:marTop w:val="0"/>
      <w:marBottom w:val="0"/>
      <w:divBdr>
        <w:top w:val="none" w:sz="0" w:space="0" w:color="auto"/>
        <w:left w:val="none" w:sz="0" w:space="0" w:color="auto"/>
        <w:bottom w:val="none" w:sz="0" w:space="0" w:color="auto"/>
        <w:right w:val="none" w:sz="0" w:space="0" w:color="auto"/>
      </w:divBdr>
    </w:div>
    <w:div w:id="843664849">
      <w:bodyDiv w:val="1"/>
      <w:marLeft w:val="0"/>
      <w:marRight w:val="0"/>
      <w:marTop w:val="0"/>
      <w:marBottom w:val="0"/>
      <w:divBdr>
        <w:top w:val="none" w:sz="0" w:space="0" w:color="auto"/>
        <w:left w:val="none" w:sz="0" w:space="0" w:color="auto"/>
        <w:bottom w:val="none" w:sz="0" w:space="0" w:color="auto"/>
        <w:right w:val="none" w:sz="0" w:space="0" w:color="auto"/>
      </w:divBdr>
    </w:div>
    <w:div w:id="844831262">
      <w:bodyDiv w:val="1"/>
      <w:marLeft w:val="0"/>
      <w:marRight w:val="0"/>
      <w:marTop w:val="0"/>
      <w:marBottom w:val="0"/>
      <w:divBdr>
        <w:top w:val="none" w:sz="0" w:space="0" w:color="auto"/>
        <w:left w:val="none" w:sz="0" w:space="0" w:color="auto"/>
        <w:bottom w:val="none" w:sz="0" w:space="0" w:color="auto"/>
        <w:right w:val="none" w:sz="0" w:space="0" w:color="auto"/>
      </w:divBdr>
    </w:div>
    <w:div w:id="849373003">
      <w:bodyDiv w:val="1"/>
      <w:marLeft w:val="0"/>
      <w:marRight w:val="0"/>
      <w:marTop w:val="0"/>
      <w:marBottom w:val="0"/>
      <w:divBdr>
        <w:top w:val="none" w:sz="0" w:space="0" w:color="auto"/>
        <w:left w:val="none" w:sz="0" w:space="0" w:color="auto"/>
        <w:bottom w:val="none" w:sz="0" w:space="0" w:color="auto"/>
        <w:right w:val="none" w:sz="0" w:space="0" w:color="auto"/>
      </w:divBdr>
    </w:div>
    <w:div w:id="854616071">
      <w:bodyDiv w:val="1"/>
      <w:marLeft w:val="0"/>
      <w:marRight w:val="0"/>
      <w:marTop w:val="0"/>
      <w:marBottom w:val="0"/>
      <w:divBdr>
        <w:top w:val="none" w:sz="0" w:space="0" w:color="auto"/>
        <w:left w:val="none" w:sz="0" w:space="0" w:color="auto"/>
        <w:bottom w:val="none" w:sz="0" w:space="0" w:color="auto"/>
        <w:right w:val="none" w:sz="0" w:space="0" w:color="auto"/>
      </w:divBdr>
    </w:div>
    <w:div w:id="860582904">
      <w:bodyDiv w:val="1"/>
      <w:marLeft w:val="0"/>
      <w:marRight w:val="0"/>
      <w:marTop w:val="0"/>
      <w:marBottom w:val="0"/>
      <w:divBdr>
        <w:top w:val="none" w:sz="0" w:space="0" w:color="auto"/>
        <w:left w:val="none" w:sz="0" w:space="0" w:color="auto"/>
        <w:bottom w:val="none" w:sz="0" w:space="0" w:color="auto"/>
        <w:right w:val="none" w:sz="0" w:space="0" w:color="auto"/>
      </w:divBdr>
    </w:div>
    <w:div w:id="860706173">
      <w:bodyDiv w:val="1"/>
      <w:marLeft w:val="0"/>
      <w:marRight w:val="0"/>
      <w:marTop w:val="0"/>
      <w:marBottom w:val="0"/>
      <w:divBdr>
        <w:top w:val="none" w:sz="0" w:space="0" w:color="auto"/>
        <w:left w:val="none" w:sz="0" w:space="0" w:color="auto"/>
        <w:bottom w:val="none" w:sz="0" w:space="0" w:color="auto"/>
        <w:right w:val="none" w:sz="0" w:space="0" w:color="auto"/>
      </w:divBdr>
    </w:div>
    <w:div w:id="862324088">
      <w:bodyDiv w:val="1"/>
      <w:marLeft w:val="0"/>
      <w:marRight w:val="0"/>
      <w:marTop w:val="0"/>
      <w:marBottom w:val="0"/>
      <w:divBdr>
        <w:top w:val="none" w:sz="0" w:space="0" w:color="auto"/>
        <w:left w:val="none" w:sz="0" w:space="0" w:color="auto"/>
        <w:bottom w:val="none" w:sz="0" w:space="0" w:color="auto"/>
        <w:right w:val="none" w:sz="0" w:space="0" w:color="auto"/>
      </w:divBdr>
    </w:div>
    <w:div w:id="868638189">
      <w:bodyDiv w:val="1"/>
      <w:marLeft w:val="0"/>
      <w:marRight w:val="0"/>
      <w:marTop w:val="0"/>
      <w:marBottom w:val="0"/>
      <w:divBdr>
        <w:top w:val="none" w:sz="0" w:space="0" w:color="auto"/>
        <w:left w:val="none" w:sz="0" w:space="0" w:color="auto"/>
        <w:bottom w:val="none" w:sz="0" w:space="0" w:color="auto"/>
        <w:right w:val="none" w:sz="0" w:space="0" w:color="auto"/>
      </w:divBdr>
    </w:div>
    <w:div w:id="872813727">
      <w:bodyDiv w:val="1"/>
      <w:marLeft w:val="0"/>
      <w:marRight w:val="0"/>
      <w:marTop w:val="0"/>
      <w:marBottom w:val="0"/>
      <w:divBdr>
        <w:top w:val="none" w:sz="0" w:space="0" w:color="auto"/>
        <w:left w:val="none" w:sz="0" w:space="0" w:color="auto"/>
        <w:bottom w:val="none" w:sz="0" w:space="0" w:color="auto"/>
        <w:right w:val="none" w:sz="0" w:space="0" w:color="auto"/>
      </w:divBdr>
    </w:div>
    <w:div w:id="875510390">
      <w:bodyDiv w:val="1"/>
      <w:marLeft w:val="0"/>
      <w:marRight w:val="0"/>
      <w:marTop w:val="0"/>
      <w:marBottom w:val="0"/>
      <w:divBdr>
        <w:top w:val="none" w:sz="0" w:space="0" w:color="auto"/>
        <w:left w:val="none" w:sz="0" w:space="0" w:color="auto"/>
        <w:bottom w:val="none" w:sz="0" w:space="0" w:color="auto"/>
        <w:right w:val="none" w:sz="0" w:space="0" w:color="auto"/>
      </w:divBdr>
    </w:div>
    <w:div w:id="877550236">
      <w:bodyDiv w:val="1"/>
      <w:marLeft w:val="0"/>
      <w:marRight w:val="0"/>
      <w:marTop w:val="0"/>
      <w:marBottom w:val="0"/>
      <w:divBdr>
        <w:top w:val="none" w:sz="0" w:space="0" w:color="auto"/>
        <w:left w:val="none" w:sz="0" w:space="0" w:color="auto"/>
        <w:bottom w:val="none" w:sz="0" w:space="0" w:color="auto"/>
        <w:right w:val="none" w:sz="0" w:space="0" w:color="auto"/>
      </w:divBdr>
    </w:div>
    <w:div w:id="883442523">
      <w:bodyDiv w:val="1"/>
      <w:marLeft w:val="0"/>
      <w:marRight w:val="0"/>
      <w:marTop w:val="0"/>
      <w:marBottom w:val="0"/>
      <w:divBdr>
        <w:top w:val="none" w:sz="0" w:space="0" w:color="auto"/>
        <w:left w:val="none" w:sz="0" w:space="0" w:color="auto"/>
        <w:bottom w:val="none" w:sz="0" w:space="0" w:color="auto"/>
        <w:right w:val="none" w:sz="0" w:space="0" w:color="auto"/>
      </w:divBdr>
    </w:div>
    <w:div w:id="884367796">
      <w:bodyDiv w:val="1"/>
      <w:marLeft w:val="0"/>
      <w:marRight w:val="0"/>
      <w:marTop w:val="0"/>
      <w:marBottom w:val="0"/>
      <w:divBdr>
        <w:top w:val="none" w:sz="0" w:space="0" w:color="auto"/>
        <w:left w:val="none" w:sz="0" w:space="0" w:color="auto"/>
        <w:bottom w:val="none" w:sz="0" w:space="0" w:color="auto"/>
        <w:right w:val="none" w:sz="0" w:space="0" w:color="auto"/>
      </w:divBdr>
    </w:div>
    <w:div w:id="884754614">
      <w:bodyDiv w:val="1"/>
      <w:marLeft w:val="0"/>
      <w:marRight w:val="0"/>
      <w:marTop w:val="0"/>
      <w:marBottom w:val="0"/>
      <w:divBdr>
        <w:top w:val="none" w:sz="0" w:space="0" w:color="auto"/>
        <w:left w:val="none" w:sz="0" w:space="0" w:color="auto"/>
        <w:bottom w:val="none" w:sz="0" w:space="0" w:color="auto"/>
        <w:right w:val="none" w:sz="0" w:space="0" w:color="auto"/>
      </w:divBdr>
    </w:div>
    <w:div w:id="886336450">
      <w:bodyDiv w:val="1"/>
      <w:marLeft w:val="0"/>
      <w:marRight w:val="0"/>
      <w:marTop w:val="0"/>
      <w:marBottom w:val="0"/>
      <w:divBdr>
        <w:top w:val="none" w:sz="0" w:space="0" w:color="auto"/>
        <w:left w:val="none" w:sz="0" w:space="0" w:color="auto"/>
        <w:bottom w:val="none" w:sz="0" w:space="0" w:color="auto"/>
        <w:right w:val="none" w:sz="0" w:space="0" w:color="auto"/>
      </w:divBdr>
    </w:div>
    <w:div w:id="889197057">
      <w:bodyDiv w:val="1"/>
      <w:marLeft w:val="0"/>
      <w:marRight w:val="0"/>
      <w:marTop w:val="0"/>
      <w:marBottom w:val="0"/>
      <w:divBdr>
        <w:top w:val="none" w:sz="0" w:space="0" w:color="auto"/>
        <w:left w:val="none" w:sz="0" w:space="0" w:color="auto"/>
        <w:bottom w:val="none" w:sz="0" w:space="0" w:color="auto"/>
        <w:right w:val="none" w:sz="0" w:space="0" w:color="auto"/>
      </w:divBdr>
    </w:div>
    <w:div w:id="890504122">
      <w:bodyDiv w:val="1"/>
      <w:marLeft w:val="0"/>
      <w:marRight w:val="0"/>
      <w:marTop w:val="0"/>
      <w:marBottom w:val="0"/>
      <w:divBdr>
        <w:top w:val="none" w:sz="0" w:space="0" w:color="auto"/>
        <w:left w:val="none" w:sz="0" w:space="0" w:color="auto"/>
        <w:bottom w:val="none" w:sz="0" w:space="0" w:color="auto"/>
        <w:right w:val="none" w:sz="0" w:space="0" w:color="auto"/>
      </w:divBdr>
    </w:div>
    <w:div w:id="892932298">
      <w:bodyDiv w:val="1"/>
      <w:marLeft w:val="0"/>
      <w:marRight w:val="0"/>
      <w:marTop w:val="0"/>
      <w:marBottom w:val="0"/>
      <w:divBdr>
        <w:top w:val="none" w:sz="0" w:space="0" w:color="auto"/>
        <w:left w:val="none" w:sz="0" w:space="0" w:color="auto"/>
        <w:bottom w:val="none" w:sz="0" w:space="0" w:color="auto"/>
        <w:right w:val="none" w:sz="0" w:space="0" w:color="auto"/>
      </w:divBdr>
    </w:div>
    <w:div w:id="898906181">
      <w:bodyDiv w:val="1"/>
      <w:marLeft w:val="0"/>
      <w:marRight w:val="0"/>
      <w:marTop w:val="0"/>
      <w:marBottom w:val="0"/>
      <w:divBdr>
        <w:top w:val="none" w:sz="0" w:space="0" w:color="auto"/>
        <w:left w:val="none" w:sz="0" w:space="0" w:color="auto"/>
        <w:bottom w:val="none" w:sz="0" w:space="0" w:color="auto"/>
        <w:right w:val="none" w:sz="0" w:space="0" w:color="auto"/>
      </w:divBdr>
    </w:div>
    <w:div w:id="901403402">
      <w:bodyDiv w:val="1"/>
      <w:marLeft w:val="0"/>
      <w:marRight w:val="0"/>
      <w:marTop w:val="0"/>
      <w:marBottom w:val="0"/>
      <w:divBdr>
        <w:top w:val="none" w:sz="0" w:space="0" w:color="auto"/>
        <w:left w:val="none" w:sz="0" w:space="0" w:color="auto"/>
        <w:bottom w:val="none" w:sz="0" w:space="0" w:color="auto"/>
        <w:right w:val="none" w:sz="0" w:space="0" w:color="auto"/>
      </w:divBdr>
    </w:div>
    <w:div w:id="901449434">
      <w:bodyDiv w:val="1"/>
      <w:marLeft w:val="0"/>
      <w:marRight w:val="0"/>
      <w:marTop w:val="0"/>
      <w:marBottom w:val="0"/>
      <w:divBdr>
        <w:top w:val="none" w:sz="0" w:space="0" w:color="auto"/>
        <w:left w:val="none" w:sz="0" w:space="0" w:color="auto"/>
        <w:bottom w:val="none" w:sz="0" w:space="0" w:color="auto"/>
        <w:right w:val="none" w:sz="0" w:space="0" w:color="auto"/>
      </w:divBdr>
    </w:div>
    <w:div w:id="902250580">
      <w:bodyDiv w:val="1"/>
      <w:marLeft w:val="0"/>
      <w:marRight w:val="0"/>
      <w:marTop w:val="0"/>
      <w:marBottom w:val="0"/>
      <w:divBdr>
        <w:top w:val="none" w:sz="0" w:space="0" w:color="auto"/>
        <w:left w:val="none" w:sz="0" w:space="0" w:color="auto"/>
        <w:bottom w:val="none" w:sz="0" w:space="0" w:color="auto"/>
        <w:right w:val="none" w:sz="0" w:space="0" w:color="auto"/>
      </w:divBdr>
    </w:div>
    <w:div w:id="906653426">
      <w:bodyDiv w:val="1"/>
      <w:marLeft w:val="0"/>
      <w:marRight w:val="0"/>
      <w:marTop w:val="0"/>
      <w:marBottom w:val="0"/>
      <w:divBdr>
        <w:top w:val="none" w:sz="0" w:space="0" w:color="auto"/>
        <w:left w:val="none" w:sz="0" w:space="0" w:color="auto"/>
        <w:bottom w:val="none" w:sz="0" w:space="0" w:color="auto"/>
        <w:right w:val="none" w:sz="0" w:space="0" w:color="auto"/>
      </w:divBdr>
    </w:div>
    <w:div w:id="908076858">
      <w:bodyDiv w:val="1"/>
      <w:marLeft w:val="0"/>
      <w:marRight w:val="0"/>
      <w:marTop w:val="0"/>
      <w:marBottom w:val="0"/>
      <w:divBdr>
        <w:top w:val="none" w:sz="0" w:space="0" w:color="auto"/>
        <w:left w:val="none" w:sz="0" w:space="0" w:color="auto"/>
        <w:bottom w:val="none" w:sz="0" w:space="0" w:color="auto"/>
        <w:right w:val="none" w:sz="0" w:space="0" w:color="auto"/>
      </w:divBdr>
    </w:div>
    <w:div w:id="910965919">
      <w:bodyDiv w:val="1"/>
      <w:marLeft w:val="0"/>
      <w:marRight w:val="0"/>
      <w:marTop w:val="0"/>
      <w:marBottom w:val="0"/>
      <w:divBdr>
        <w:top w:val="none" w:sz="0" w:space="0" w:color="auto"/>
        <w:left w:val="none" w:sz="0" w:space="0" w:color="auto"/>
        <w:bottom w:val="none" w:sz="0" w:space="0" w:color="auto"/>
        <w:right w:val="none" w:sz="0" w:space="0" w:color="auto"/>
      </w:divBdr>
    </w:div>
    <w:div w:id="911547680">
      <w:bodyDiv w:val="1"/>
      <w:marLeft w:val="0"/>
      <w:marRight w:val="0"/>
      <w:marTop w:val="0"/>
      <w:marBottom w:val="0"/>
      <w:divBdr>
        <w:top w:val="none" w:sz="0" w:space="0" w:color="auto"/>
        <w:left w:val="none" w:sz="0" w:space="0" w:color="auto"/>
        <w:bottom w:val="none" w:sz="0" w:space="0" w:color="auto"/>
        <w:right w:val="none" w:sz="0" w:space="0" w:color="auto"/>
      </w:divBdr>
    </w:div>
    <w:div w:id="914238271">
      <w:bodyDiv w:val="1"/>
      <w:marLeft w:val="0"/>
      <w:marRight w:val="0"/>
      <w:marTop w:val="0"/>
      <w:marBottom w:val="0"/>
      <w:divBdr>
        <w:top w:val="none" w:sz="0" w:space="0" w:color="auto"/>
        <w:left w:val="none" w:sz="0" w:space="0" w:color="auto"/>
        <w:bottom w:val="none" w:sz="0" w:space="0" w:color="auto"/>
        <w:right w:val="none" w:sz="0" w:space="0" w:color="auto"/>
      </w:divBdr>
    </w:div>
    <w:div w:id="920454919">
      <w:bodyDiv w:val="1"/>
      <w:marLeft w:val="0"/>
      <w:marRight w:val="0"/>
      <w:marTop w:val="0"/>
      <w:marBottom w:val="0"/>
      <w:divBdr>
        <w:top w:val="none" w:sz="0" w:space="0" w:color="auto"/>
        <w:left w:val="none" w:sz="0" w:space="0" w:color="auto"/>
        <w:bottom w:val="none" w:sz="0" w:space="0" w:color="auto"/>
        <w:right w:val="none" w:sz="0" w:space="0" w:color="auto"/>
      </w:divBdr>
    </w:div>
    <w:div w:id="921714940">
      <w:bodyDiv w:val="1"/>
      <w:marLeft w:val="0"/>
      <w:marRight w:val="0"/>
      <w:marTop w:val="0"/>
      <w:marBottom w:val="0"/>
      <w:divBdr>
        <w:top w:val="none" w:sz="0" w:space="0" w:color="auto"/>
        <w:left w:val="none" w:sz="0" w:space="0" w:color="auto"/>
        <w:bottom w:val="none" w:sz="0" w:space="0" w:color="auto"/>
        <w:right w:val="none" w:sz="0" w:space="0" w:color="auto"/>
      </w:divBdr>
    </w:div>
    <w:div w:id="924221227">
      <w:bodyDiv w:val="1"/>
      <w:marLeft w:val="0"/>
      <w:marRight w:val="0"/>
      <w:marTop w:val="0"/>
      <w:marBottom w:val="0"/>
      <w:divBdr>
        <w:top w:val="none" w:sz="0" w:space="0" w:color="auto"/>
        <w:left w:val="none" w:sz="0" w:space="0" w:color="auto"/>
        <w:bottom w:val="none" w:sz="0" w:space="0" w:color="auto"/>
        <w:right w:val="none" w:sz="0" w:space="0" w:color="auto"/>
      </w:divBdr>
    </w:div>
    <w:div w:id="927276917">
      <w:bodyDiv w:val="1"/>
      <w:marLeft w:val="0"/>
      <w:marRight w:val="0"/>
      <w:marTop w:val="0"/>
      <w:marBottom w:val="0"/>
      <w:divBdr>
        <w:top w:val="none" w:sz="0" w:space="0" w:color="auto"/>
        <w:left w:val="none" w:sz="0" w:space="0" w:color="auto"/>
        <w:bottom w:val="none" w:sz="0" w:space="0" w:color="auto"/>
        <w:right w:val="none" w:sz="0" w:space="0" w:color="auto"/>
      </w:divBdr>
    </w:div>
    <w:div w:id="929117224">
      <w:bodyDiv w:val="1"/>
      <w:marLeft w:val="0"/>
      <w:marRight w:val="0"/>
      <w:marTop w:val="0"/>
      <w:marBottom w:val="0"/>
      <w:divBdr>
        <w:top w:val="none" w:sz="0" w:space="0" w:color="auto"/>
        <w:left w:val="none" w:sz="0" w:space="0" w:color="auto"/>
        <w:bottom w:val="none" w:sz="0" w:space="0" w:color="auto"/>
        <w:right w:val="none" w:sz="0" w:space="0" w:color="auto"/>
      </w:divBdr>
    </w:div>
    <w:div w:id="941108408">
      <w:bodyDiv w:val="1"/>
      <w:marLeft w:val="0"/>
      <w:marRight w:val="0"/>
      <w:marTop w:val="0"/>
      <w:marBottom w:val="0"/>
      <w:divBdr>
        <w:top w:val="none" w:sz="0" w:space="0" w:color="auto"/>
        <w:left w:val="none" w:sz="0" w:space="0" w:color="auto"/>
        <w:bottom w:val="none" w:sz="0" w:space="0" w:color="auto"/>
        <w:right w:val="none" w:sz="0" w:space="0" w:color="auto"/>
      </w:divBdr>
    </w:div>
    <w:div w:id="941495701">
      <w:bodyDiv w:val="1"/>
      <w:marLeft w:val="0"/>
      <w:marRight w:val="0"/>
      <w:marTop w:val="0"/>
      <w:marBottom w:val="0"/>
      <w:divBdr>
        <w:top w:val="none" w:sz="0" w:space="0" w:color="auto"/>
        <w:left w:val="none" w:sz="0" w:space="0" w:color="auto"/>
        <w:bottom w:val="none" w:sz="0" w:space="0" w:color="auto"/>
        <w:right w:val="none" w:sz="0" w:space="0" w:color="auto"/>
      </w:divBdr>
    </w:div>
    <w:div w:id="942228980">
      <w:bodyDiv w:val="1"/>
      <w:marLeft w:val="0"/>
      <w:marRight w:val="0"/>
      <w:marTop w:val="0"/>
      <w:marBottom w:val="0"/>
      <w:divBdr>
        <w:top w:val="none" w:sz="0" w:space="0" w:color="auto"/>
        <w:left w:val="none" w:sz="0" w:space="0" w:color="auto"/>
        <w:bottom w:val="none" w:sz="0" w:space="0" w:color="auto"/>
        <w:right w:val="none" w:sz="0" w:space="0" w:color="auto"/>
      </w:divBdr>
    </w:div>
    <w:div w:id="947007993">
      <w:bodyDiv w:val="1"/>
      <w:marLeft w:val="0"/>
      <w:marRight w:val="0"/>
      <w:marTop w:val="0"/>
      <w:marBottom w:val="0"/>
      <w:divBdr>
        <w:top w:val="none" w:sz="0" w:space="0" w:color="auto"/>
        <w:left w:val="none" w:sz="0" w:space="0" w:color="auto"/>
        <w:bottom w:val="none" w:sz="0" w:space="0" w:color="auto"/>
        <w:right w:val="none" w:sz="0" w:space="0" w:color="auto"/>
      </w:divBdr>
    </w:div>
    <w:div w:id="951327697">
      <w:bodyDiv w:val="1"/>
      <w:marLeft w:val="0"/>
      <w:marRight w:val="0"/>
      <w:marTop w:val="0"/>
      <w:marBottom w:val="0"/>
      <w:divBdr>
        <w:top w:val="none" w:sz="0" w:space="0" w:color="auto"/>
        <w:left w:val="none" w:sz="0" w:space="0" w:color="auto"/>
        <w:bottom w:val="none" w:sz="0" w:space="0" w:color="auto"/>
        <w:right w:val="none" w:sz="0" w:space="0" w:color="auto"/>
      </w:divBdr>
    </w:div>
    <w:div w:id="951862173">
      <w:bodyDiv w:val="1"/>
      <w:marLeft w:val="0"/>
      <w:marRight w:val="0"/>
      <w:marTop w:val="0"/>
      <w:marBottom w:val="0"/>
      <w:divBdr>
        <w:top w:val="none" w:sz="0" w:space="0" w:color="auto"/>
        <w:left w:val="none" w:sz="0" w:space="0" w:color="auto"/>
        <w:bottom w:val="none" w:sz="0" w:space="0" w:color="auto"/>
        <w:right w:val="none" w:sz="0" w:space="0" w:color="auto"/>
      </w:divBdr>
    </w:div>
    <w:div w:id="952710222">
      <w:bodyDiv w:val="1"/>
      <w:marLeft w:val="0"/>
      <w:marRight w:val="0"/>
      <w:marTop w:val="0"/>
      <w:marBottom w:val="0"/>
      <w:divBdr>
        <w:top w:val="none" w:sz="0" w:space="0" w:color="auto"/>
        <w:left w:val="none" w:sz="0" w:space="0" w:color="auto"/>
        <w:bottom w:val="none" w:sz="0" w:space="0" w:color="auto"/>
        <w:right w:val="none" w:sz="0" w:space="0" w:color="auto"/>
      </w:divBdr>
    </w:div>
    <w:div w:id="959650331">
      <w:bodyDiv w:val="1"/>
      <w:marLeft w:val="0"/>
      <w:marRight w:val="0"/>
      <w:marTop w:val="0"/>
      <w:marBottom w:val="0"/>
      <w:divBdr>
        <w:top w:val="none" w:sz="0" w:space="0" w:color="auto"/>
        <w:left w:val="none" w:sz="0" w:space="0" w:color="auto"/>
        <w:bottom w:val="none" w:sz="0" w:space="0" w:color="auto"/>
        <w:right w:val="none" w:sz="0" w:space="0" w:color="auto"/>
      </w:divBdr>
    </w:div>
    <w:div w:id="961957412">
      <w:bodyDiv w:val="1"/>
      <w:marLeft w:val="0"/>
      <w:marRight w:val="0"/>
      <w:marTop w:val="0"/>
      <w:marBottom w:val="0"/>
      <w:divBdr>
        <w:top w:val="none" w:sz="0" w:space="0" w:color="auto"/>
        <w:left w:val="none" w:sz="0" w:space="0" w:color="auto"/>
        <w:bottom w:val="none" w:sz="0" w:space="0" w:color="auto"/>
        <w:right w:val="none" w:sz="0" w:space="0" w:color="auto"/>
      </w:divBdr>
    </w:div>
    <w:div w:id="966393943">
      <w:bodyDiv w:val="1"/>
      <w:marLeft w:val="0"/>
      <w:marRight w:val="0"/>
      <w:marTop w:val="0"/>
      <w:marBottom w:val="0"/>
      <w:divBdr>
        <w:top w:val="none" w:sz="0" w:space="0" w:color="auto"/>
        <w:left w:val="none" w:sz="0" w:space="0" w:color="auto"/>
        <w:bottom w:val="none" w:sz="0" w:space="0" w:color="auto"/>
        <w:right w:val="none" w:sz="0" w:space="0" w:color="auto"/>
      </w:divBdr>
    </w:div>
    <w:div w:id="970791326">
      <w:bodyDiv w:val="1"/>
      <w:marLeft w:val="0"/>
      <w:marRight w:val="0"/>
      <w:marTop w:val="0"/>
      <w:marBottom w:val="0"/>
      <w:divBdr>
        <w:top w:val="none" w:sz="0" w:space="0" w:color="auto"/>
        <w:left w:val="none" w:sz="0" w:space="0" w:color="auto"/>
        <w:bottom w:val="none" w:sz="0" w:space="0" w:color="auto"/>
        <w:right w:val="none" w:sz="0" w:space="0" w:color="auto"/>
      </w:divBdr>
    </w:div>
    <w:div w:id="971405538">
      <w:bodyDiv w:val="1"/>
      <w:marLeft w:val="0"/>
      <w:marRight w:val="0"/>
      <w:marTop w:val="0"/>
      <w:marBottom w:val="0"/>
      <w:divBdr>
        <w:top w:val="none" w:sz="0" w:space="0" w:color="auto"/>
        <w:left w:val="none" w:sz="0" w:space="0" w:color="auto"/>
        <w:bottom w:val="none" w:sz="0" w:space="0" w:color="auto"/>
        <w:right w:val="none" w:sz="0" w:space="0" w:color="auto"/>
      </w:divBdr>
    </w:div>
    <w:div w:id="974600819">
      <w:bodyDiv w:val="1"/>
      <w:marLeft w:val="0"/>
      <w:marRight w:val="0"/>
      <w:marTop w:val="0"/>
      <w:marBottom w:val="0"/>
      <w:divBdr>
        <w:top w:val="none" w:sz="0" w:space="0" w:color="auto"/>
        <w:left w:val="none" w:sz="0" w:space="0" w:color="auto"/>
        <w:bottom w:val="none" w:sz="0" w:space="0" w:color="auto"/>
        <w:right w:val="none" w:sz="0" w:space="0" w:color="auto"/>
      </w:divBdr>
    </w:div>
    <w:div w:id="980697813">
      <w:bodyDiv w:val="1"/>
      <w:marLeft w:val="0"/>
      <w:marRight w:val="0"/>
      <w:marTop w:val="0"/>
      <w:marBottom w:val="0"/>
      <w:divBdr>
        <w:top w:val="none" w:sz="0" w:space="0" w:color="auto"/>
        <w:left w:val="none" w:sz="0" w:space="0" w:color="auto"/>
        <w:bottom w:val="none" w:sz="0" w:space="0" w:color="auto"/>
        <w:right w:val="none" w:sz="0" w:space="0" w:color="auto"/>
      </w:divBdr>
    </w:div>
    <w:div w:id="982857269">
      <w:bodyDiv w:val="1"/>
      <w:marLeft w:val="0"/>
      <w:marRight w:val="0"/>
      <w:marTop w:val="0"/>
      <w:marBottom w:val="0"/>
      <w:divBdr>
        <w:top w:val="none" w:sz="0" w:space="0" w:color="auto"/>
        <w:left w:val="none" w:sz="0" w:space="0" w:color="auto"/>
        <w:bottom w:val="none" w:sz="0" w:space="0" w:color="auto"/>
        <w:right w:val="none" w:sz="0" w:space="0" w:color="auto"/>
      </w:divBdr>
    </w:div>
    <w:div w:id="984241135">
      <w:bodyDiv w:val="1"/>
      <w:marLeft w:val="0"/>
      <w:marRight w:val="0"/>
      <w:marTop w:val="0"/>
      <w:marBottom w:val="0"/>
      <w:divBdr>
        <w:top w:val="none" w:sz="0" w:space="0" w:color="auto"/>
        <w:left w:val="none" w:sz="0" w:space="0" w:color="auto"/>
        <w:bottom w:val="none" w:sz="0" w:space="0" w:color="auto"/>
        <w:right w:val="none" w:sz="0" w:space="0" w:color="auto"/>
      </w:divBdr>
    </w:div>
    <w:div w:id="984436496">
      <w:bodyDiv w:val="1"/>
      <w:marLeft w:val="0"/>
      <w:marRight w:val="0"/>
      <w:marTop w:val="0"/>
      <w:marBottom w:val="0"/>
      <w:divBdr>
        <w:top w:val="none" w:sz="0" w:space="0" w:color="auto"/>
        <w:left w:val="none" w:sz="0" w:space="0" w:color="auto"/>
        <w:bottom w:val="none" w:sz="0" w:space="0" w:color="auto"/>
        <w:right w:val="none" w:sz="0" w:space="0" w:color="auto"/>
      </w:divBdr>
    </w:div>
    <w:div w:id="988558795">
      <w:bodyDiv w:val="1"/>
      <w:marLeft w:val="0"/>
      <w:marRight w:val="0"/>
      <w:marTop w:val="0"/>
      <w:marBottom w:val="0"/>
      <w:divBdr>
        <w:top w:val="none" w:sz="0" w:space="0" w:color="auto"/>
        <w:left w:val="none" w:sz="0" w:space="0" w:color="auto"/>
        <w:bottom w:val="none" w:sz="0" w:space="0" w:color="auto"/>
        <w:right w:val="none" w:sz="0" w:space="0" w:color="auto"/>
      </w:divBdr>
    </w:div>
    <w:div w:id="989485998">
      <w:bodyDiv w:val="1"/>
      <w:marLeft w:val="0"/>
      <w:marRight w:val="0"/>
      <w:marTop w:val="0"/>
      <w:marBottom w:val="0"/>
      <w:divBdr>
        <w:top w:val="none" w:sz="0" w:space="0" w:color="auto"/>
        <w:left w:val="none" w:sz="0" w:space="0" w:color="auto"/>
        <w:bottom w:val="none" w:sz="0" w:space="0" w:color="auto"/>
        <w:right w:val="none" w:sz="0" w:space="0" w:color="auto"/>
      </w:divBdr>
    </w:div>
    <w:div w:id="990212142">
      <w:bodyDiv w:val="1"/>
      <w:marLeft w:val="0"/>
      <w:marRight w:val="0"/>
      <w:marTop w:val="0"/>
      <w:marBottom w:val="0"/>
      <w:divBdr>
        <w:top w:val="none" w:sz="0" w:space="0" w:color="auto"/>
        <w:left w:val="none" w:sz="0" w:space="0" w:color="auto"/>
        <w:bottom w:val="none" w:sz="0" w:space="0" w:color="auto"/>
        <w:right w:val="none" w:sz="0" w:space="0" w:color="auto"/>
      </w:divBdr>
    </w:div>
    <w:div w:id="992176477">
      <w:bodyDiv w:val="1"/>
      <w:marLeft w:val="0"/>
      <w:marRight w:val="0"/>
      <w:marTop w:val="0"/>
      <w:marBottom w:val="0"/>
      <w:divBdr>
        <w:top w:val="none" w:sz="0" w:space="0" w:color="auto"/>
        <w:left w:val="none" w:sz="0" w:space="0" w:color="auto"/>
        <w:bottom w:val="none" w:sz="0" w:space="0" w:color="auto"/>
        <w:right w:val="none" w:sz="0" w:space="0" w:color="auto"/>
      </w:divBdr>
    </w:div>
    <w:div w:id="992757200">
      <w:bodyDiv w:val="1"/>
      <w:marLeft w:val="0"/>
      <w:marRight w:val="0"/>
      <w:marTop w:val="0"/>
      <w:marBottom w:val="0"/>
      <w:divBdr>
        <w:top w:val="none" w:sz="0" w:space="0" w:color="auto"/>
        <w:left w:val="none" w:sz="0" w:space="0" w:color="auto"/>
        <w:bottom w:val="none" w:sz="0" w:space="0" w:color="auto"/>
        <w:right w:val="none" w:sz="0" w:space="0" w:color="auto"/>
      </w:divBdr>
    </w:div>
    <w:div w:id="993724332">
      <w:bodyDiv w:val="1"/>
      <w:marLeft w:val="0"/>
      <w:marRight w:val="0"/>
      <w:marTop w:val="0"/>
      <w:marBottom w:val="0"/>
      <w:divBdr>
        <w:top w:val="none" w:sz="0" w:space="0" w:color="auto"/>
        <w:left w:val="none" w:sz="0" w:space="0" w:color="auto"/>
        <w:bottom w:val="none" w:sz="0" w:space="0" w:color="auto"/>
        <w:right w:val="none" w:sz="0" w:space="0" w:color="auto"/>
      </w:divBdr>
    </w:div>
    <w:div w:id="998465030">
      <w:bodyDiv w:val="1"/>
      <w:marLeft w:val="0"/>
      <w:marRight w:val="0"/>
      <w:marTop w:val="0"/>
      <w:marBottom w:val="0"/>
      <w:divBdr>
        <w:top w:val="none" w:sz="0" w:space="0" w:color="auto"/>
        <w:left w:val="none" w:sz="0" w:space="0" w:color="auto"/>
        <w:bottom w:val="none" w:sz="0" w:space="0" w:color="auto"/>
        <w:right w:val="none" w:sz="0" w:space="0" w:color="auto"/>
      </w:divBdr>
    </w:div>
    <w:div w:id="1002506297">
      <w:bodyDiv w:val="1"/>
      <w:marLeft w:val="0"/>
      <w:marRight w:val="0"/>
      <w:marTop w:val="0"/>
      <w:marBottom w:val="0"/>
      <w:divBdr>
        <w:top w:val="none" w:sz="0" w:space="0" w:color="auto"/>
        <w:left w:val="none" w:sz="0" w:space="0" w:color="auto"/>
        <w:bottom w:val="none" w:sz="0" w:space="0" w:color="auto"/>
        <w:right w:val="none" w:sz="0" w:space="0" w:color="auto"/>
      </w:divBdr>
    </w:div>
    <w:div w:id="1004623460">
      <w:bodyDiv w:val="1"/>
      <w:marLeft w:val="0"/>
      <w:marRight w:val="0"/>
      <w:marTop w:val="0"/>
      <w:marBottom w:val="0"/>
      <w:divBdr>
        <w:top w:val="none" w:sz="0" w:space="0" w:color="auto"/>
        <w:left w:val="none" w:sz="0" w:space="0" w:color="auto"/>
        <w:bottom w:val="none" w:sz="0" w:space="0" w:color="auto"/>
        <w:right w:val="none" w:sz="0" w:space="0" w:color="auto"/>
      </w:divBdr>
    </w:div>
    <w:div w:id="1006321230">
      <w:bodyDiv w:val="1"/>
      <w:marLeft w:val="0"/>
      <w:marRight w:val="0"/>
      <w:marTop w:val="0"/>
      <w:marBottom w:val="0"/>
      <w:divBdr>
        <w:top w:val="none" w:sz="0" w:space="0" w:color="auto"/>
        <w:left w:val="none" w:sz="0" w:space="0" w:color="auto"/>
        <w:bottom w:val="none" w:sz="0" w:space="0" w:color="auto"/>
        <w:right w:val="none" w:sz="0" w:space="0" w:color="auto"/>
      </w:divBdr>
    </w:div>
    <w:div w:id="1014577734">
      <w:bodyDiv w:val="1"/>
      <w:marLeft w:val="0"/>
      <w:marRight w:val="0"/>
      <w:marTop w:val="0"/>
      <w:marBottom w:val="0"/>
      <w:divBdr>
        <w:top w:val="none" w:sz="0" w:space="0" w:color="auto"/>
        <w:left w:val="none" w:sz="0" w:space="0" w:color="auto"/>
        <w:bottom w:val="none" w:sz="0" w:space="0" w:color="auto"/>
        <w:right w:val="none" w:sz="0" w:space="0" w:color="auto"/>
      </w:divBdr>
    </w:div>
    <w:div w:id="1020743090">
      <w:bodyDiv w:val="1"/>
      <w:marLeft w:val="0"/>
      <w:marRight w:val="0"/>
      <w:marTop w:val="0"/>
      <w:marBottom w:val="0"/>
      <w:divBdr>
        <w:top w:val="none" w:sz="0" w:space="0" w:color="auto"/>
        <w:left w:val="none" w:sz="0" w:space="0" w:color="auto"/>
        <w:bottom w:val="none" w:sz="0" w:space="0" w:color="auto"/>
        <w:right w:val="none" w:sz="0" w:space="0" w:color="auto"/>
      </w:divBdr>
    </w:div>
    <w:div w:id="1020857348">
      <w:bodyDiv w:val="1"/>
      <w:marLeft w:val="0"/>
      <w:marRight w:val="0"/>
      <w:marTop w:val="0"/>
      <w:marBottom w:val="0"/>
      <w:divBdr>
        <w:top w:val="none" w:sz="0" w:space="0" w:color="auto"/>
        <w:left w:val="none" w:sz="0" w:space="0" w:color="auto"/>
        <w:bottom w:val="none" w:sz="0" w:space="0" w:color="auto"/>
        <w:right w:val="none" w:sz="0" w:space="0" w:color="auto"/>
      </w:divBdr>
    </w:div>
    <w:div w:id="1024328547">
      <w:bodyDiv w:val="1"/>
      <w:marLeft w:val="0"/>
      <w:marRight w:val="0"/>
      <w:marTop w:val="0"/>
      <w:marBottom w:val="0"/>
      <w:divBdr>
        <w:top w:val="none" w:sz="0" w:space="0" w:color="auto"/>
        <w:left w:val="none" w:sz="0" w:space="0" w:color="auto"/>
        <w:bottom w:val="none" w:sz="0" w:space="0" w:color="auto"/>
        <w:right w:val="none" w:sz="0" w:space="0" w:color="auto"/>
      </w:divBdr>
    </w:div>
    <w:div w:id="1025643227">
      <w:bodyDiv w:val="1"/>
      <w:marLeft w:val="0"/>
      <w:marRight w:val="0"/>
      <w:marTop w:val="0"/>
      <w:marBottom w:val="0"/>
      <w:divBdr>
        <w:top w:val="none" w:sz="0" w:space="0" w:color="auto"/>
        <w:left w:val="none" w:sz="0" w:space="0" w:color="auto"/>
        <w:bottom w:val="none" w:sz="0" w:space="0" w:color="auto"/>
        <w:right w:val="none" w:sz="0" w:space="0" w:color="auto"/>
      </w:divBdr>
    </w:div>
    <w:div w:id="1029720367">
      <w:bodyDiv w:val="1"/>
      <w:marLeft w:val="0"/>
      <w:marRight w:val="0"/>
      <w:marTop w:val="0"/>
      <w:marBottom w:val="0"/>
      <w:divBdr>
        <w:top w:val="none" w:sz="0" w:space="0" w:color="auto"/>
        <w:left w:val="none" w:sz="0" w:space="0" w:color="auto"/>
        <w:bottom w:val="none" w:sz="0" w:space="0" w:color="auto"/>
        <w:right w:val="none" w:sz="0" w:space="0" w:color="auto"/>
      </w:divBdr>
    </w:div>
    <w:div w:id="1031875472">
      <w:bodyDiv w:val="1"/>
      <w:marLeft w:val="0"/>
      <w:marRight w:val="0"/>
      <w:marTop w:val="0"/>
      <w:marBottom w:val="0"/>
      <w:divBdr>
        <w:top w:val="none" w:sz="0" w:space="0" w:color="auto"/>
        <w:left w:val="none" w:sz="0" w:space="0" w:color="auto"/>
        <w:bottom w:val="none" w:sz="0" w:space="0" w:color="auto"/>
        <w:right w:val="none" w:sz="0" w:space="0" w:color="auto"/>
      </w:divBdr>
    </w:div>
    <w:div w:id="1040399105">
      <w:bodyDiv w:val="1"/>
      <w:marLeft w:val="0"/>
      <w:marRight w:val="0"/>
      <w:marTop w:val="0"/>
      <w:marBottom w:val="0"/>
      <w:divBdr>
        <w:top w:val="none" w:sz="0" w:space="0" w:color="auto"/>
        <w:left w:val="none" w:sz="0" w:space="0" w:color="auto"/>
        <w:bottom w:val="none" w:sz="0" w:space="0" w:color="auto"/>
        <w:right w:val="none" w:sz="0" w:space="0" w:color="auto"/>
      </w:divBdr>
    </w:div>
    <w:div w:id="1044914540">
      <w:bodyDiv w:val="1"/>
      <w:marLeft w:val="0"/>
      <w:marRight w:val="0"/>
      <w:marTop w:val="0"/>
      <w:marBottom w:val="0"/>
      <w:divBdr>
        <w:top w:val="none" w:sz="0" w:space="0" w:color="auto"/>
        <w:left w:val="none" w:sz="0" w:space="0" w:color="auto"/>
        <w:bottom w:val="none" w:sz="0" w:space="0" w:color="auto"/>
        <w:right w:val="none" w:sz="0" w:space="0" w:color="auto"/>
      </w:divBdr>
    </w:div>
    <w:div w:id="1065297887">
      <w:bodyDiv w:val="1"/>
      <w:marLeft w:val="0"/>
      <w:marRight w:val="0"/>
      <w:marTop w:val="0"/>
      <w:marBottom w:val="0"/>
      <w:divBdr>
        <w:top w:val="none" w:sz="0" w:space="0" w:color="auto"/>
        <w:left w:val="none" w:sz="0" w:space="0" w:color="auto"/>
        <w:bottom w:val="none" w:sz="0" w:space="0" w:color="auto"/>
        <w:right w:val="none" w:sz="0" w:space="0" w:color="auto"/>
      </w:divBdr>
    </w:div>
    <w:div w:id="1066218403">
      <w:bodyDiv w:val="1"/>
      <w:marLeft w:val="0"/>
      <w:marRight w:val="0"/>
      <w:marTop w:val="0"/>
      <w:marBottom w:val="0"/>
      <w:divBdr>
        <w:top w:val="none" w:sz="0" w:space="0" w:color="auto"/>
        <w:left w:val="none" w:sz="0" w:space="0" w:color="auto"/>
        <w:bottom w:val="none" w:sz="0" w:space="0" w:color="auto"/>
        <w:right w:val="none" w:sz="0" w:space="0" w:color="auto"/>
      </w:divBdr>
    </w:div>
    <w:div w:id="1067844356">
      <w:bodyDiv w:val="1"/>
      <w:marLeft w:val="0"/>
      <w:marRight w:val="0"/>
      <w:marTop w:val="0"/>
      <w:marBottom w:val="0"/>
      <w:divBdr>
        <w:top w:val="none" w:sz="0" w:space="0" w:color="auto"/>
        <w:left w:val="none" w:sz="0" w:space="0" w:color="auto"/>
        <w:bottom w:val="none" w:sz="0" w:space="0" w:color="auto"/>
        <w:right w:val="none" w:sz="0" w:space="0" w:color="auto"/>
      </w:divBdr>
    </w:div>
    <w:div w:id="1070690469">
      <w:bodyDiv w:val="1"/>
      <w:marLeft w:val="0"/>
      <w:marRight w:val="0"/>
      <w:marTop w:val="0"/>
      <w:marBottom w:val="0"/>
      <w:divBdr>
        <w:top w:val="none" w:sz="0" w:space="0" w:color="auto"/>
        <w:left w:val="none" w:sz="0" w:space="0" w:color="auto"/>
        <w:bottom w:val="none" w:sz="0" w:space="0" w:color="auto"/>
        <w:right w:val="none" w:sz="0" w:space="0" w:color="auto"/>
      </w:divBdr>
    </w:div>
    <w:div w:id="1070812933">
      <w:bodyDiv w:val="1"/>
      <w:marLeft w:val="0"/>
      <w:marRight w:val="0"/>
      <w:marTop w:val="0"/>
      <w:marBottom w:val="0"/>
      <w:divBdr>
        <w:top w:val="none" w:sz="0" w:space="0" w:color="auto"/>
        <w:left w:val="none" w:sz="0" w:space="0" w:color="auto"/>
        <w:bottom w:val="none" w:sz="0" w:space="0" w:color="auto"/>
        <w:right w:val="none" w:sz="0" w:space="0" w:color="auto"/>
      </w:divBdr>
    </w:div>
    <w:div w:id="1071654894">
      <w:bodyDiv w:val="1"/>
      <w:marLeft w:val="0"/>
      <w:marRight w:val="0"/>
      <w:marTop w:val="0"/>
      <w:marBottom w:val="0"/>
      <w:divBdr>
        <w:top w:val="none" w:sz="0" w:space="0" w:color="auto"/>
        <w:left w:val="none" w:sz="0" w:space="0" w:color="auto"/>
        <w:bottom w:val="none" w:sz="0" w:space="0" w:color="auto"/>
        <w:right w:val="none" w:sz="0" w:space="0" w:color="auto"/>
      </w:divBdr>
    </w:div>
    <w:div w:id="1073553167">
      <w:bodyDiv w:val="1"/>
      <w:marLeft w:val="0"/>
      <w:marRight w:val="0"/>
      <w:marTop w:val="0"/>
      <w:marBottom w:val="0"/>
      <w:divBdr>
        <w:top w:val="none" w:sz="0" w:space="0" w:color="auto"/>
        <w:left w:val="none" w:sz="0" w:space="0" w:color="auto"/>
        <w:bottom w:val="none" w:sz="0" w:space="0" w:color="auto"/>
        <w:right w:val="none" w:sz="0" w:space="0" w:color="auto"/>
      </w:divBdr>
    </w:div>
    <w:div w:id="1086415554">
      <w:bodyDiv w:val="1"/>
      <w:marLeft w:val="0"/>
      <w:marRight w:val="0"/>
      <w:marTop w:val="0"/>
      <w:marBottom w:val="0"/>
      <w:divBdr>
        <w:top w:val="none" w:sz="0" w:space="0" w:color="auto"/>
        <w:left w:val="none" w:sz="0" w:space="0" w:color="auto"/>
        <w:bottom w:val="none" w:sz="0" w:space="0" w:color="auto"/>
        <w:right w:val="none" w:sz="0" w:space="0" w:color="auto"/>
      </w:divBdr>
    </w:div>
    <w:div w:id="1088311853">
      <w:bodyDiv w:val="1"/>
      <w:marLeft w:val="0"/>
      <w:marRight w:val="0"/>
      <w:marTop w:val="0"/>
      <w:marBottom w:val="0"/>
      <w:divBdr>
        <w:top w:val="none" w:sz="0" w:space="0" w:color="auto"/>
        <w:left w:val="none" w:sz="0" w:space="0" w:color="auto"/>
        <w:bottom w:val="none" w:sz="0" w:space="0" w:color="auto"/>
        <w:right w:val="none" w:sz="0" w:space="0" w:color="auto"/>
      </w:divBdr>
    </w:div>
    <w:div w:id="1090810047">
      <w:bodyDiv w:val="1"/>
      <w:marLeft w:val="0"/>
      <w:marRight w:val="0"/>
      <w:marTop w:val="0"/>
      <w:marBottom w:val="0"/>
      <w:divBdr>
        <w:top w:val="none" w:sz="0" w:space="0" w:color="auto"/>
        <w:left w:val="none" w:sz="0" w:space="0" w:color="auto"/>
        <w:bottom w:val="none" w:sz="0" w:space="0" w:color="auto"/>
        <w:right w:val="none" w:sz="0" w:space="0" w:color="auto"/>
      </w:divBdr>
    </w:div>
    <w:div w:id="1092897997">
      <w:bodyDiv w:val="1"/>
      <w:marLeft w:val="0"/>
      <w:marRight w:val="0"/>
      <w:marTop w:val="0"/>
      <w:marBottom w:val="0"/>
      <w:divBdr>
        <w:top w:val="none" w:sz="0" w:space="0" w:color="auto"/>
        <w:left w:val="none" w:sz="0" w:space="0" w:color="auto"/>
        <w:bottom w:val="none" w:sz="0" w:space="0" w:color="auto"/>
        <w:right w:val="none" w:sz="0" w:space="0" w:color="auto"/>
      </w:divBdr>
    </w:div>
    <w:div w:id="1094593934">
      <w:bodyDiv w:val="1"/>
      <w:marLeft w:val="0"/>
      <w:marRight w:val="0"/>
      <w:marTop w:val="0"/>
      <w:marBottom w:val="0"/>
      <w:divBdr>
        <w:top w:val="none" w:sz="0" w:space="0" w:color="auto"/>
        <w:left w:val="none" w:sz="0" w:space="0" w:color="auto"/>
        <w:bottom w:val="none" w:sz="0" w:space="0" w:color="auto"/>
        <w:right w:val="none" w:sz="0" w:space="0" w:color="auto"/>
      </w:divBdr>
    </w:div>
    <w:div w:id="1118914479">
      <w:bodyDiv w:val="1"/>
      <w:marLeft w:val="0"/>
      <w:marRight w:val="0"/>
      <w:marTop w:val="0"/>
      <w:marBottom w:val="0"/>
      <w:divBdr>
        <w:top w:val="none" w:sz="0" w:space="0" w:color="auto"/>
        <w:left w:val="none" w:sz="0" w:space="0" w:color="auto"/>
        <w:bottom w:val="none" w:sz="0" w:space="0" w:color="auto"/>
        <w:right w:val="none" w:sz="0" w:space="0" w:color="auto"/>
      </w:divBdr>
    </w:div>
    <w:div w:id="1126237254">
      <w:bodyDiv w:val="1"/>
      <w:marLeft w:val="0"/>
      <w:marRight w:val="0"/>
      <w:marTop w:val="0"/>
      <w:marBottom w:val="0"/>
      <w:divBdr>
        <w:top w:val="none" w:sz="0" w:space="0" w:color="auto"/>
        <w:left w:val="none" w:sz="0" w:space="0" w:color="auto"/>
        <w:bottom w:val="none" w:sz="0" w:space="0" w:color="auto"/>
        <w:right w:val="none" w:sz="0" w:space="0" w:color="auto"/>
      </w:divBdr>
    </w:div>
    <w:div w:id="1132165355">
      <w:bodyDiv w:val="1"/>
      <w:marLeft w:val="0"/>
      <w:marRight w:val="0"/>
      <w:marTop w:val="0"/>
      <w:marBottom w:val="0"/>
      <w:divBdr>
        <w:top w:val="none" w:sz="0" w:space="0" w:color="auto"/>
        <w:left w:val="none" w:sz="0" w:space="0" w:color="auto"/>
        <w:bottom w:val="none" w:sz="0" w:space="0" w:color="auto"/>
        <w:right w:val="none" w:sz="0" w:space="0" w:color="auto"/>
      </w:divBdr>
    </w:div>
    <w:div w:id="1141768848">
      <w:bodyDiv w:val="1"/>
      <w:marLeft w:val="0"/>
      <w:marRight w:val="0"/>
      <w:marTop w:val="0"/>
      <w:marBottom w:val="0"/>
      <w:divBdr>
        <w:top w:val="none" w:sz="0" w:space="0" w:color="auto"/>
        <w:left w:val="none" w:sz="0" w:space="0" w:color="auto"/>
        <w:bottom w:val="none" w:sz="0" w:space="0" w:color="auto"/>
        <w:right w:val="none" w:sz="0" w:space="0" w:color="auto"/>
      </w:divBdr>
    </w:div>
    <w:div w:id="1144471929">
      <w:bodyDiv w:val="1"/>
      <w:marLeft w:val="0"/>
      <w:marRight w:val="0"/>
      <w:marTop w:val="0"/>
      <w:marBottom w:val="0"/>
      <w:divBdr>
        <w:top w:val="none" w:sz="0" w:space="0" w:color="auto"/>
        <w:left w:val="none" w:sz="0" w:space="0" w:color="auto"/>
        <w:bottom w:val="none" w:sz="0" w:space="0" w:color="auto"/>
        <w:right w:val="none" w:sz="0" w:space="0" w:color="auto"/>
      </w:divBdr>
    </w:div>
    <w:div w:id="1146583722">
      <w:bodyDiv w:val="1"/>
      <w:marLeft w:val="0"/>
      <w:marRight w:val="0"/>
      <w:marTop w:val="0"/>
      <w:marBottom w:val="0"/>
      <w:divBdr>
        <w:top w:val="none" w:sz="0" w:space="0" w:color="auto"/>
        <w:left w:val="none" w:sz="0" w:space="0" w:color="auto"/>
        <w:bottom w:val="none" w:sz="0" w:space="0" w:color="auto"/>
        <w:right w:val="none" w:sz="0" w:space="0" w:color="auto"/>
      </w:divBdr>
    </w:div>
    <w:div w:id="1147674227">
      <w:bodyDiv w:val="1"/>
      <w:marLeft w:val="0"/>
      <w:marRight w:val="0"/>
      <w:marTop w:val="0"/>
      <w:marBottom w:val="0"/>
      <w:divBdr>
        <w:top w:val="none" w:sz="0" w:space="0" w:color="auto"/>
        <w:left w:val="none" w:sz="0" w:space="0" w:color="auto"/>
        <w:bottom w:val="none" w:sz="0" w:space="0" w:color="auto"/>
        <w:right w:val="none" w:sz="0" w:space="0" w:color="auto"/>
      </w:divBdr>
    </w:div>
    <w:div w:id="1157379393">
      <w:bodyDiv w:val="1"/>
      <w:marLeft w:val="0"/>
      <w:marRight w:val="0"/>
      <w:marTop w:val="0"/>
      <w:marBottom w:val="0"/>
      <w:divBdr>
        <w:top w:val="none" w:sz="0" w:space="0" w:color="auto"/>
        <w:left w:val="none" w:sz="0" w:space="0" w:color="auto"/>
        <w:bottom w:val="none" w:sz="0" w:space="0" w:color="auto"/>
        <w:right w:val="none" w:sz="0" w:space="0" w:color="auto"/>
      </w:divBdr>
    </w:div>
    <w:div w:id="1158693695">
      <w:bodyDiv w:val="1"/>
      <w:marLeft w:val="0"/>
      <w:marRight w:val="0"/>
      <w:marTop w:val="0"/>
      <w:marBottom w:val="0"/>
      <w:divBdr>
        <w:top w:val="none" w:sz="0" w:space="0" w:color="auto"/>
        <w:left w:val="none" w:sz="0" w:space="0" w:color="auto"/>
        <w:bottom w:val="none" w:sz="0" w:space="0" w:color="auto"/>
        <w:right w:val="none" w:sz="0" w:space="0" w:color="auto"/>
      </w:divBdr>
    </w:div>
    <w:div w:id="1165975767">
      <w:bodyDiv w:val="1"/>
      <w:marLeft w:val="0"/>
      <w:marRight w:val="0"/>
      <w:marTop w:val="0"/>
      <w:marBottom w:val="0"/>
      <w:divBdr>
        <w:top w:val="none" w:sz="0" w:space="0" w:color="auto"/>
        <w:left w:val="none" w:sz="0" w:space="0" w:color="auto"/>
        <w:bottom w:val="none" w:sz="0" w:space="0" w:color="auto"/>
        <w:right w:val="none" w:sz="0" w:space="0" w:color="auto"/>
      </w:divBdr>
    </w:div>
    <w:div w:id="1168129143">
      <w:bodyDiv w:val="1"/>
      <w:marLeft w:val="0"/>
      <w:marRight w:val="0"/>
      <w:marTop w:val="0"/>
      <w:marBottom w:val="0"/>
      <w:divBdr>
        <w:top w:val="none" w:sz="0" w:space="0" w:color="auto"/>
        <w:left w:val="none" w:sz="0" w:space="0" w:color="auto"/>
        <w:bottom w:val="none" w:sz="0" w:space="0" w:color="auto"/>
        <w:right w:val="none" w:sz="0" w:space="0" w:color="auto"/>
      </w:divBdr>
    </w:div>
    <w:div w:id="1169060714">
      <w:bodyDiv w:val="1"/>
      <w:marLeft w:val="0"/>
      <w:marRight w:val="0"/>
      <w:marTop w:val="0"/>
      <w:marBottom w:val="0"/>
      <w:divBdr>
        <w:top w:val="none" w:sz="0" w:space="0" w:color="auto"/>
        <w:left w:val="none" w:sz="0" w:space="0" w:color="auto"/>
        <w:bottom w:val="none" w:sz="0" w:space="0" w:color="auto"/>
        <w:right w:val="none" w:sz="0" w:space="0" w:color="auto"/>
      </w:divBdr>
    </w:div>
    <w:div w:id="1176265163">
      <w:bodyDiv w:val="1"/>
      <w:marLeft w:val="0"/>
      <w:marRight w:val="0"/>
      <w:marTop w:val="0"/>
      <w:marBottom w:val="0"/>
      <w:divBdr>
        <w:top w:val="none" w:sz="0" w:space="0" w:color="auto"/>
        <w:left w:val="none" w:sz="0" w:space="0" w:color="auto"/>
        <w:bottom w:val="none" w:sz="0" w:space="0" w:color="auto"/>
        <w:right w:val="none" w:sz="0" w:space="0" w:color="auto"/>
      </w:divBdr>
    </w:div>
    <w:div w:id="1179613183">
      <w:bodyDiv w:val="1"/>
      <w:marLeft w:val="0"/>
      <w:marRight w:val="0"/>
      <w:marTop w:val="0"/>
      <w:marBottom w:val="0"/>
      <w:divBdr>
        <w:top w:val="none" w:sz="0" w:space="0" w:color="auto"/>
        <w:left w:val="none" w:sz="0" w:space="0" w:color="auto"/>
        <w:bottom w:val="none" w:sz="0" w:space="0" w:color="auto"/>
        <w:right w:val="none" w:sz="0" w:space="0" w:color="auto"/>
      </w:divBdr>
    </w:div>
    <w:div w:id="1184132855">
      <w:bodyDiv w:val="1"/>
      <w:marLeft w:val="0"/>
      <w:marRight w:val="0"/>
      <w:marTop w:val="0"/>
      <w:marBottom w:val="0"/>
      <w:divBdr>
        <w:top w:val="none" w:sz="0" w:space="0" w:color="auto"/>
        <w:left w:val="none" w:sz="0" w:space="0" w:color="auto"/>
        <w:bottom w:val="none" w:sz="0" w:space="0" w:color="auto"/>
        <w:right w:val="none" w:sz="0" w:space="0" w:color="auto"/>
      </w:divBdr>
    </w:div>
    <w:div w:id="1190342263">
      <w:bodyDiv w:val="1"/>
      <w:marLeft w:val="0"/>
      <w:marRight w:val="0"/>
      <w:marTop w:val="0"/>
      <w:marBottom w:val="0"/>
      <w:divBdr>
        <w:top w:val="none" w:sz="0" w:space="0" w:color="auto"/>
        <w:left w:val="none" w:sz="0" w:space="0" w:color="auto"/>
        <w:bottom w:val="none" w:sz="0" w:space="0" w:color="auto"/>
        <w:right w:val="none" w:sz="0" w:space="0" w:color="auto"/>
      </w:divBdr>
    </w:div>
    <w:div w:id="1190753739">
      <w:bodyDiv w:val="1"/>
      <w:marLeft w:val="0"/>
      <w:marRight w:val="0"/>
      <w:marTop w:val="0"/>
      <w:marBottom w:val="0"/>
      <w:divBdr>
        <w:top w:val="none" w:sz="0" w:space="0" w:color="auto"/>
        <w:left w:val="none" w:sz="0" w:space="0" w:color="auto"/>
        <w:bottom w:val="none" w:sz="0" w:space="0" w:color="auto"/>
        <w:right w:val="none" w:sz="0" w:space="0" w:color="auto"/>
      </w:divBdr>
    </w:div>
    <w:div w:id="1192189106">
      <w:bodyDiv w:val="1"/>
      <w:marLeft w:val="0"/>
      <w:marRight w:val="0"/>
      <w:marTop w:val="0"/>
      <w:marBottom w:val="0"/>
      <w:divBdr>
        <w:top w:val="none" w:sz="0" w:space="0" w:color="auto"/>
        <w:left w:val="none" w:sz="0" w:space="0" w:color="auto"/>
        <w:bottom w:val="none" w:sz="0" w:space="0" w:color="auto"/>
        <w:right w:val="none" w:sz="0" w:space="0" w:color="auto"/>
      </w:divBdr>
    </w:div>
    <w:div w:id="1220285155">
      <w:bodyDiv w:val="1"/>
      <w:marLeft w:val="0"/>
      <w:marRight w:val="0"/>
      <w:marTop w:val="0"/>
      <w:marBottom w:val="0"/>
      <w:divBdr>
        <w:top w:val="none" w:sz="0" w:space="0" w:color="auto"/>
        <w:left w:val="none" w:sz="0" w:space="0" w:color="auto"/>
        <w:bottom w:val="none" w:sz="0" w:space="0" w:color="auto"/>
        <w:right w:val="none" w:sz="0" w:space="0" w:color="auto"/>
      </w:divBdr>
    </w:div>
    <w:div w:id="1233738685">
      <w:bodyDiv w:val="1"/>
      <w:marLeft w:val="0"/>
      <w:marRight w:val="0"/>
      <w:marTop w:val="0"/>
      <w:marBottom w:val="0"/>
      <w:divBdr>
        <w:top w:val="none" w:sz="0" w:space="0" w:color="auto"/>
        <w:left w:val="none" w:sz="0" w:space="0" w:color="auto"/>
        <w:bottom w:val="none" w:sz="0" w:space="0" w:color="auto"/>
        <w:right w:val="none" w:sz="0" w:space="0" w:color="auto"/>
      </w:divBdr>
    </w:div>
    <w:div w:id="1235315102">
      <w:bodyDiv w:val="1"/>
      <w:marLeft w:val="0"/>
      <w:marRight w:val="0"/>
      <w:marTop w:val="0"/>
      <w:marBottom w:val="0"/>
      <w:divBdr>
        <w:top w:val="none" w:sz="0" w:space="0" w:color="auto"/>
        <w:left w:val="none" w:sz="0" w:space="0" w:color="auto"/>
        <w:bottom w:val="none" w:sz="0" w:space="0" w:color="auto"/>
        <w:right w:val="none" w:sz="0" w:space="0" w:color="auto"/>
      </w:divBdr>
    </w:div>
    <w:div w:id="1237662906">
      <w:bodyDiv w:val="1"/>
      <w:marLeft w:val="0"/>
      <w:marRight w:val="0"/>
      <w:marTop w:val="0"/>
      <w:marBottom w:val="0"/>
      <w:divBdr>
        <w:top w:val="none" w:sz="0" w:space="0" w:color="auto"/>
        <w:left w:val="none" w:sz="0" w:space="0" w:color="auto"/>
        <w:bottom w:val="none" w:sz="0" w:space="0" w:color="auto"/>
        <w:right w:val="none" w:sz="0" w:space="0" w:color="auto"/>
      </w:divBdr>
    </w:div>
    <w:div w:id="1243223873">
      <w:bodyDiv w:val="1"/>
      <w:marLeft w:val="0"/>
      <w:marRight w:val="0"/>
      <w:marTop w:val="0"/>
      <w:marBottom w:val="0"/>
      <w:divBdr>
        <w:top w:val="none" w:sz="0" w:space="0" w:color="auto"/>
        <w:left w:val="none" w:sz="0" w:space="0" w:color="auto"/>
        <w:bottom w:val="none" w:sz="0" w:space="0" w:color="auto"/>
        <w:right w:val="none" w:sz="0" w:space="0" w:color="auto"/>
      </w:divBdr>
    </w:div>
    <w:div w:id="1247349021">
      <w:bodyDiv w:val="1"/>
      <w:marLeft w:val="0"/>
      <w:marRight w:val="0"/>
      <w:marTop w:val="0"/>
      <w:marBottom w:val="0"/>
      <w:divBdr>
        <w:top w:val="none" w:sz="0" w:space="0" w:color="auto"/>
        <w:left w:val="none" w:sz="0" w:space="0" w:color="auto"/>
        <w:bottom w:val="none" w:sz="0" w:space="0" w:color="auto"/>
        <w:right w:val="none" w:sz="0" w:space="0" w:color="auto"/>
      </w:divBdr>
    </w:div>
    <w:div w:id="1254779756">
      <w:bodyDiv w:val="1"/>
      <w:marLeft w:val="0"/>
      <w:marRight w:val="0"/>
      <w:marTop w:val="0"/>
      <w:marBottom w:val="0"/>
      <w:divBdr>
        <w:top w:val="none" w:sz="0" w:space="0" w:color="auto"/>
        <w:left w:val="none" w:sz="0" w:space="0" w:color="auto"/>
        <w:bottom w:val="none" w:sz="0" w:space="0" w:color="auto"/>
        <w:right w:val="none" w:sz="0" w:space="0" w:color="auto"/>
      </w:divBdr>
    </w:div>
    <w:div w:id="1260797101">
      <w:bodyDiv w:val="1"/>
      <w:marLeft w:val="0"/>
      <w:marRight w:val="0"/>
      <w:marTop w:val="0"/>
      <w:marBottom w:val="0"/>
      <w:divBdr>
        <w:top w:val="none" w:sz="0" w:space="0" w:color="auto"/>
        <w:left w:val="none" w:sz="0" w:space="0" w:color="auto"/>
        <w:bottom w:val="none" w:sz="0" w:space="0" w:color="auto"/>
        <w:right w:val="none" w:sz="0" w:space="0" w:color="auto"/>
      </w:divBdr>
    </w:div>
    <w:div w:id="1263688556">
      <w:bodyDiv w:val="1"/>
      <w:marLeft w:val="0"/>
      <w:marRight w:val="0"/>
      <w:marTop w:val="0"/>
      <w:marBottom w:val="0"/>
      <w:divBdr>
        <w:top w:val="none" w:sz="0" w:space="0" w:color="auto"/>
        <w:left w:val="none" w:sz="0" w:space="0" w:color="auto"/>
        <w:bottom w:val="none" w:sz="0" w:space="0" w:color="auto"/>
        <w:right w:val="none" w:sz="0" w:space="0" w:color="auto"/>
      </w:divBdr>
    </w:div>
    <w:div w:id="1265575142">
      <w:bodyDiv w:val="1"/>
      <w:marLeft w:val="0"/>
      <w:marRight w:val="0"/>
      <w:marTop w:val="0"/>
      <w:marBottom w:val="0"/>
      <w:divBdr>
        <w:top w:val="none" w:sz="0" w:space="0" w:color="auto"/>
        <w:left w:val="none" w:sz="0" w:space="0" w:color="auto"/>
        <w:bottom w:val="none" w:sz="0" w:space="0" w:color="auto"/>
        <w:right w:val="none" w:sz="0" w:space="0" w:color="auto"/>
      </w:divBdr>
    </w:div>
    <w:div w:id="1267811662">
      <w:bodyDiv w:val="1"/>
      <w:marLeft w:val="0"/>
      <w:marRight w:val="0"/>
      <w:marTop w:val="0"/>
      <w:marBottom w:val="0"/>
      <w:divBdr>
        <w:top w:val="none" w:sz="0" w:space="0" w:color="auto"/>
        <w:left w:val="none" w:sz="0" w:space="0" w:color="auto"/>
        <w:bottom w:val="none" w:sz="0" w:space="0" w:color="auto"/>
        <w:right w:val="none" w:sz="0" w:space="0" w:color="auto"/>
      </w:divBdr>
    </w:div>
    <w:div w:id="1270894239">
      <w:bodyDiv w:val="1"/>
      <w:marLeft w:val="0"/>
      <w:marRight w:val="0"/>
      <w:marTop w:val="0"/>
      <w:marBottom w:val="0"/>
      <w:divBdr>
        <w:top w:val="none" w:sz="0" w:space="0" w:color="auto"/>
        <w:left w:val="none" w:sz="0" w:space="0" w:color="auto"/>
        <w:bottom w:val="none" w:sz="0" w:space="0" w:color="auto"/>
        <w:right w:val="none" w:sz="0" w:space="0" w:color="auto"/>
      </w:divBdr>
    </w:div>
    <w:div w:id="1271279815">
      <w:bodyDiv w:val="1"/>
      <w:marLeft w:val="0"/>
      <w:marRight w:val="0"/>
      <w:marTop w:val="0"/>
      <w:marBottom w:val="0"/>
      <w:divBdr>
        <w:top w:val="none" w:sz="0" w:space="0" w:color="auto"/>
        <w:left w:val="none" w:sz="0" w:space="0" w:color="auto"/>
        <w:bottom w:val="none" w:sz="0" w:space="0" w:color="auto"/>
        <w:right w:val="none" w:sz="0" w:space="0" w:color="auto"/>
      </w:divBdr>
    </w:div>
    <w:div w:id="1271425553">
      <w:bodyDiv w:val="1"/>
      <w:marLeft w:val="0"/>
      <w:marRight w:val="0"/>
      <w:marTop w:val="0"/>
      <w:marBottom w:val="0"/>
      <w:divBdr>
        <w:top w:val="none" w:sz="0" w:space="0" w:color="auto"/>
        <w:left w:val="none" w:sz="0" w:space="0" w:color="auto"/>
        <w:bottom w:val="none" w:sz="0" w:space="0" w:color="auto"/>
        <w:right w:val="none" w:sz="0" w:space="0" w:color="auto"/>
      </w:divBdr>
    </w:div>
    <w:div w:id="1275096421">
      <w:bodyDiv w:val="1"/>
      <w:marLeft w:val="0"/>
      <w:marRight w:val="0"/>
      <w:marTop w:val="0"/>
      <w:marBottom w:val="0"/>
      <w:divBdr>
        <w:top w:val="none" w:sz="0" w:space="0" w:color="auto"/>
        <w:left w:val="none" w:sz="0" w:space="0" w:color="auto"/>
        <w:bottom w:val="none" w:sz="0" w:space="0" w:color="auto"/>
        <w:right w:val="none" w:sz="0" w:space="0" w:color="auto"/>
      </w:divBdr>
    </w:div>
    <w:div w:id="1277325072">
      <w:bodyDiv w:val="1"/>
      <w:marLeft w:val="0"/>
      <w:marRight w:val="0"/>
      <w:marTop w:val="0"/>
      <w:marBottom w:val="0"/>
      <w:divBdr>
        <w:top w:val="none" w:sz="0" w:space="0" w:color="auto"/>
        <w:left w:val="none" w:sz="0" w:space="0" w:color="auto"/>
        <w:bottom w:val="none" w:sz="0" w:space="0" w:color="auto"/>
        <w:right w:val="none" w:sz="0" w:space="0" w:color="auto"/>
      </w:divBdr>
    </w:div>
    <w:div w:id="1278831014">
      <w:bodyDiv w:val="1"/>
      <w:marLeft w:val="0"/>
      <w:marRight w:val="0"/>
      <w:marTop w:val="0"/>
      <w:marBottom w:val="0"/>
      <w:divBdr>
        <w:top w:val="none" w:sz="0" w:space="0" w:color="auto"/>
        <w:left w:val="none" w:sz="0" w:space="0" w:color="auto"/>
        <w:bottom w:val="none" w:sz="0" w:space="0" w:color="auto"/>
        <w:right w:val="none" w:sz="0" w:space="0" w:color="auto"/>
      </w:divBdr>
    </w:div>
    <w:div w:id="1287079558">
      <w:bodyDiv w:val="1"/>
      <w:marLeft w:val="0"/>
      <w:marRight w:val="0"/>
      <w:marTop w:val="0"/>
      <w:marBottom w:val="0"/>
      <w:divBdr>
        <w:top w:val="none" w:sz="0" w:space="0" w:color="auto"/>
        <w:left w:val="none" w:sz="0" w:space="0" w:color="auto"/>
        <w:bottom w:val="none" w:sz="0" w:space="0" w:color="auto"/>
        <w:right w:val="none" w:sz="0" w:space="0" w:color="auto"/>
      </w:divBdr>
    </w:div>
    <w:div w:id="1289777500">
      <w:bodyDiv w:val="1"/>
      <w:marLeft w:val="0"/>
      <w:marRight w:val="0"/>
      <w:marTop w:val="0"/>
      <w:marBottom w:val="0"/>
      <w:divBdr>
        <w:top w:val="none" w:sz="0" w:space="0" w:color="auto"/>
        <w:left w:val="none" w:sz="0" w:space="0" w:color="auto"/>
        <w:bottom w:val="none" w:sz="0" w:space="0" w:color="auto"/>
        <w:right w:val="none" w:sz="0" w:space="0" w:color="auto"/>
      </w:divBdr>
    </w:div>
    <w:div w:id="1293365494">
      <w:bodyDiv w:val="1"/>
      <w:marLeft w:val="0"/>
      <w:marRight w:val="0"/>
      <w:marTop w:val="0"/>
      <w:marBottom w:val="0"/>
      <w:divBdr>
        <w:top w:val="none" w:sz="0" w:space="0" w:color="auto"/>
        <w:left w:val="none" w:sz="0" w:space="0" w:color="auto"/>
        <w:bottom w:val="none" w:sz="0" w:space="0" w:color="auto"/>
        <w:right w:val="none" w:sz="0" w:space="0" w:color="auto"/>
      </w:divBdr>
    </w:div>
    <w:div w:id="1302268211">
      <w:bodyDiv w:val="1"/>
      <w:marLeft w:val="0"/>
      <w:marRight w:val="0"/>
      <w:marTop w:val="0"/>
      <w:marBottom w:val="0"/>
      <w:divBdr>
        <w:top w:val="none" w:sz="0" w:space="0" w:color="auto"/>
        <w:left w:val="none" w:sz="0" w:space="0" w:color="auto"/>
        <w:bottom w:val="none" w:sz="0" w:space="0" w:color="auto"/>
        <w:right w:val="none" w:sz="0" w:space="0" w:color="auto"/>
      </w:divBdr>
    </w:div>
    <w:div w:id="1302806643">
      <w:bodyDiv w:val="1"/>
      <w:marLeft w:val="0"/>
      <w:marRight w:val="0"/>
      <w:marTop w:val="0"/>
      <w:marBottom w:val="0"/>
      <w:divBdr>
        <w:top w:val="none" w:sz="0" w:space="0" w:color="auto"/>
        <w:left w:val="none" w:sz="0" w:space="0" w:color="auto"/>
        <w:bottom w:val="none" w:sz="0" w:space="0" w:color="auto"/>
        <w:right w:val="none" w:sz="0" w:space="0" w:color="auto"/>
      </w:divBdr>
    </w:div>
    <w:div w:id="1306156838">
      <w:bodyDiv w:val="1"/>
      <w:marLeft w:val="0"/>
      <w:marRight w:val="0"/>
      <w:marTop w:val="0"/>
      <w:marBottom w:val="0"/>
      <w:divBdr>
        <w:top w:val="none" w:sz="0" w:space="0" w:color="auto"/>
        <w:left w:val="none" w:sz="0" w:space="0" w:color="auto"/>
        <w:bottom w:val="none" w:sz="0" w:space="0" w:color="auto"/>
        <w:right w:val="none" w:sz="0" w:space="0" w:color="auto"/>
      </w:divBdr>
    </w:div>
    <w:div w:id="1311642243">
      <w:bodyDiv w:val="1"/>
      <w:marLeft w:val="0"/>
      <w:marRight w:val="0"/>
      <w:marTop w:val="0"/>
      <w:marBottom w:val="0"/>
      <w:divBdr>
        <w:top w:val="none" w:sz="0" w:space="0" w:color="auto"/>
        <w:left w:val="none" w:sz="0" w:space="0" w:color="auto"/>
        <w:bottom w:val="none" w:sz="0" w:space="0" w:color="auto"/>
        <w:right w:val="none" w:sz="0" w:space="0" w:color="auto"/>
      </w:divBdr>
    </w:div>
    <w:div w:id="1315062441">
      <w:bodyDiv w:val="1"/>
      <w:marLeft w:val="0"/>
      <w:marRight w:val="0"/>
      <w:marTop w:val="0"/>
      <w:marBottom w:val="0"/>
      <w:divBdr>
        <w:top w:val="none" w:sz="0" w:space="0" w:color="auto"/>
        <w:left w:val="none" w:sz="0" w:space="0" w:color="auto"/>
        <w:bottom w:val="none" w:sz="0" w:space="0" w:color="auto"/>
        <w:right w:val="none" w:sz="0" w:space="0" w:color="auto"/>
      </w:divBdr>
    </w:div>
    <w:div w:id="1329141173">
      <w:bodyDiv w:val="1"/>
      <w:marLeft w:val="0"/>
      <w:marRight w:val="0"/>
      <w:marTop w:val="0"/>
      <w:marBottom w:val="0"/>
      <w:divBdr>
        <w:top w:val="none" w:sz="0" w:space="0" w:color="auto"/>
        <w:left w:val="none" w:sz="0" w:space="0" w:color="auto"/>
        <w:bottom w:val="none" w:sz="0" w:space="0" w:color="auto"/>
        <w:right w:val="none" w:sz="0" w:space="0" w:color="auto"/>
      </w:divBdr>
    </w:div>
    <w:div w:id="1329600892">
      <w:bodyDiv w:val="1"/>
      <w:marLeft w:val="0"/>
      <w:marRight w:val="0"/>
      <w:marTop w:val="0"/>
      <w:marBottom w:val="0"/>
      <w:divBdr>
        <w:top w:val="none" w:sz="0" w:space="0" w:color="auto"/>
        <w:left w:val="none" w:sz="0" w:space="0" w:color="auto"/>
        <w:bottom w:val="none" w:sz="0" w:space="0" w:color="auto"/>
        <w:right w:val="none" w:sz="0" w:space="0" w:color="auto"/>
      </w:divBdr>
    </w:div>
    <w:div w:id="1332176026">
      <w:bodyDiv w:val="1"/>
      <w:marLeft w:val="0"/>
      <w:marRight w:val="0"/>
      <w:marTop w:val="0"/>
      <w:marBottom w:val="0"/>
      <w:divBdr>
        <w:top w:val="none" w:sz="0" w:space="0" w:color="auto"/>
        <w:left w:val="none" w:sz="0" w:space="0" w:color="auto"/>
        <w:bottom w:val="none" w:sz="0" w:space="0" w:color="auto"/>
        <w:right w:val="none" w:sz="0" w:space="0" w:color="auto"/>
      </w:divBdr>
    </w:div>
    <w:div w:id="1333876854">
      <w:bodyDiv w:val="1"/>
      <w:marLeft w:val="0"/>
      <w:marRight w:val="0"/>
      <w:marTop w:val="0"/>
      <w:marBottom w:val="0"/>
      <w:divBdr>
        <w:top w:val="none" w:sz="0" w:space="0" w:color="auto"/>
        <w:left w:val="none" w:sz="0" w:space="0" w:color="auto"/>
        <w:bottom w:val="none" w:sz="0" w:space="0" w:color="auto"/>
        <w:right w:val="none" w:sz="0" w:space="0" w:color="auto"/>
      </w:divBdr>
    </w:div>
    <w:div w:id="1338194704">
      <w:bodyDiv w:val="1"/>
      <w:marLeft w:val="0"/>
      <w:marRight w:val="0"/>
      <w:marTop w:val="0"/>
      <w:marBottom w:val="0"/>
      <w:divBdr>
        <w:top w:val="none" w:sz="0" w:space="0" w:color="auto"/>
        <w:left w:val="none" w:sz="0" w:space="0" w:color="auto"/>
        <w:bottom w:val="none" w:sz="0" w:space="0" w:color="auto"/>
        <w:right w:val="none" w:sz="0" w:space="0" w:color="auto"/>
      </w:divBdr>
    </w:div>
    <w:div w:id="1344163629">
      <w:bodyDiv w:val="1"/>
      <w:marLeft w:val="0"/>
      <w:marRight w:val="0"/>
      <w:marTop w:val="0"/>
      <w:marBottom w:val="0"/>
      <w:divBdr>
        <w:top w:val="none" w:sz="0" w:space="0" w:color="auto"/>
        <w:left w:val="none" w:sz="0" w:space="0" w:color="auto"/>
        <w:bottom w:val="none" w:sz="0" w:space="0" w:color="auto"/>
        <w:right w:val="none" w:sz="0" w:space="0" w:color="auto"/>
      </w:divBdr>
    </w:div>
    <w:div w:id="1344549744">
      <w:bodyDiv w:val="1"/>
      <w:marLeft w:val="0"/>
      <w:marRight w:val="0"/>
      <w:marTop w:val="0"/>
      <w:marBottom w:val="0"/>
      <w:divBdr>
        <w:top w:val="none" w:sz="0" w:space="0" w:color="auto"/>
        <w:left w:val="none" w:sz="0" w:space="0" w:color="auto"/>
        <w:bottom w:val="none" w:sz="0" w:space="0" w:color="auto"/>
        <w:right w:val="none" w:sz="0" w:space="0" w:color="auto"/>
      </w:divBdr>
    </w:div>
    <w:div w:id="1346521310">
      <w:bodyDiv w:val="1"/>
      <w:marLeft w:val="0"/>
      <w:marRight w:val="0"/>
      <w:marTop w:val="0"/>
      <w:marBottom w:val="0"/>
      <w:divBdr>
        <w:top w:val="none" w:sz="0" w:space="0" w:color="auto"/>
        <w:left w:val="none" w:sz="0" w:space="0" w:color="auto"/>
        <w:bottom w:val="none" w:sz="0" w:space="0" w:color="auto"/>
        <w:right w:val="none" w:sz="0" w:space="0" w:color="auto"/>
      </w:divBdr>
    </w:div>
    <w:div w:id="1346713771">
      <w:bodyDiv w:val="1"/>
      <w:marLeft w:val="0"/>
      <w:marRight w:val="0"/>
      <w:marTop w:val="0"/>
      <w:marBottom w:val="0"/>
      <w:divBdr>
        <w:top w:val="none" w:sz="0" w:space="0" w:color="auto"/>
        <w:left w:val="none" w:sz="0" w:space="0" w:color="auto"/>
        <w:bottom w:val="none" w:sz="0" w:space="0" w:color="auto"/>
        <w:right w:val="none" w:sz="0" w:space="0" w:color="auto"/>
      </w:divBdr>
    </w:div>
    <w:div w:id="1347712821">
      <w:bodyDiv w:val="1"/>
      <w:marLeft w:val="0"/>
      <w:marRight w:val="0"/>
      <w:marTop w:val="0"/>
      <w:marBottom w:val="0"/>
      <w:divBdr>
        <w:top w:val="none" w:sz="0" w:space="0" w:color="auto"/>
        <w:left w:val="none" w:sz="0" w:space="0" w:color="auto"/>
        <w:bottom w:val="none" w:sz="0" w:space="0" w:color="auto"/>
        <w:right w:val="none" w:sz="0" w:space="0" w:color="auto"/>
      </w:divBdr>
    </w:div>
    <w:div w:id="1370033741">
      <w:bodyDiv w:val="1"/>
      <w:marLeft w:val="0"/>
      <w:marRight w:val="0"/>
      <w:marTop w:val="0"/>
      <w:marBottom w:val="0"/>
      <w:divBdr>
        <w:top w:val="none" w:sz="0" w:space="0" w:color="auto"/>
        <w:left w:val="none" w:sz="0" w:space="0" w:color="auto"/>
        <w:bottom w:val="none" w:sz="0" w:space="0" w:color="auto"/>
        <w:right w:val="none" w:sz="0" w:space="0" w:color="auto"/>
      </w:divBdr>
    </w:div>
    <w:div w:id="1375231462">
      <w:bodyDiv w:val="1"/>
      <w:marLeft w:val="0"/>
      <w:marRight w:val="0"/>
      <w:marTop w:val="0"/>
      <w:marBottom w:val="0"/>
      <w:divBdr>
        <w:top w:val="none" w:sz="0" w:space="0" w:color="auto"/>
        <w:left w:val="none" w:sz="0" w:space="0" w:color="auto"/>
        <w:bottom w:val="none" w:sz="0" w:space="0" w:color="auto"/>
        <w:right w:val="none" w:sz="0" w:space="0" w:color="auto"/>
      </w:divBdr>
    </w:div>
    <w:div w:id="1378893542">
      <w:bodyDiv w:val="1"/>
      <w:marLeft w:val="0"/>
      <w:marRight w:val="0"/>
      <w:marTop w:val="0"/>
      <w:marBottom w:val="0"/>
      <w:divBdr>
        <w:top w:val="none" w:sz="0" w:space="0" w:color="auto"/>
        <w:left w:val="none" w:sz="0" w:space="0" w:color="auto"/>
        <w:bottom w:val="none" w:sz="0" w:space="0" w:color="auto"/>
        <w:right w:val="none" w:sz="0" w:space="0" w:color="auto"/>
      </w:divBdr>
    </w:div>
    <w:div w:id="1393117277">
      <w:bodyDiv w:val="1"/>
      <w:marLeft w:val="0"/>
      <w:marRight w:val="0"/>
      <w:marTop w:val="0"/>
      <w:marBottom w:val="0"/>
      <w:divBdr>
        <w:top w:val="none" w:sz="0" w:space="0" w:color="auto"/>
        <w:left w:val="none" w:sz="0" w:space="0" w:color="auto"/>
        <w:bottom w:val="none" w:sz="0" w:space="0" w:color="auto"/>
        <w:right w:val="none" w:sz="0" w:space="0" w:color="auto"/>
      </w:divBdr>
    </w:div>
    <w:div w:id="1393312671">
      <w:bodyDiv w:val="1"/>
      <w:marLeft w:val="0"/>
      <w:marRight w:val="0"/>
      <w:marTop w:val="0"/>
      <w:marBottom w:val="0"/>
      <w:divBdr>
        <w:top w:val="none" w:sz="0" w:space="0" w:color="auto"/>
        <w:left w:val="none" w:sz="0" w:space="0" w:color="auto"/>
        <w:bottom w:val="none" w:sz="0" w:space="0" w:color="auto"/>
        <w:right w:val="none" w:sz="0" w:space="0" w:color="auto"/>
      </w:divBdr>
    </w:div>
    <w:div w:id="1397124558">
      <w:bodyDiv w:val="1"/>
      <w:marLeft w:val="0"/>
      <w:marRight w:val="0"/>
      <w:marTop w:val="0"/>
      <w:marBottom w:val="0"/>
      <w:divBdr>
        <w:top w:val="none" w:sz="0" w:space="0" w:color="auto"/>
        <w:left w:val="none" w:sz="0" w:space="0" w:color="auto"/>
        <w:bottom w:val="none" w:sz="0" w:space="0" w:color="auto"/>
        <w:right w:val="none" w:sz="0" w:space="0" w:color="auto"/>
      </w:divBdr>
    </w:div>
    <w:div w:id="1399590107">
      <w:bodyDiv w:val="1"/>
      <w:marLeft w:val="0"/>
      <w:marRight w:val="0"/>
      <w:marTop w:val="0"/>
      <w:marBottom w:val="0"/>
      <w:divBdr>
        <w:top w:val="none" w:sz="0" w:space="0" w:color="auto"/>
        <w:left w:val="none" w:sz="0" w:space="0" w:color="auto"/>
        <w:bottom w:val="none" w:sz="0" w:space="0" w:color="auto"/>
        <w:right w:val="none" w:sz="0" w:space="0" w:color="auto"/>
      </w:divBdr>
    </w:div>
    <w:div w:id="1399864773">
      <w:bodyDiv w:val="1"/>
      <w:marLeft w:val="0"/>
      <w:marRight w:val="0"/>
      <w:marTop w:val="0"/>
      <w:marBottom w:val="0"/>
      <w:divBdr>
        <w:top w:val="none" w:sz="0" w:space="0" w:color="auto"/>
        <w:left w:val="none" w:sz="0" w:space="0" w:color="auto"/>
        <w:bottom w:val="none" w:sz="0" w:space="0" w:color="auto"/>
        <w:right w:val="none" w:sz="0" w:space="0" w:color="auto"/>
      </w:divBdr>
    </w:div>
    <w:div w:id="1408116692">
      <w:bodyDiv w:val="1"/>
      <w:marLeft w:val="0"/>
      <w:marRight w:val="0"/>
      <w:marTop w:val="0"/>
      <w:marBottom w:val="0"/>
      <w:divBdr>
        <w:top w:val="none" w:sz="0" w:space="0" w:color="auto"/>
        <w:left w:val="none" w:sz="0" w:space="0" w:color="auto"/>
        <w:bottom w:val="none" w:sz="0" w:space="0" w:color="auto"/>
        <w:right w:val="none" w:sz="0" w:space="0" w:color="auto"/>
      </w:divBdr>
    </w:div>
    <w:div w:id="1409573901">
      <w:bodyDiv w:val="1"/>
      <w:marLeft w:val="0"/>
      <w:marRight w:val="0"/>
      <w:marTop w:val="0"/>
      <w:marBottom w:val="0"/>
      <w:divBdr>
        <w:top w:val="none" w:sz="0" w:space="0" w:color="auto"/>
        <w:left w:val="none" w:sz="0" w:space="0" w:color="auto"/>
        <w:bottom w:val="none" w:sz="0" w:space="0" w:color="auto"/>
        <w:right w:val="none" w:sz="0" w:space="0" w:color="auto"/>
      </w:divBdr>
    </w:div>
    <w:div w:id="1411461281">
      <w:bodyDiv w:val="1"/>
      <w:marLeft w:val="0"/>
      <w:marRight w:val="0"/>
      <w:marTop w:val="0"/>
      <w:marBottom w:val="0"/>
      <w:divBdr>
        <w:top w:val="none" w:sz="0" w:space="0" w:color="auto"/>
        <w:left w:val="none" w:sz="0" w:space="0" w:color="auto"/>
        <w:bottom w:val="none" w:sz="0" w:space="0" w:color="auto"/>
        <w:right w:val="none" w:sz="0" w:space="0" w:color="auto"/>
      </w:divBdr>
    </w:div>
    <w:div w:id="1415317565">
      <w:bodyDiv w:val="1"/>
      <w:marLeft w:val="0"/>
      <w:marRight w:val="0"/>
      <w:marTop w:val="0"/>
      <w:marBottom w:val="0"/>
      <w:divBdr>
        <w:top w:val="none" w:sz="0" w:space="0" w:color="auto"/>
        <w:left w:val="none" w:sz="0" w:space="0" w:color="auto"/>
        <w:bottom w:val="none" w:sz="0" w:space="0" w:color="auto"/>
        <w:right w:val="none" w:sz="0" w:space="0" w:color="auto"/>
      </w:divBdr>
    </w:div>
    <w:div w:id="1417046824">
      <w:bodyDiv w:val="1"/>
      <w:marLeft w:val="0"/>
      <w:marRight w:val="0"/>
      <w:marTop w:val="0"/>
      <w:marBottom w:val="0"/>
      <w:divBdr>
        <w:top w:val="none" w:sz="0" w:space="0" w:color="auto"/>
        <w:left w:val="none" w:sz="0" w:space="0" w:color="auto"/>
        <w:bottom w:val="none" w:sz="0" w:space="0" w:color="auto"/>
        <w:right w:val="none" w:sz="0" w:space="0" w:color="auto"/>
      </w:divBdr>
    </w:div>
    <w:div w:id="1427579113">
      <w:bodyDiv w:val="1"/>
      <w:marLeft w:val="0"/>
      <w:marRight w:val="0"/>
      <w:marTop w:val="0"/>
      <w:marBottom w:val="0"/>
      <w:divBdr>
        <w:top w:val="none" w:sz="0" w:space="0" w:color="auto"/>
        <w:left w:val="none" w:sz="0" w:space="0" w:color="auto"/>
        <w:bottom w:val="none" w:sz="0" w:space="0" w:color="auto"/>
        <w:right w:val="none" w:sz="0" w:space="0" w:color="auto"/>
      </w:divBdr>
    </w:div>
    <w:div w:id="1443766547">
      <w:bodyDiv w:val="1"/>
      <w:marLeft w:val="0"/>
      <w:marRight w:val="0"/>
      <w:marTop w:val="0"/>
      <w:marBottom w:val="0"/>
      <w:divBdr>
        <w:top w:val="none" w:sz="0" w:space="0" w:color="auto"/>
        <w:left w:val="none" w:sz="0" w:space="0" w:color="auto"/>
        <w:bottom w:val="none" w:sz="0" w:space="0" w:color="auto"/>
        <w:right w:val="none" w:sz="0" w:space="0" w:color="auto"/>
      </w:divBdr>
    </w:div>
    <w:div w:id="1444227358">
      <w:bodyDiv w:val="1"/>
      <w:marLeft w:val="0"/>
      <w:marRight w:val="0"/>
      <w:marTop w:val="0"/>
      <w:marBottom w:val="0"/>
      <w:divBdr>
        <w:top w:val="none" w:sz="0" w:space="0" w:color="auto"/>
        <w:left w:val="none" w:sz="0" w:space="0" w:color="auto"/>
        <w:bottom w:val="none" w:sz="0" w:space="0" w:color="auto"/>
        <w:right w:val="none" w:sz="0" w:space="0" w:color="auto"/>
      </w:divBdr>
    </w:div>
    <w:div w:id="1444422299">
      <w:bodyDiv w:val="1"/>
      <w:marLeft w:val="0"/>
      <w:marRight w:val="0"/>
      <w:marTop w:val="0"/>
      <w:marBottom w:val="0"/>
      <w:divBdr>
        <w:top w:val="none" w:sz="0" w:space="0" w:color="auto"/>
        <w:left w:val="none" w:sz="0" w:space="0" w:color="auto"/>
        <w:bottom w:val="none" w:sz="0" w:space="0" w:color="auto"/>
        <w:right w:val="none" w:sz="0" w:space="0" w:color="auto"/>
      </w:divBdr>
    </w:div>
    <w:div w:id="1456097396">
      <w:bodyDiv w:val="1"/>
      <w:marLeft w:val="0"/>
      <w:marRight w:val="0"/>
      <w:marTop w:val="0"/>
      <w:marBottom w:val="0"/>
      <w:divBdr>
        <w:top w:val="none" w:sz="0" w:space="0" w:color="auto"/>
        <w:left w:val="none" w:sz="0" w:space="0" w:color="auto"/>
        <w:bottom w:val="none" w:sz="0" w:space="0" w:color="auto"/>
        <w:right w:val="none" w:sz="0" w:space="0" w:color="auto"/>
      </w:divBdr>
    </w:div>
    <w:div w:id="1457674618">
      <w:bodyDiv w:val="1"/>
      <w:marLeft w:val="0"/>
      <w:marRight w:val="0"/>
      <w:marTop w:val="0"/>
      <w:marBottom w:val="0"/>
      <w:divBdr>
        <w:top w:val="none" w:sz="0" w:space="0" w:color="auto"/>
        <w:left w:val="none" w:sz="0" w:space="0" w:color="auto"/>
        <w:bottom w:val="none" w:sz="0" w:space="0" w:color="auto"/>
        <w:right w:val="none" w:sz="0" w:space="0" w:color="auto"/>
      </w:divBdr>
    </w:div>
    <w:div w:id="1457945663">
      <w:bodyDiv w:val="1"/>
      <w:marLeft w:val="0"/>
      <w:marRight w:val="0"/>
      <w:marTop w:val="0"/>
      <w:marBottom w:val="0"/>
      <w:divBdr>
        <w:top w:val="none" w:sz="0" w:space="0" w:color="auto"/>
        <w:left w:val="none" w:sz="0" w:space="0" w:color="auto"/>
        <w:bottom w:val="none" w:sz="0" w:space="0" w:color="auto"/>
        <w:right w:val="none" w:sz="0" w:space="0" w:color="auto"/>
      </w:divBdr>
    </w:div>
    <w:div w:id="1462923597">
      <w:bodyDiv w:val="1"/>
      <w:marLeft w:val="0"/>
      <w:marRight w:val="0"/>
      <w:marTop w:val="0"/>
      <w:marBottom w:val="0"/>
      <w:divBdr>
        <w:top w:val="none" w:sz="0" w:space="0" w:color="auto"/>
        <w:left w:val="none" w:sz="0" w:space="0" w:color="auto"/>
        <w:bottom w:val="none" w:sz="0" w:space="0" w:color="auto"/>
        <w:right w:val="none" w:sz="0" w:space="0" w:color="auto"/>
      </w:divBdr>
    </w:div>
    <w:div w:id="1464888021">
      <w:bodyDiv w:val="1"/>
      <w:marLeft w:val="0"/>
      <w:marRight w:val="0"/>
      <w:marTop w:val="0"/>
      <w:marBottom w:val="0"/>
      <w:divBdr>
        <w:top w:val="none" w:sz="0" w:space="0" w:color="auto"/>
        <w:left w:val="none" w:sz="0" w:space="0" w:color="auto"/>
        <w:bottom w:val="none" w:sz="0" w:space="0" w:color="auto"/>
        <w:right w:val="none" w:sz="0" w:space="0" w:color="auto"/>
      </w:divBdr>
    </w:div>
    <w:div w:id="1466389383">
      <w:bodyDiv w:val="1"/>
      <w:marLeft w:val="0"/>
      <w:marRight w:val="0"/>
      <w:marTop w:val="0"/>
      <w:marBottom w:val="0"/>
      <w:divBdr>
        <w:top w:val="none" w:sz="0" w:space="0" w:color="auto"/>
        <w:left w:val="none" w:sz="0" w:space="0" w:color="auto"/>
        <w:bottom w:val="none" w:sz="0" w:space="0" w:color="auto"/>
        <w:right w:val="none" w:sz="0" w:space="0" w:color="auto"/>
      </w:divBdr>
    </w:div>
    <w:div w:id="1468204113">
      <w:bodyDiv w:val="1"/>
      <w:marLeft w:val="0"/>
      <w:marRight w:val="0"/>
      <w:marTop w:val="0"/>
      <w:marBottom w:val="0"/>
      <w:divBdr>
        <w:top w:val="none" w:sz="0" w:space="0" w:color="auto"/>
        <w:left w:val="none" w:sz="0" w:space="0" w:color="auto"/>
        <w:bottom w:val="none" w:sz="0" w:space="0" w:color="auto"/>
        <w:right w:val="none" w:sz="0" w:space="0" w:color="auto"/>
      </w:divBdr>
    </w:div>
    <w:div w:id="1473906825">
      <w:bodyDiv w:val="1"/>
      <w:marLeft w:val="0"/>
      <w:marRight w:val="0"/>
      <w:marTop w:val="0"/>
      <w:marBottom w:val="0"/>
      <w:divBdr>
        <w:top w:val="none" w:sz="0" w:space="0" w:color="auto"/>
        <w:left w:val="none" w:sz="0" w:space="0" w:color="auto"/>
        <w:bottom w:val="none" w:sz="0" w:space="0" w:color="auto"/>
        <w:right w:val="none" w:sz="0" w:space="0" w:color="auto"/>
      </w:divBdr>
    </w:div>
    <w:div w:id="1476408204">
      <w:bodyDiv w:val="1"/>
      <w:marLeft w:val="0"/>
      <w:marRight w:val="0"/>
      <w:marTop w:val="0"/>
      <w:marBottom w:val="0"/>
      <w:divBdr>
        <w:top w:val="none" w:sz="0" w:space="0" w:color="auto"/>
        <w:left w:val="none" w:sz="0" w:space="0" w:color="auto"/>
        <w:bottom w:val="none" w:sz="0" w:space="0" w:color="auto"/>
        <w:right w:val="none" w:sz="0" w:space="0" w:color="auto"/>
      </w:divBdr>
    </w:div>
    <w:div w:id="1483619432">
      <w:bodyDiv w:val="1"/>
      <w:marLeft w:val="0"/>
      <w:marRight w:val="0"/>
      <w:marTop w:val="0"/>
      <w:marBottom w:val="0"/>
      <w:divBdr>
        <w:top w:val="none" w:sz="0" w:space="0" w:color="auto"/>
        <w:left w:val="none" w:sz="0" w:space="0" w:color="auto"/>
        <w:bottom w:val="none" w:sz="0" w:space="0" w:color="auto"/>
        <w:right w:val="none" w:sz="0" w:space="0" w:color="auto"/>
      </w:divBdr>
    </w:div>
    <w:div w:id="1483742150">
      <w:bodyDiv w:val="1"/>
      <w:marLeft w:val="0"/>
      <w:marRight w:val="0"/>
      <w:marTop w:val="0"/>
      <w:marBottom w:val="0"/>
      <w:divBdr>
        <w:top w:val="none" w:sz="0" w:space="0" w:color="auto"/>
        <w:left w:val="none" w:sz="0" w:space="0" w:color="auto"/>
        <w:bottom w:val="none" w:sz="0" w:space="0" w:color="auto"/>
        <w:right w:val="none" w:sz="0" w:space="0" w:color="auto"/>
      </w:divBdr>
    </w:div>
    <w:div w:id="1485395932">
      <w:bodyDiv w:val="1"/>
      <w:marLeft w:val="0"/>
      <w:marRight w:val="0"/>
      <w:marTop w:val="0"/>
      <w:marBottom w:val="0"/>
      <w:divBdr>
        <w:top w:val="none" w:sz="0" w:space="0" w:color="auto"/>
        <w:left w:val="none" w:sz="0" w:space="0" w:color="auto"/>
        <w:bottom w:val="none" w:sz="0" w:space="0" w:color="auto"/>
        <w:right w:val="none" w:sz="0" w:space="0" w:color="auto"/>
      </w:divBdr>
    </w:div>
    <w:div w:id="1490631542">
      <w:bodyDiv w:val="1"/>
      <w:marLeft w:val="0"/>
      <w:marRight w:val="0"/>
      <w:marTop w:val="0"/>
      <w:marBottom w:val="0"/>
      <w:divBdr>
        <w:top w:val="none" w:sz="0" w:space="0" w:color="auto"/>
        <w:left w:val="none" w:sz="0" w:space="0" w:color="auto"/>
        <w:bottom w:val="none" w:sz="0" w:space="0" w:color="auto"/>
        <w:right w:val="none" w:sz="0" w:space="0" w:color="auto"/>
      </w:divBdr>
    </w:div>
    <w:div w:id="1491096623">
      <w:bodyDiv w:val="1"/>
      <w:marLeft w:val="0"/>
      <w:marRight w:val="0"/>
      <w:marTop w:val="0"/>
      <w:marBottom w:val="0"/>
      <w:divBdr>
        <w:top w:val="none" w:sz="0" w:space="0" w:color="auto"/>
        <w:left w:val="none" w:sz="0" w:space="0" w:color="auto"/>
        <w:bottom w:val="none" w:sz="0" w:space="0" w:color="auto"/>
        <w:right w:val="none" w:sz="0" w:space="0" w:color="auto"/>
      </w:divBdr>
    </w:div>
    <w:div w:id="1495874460">
      <w:bodyDiv w:val="1"/>
      <w:marLeft w:val="0"/>
      <w:marRight w:val="0"/>
      <w:marTop w:val="0"/>
      <w:marBottom w:val="0"/>
      <w:divBdr>
        <w:top w:val="none" w:sz="0" w:space="0" w:color="auto"/>
        <w:left w:val="none" w:sz="0" w:space="0" w:color="auto"/>
        <w:bottom w:val="none" w:sz="0" w:space="0" w:color="auto"/>
        <w:right w:val="none" w:sz="0" w:space="0" w:color="auto"/>
      </w:divBdr>
    </w:div>
    <w:div w:id="1496072088">
      <w:bodyDiv w:val="1"/>
      <w:marLeft w:val="0"/>
      <w:marRight w:val="0"/>
      <w:marTop w:val="0"/>
      <w:marBottom w:val="0"/>
      <w:divBdr>
        <w:top w:val="none" w:sz="0" w:space="0" w:color="auto"/>
        <w:left w:val="none" w:sz="0" w:space="0" w:color="auto"/>
        <w:bottom w:val="none" w:sz="0" w:space="0" w:color="auto"/>
        <w:right w:val="none" w:sz="0" w:space="0" w:color="auto"/>
      </w:divBdr>
    </w:div>
    <w:div w:id="1497500940">
      <w:bodyDiv w:val="1"/>
      <w:marLeft w:val="0"/>
      <w:marRight w:val="0"/>
      <w:marTop w:val="0"/>
      <w:marBottom w:val="0"/>
      <w:divBdr>
        <w:top w:val="none" w:sz="0" w:space="0" w:color="auto"/>
        <w:left w:val="none" w:sz="0" w:space="0" w:color="auto"/>
        <w:bottom w:val="none" w:sz="0" w:space="0" w:color="auto"/>
        <w:right w:val="none" w:sz="0" w:space="0" w:color="auto"/>
      </w:divBdr>
    </w:div>
    <w:div w:id="1500657401">
      <w:bodyDiv w:val="1"/>
      <w:marLeft w:val="0"/>
      <w:marRight w:val="0"/>
      <w:marTop w:val="0"/>
      <w:marBottom w:val="0"/>
      <w:divBdr>
        <w:top w:val="none" w:sz="0" w:space="0" w:color="auto"/>
        <w:left w:val="none" w:sz="0" w:space="0" w:color="auto"/>
        <w:bottom w:val="none" w:sz="0" w:space="0" w:color="auto"/>
        <w:right w:val="none" w:sz="0" w:space="0" w:color="auto"/>
      </w:divBdr>
    </w:div>
    <w:div w:id="1502087418">
      <w:bodyDiv w:val="1"/>
      <w:marLeft w:val="0"/>
      <w:marRight w:val="0"/>
      <w:marTop w:val="0"/>
      <w:marBottom w:val="0"/>
      <w:divBdr>
        <w:top w:val="none" w:sz="0" w:space="0" w:color="auto"/>
        <w:left w:val="none" w:sz="0" w:space="0" w:color="auto"/>
        <w:bottom w:val="none" w:sz="0" w:space="0" w:color="auto"/>
        <w:right w:val="none" w:sz="0" w:space="0" w:color="auto"/>
      </w:divBdr>
    </w:div>
    <w:div w:id="1504512360">
      <w:bodyDiv w:val="1"/>
      <w:marLeft w:val="0"/>
      <w:marRight w:val="0"/>
      <w:marTop w:val="0"/>
      <w:marBottom w:val="0"/>
      <w:divBdr>
        <w:top w:val="none" w:sz="0" w:space="0" w:color="auto"/>
        <w:left w:val="none" w:sz="0" w:space="0" w:color="auto"/>
        <w:bottom w:val="none" w:sz="0" w:space="0" w:color="auto"/>
        <w:right w:val="none" w:sz="0" w:space="0" w:color="auto"/>
      </w:divBdr>
    </w:div>
    <w:div w:id="1519662476">
      <w:bodyDiv w:val="1"/>
      <w:marLeft w:val="0"/>
      <w:marRight w:val="0"/>
      <w:marTop w:val="0"/>
      <w:marBottom w:val="0"/>
      <w:divBdr>
        <w:top w:val="none" w:sz="0" w:space="0" w:color="auto"/>
        <w:left w:val="none" w:sz="0" w:space="0" w:color="auto"/>
        <w:bottom w:val="none" w:sz="0" w:space="0" w:color="auto"/>
        <w:right w:val="none" w:sz="0" w:space="0" w:color="auto"/>
      </w:divBdr>
    </w:div>
    <w:div w:id="1522161981">
      <w:bodyDiv w:val="1"/>
      <w:marLeft w:val="0"/>
      <w:marRight w:val="0"/>
      <w:marTop w:val="0"/>
      <w:marBottom w:val="0"/>
      <w:divBdr>
        <w:top w:val="none" w:sz="0" w:space="0" w:color="auto"/>
        <w:left w:val="none" w:sz="0" w:space="0" w:color="auto"/>
        <w:bottom w:val="none" w:sz="0" w:space="0" w:color="auto"/>
        <w:right w:val="none" w:sz="0" w:space="0" w:color="auto"/>
      </w:divBdr>
    </w:div>
    <w:div w:id="1523980418">
      <w:bodyDiv w:val="1"/>
      <w:marLeft w:val="0"/>
      <w:marRight w:val="0"/>
      <w:marTop w:val="0"/>
      <w:marBottom w:val="0"/>
      <w:divBdr>
        <w:top w:val="none" w:sz="0" w:space="0" w:color="auto"/>
        <w:left w:val="none" w:sz="0" w:space="0" w:color="auto"/>
        <w:bottom w:val="none" w:sz="0" w:space="0" w:color="auto"/>
        <w:right w:val="none" w:sz="0" w:space="0" w:color="auto"/>
      </w:divBdr>
    </w:div>
    <w:div w:id="1526212158">
      <w:bodyDiv w:val="1"/>
      <w:marLeft w:val="0"/>
      <w:marRight w:val="0"/>
      <w:marTop w:val="0"/>
      <w:marBottom w:val="0"/>
      <w:divBdr>
        <w:top w:val="none" w:sz="0" w:space="0" w:color="auto"/>
        <w:left w:val="none" w:sz="0" w:space="0" w:color="auto"/>
        <w:bottom w:val="none" w:sz="0" w:space="0" w:color="auto"/>
        <w:right w:val="none" w:sz="0" w:space="0" w:color="auto"/>
      </w:divBdr>
    </w:div>
    <w:div w:id="1538200563">
      <w:bodyDiv w:val="1"/>
      <w:marLeft w:val="0"/>
      <w:marRight w:val="0"/>
      <w:marTop w:val="0"/>
      <w:marBottom w:val="0"/>
      <w:divBdr>
        <w:top w:val="none" w:sz="0" w:space="0" w:color="auto"/>
        <w:left w:val="none" w:sz="0" w:space="0" w:color="auto"/>
        <w:bottom w:val="none" w:sz="0" w:space="0" w:color="auto"/>
        <w:right w:val="none" w:sz="0" w:space="0" w:color="auto"/>
      </w:divBdr>
    </w:div>
    <w:div w:id="1540118616">
      <w:bodyDiv w:val="1"/>
      <w:marLeft w:val="0"/>
      <w:marRight w:val="0"/>
      <w:marTop w:val="0"/>
      <w:marBottom w:val="0"/>
      <w:divBdr>
        <w:top w:val="none" w:sz="0" w:space="0" w:color="auto"/>
        <w:left w:val="none" w:sz="0" w:space="0" w:color="auto"/>
        <w:bottom w:val="none" w:sz="0" w:space="0" w:color="auto"/>
        <w:right w:val="none" w:sz="0" w:space="0" w:color="auto"/>
      </w:divBdr>
    </w:div>
    <w:div w:id="1540170361">
      <w:bodyDiv w:val="1"/>
      <w:marLeft w:val="0"/>
      <w:marRight w:val="0"/>
      <w:marTop w:val="0"/>
      <w:marBottom w:val="0"/>
      <w:divBdr>
        <w:top w:val="none" w:sz="0" w:space="0" w:color="auto"/>
        <w:left w:val="none" w:sz="0" w:space="0" w:color="auto"/>
        <w:bottom w:val="none" w:sz="0" w:space="0" w:color="auto"/>
        <w:right w:val="none" w:sz="0" w:space="0" w:color="auto"/>
      </w:divBdr>
    </w:div>
    <w:div w:id="1541476370">
      <w:bodyDiv w:val="1"/>
      <w:marLeft w:val="0"/>
      <w:marRight w:val="0"/>
      <w:marTop w:val="0"/>
      <w:marBottom w:val="0"/>
      <w:divBdr>
        <w:top w:val="none" w:sz="0" w:space="0" w:color="auto"/>
        <w:left w:val="none" w:sz="0" w:space="0" w:color="auto"/>
        <w:bottom w:val="none" w:sz="0" w:space="0" w:color="auto"/>
        <w:right w:val="none" w:sz="0" w:space="0" w:color="auto"/>
      </w:divBdr>
    </w:div>
    <w:div w:id="1549226116">
      <w:bodyDiv w:val="1"/>
      <w:marLeft w:val="0"/>
      <w:marRight w:val="0"/>
      <w:marTop w:val="0"/>
      <w:marBottom w:val="0"/>
      <w:divBdr>
        <w:top w:val="none" w:sz="0" w:space="0" w:color="auto"/>
        <w:left w:val="none" w:sz="0" w:space="0" w:color="auto"/>
        <w:bottom w:val="none" w:sz="0" w:space="0" w:color="auto"/>
        <w:right w:val="none" w:sz="0" w:space="0" w:color="auto"/>
      </w:divBdr>
    </w:div>
    <w:div w:id="1550724534">
      <w:bodyDiv w:val="1"/>
      <w:marLeft w:val="0"/>
      <w:marRight w:val="0"/>
      <w:marTop w:val="0"/>
      <w:marBottom w:val="0"/>
      <w:divBdr>
        <w:top w:val="none" w:sz="0" w:space="0" w:color="auto"/>
        <w:left w:val="none" w:sz="0" w:space="0" w:color="auto"/>
        <w:bottom w:val="none" w:sz="0" w:space="0" w:color="auto"/>
        <w:right w:val="none" w:sz="0" w:space="0" w:color="auto"/>
      </w:divBdr>
    </w:div>
    <w:div w:id="1551110438">
      <w:bodyDiv w:val="1"/>
      <w:marLeft w:val="0"/>
      <w:marRight w:val="0"/>
      <w:marTop w:val="0"/>
      <w:marBottom w:val="0"/>
      <w:divBdr>
        <w:top w:val="none" w:sz="0" w:space="0" w:color="auto"/>
        <w:left w:val="none" w:sz="0" w:space="0" w:color="auto"/>
        <w:bottom w:val="none" w:sz="0" w:space="0" w:color="auto"/>
        <w:right w:val="none" w:sz="0" w:space="0" w:color="auto"/>
      </w:divBdr>
    </w:div>
    <w:div w:id="1551653034">
      <w:bodyDiv w:val="1"/>
      <w:marLeft w:val="0"/>
      <w:marRight w:val="0"/>
      <w:marTop w:val="0"/>
      <w:marBottom w:val="0"/>
      <w:divBdr>
        <w:top w:val="none" w:sz="0" w:space="0" w:color="auto"/>
        <w:left w:val="none" w:sz="0" w:space="0" w:color="auto"/>
        <w:bottom w:val="none" w:sz="0" w:space="0" w:color="auto"/>
        <w:right w:val="none" w:sz="0" w:space="0" w:color="auto"/>
      </w:divBdr>
    </w:div>
    <w:div w:id="1555191518">
      <w:bodyDiv w:val="1"/>
      <w:marLeft w:val="0"/>
      <w:marRight w:val="0"/>
      <w:marTop w:val="0"/>
      <w:marBottom w:val="0"/>
      <w:divBdr>
        <w:top w:val="none" w:sz="0" w:space="0" w:color="auto"/>
        <w:left w:val="none" w:sz="0" w:space="0" w:color="auto"/>
        <w:bottom w:val="none" w:sz="0" w:space="0" w:color="auto"/>
        <w:right w:val="none" w:sz="0" w:space="0" w:color="auto"/>
      </w:divBdr>
    </w:div>
    <w:div w:id="1555848781">
      <w:bodyDiv w:val="1"/>
      <w:marLeft w:val="0"/>
      <w:marRight w:val="0"/>
      <w:marTop w:val="0"/>
      <w:marBottom w:val="0"/>
      <w:divBdr>
        <w:top w:val="none" w:sz="0" w:space="0" w:color="auto"/>
        <w:left w:val="none" w:sz="0" w:space="0" w:color="auto"/>
        <w:bottom w:val="none" w:sz="0" w:space="0" w:color="auto"/>
        <w:right w:val="none" w:sz="0" w:space="0" w:color="auto"/>
      </w:divBdr>
    </w:div>
    <w:div w:id="1559391201">
      <w:bodyDiv w:val="1"/>
      <w:marLeft w:val="0"/>
      <w:marRight w:val="0"/>
      <w:marTop w:val="0"/>
      <w:marBottom w:val="0"/>
      <w:divBdr>
        <w:top w:val="none" w:sz="0" w:space="0" w:color="auto"/>
        <w:left w:val="none" w:sz="0" w:space="0" w:color="auto"/>
        <w:bottom w:val="none" w:sz="0" w:space="0" w:color="auto"/>
        <w:right w:val="none" w:sz="0" w:space="0" w:color="auto"/>
      </w:divBdr>
    </w:div>
    <w:div w:id="1561205886">
      <w:bodyDiv w:val="1"/>
      <w:marLeft w:val="0"/>
      <w:marRight w:val="0"/>
      <w:marTop w:val="0"/>
      <w:marBottom w:val="0"/>
      <w:divBdr>
        <w:top w:val="none" w:sz="0" w:space="0" w:color="auto"/>
        <w:left w:val="none" w:sz="0" w:space="0" w:color="auto"/>
        <w:bottom w:val="none" w:sz="0" w:space="0" w:color="auto"/>
        <w:right w:val="none" w:sz="0" w:space="0" w:color="auto"/>
      </w:divBdr>
    </w:div>
    <w:div w:id="1565406783">
      <w:bodyDiv w:val="1"/>
      <w:marLeft w:val="0"/>
      <w:marRight w:val="0"/>
      <w:marTop w:val="0"/>
      <w:marBottom w:val="0"/>
      <w:divBdr>
        <w:top w:val="none" w:sz="0" w:space="0" w:color="auto"/>
        <w:left w:val="none" w:sz="0" w:space="0" w:color="auto"/>
        <w:bottom w:val="none" w:sz="0" w:space="0" w:color="auto"/>
        <w:right w:val="none" w:sz="0" w:space="0" w:color="auto"/>
      </w:divBdr>
    </w:div>
    <w:div w:id="1573926291">
      <w:bodyDiv w:val="1"/>
      <w:marLeft w:val="0"/>
      <w:marRight w:val="0"/>
      <w:marTop w:val="0"/>
      <w:marBottom w:val="0"/>
      <w:divBdr>
        <w:top w:val="none" w:sz="0" w:space="0" w:color="auto"/>
        <w:left w:val="none" w:sz="0" w:space="0" w:color="auto"/>
        <w:bottom w:val="none" w:sz="0" w:space="0" w:color="auto"/>
        <w:right w:val="none" w:sz="0" w:space="0" w:color="auto"/>
      </w:divBdr>
    </w:div>
    <w:div w:id="1577745024">
      <w:bodyDiv w:val="1"/>
      <w:marLeft w:val="0"/>
      <w:marRight w:val="0"/>
      <w:marTop w:val="0"/>
      <w:marBottom w:val="0"/>
      <w:divBdr>
        <w:top w:val="none" w:sz="0" w:space="0" w:color="auto"/>
        <w:left w:val="none" w:sz="0" w:space="0" w:color="auto"/>
        <w:bottom w:val="none" w:sz="0" w:space="0" w:color="auto"/>
        <w:right w:val="none" w:sz="0" w:space="0" w:color="auto"/>
      </w:divBdr>
    </w:div>
    <w:div w:id="1580407064">
      <w:bodyDiv w:val="1"/>
      <w:marLeft w:val="0"/>
      <w:marRight w:val="0"/>
      <w:marTop w:val="0"/>
      <w:marBottom w:val="0"/>
      <w:divBdr>
        <w:top w:val="none" w:sz="0" w:space="0" w:color="auto"/>
        <w:left w:val="none" w:sz="0" w:space="0" w:color="auto"/>
        <w:bottom w:val="none" w:sz="0" w:space="0" w:color="auto"/>
        <w:right w:val="none" w:sz="0" w:space="0" w:color="auto"/>
      </w:divBdr>
    </w:div>
    <w:div w:id="1583636485">
      <w:bodyDiv w:val="1"/>
      <w:marLeft w:val="0"/>
      <w:marRight w:val="0"/>
      <w:marTop w:val="0"/>
      <w:marBottom w:val="0"/>
      <w:divBdr>
        <w:top w:val="none" w:sz="0" w:space="0" w:color="auto"/>
        <w:left w:val="none" w:sz="0" w:space="0" w:color="auto"/>
        <w:bottom w:val="none" w:sz="0" w:space="0" w:color="auto"/>
        <w:right w:val="none" w:sz="0" w:space="0" w:color="auto"/>
      </w:divBdr>
    </w:div>
    <w:div w:id="1585333862">
      <w:bodyDiv w:val="1"/>
      <w:marLeft w:val="0"/>
      <w:marRight w:val="0"/>
      <w:marTop w:val="0"/>
      <w:marBottom w:val="0"/>
      <w:divBdr>
        <w:top w:val="none" w:sz="0" w:space="0" w:color="auto"/>
        <w:left w:val="none" w:sz="0" w:space="0" w:color="auto"/>
        <w:bottom w:val="none" w:sz="0" w:space="0" w:color="auto"/>
        <w:right w:val="none" w:sz="0" w:space="0" w:color="auto"/>
      </w:divBdr>
    </w:div>
    <w:div w:id="1591623199">
      <w:bodyDiv w:val="1"/>
      <w:marLeft w:val="0"/>
      <w:marRight w:val="0"/>
      <w:marTop w:val="0"/>
      <w:marBottom w:val="0"/>
      <w:divBdr>
        <w:top w:val="none" w:sz="0" w:space="0" w:color="auto"/>
        <w:left w:val="none" w:sz="0" w:space="0" w:color="auto"/>
        <w:bottom w:val="none" w:sz="0" w:space="0" w:color="auto"/>
        <w:right w:val="none" w:sz="0" w:space="0" w:color="auto"/>
      </w:divBdr>
    </w:div>
    <w:div w:id="1591624873">
      <w:bodyDiv w:val="1"/>
      <w:marLeft w:val="0"/>
      <w:marRight w:val="0"/>
      <w:marTop w:val="0"/>
      <w:marBottom w:val="0"/>
      <w:divBdr>
        <w:top w:val="none" w:sz="0" w:space="0" w:color="auto"/>
        <w:left w:val="none" w:sz="0" w:space="0" w:color="auto"/>
        <w:bottom w:val="none" w:sz="0" w:space="0" w:color="auto"/>
        <w:right w:val="none" w:sz="0" w:space="0" w:color="auto"/>
      </w:divBdr>
    </w:div>
    <w:div w:id="1600064543">
      <w:bodyDiv w:val="1"/>
      <w:marLeft w:val="0"/>
      <w:marRight w:val="0"/>
      <w:marTop w:val="0"/>
      <w:marBottom w:val="0"/>
      <w:divBdr>
        <w:top w:val="none" w:sz="0" w:space="0" w:color="auto"/>
        <w:left w:val="none" w:sz="0" w:space="0" w:color="auto"/>
        <w:bottom w:val="none" w:sz="0" w:space="0" w:color="auto"/>
        <w:right w:val="none" w:sz="0" w:space="0" w:color="auto"/>
      </w:divBdr>
    </w:div>
    <w:div w:id="1601449005">
      <w:bodyDiv w:val="1"/>
      <w:marLeft w:val="0"/>
      <w:marRight w:val="0"/>
      <w:marTop w:val="0"/>
      <w:marBottom w:val="0"/>
      <w:divBdr>
        <w:top w:val="none" w:sz="0" w:space="0" w:color="auto"/>
        <w:left w:val="none" w:sz="0" w:space="0" w:color="auto"/>
        <w:bottom w:val="none" w:sz="0" w:space="0" w:color="auto"/>
        <w:right w:val="none" w:sz="0" w:space="0" w:color="auto"/>
      </w:divBdr>
    </w:div>
    <w:div w:id="1607271875">
      <w:bodyDiv w:val="1"/>
      <w:marLeft w:val="0"/>
      <w:marRight w:val="0"/>
      <w:marTop w:val="0"/>
      <w:marBottom w:val="0"/>
      <w:divBdr>
        <w:top w:val="none" w:sz="0" w:space="0" w:color="auto"/>
        <w:left w:val="none" w:sz="0" w:space="0" w:color="auto"/>
        <w:bottom w:val="none" w:sz="0" w:space="0" w:color="auto"/>
        <w:right w:val="none" w:sz="0" w:space="0" w:color="auto"/>
      </w:divBdr>
    </w:div>
    <w:div w:id="1609774418">
      <w:bodyDiv w:val="1"/>
      <w:marLeft w:val="0"/>
      <w:marRight w:val="0"/>
      <w:marTop w:val="0"/>
      <w:marBottom w:val="0"/>
      <w:divBdr>
        <w:top w:val="none" w:sz="0" w:space="0" w:color="auto"/>
        <w:left w:val="none" w:sz="0" w:space="0" w:color="auto"/>
        <w:bottom w:val="none" w:sz="0" w:space="0" w:color="auto"/>
        <w:right w:val="none" w:sz="0" w:space="0" w:color="auto"/>
      </w:divBdr>
    </w:div>
    <w:div w:id="1612401139">
      <w:bodyDiv w:val="1"/>
      <w:marLeft w:val="0"/>
      <w:marRight w:val="0"/>
      <w:marTop w:val="0"/>
      <w:marBottom w:val="0"/>
      <w:divBdr>
        <w:top w:val="none" w:sz="0" w:space="0" w:color="auto"/>
        <w:left w:val="none" w:sz="0" w:space="0" w:color="auto"/>
        <w:bottom w:val="none" w:sz="0" w:space="0" w:color="auto"/>
        <w:right w:val="none" w:sz="0" w:space="0" w:color="auto"/>
      </w:divBdr>
    </w:div>
    <w:div w:id="1619945438">
      <w:bodyDiv w:val="1"/>
      <w:marLeft w:val="0"/>
      <w:marRight w:val="0"/>
      <w:marTop w:val="0"/>
      <w:marBottom w:val="0"/>
      <w:divBdr>
        <w:top w:val="none" w:sz="0" w:space="0" w:color="auto"/>
        <w:left w:val="none" w:sz="0" w:space="0" w:color="auto"/>
        <w:bottom w:val="none" w:sz="0" w:space="0" w:color="auto"/>
        <w:right w:val="none" w:sz="0" w:space="0" w:color="auto"/>
      </w:divBdr>
    </w:div>
    <w:div w:id="1623422262">
      <w:bodyDiv w:val="1"/>
      <w:marLeft w:val="0"/>
      <w:marRight w:val="0"/>
      <w:marTop w:val="0"/>
      <w:marBottom w:val="0"/>
      <w:divBdr>
        <w:top w:val="none" w:sz="0" w:space="0" w:color="auto"/>
        <w:left w:val="none" w:sz="0" w:space="0" w:color="auto"/>
        <w:bottom w:val="none" w:sz="0" w:space="0" w:color="auto"/>
        <w:right w:val="none" w:sz="0" w:space="0" w:color="auto"/>
      </w:divBdr>
    </w:div>
    <w:div w:id="1627079177">
      <w:bodyDiv w:val="1"/>
      <w:marLeft w:val="0"/>
      <w:marRight w:val="0"/>
      <w:marTop w:val="0"/>
      <w:marBottom w:val="0"/>
      <w:divBdr>
        <w:top w:val="none" w:sz="0" w:space="0" w:color="auto"/>
        <w:left w:val="none" w:sz="0" w:space="0" w:color="auto"/>
        <w:bottom w:val="none" w:sz="0" w:space="0" w:color="auto"/>
        <w:right w:val="none" w:sz="0" w:space="0" w:color="auto"/>
      </w:divBdr>
    </w:div>
    <w:div w:id="1629702917">
      <w:bodyDiv w:val="1"/>
      <w:marLeft w:val="0"/>
      <w:marRight w:val="0"/>
      <w:marTop w:val="0"/>
      <w:marBottom w:val="0"/>
      <w:divBdr>
        <w:top w:val="none" w:sz="0" w:space="0" w:color="auto"/>
        <w:left w:val="none" w:sz="0" w:space="0" w:color="auto"/>
        <w:bottom w:val="none" w:sz="0" w:space="0" w:color="auto"/>
        <w:right w:val="none" w:sz="0" w:space="0" w:color="auto"/>
      </w:divBdr>
    </w:div>
    <w:div w:id="1631398375">
      <w:bodyDiv w:val="1"/>
      <w:marLeft w:val="0"/>
      <w:marRight w:val="0"/>
      <w:marTop w:val="0"/>
      <w:marBottom w:val="0"/>
      <w:divBdr>
        <w:top w:val="none" w:sz="0" w:space="0" w:color="auto"/>
        <w:left w:val="none" w:sz="0" w:space="0" w:color="auto"/>
        <w:bottom w:val="none" w:sz="0" w:space="0" w:color="auto"/>
        <w:right w:val="none" w:sz="0" w:space="0" w:color="auto"/>
      </w:divBdr>
    </w:div>
    <w:div w:id="1632395036">
      <w:bodyDiv w:val="1"/>
      <w:marLeft w:val="0"/>
      <w:marRight w:val="0"/>
      <w:marTop w:val="0"/>
      <w:marBottom w:val="0"/>
      <w:divBdr>
        <w:top w:val="none" w:sz="0" w:space="0" w:color="auto"/>
        <w:left w:val="none" w:sz="0" w:space="0" w:color="auto"/>
        <w:bottom w:val="none" w:sz="0" w:space="0" w:color="auto"/>
        <w:right w:val="none" w:sz="0" w:space="0" w:color="auto"/>
      </w:divBdr>
    </w:div>
    <w:div w:id="1632907509">
      <w:bodyDiv w:val="1"/>
      <w:marLeft w:val="0"/>
      <w:marRight w:val="0"/>
      <w:marTop w:val="0"/>
      <w:marBottom w:val="0"/>
      <w:divBdr>
        <w:top w:val="none" w:sz="0" w:space="0" w:color="auto"/>
        <w:left w:val="none" w:sz="0" w:space="0" w:color="auto"/>
        <w:bottom w:val="none" w:sz="0" w:space="0" w:color="auto"/>
        <w:right w:val="none" w:sz="0" w:space="0" w:color="auto"/>
      </w:divBdr>
    </w:div>
    <w:div w:id="1636328221">
      <w:bodyDiv w:val="1"/>
      <w:marLeft w:val="0"/>
      <w:marRight w:val="0"/>
      <w:marTop w:val="0"/>
      <w:marBottom w:val="0"/>
      <w:divBdr>
        <w:top w:val="none" w:sz="0" w:space="0" w:color="auto"/>
        <w:left w:val="none" w:sz="0" w:space="0" w:color="auto"/>
        <w:bottom w:val="none" w:sz="0" w:space="0" w:color="auto"/>
        <w:right w:val="none" w:sz="0" w:space="0" w:color="auto"/>
      </w:divBdr>
    </w:div>
    <w:div w:id="1639803867">
      <w:bodyDiv w:val="1"/>
      <w:marLeft w:val="0"/>
      <w:marRight w:val="0"/>
      <w:marTop w:val="0"/>
      <w:marBottom w:val="0"/>
      <w:divBdr>
        <w:top w:val="none" w:sz="0" w:space="0" w:color="auto"/>
        <w:left w:val="none" w:sz="0" w:space="0" w:color="auto"/>
        <w:bottom w:val="none" w:sz="0" w:space="0" w:color="auto"/>
        <w:right w:val="none" w:sz="0" w:space="0" w:color="auto"/>
      </w:divBdr>
    </w:div>
    <w:div w:id="1644846460">
      <w:bodyDiv w:val="1"/>
      <w:marLeft w:val="0"/>
      <w:marRight w:val="0"/>
      <w:marTop w:val="0"/>
      <w:marBottom w:val="0"/>
      <w:divBdr>
        <w:top w:val="none" w:sz="0" w:space="0" w:color="auto"/>
        <w:left w:val="none" w:sz="0" w:space="0" w:color="auto"/>
        <w:bottom w:val="none" w:sz="0" w:space="0" w:color="auto"/>
        <w:right w:val="none" w:sz="0" w:space="0" w:color="auto"/>
      </w:divBdr>
    </w:div>
    <w:div w:id="1652169954">
      <w:bodyDiv w:val="1"/>
      <w:marLeft w:val="0"/>
      <w:marRight w:val="0"/>
      <w:marTop w:val="0"/>
      <w:marBottom w:val="0"/>
      <w:divBdr>
        <w:top w:val="none" w:sz="0" w:space="0" w:color="auto"/>
        <w:left w:val="none" w:sz="0" w:space="0" w:color="auto"/>
        <w:bottom w:val="none" w:sz="0" w:space="0" w:color="auto"/>
        <w:right w:val="none" w:sz="0" w:space="0" w:color="auto"/>
      </w:divBdr>
    </w:div>
    <w:div w:id="1654522544">
      <w:bodyDiv w:val="1"/>
      <w:marLeft w:val="0"/>
      <w:marRight w:val="0"/>
      <w:marTop w:val="0"/>
      <w:marBottom w:val="0"/>
      <w:divBdr>
        <w:top w:val="none" w:sz="0" w:space="0" w:color="auto"/>
        <w:left w:val="none" w:sz="0" w:space="0" w:color="auto"/>
        <w:bottom w:val="none" w:sz="0" w:space="0" w:color="auto"/>
        <w:right w:val="none" w:sz="0" w:space="0" w:color="auto"/>
      </w:divBdr>
    </w:div>
    <w:div w:id="1658654751">
      <w:bodyDiv w:val="1"/>
      <w:marLeft w:val="0"/>
      <w:marRight w:val="0"/>
      <w:marTop w:val="0"/>
      <w:marBottom w:val="0"/>
      <w:divBdr>
        <w:top w:val="none" w:sz="0" w:space="0" w:color="auto"/>
        <w:left w:val="none" w:sz="0" w:space="0" w:color="auto"/>
        <w:bottom w:val="none" w:sz="0" w:space="0" w:color="auto"/>
        <w:right w:val="none" w:sz="0" w:space="0" w:color="auto"/>
      </w:divBdr>
    </w:div>
    <w:div w:id="1661470643">
      <w:bodyDiv w:val="1"/>
      <w:marLeft w:val="0"/>
      <w:marRight w:val="0"/>
      <w:marTop w:val="0"/>
      <w:marBottom w:val="0"/>
      <w:divBdr>
        <w:top w:val="none" w:sz="0" w:space="0" w:color="auto"/>
        <w:left w:val="none" w:sz="0" w:space="0" w:color="auto"/>
        <w:bottom w:val="none" w:sz="0" w:space="0" w:color="auto"/>
        <w:right w:val="none" w:sz="0" w:space="0" w:color="auto"/>
      </w:divBdr>
    </w:div>
    <w:div w:id="1662199483">
      <w:bodyDiv w:val="1"/>
      <w:marLeft w:val="0"/>
      <w:marRight w:val="0"/>
      <w:marTop w:val="0"/>
      <w:marBottom w:val="0"/>
      <w:divBdr>
        <w:top w:val="none" w:sz="0" w:space="0" w:color="auto"/>
        <w:left w:val="none" w:sz="0" w:space="0" w:color="auto"/>
        <w:bottom w:val="none" w:sz="0" w:space="0" w:color="auto"/>
        <w:right w:val="none" w:sz="0" w:space="0" w:color="auto"/>
      </w:divBdr>
    </w:div>
    <w:div w:id="1664427434">
      <w:bodyDiv w:val="1"/>
      <w:marLeft w:val="0"/>
      <w:marRight w:val="0"/>
      <w:marTop w:val="0"/>
      <w:marBottom w:val="0"/>
      <w:divBdr>
        <w:top w:val="none" w:sz="0" w:space="0" w:color="auto"/>
        <w:left w:val="none" w:sz="0" w:space="0" w:color="auto"/>
        <w:bottom w:val="none" w:sz="0" w:space="0" w:color="auto"/>
        <w:right w:val="none" w:sz="0" w:space="0" w:color="auto"/>
      </w:divBdr>
    </w:div>
    <w:div w:id="1665930432">
      <w:bodyDiv w:val="1"/>
      <w:marLeft w:val="0"/>
      <w:marRight w:val="0"/>
      <w:marTop w:val="0"/>
      <w:marBottom w:val="0"/>
      <w:divBdr>
        <w:top w:val="none" w:sz="0" w:space="0" w:color="auto"/>
        <w:left w:val="none" w:sz="0" w:space="0" w:color="auto"/>
        <w:bottom w:val="none" w:sz="0" w:space="0" w:color="auto"/>
        <w:right w:val="none" w:sz="0" w:space="0" w:color="auto"/>
      </w:divBdr>
    </w:div>
    <w:div w:id="1667316292">
      <w:bodyDiv w:val="1"/>
      <w:marLeft w:val="0"/>
      <w:marRight w:val="0"/>
      <w:marTop w:val="0"/>
      <w:marBottom w:val="0"/>
      <w:divBdr>
        <w:top w:val="none" w:sz="0" w:space="0" w:color="auto"/>
        <w:left w:val="none" w:sz="0" w:space="0" w:color="auto"/>
        <w:bottom w:val="none" w:sz="0" w:space="0" w:color="auto"/>
        <w:right w:val="none" w:sz="0" w:space="0" w:color="auto"/>
      </w:divBdr>
    </w:div>
    <w:div w:id="1671330767">
      <w:bodyDiv w:val="1"/>
      <w:marLeft w:val="0"/>
      <w:marRight w:val="0"/>
      <w:marTop w:val="0"/>
      <w:marBottom w:val="0"/>
      <w:divBdr>
        <w:top w:val="none" w:sz="0" w:space="0" w:color="auto"/>
        <w:left w:val="none" w:sz="0" w:space="0" w:color="auto"/>
        <w:bottom w:val="none" w:sz="0" w:space="0" w:color="auto"/>
        <w:right w:val="none" w:sz="0" w:space="0" w:color="auto"/>
      </w:divBdr>
    </w:div>
    <w:div w:id="1671760749">
      <w:bodyDiv w:val="1"/>
      <w:marLeft w:val="0"/>
      <w:marRight w:val="0"/>
      <w:marTop w:val="0"/>
      <w:marBottom w:val="0"/>
      <w:divBdr>
        <w:top w:val="none" w:sz="0" w:space="0" w:color="auto"/>
        <w:left w:val="none" w:sz="0" w:space="0" w:color="auto"/>
        <w:bottom w:val="none" w:sz="0" w:space="0" w:color="auto"/>
        <w:right w:val="none" w:sz="0" w:space="0" w:color="auto"/>
      </w:divBdr>
    </w:div>
    <w:div w:id="1673946896">
      <w:bodyDiv w:val="1"/>
      <w:marLeft w:val="0"/>
      <w:marRight w:val="0"/>
      <w:marTop w:val="0"/>
      <w:marBottom w:val="0"/>
      <w:divBdr>
        <w:top w:val="none" w:sz="0" w:space="0" w:color="auto"/>
        <w:left w:val="none" w:sz="0" w:space="0" w:color="auto"/>
        <w:bottom w:val="none" w:sz="0" w:space="0" w:color="auto"/>
        <w:right w:val="none" w:sz="0" w:space="0" w:color="auto"/>
      </w:divBdr>
    </w:div>
    <w:div w:id="1683967810">
      <w:bodyDiv w:val="1"/>
      <w:marLeft w:val="0"/>
      <w:marRight w:val="0"/>
      <w:marTop w:val="0"/>
      <w:marBottom w:val="0"/>
      <w:divBdr>
        <w:top w:val="none" w:sz="0" w:space="0" w:color="auto"/>
        <w:left w:val="none" w:sz="0" w:space="0" w:color="auto"/>
        <w:bottom w:val="none" w:sz="0" w:space="0" w:color="auto"/>
        <w:right w:val="none" w:sz="0" w:space="0" w:color="auto"/>
      </w:divBdr>
    </w:div>
    <w:div w:id="1685472617">
      <w:bodyDiv w:val="1"/>
      <w:marLeft w:val="0"/>
      <w:marRight w:val="0"/>
      <w:marTop w:val="0"/>
      <w:marBottom w:val="0"/>
      <w:divBdr>
        <w:top w:val="none" w:sz="0" w:space="0" w:color="auto"/>
        <w:left w:val="none" w:sz="0" w:space="0" w:color="auto"/>
        <w:bottom w:val="none" w:sz="0" w:space="0" w:color="auto"/>
        <w:right w:val="none" w:sz="0" w:space="0" w:color="auto"/>
      </w:divBdr>
    </w:div>
    <w:div w:id="1694067548">
      <w:bodyDiv w:val="1"/>
      <w:marLeft w:val="0"/>
      <w:marRight w:val="0"/>
      <w:marTop w:val="0"/>
      <w:marBottom w:val="0"/>
      <w:divBdr>
        <w:top w:val="none" w:sz="0" w:space="0" w:color="auto"/>
        <w:left w:val="none" w:sz="0" w:space="0" w:color="auto"/>
        <w:bottom w:val="none" w:sz="0" w:space="0" w:color="auto"/>
        <w:right w:val="none" w:sz="0" w:space="0" w:color="auto"/>
      </w:divBdr>
    </w:div>
    <w:div w:id="1695425525">
      <w:bodyDiv w:val="1"/>
      <w:marLeft w:val="0"/>
      <w:marRight w:val="0"/>
      <w:marTop w:val="0"/>
      <w:marBottom w:val="0"/>
      <w:divBdr>
        <w:top w:val="none" w:sz="0" w:space="0" w:color="auto"/>
        <w:left w:val="none" w:sz="0" w:space="0" w:color="auto"/>
        <w:bottom w:val="none" w:sz="0" w:space="0" w:color="auto"/>
        <w:right w:val="none" w:sz="0" w:space="0" w:color="auto"/>
      </w:divBdr>
    </w:div>
    <w:div w:id="1697731671">
      <w:bodyDiv w:val="1"/>
      <w:marLeft w:val="0"/>
      <w:marRight w:val="0"/>
      <w:marTop w:val="0"/>
      <w:marBottom w:val="0"/>
      <w:divBdr>
        <w:top w:val="none" w:sz="0" w:space="0" w:color="auto"/>
        <w:left w:val="none" w:sz="0" w:space="0" w:color="auto"/>
        <w:bottom w:val="none" w:sz="0" w:space="0" w:color="auto"/>
        <w:right w:val="none" w:sz="0" w:space="0" w:color="auto"/>
      </w:divBdr>
    </w:div>
    <w:div w:id="1702390412">
      <w:bodyDiv w:val="1"/>
      <w:marLeft w:val="0"/>
      <w:marRight w:val="0"/>
      <w:marTop w:val="0"/>
      <w:marBottom w:val="0"/>
      <w:divBdr>
        <w:top w:val="none" w:sz="0" w:space="0" w:color="auto"/>
        <w:left w:val="none" w:sz="0" w:space="0" w:color="auto"/>
        <w:bottom w:val="none" w:sz="0" w:space="0" w:color="auto"/>
        <w:right w:val="none" w:sz="0" w:space="0" w:color="auto"/>
      </w:divBdr>
    </w:div>
    <w:div w:id="1707369816">
      <w:bodyDiv w:val="1"/>
      <w:marLeft w:val="0"/>
      <w:marRight w:val="0"/>
      <w:marTop w:val="0"/>
      <w:marBottom w:val="0"/>
      <w:divBdr>
        <w:top w:val="none" w:sz="0" w:space="0" w:color="auto"/>
        <w:left w:val="none" w:sz="0" w:space="0" w:color="auto"/>
        <w:bottom w:val="none" w:sz="0" w:space="0" w:color="auto"/>
        <w:right w:val="none" w:sz="0" w:space="0" w:color="auto"/>
      </w:divBdr>
    </w:div>
    <w:div w:id="1711805866">
      <w:bodyDiv w:val="1"/>
      <w:marLeft w:val="0"/>
      <w:marRight w:val="0"/>
      <w:marTop w:val="0"/>
      <w:marBottom w:val="0"/>
      <w:divBdr>
        <w:top w:val="none" w:sz="0" w:space="0" w:color="auto"/>
        <w:left w:val="none" w:sz="0" w:space="0" w:color="auto"/>
        <w:bottom w:val="none" w:sz="0" w:space="0" w:color="auto"/>
        <w:right w:val="none" w:sz="0" w:space="0" w:color="auto"/>
      </w:divBdr>
    </w:div>
    <w:div w:id="1713337159">
      <w:bodyDiv w:val="1"/>
      <w:marLeft w:val="0"/>
      <w:marRight w:val="0"/>
      <w:marTop w:val="0"/>
      <w:marBottom w:val="0"/>
      <w:divBdr>
        <w:top w:val="none" w:sz="0" w:space="0" w:color="auto"/>
        <w:left w:val="none" w:sz="0" w:space="0" w:color="auto"/>
        <w:bottom w:val="none" w:sz="0" w:space="0" w:color="auto"/>
        <w:right w:val="none" w:sz="0" w:space="0" w:color="auto"/>
      </w:divBdr>
    </w:div>
    <w:div w:id="1717047795">
      <w:bodyDiv w:val="1"/>
      <w:marLeft w:val="0"/>
      <w:marRight w:val="0"/>
      <w:marTop w:val="0"/>
      <w:marBottom w:val="0"/>
      <w:divBdr>
        <w:top w:val="none" w:sz="0" w:space="0" w:color="auto"/>
        <w:left w:val="none" w:sz="0" w:space="0" w:color="auto"/>
        <w:bottom w:val="none" w:sz="0" w:space="0" w:color="auto"/>
        <w:right w:val="none" w:sz="0" w:space="0" w:color="auto"/>
      </w:divBdr>
    </w:div>
    <w:div w:id="1722708492">
      <w:bodyDiv w:val="1"/>
      <w:marLeft w:val="0"/>
      <w:marRight w:val="0"/>
      <w:marTop w:val="0"/>
      <w:marBottom w:val="0"/>
      <w:divBdr>
        <w:top w:val="none" w:sz="0" w:space="0" w:color="auto"/>
        <w:left w:val="none" w:sz="0" w:space="0" w:color="auto"/>
        <w:bottom w:val="none" w:sz="0" w:space="0" w:color="auto"/>
        <w:right w:val="none" w:sz="0" w:space="0" w:color="auto"/>
      </w:divBdr>
    </w:div>
    <w:div w:id="1725759573">
      <w:bodyDiv w:val="1"/>
      <w:marLeft w:val="0"/>
      <w:marRight w:val="0"/>
      <w:marTop w:val="0"/>
      <w:marBottom w:val="0"/>
      <w:divBdr>
        <w:top w:val="none" w:sz="0" w:space="0" w:color="auto"/>
        <w:left w:val="none" w:sz="0" w:space="0" w:color="auto"/>
        <w:bottom w:val="none" w:sz="0" w:space="0" w:color="auto"/>
        <w:right w:val="none" w:sz="0" w:space="0" w:color="auto"/>
      </w:divBdr>
    </w:div>
    <w:div w:id="1727949659">
      <w:bodyDiv w:val="1"/>
      <w:marLeft w:val="0"/>
      <w:marRight w:val="0"/>
      <w:marTop w:val="0"/>
      <w:marBottom w:val="0"/>
      <w:divBdr>
        <w:top w:val="none" w:sz="0" w:space="0" w:color="auto"/>
        <w:left w:val="none" w:sz="0" w:space="0" w:color="auto"/>
        <w:bottom w:val="none" w:sz="0" w:space="0" w:color="auto"/>
        <w:right w:val="none" w:sz="0" w:space="0" w:color="auto"/>
      </w:divBdr>
    </w:div>
    <w:div w:id="1730683810">
      <w:bodyDiv w:val="1"/>
      <w:marLeft w:val="0"/>
      <w:marRight w:val="0"/>
      <w:marTop w:val="0"/>
      <w:marBottom w:val="0"/>
      <w:divBdr>
        <w:top w:val="none" w:sz="0" w:space="0" w:color="auto"/>
        <w:left w:val="none" w:sz="0" w:space="0" w:color="auto"/>
        <w:bottom w:val="none" w:sz="0" w:space="0" w:color="auto"/>
        <w:right w:val="none" w:sz="0" w:space="0" w:color="auto"/>
      </w:divBdr>
    </w:div>
    <w:div w:id="1732460685">
      <w:bodyDiv w:val="1"/>
      <w:marLeft w:val="0"/>
      <w:marRight w:val="0"/>
      <w:marTop w:val="0"/>
      <w:marBottom w:val="0"/>
      <w:divBdr>
        <w:top w:val="none" w:sz="0" w:space="0" w:color="auto"/>
        <w:left w:val="none" w:sz="0" w:space="0" w:color="auto"/>
        <w:bottom w:val="none" w:sz="0" w:space="0" w:color="auto"/>
        <w:right w:val="none" w:sz="0" w:space="0" w:color="auto"/>
      </w:divBdr>
    </w:div>
    <w:div w:id="1732461899">
      <w:bodyDiv w:val="1"/>
      <w:marLeft w:val="0"/>
      <w:marRight w:val="0"/>
      <w:marTop w:val="0"/>
      <w:marBottom w:val="0"/>
      <w:divBdr>
        <w:top w:val="none" w:sz="0" w:space="0" w:color="auto"/>
        <w:left w:val="none" w:sz="0" w:space="0" w:color="auto"/>
        <w:bottom w:val="none" w:sz="0" w:space="0" w:color="auto"/>
        <w:right w:val="none" w:sz="0" w:space="0" w:color="auto"/>
      </w:divBdr>
    </w:div>
    <w:div w:id="1737508222">
      <w:bodyDiv w:val="1"/>
      <w:marLeft w:val="0"/>
      <w:marRight w:val="0"/>
      <w:marTop w:val="0"/>
      <w:marBottom w:val="0"/>
      <w:divBdr>
        <w:top w:val="none" w:sz="0" w:space="0" w:color="auto"/>
        <w:left w:val="none" w:sz="0" w:space="0" w:color="auto"/>
        <w:bottom w:val="none" w:sz="0" w:space="0" w:color="auto"/>
        <w:right w:val="none" w:sz="0" w:space="0" w:color="auto"/>
      </w:divBdr>
    </w:div>
    <w:div w:id="1749040780">
      <w:bodyDiv w:val="1"/>
      <w:marLeft w:val="0"/>
      <w:marRight w:val="0"/>
      <w:marTop w:val="0"/>
      <w:marBottom w:val="0"/>
      <w:divBdr>
        <w:top w:val="none" w:sz="0" w:space="0" w:color="auto"/>
        <w:left w:val="none" w:sz="0" w:space="0" w:color="auto"/>
        <w:bottom w:val="none" w:sz="0" w:space="0" w:color="auto"/>
        <w:right w:val="none" w:sz="0" w:space="0" w:color="auto"/>
      </w:divBdr>
    </w:div>
    <w:div w:id="1752119148">
      <w:bodyDiv w:val="1"/>
      <w:marLeft w:val="0"/>
      <w:marRight w:val="0"/>
      <w:marTop w:val="0"/>
      <w:marBottom w:val="0"/>
      <w:divBdr>
        <w:top w:val="none" w:sz="0" w:space="0" w:color="auto"/>
        <w:left w:val="none" w:sz="0" w:space="0" w:color="auto"/>
        <w:bottom w:val="none" w:sz="0" w:space="0" w:color="auto"/>
        <w:right w:val="none" w:sz="0" w:space="0" w:color="auto"/>
      </w:divBdr>
    </w:div>
    <w:div w:id="1759667234">
      <w:bodyDiv w:val="1"/>
      <w:marLeft w:val="0"/>
      <w:marRight w:val="0"/>
      <w:marTop w:val="0"/>
      <w:marBottom w:val="0"/>
      <w:divBdr>
        <w:top w:val="none" w:sz="0" w:space="0" w:color="auto"/>
        <w:left w:val="none" w:sz="0" w:space="0" w:color="auto"/>
        <w:bottom w:val="none" w:sz="0" w:space="0" w:color="auto"/>
        <w:right w:val="none" w:sz="0" w:space="0" w:color="auto"/>
      </w:divBdr>
    </w:div>
    <w:div w:id="1760101806">
      <w:bodyDiv w:val="1"/>
      <w:marLeft w:val="0"/>
      <w:marRight w:val="0"/>
      <w:marTop w:val="0"/>
      <w:marBottom w:val="0"/>
      <w:divBdr>
        <w:top w:val="none" w:sz="0" w:space="0" w:color="auto"/>
        <w:left w:val="none" w:sz="0" w:space="0" w:color="auto"/>
        <w:bottom w:val="none" w:sz="0" w:space="0" w:color="auto"/>
        <w:right w:val="none" w:sz="0" w:space="0" w:color="auto"/>
      </w:divBdr>
    </w:div>
    <w:div w:id="1770542670">
      <w:bodyDiv w:val="1"/>
      <w:marLeft w:val="0"/>
      <w:marRight w:val="0"/>
      <w:marTop w:val="0"/>
      <w:marBottom w:val="0"/>
      <w:divBdr>
        <w:top w:val="none" w:sz="0" w:space="0" w:color="auto"/>
        <w:left w:val="none" w:sz="0" w:space="0" w:color="auto"/>
        <w:bottom w:val="none" w:sz="0" w:space="0" w:color="auto"/>
        <w:right w:val="none" w:sz="0" w:space="0" w:color="auto"/>
      </w:divBdr>
    </w:div>
    <w:div w:id="1781366710">
      <w:bodyDiv w:val="1"/>
      <w:marLeft w:val="0"/>
      <w:marRight w:val="0"/>
      <w:marTop w:val="0"/>
      <w:marBottom w:val="0"/>
      <w:divBdr>
        <w:top w:val="none" w:sz="0" w:space="0" w:color="auto"/>
        <w:left w:val="none" w:sz="0" w:space="0" w:color="auto"/>
        <w:bottom w:val="none" w:sz="0" w:space="0" w:color="auto"/>
        <w:right w:val="none" w:sz="0" w:space="0" w:color="auto"/>
      </w:divBdr>
    </w:div>
    <w:div w:id="1783261413">
      <w:bodyDiv w:val="1"/>
      <w:marLeft w:val="0"/>
      <w:marRight w:val="0"/>
      <w:marTop w:val="0"/>
      <w:marBottom w:val="0"/>
      <w:divBdr>
        <w:top w:val="none" w:sz="0" w:space="0" w:color="auto"/>
        <w:left w:val="none" w:sz="0" w:space="0" w:color="auto"/>
        <w:bottom w:val="none" w:sz="0" w:space="0" w:color="auto"/>
        <w:right w:val="none" w:sz="0" w:space="0" w:color="auto"/>
      </w:divBdr>
    </w:div>
    <w:div w:id="1785147334">
      <w:bodyDiv w:val="1"/>
      <w:marLeft w:val="0"/>
      <w:marRight w:val="0"/>
      <w:marTop w:val="0"/>
      <w:marBottom w:val="0"/>
      <w:divBdr>
        <w:top w:val="none" w:sz="0" w:space="0" w:color="auto"/>
        <w:left w:val="none" w:sz="0" w:space="0" w:color="auto"/>
        <w:bottom w:val="none" w:sz="0" w:space="0" w:color="auto"/>
        <w:right w:val="none" w:sz="0" w:space="0" w:color="auto"/>
      </w:divBdr>
    </w:div>
    <w:div w:id="1787313884">
      <w:bodyDiv w:val="1"/>
      <w:marLeft w:val="0"/>
      <w:marRight w:val="0"/>
      <w:marTop w:val="0"/>
      <w:marBottom w:val="0"/>
      <w:divBdr>
        <w:top w:val="none" w:sz="0" w:space="0" w:color="auto"/>
        <w:left w:val="none" w:sz="0" w:space="0" w:color="auto"/>
        <w:bottom w:val="none" w:sz="0" w:space="0" w:color="auto"/>
        <w:right w:val="none" w:sz="0" w:space="0" w:color="auto"/>
      </w:divBdr>
    </w:div>
    <w:div w:id="1787500726">
      <w:bodyDiv w:val="1"/>
      <w:marLeft w:val="0"/>
      <w:marRight w:val="0"/>
      <w:marTop w:val="0"/>
      <w:marBottom w:val="0"/>
      <w:divBdr>
        <w:top w:val="none" w:sz="0" w:space="0" w:color="auto"/>
        <w:left w:val="none" w:sz="0" w:space="0" w:color="auto"/>
        <w:bottom w:val="none" w:sz="0" w:space="0" w:color="auto"/>
        <w:right w:val="none" w:sz="0" w:space="0" w:color="auto"/>
      </w:divBdr>
    </w:div>
    <w:div w:id="1791044189">
      <w:bodyDiv w:val="1"/>
      <w:marLeft w:val="0"/>
      <w:marRight w:val="0"/>
      <w:marTop w:val="0"/>
      <w:marBottom w:val="0"/>
      <w:divBdr>
        <w:top w:val="none" w:sz="0" w:space="0" w:color="auto"/>
        <w:left w:val="none" w:sz="0" w:space="0" w:color="auto"/>
        <w:bottom w:val="none" w:sz="0" w:space="0" w:color="auto"/>
        <w:right w:val="none" w:sz="0" w:space="0" w:color="auto"/>
      </w:divBdr>
    </w:div>
    <w:div w:id="1798989475">
      <w:bodyDiv w:val="1"/>
      <w:marLeft w:val="0"/>
      <w:marRight w:val="0"/>
      <w:marTop w:val="0"/>
      <w:marBottom w:val="0"/>
      <w:divBdr>
        <w:top w:val="none" w:sz="0" w:space="0" w:color="auto"/>
        <w:left w:val="none" w:sz="0" w:space="0" w:color="auto"/>
        <w:bottom w:val="none" w:sz="0" w:space="0" w:color="auto"/>
        <w:right w:val="none" w:sz="0" w:space="0" w:color="auto"/>
      </w:divBdr>
    </w:div>
    <w:div w:id="1805151858">
      <w:bodyDiv w:val="1"/>
      <w:marLeft w:val="0"/>
      <w:marRight w:val="0"/>
      <w:marTop w:val="0"/>
      <w:marBottom w:val="0"/>
      <w:divBdr>
        <w:top w:val="none" w:sz="0" w:space="0" w:color="auto"/>
        <w:left w:val="none" w:sz="0" w:space="0" w:color="auto"/>
        <w:bottom w:val="none" w:sz="0" w:space="0" w:color="auto"/>
        <w:right w:val="none" w:sz="0" w:space="0" w:color="auto"/>
      </w:divBdr>
    </w:div>
    <w:div w:id="1806240449">
      <w:bodyDiv w:val="1"/>
      <w:marLeft w:val="0"/>
      <w:marRight w:val="0"/>
      <w:marTop w:val="0"/>
      <w:marBottom w:val="0"/>
      <w:divBdr>
        <w:top w:val="none" w:sz="0" w:space="0" w:color="auto"/>
        <w:left w:val="none" w:sz="0" w:space="0" w:color="auto"/>
        <w:bottom w:val="none" w:sz="0" w:space="0" w:color="auto"/>
        <w:right w:val="none" w:sz="0" w:space="0" w:color="auto"/>
      </w:divBdr>
    </w:div>
    <w:div w:id="1807776290">
      <w:bodyDiv w:val="1"/>
      <w:marLeft w:val="0"/>
      <w:marRight w:val="0"/>
      <w:marTop w:val="0"/>
      <w:marBottom w:val="0"/>
      <w:divBdr>
        <w:top w:val="none" w:sz="0" w:space="0" w:color="auto"/>
        <w:left w:val="none" w:sz="0" w:space="0" w:color="auto"/>
        <w:bottom w:val="none" w:sz="0" w:space="0" w:color="auto"/>
        <w:right w:val="none" w:sz="0" w:space="0" w:color="auto"/>
      </w:divBdr>
    </w:div>
    <w:div w:id="1809320920">
      <w:bodyDiv w:val="1"/>
      <w:marLeft w:val="0"/>
      <w:marRight w:val="0"/>
      <w:marTop w:val="0"/>
      <w:marBottom w:val="0"/>
      <w:divBdr>
        <w:top w:val="none" w:sz="0" w:space="0" w:color="auto"/>
        <w:left w:val="none" w:sz="0" w:space="0" w:color="auto"/>
        <w:bottom w:val="none" w:sz="0" w:space="0" w:color="auto"/>
        <w:right w:val="none" w:sz="0" w:space="0" w:color="auto"/>
      </w:divBdr>
    </w:div>
    <w:div w:id="1809974330">
      <w:bodyDiv w:val="1"/>
      <w:marLeft w:val="0"/>
      <w:marRight w:val="0"/>
      <w:marTop w:val="0"/>
      <w:marBottom w:val="0"/>
      <w:divBdr>
        <w:top w:val="none" w:sz="0" w:space="0" w:color="auto"/>
        <w:left w:val="none" w:sz="0" w:space="0" w:color="auto"/>
        <w:bottom w:val="none" w:sz="0" w:space="0" w:color="auto"/>
        <w:right w:val="none" w:sz="0" w:space="0" w:color="auto"/>
      </w:divBdr>
    </w:div>
    <w:div w:id="1813014783">
      <w:bodyDiv w:val="1"/>
      <w:marLeft w:val="0"/>
      <w:marRight w:val="0"/>
      <w:marTop w:val="0"/>
      <w:marBottom w:val="0"/>
      <w:divBdr>
        <w:top w:val="none" w:sz="0" w:space="0" w:color="auto"/>
        <w:left w:val="none" w:sz="0" w:space="0" w:color="auto"/>
        <w:bottom w:val="none" w:sz="0" w:space="0" w:color="auto"/>
        <w:right w:val="none" w:sz="0" w:space="0" w:color="auto"/>
      </w:divBdr>
    </w:div>
    <w:div w:id="1814373439">
      <w:bodyDiv w:val="1"/>
      <w:marLeft w:val="0"/>
      <w:marRight w:val="0"/>
      <w:marTop w:val="0"/>
      <w:marBottom w:val="0"/>
      <w:divBdr>
        <w:top w:val="none" w:sz="0" w:space="0" w:color="auto"/>
        <w:left w:val="none" w:sz="0" w:space="0" w:color="auto"/>
        <w:bottom w:val="none" w:sz="0" w:space="0" w:color="auto"/>
        <w:right w:val="none" w:sz="0" w:space="0" w:color="auto"/>
      </w:divBdr>
    </w:div>
    <w:div w:id="1816291781">
      <w:bodyDiv w:val="1"/>
      <w:marLeft w:val="0"/>
      <w:marRight w:val="0"/>
      <w:marTop w:val="0"/>
      <w:marBottom w:val="0"/>
      <w:divBdr>
        <w:top w:val="none" w:sz="0" w:space="0" w:color="auto"/>
        <w:left w:val="none" w:sz="0" w:space="0" w:color="auto"/>
        <w:bottom w:val="none" w:sz="0" w:space="0" w:color="auto"/>
        <w:right w:val="none" w:sz="0" w:space="0" w:color="auto"/>
      </w:divBdr>
    </w:div>
    <w:div w:id="1817455972">
      <w:bodyDiv w:val="1"/>
      <w:marLeft w:val="0"/>
      <w:marRight w:val="0"/>
      <w:marTop w:val="0"/>
      <w:marBottom w:val="0"/>
      <w:divBdr>
        <w:top w:val="none" w:sz="0" w:space="0" w:color="auto"/>
        <w:left w:val="none" w:sz="0" w:space="0" w:color="auto"/>
        <w:bottom w:val="none" w:sz="0" w:space="0" w:color="auto"/>
        <w:right w:val="none" w:sz="0" w:space="0" w:color="auto"/>
      </w:divBdr>
    </w:div>
    <w:div w:id="1826118884">
      <w:bodyDiv w:val="1"/>
      <w:marLeft w:val="0"/>
      <w:marRight w:val="0"/>
      <w:marTop w:val="0"/>
      <w:marBottom w:val="0"/>
      <w:divBdr>
        <w:top w:val="none" w:sz="0" w:space="0" w:color="auto"/>
        <w:left w:val="none" w:sz="0" w:space="0" w:color="auto"/>
        <w:bottom w:val="none" w:sz="0" w:space="0" w:color="auto"/>
        <w:right w:val="none" w:sz="0" w:space="0" w:color="auto"/>
      </w:divBdr>
    </w:div>
    <w:div w:id="1847935412">
      <w:bodyDiv w:val="1"/>
      <w:marLeft w:val="0"/>
      <w:marRight w:val="0"/>
      <w:marTop w:val="0"/>
      <w:marBottom w:val="0"/>
      <w:divBdr>
        <w:top w:val="none" w:sz="0" w:space="0" w:color="auto"/>
        <w:left w:val="none" w:sz="0" w:space="0" w:color="auto"/>
        <w:bottom w:val="none" w:sz="0" w:space="0" w:color="auto"/>
        <w:right w:val="none" w:sz="0" w:space="0" w:color="auto"/>
      </w:divBdr>
    </w:div>
    <w:div w:id="1854224415">
      <w:bodyDiv w:val="1"/>
      <w:marLeft w:val="0"/>
      <w:marRight w:val="0"/>
      <w:marTop w:val="0"/>
      <w:marBottom w:val="0"/>
      <w:divBdr>
        <w:top w:val="none" w:sz="0" w:space="0" w:color="auto"/>
        <w:left w:val="none" w:sz="0" w:space="0" w:color="auto"/>
        <w:bottom w:val="none" w:sz="0" w:space="0" w:color="auto"/>
        <w:right w:val="none" w:sz="0" w:space="0" w:color="auto"/>
      </w:divBdr>
    </w:div>
    <w:div w:id="1854683591">
      <w:bodyDiv w:val="1"/>
      <w:marLeft w:val="0"/>
      <w:marRight w:val="0"/>
      <w:marTop w:val="0"/>
      <w:marBottom w:val="0"/>
      <w:divBdr>
        <w:top w:val="none" w:sz="0" w:space="0" w:color="auto"/>
        <w:left w:val="none" w:sz="0" w:space="0" w:color="auto"/>
        <w:bottom w:val="none" w:sz="0" w:space="0" w:color="auto"/>
        <w:right w:val="none" w:sz="0" w:space="0" w:color="auto"/>
      </w:divBdr>
    </w:div>
    <w:div w:id="1856574852">
      <w:bodyDiv w:val="1"/>
      <w:marLeft w:val="0"/>
      <w:marRight w:val="0"/>
      <w:marTop w:val="0"/>
      <w:marBottom w:val="0"/>
      <w:divBdr>
        <w:top w:val="none" w:sz="0" w:space="0" w:color="auto"/>
        <w:left w:val="none" w:sz="0" w:space="0" w:color="auto"/>
        <w:bottom w:val="none" w:sz="0" w:space="0" w:color="auto"/>
        <w:right w:val="none" w:sz="0" w:space="0" w:color="auto"/>
      </w:divBdr>
    </w:div>
    <w:div w:id="1875581833">
      <w:bodyDiv w:val="1"/>
      <w:marLeft w:val="0"/>
      <w:marRight w:val="0"/>
      <w:marTop w:val="0"/>
      <w:marBottom w:val="0"/>
      <w:divBdr>
        <w:top w:val="none" w:sz="0" w:space="0" w:color="auto"/>
        <w:left w:val="none" w:sz="0" w:space="0" w:color="auto"/>
        <w:bottom w:val="none" w:sz="0" w:space="0" w:color="auto"/>
        <w:right w:val="none" w:sz="0" w:space="0" w:color="auto"/>
      </w:divBdr>
    </w:div>
    <w:div w:id="1893342792">
      <w:bodyDiv w:val="1"/>
      <w:marLeft w:val="0"/>
      <w:marRight w:val="0"/>
      <w:marTop w:val="0"/>
      <w:marBottom w:val="0"/>
      <w:divBdr>
        <w:top w:val="none" w:sz="0" w:space="0" w:color="auto"/>
        <w:left w:val="none" w:sz="0" w:space="0" w:color="auto"/>
        <w:bottom w:val="none" w:sz="0" w:space="0" w:color="auto"/>
        <w:right w:val="none" w:sz="0" w:space="0" w:color="auto"/>
      </w:divBdr>
    </w:div>
    <w:div w:id="1899317711">
      <w:bodyDiv w:val="1"/>
      <w:marLeft w:val="0"/>
      <w:marRight w:val="0"/>
      <w:marTop w:val="0"/>
      <w:marBottom w:val="0"/>
      <w:divBdr>
        <w:top w:val="none" w:sz="0" w:space="0" w:color="auto"/>
        <w:left w:val="none" w:sz="0" w:space="0" w:color="auto"/>
        <w:bottom w:val="none" w:sz="0" w:space="0" w:color="auto"/>
        <w:right w:val="none" w:sz="0" w:space="0" w:color="auto"/>
      </w:divBdr>
    </w:div>
    <w:div w:id="1901094605">
      <w:bodyDiv w:val="1"/>
      <w:marLeft w:val="0"/>
      <w:marRight w:val="0"/>
      <w:marTop w:val="0"/>
      <w:marBottom w:val="0"/>
      <w:divBdr>
        <w:top w:val="none" w:sz="0" w:space="0" w:color="auto"/>
        <w:left w:val="none" w:sz="0" w:space="0" w:color="auto"/>
        <w:bottom w:val="none" w:sz="0" w:space="0" w:color="auto"/>
        <w:right w:val="none" w:sz="0" w:space="0" w:color="auto"/>
      </w:divBdr>
    </w:div>
    <w:div w:id="1906330676">
      <w:bodyDiv w:val="1"/>
      <w:marLeft w:val="0"/>
      <w:marRight w:val="0"/>
      <w:marTop w:val="0"/>
      <w:marBottom w:val="0"/>
      <w:divBdr>
        <w:top w:val="none" w:sz="0" w:space="0" w:color="auto"/>
        <w:left w:val="none" w:sz="0" w:space="0" w:color="auto"/>
        <w:bottom w:val="none" w:sz="0" w:space="0" w:color="auto"/>
        <w:right w:val="none" w:sz="0" w:space="0" w:color="auto"/>
      </w:divBdr>
    </w:div>
    <w:div w:id="1908879553">
      <w:bodyDiv w:val="1"/>
      <w:marLeft w:val="0"/>
      <w:marRight w:val="0"/>
      <w:marTop w:val="0"/>
      <w:marBottom w:val="0"/>
      <w:divBdr>
        <w:top w:val="none" w:sz="0" w:space="0" w:color="auto"/>
        <w:left w:val="none" w:sz="0" w:space="0" w:color="auto"/>
        <w:bottom w:val="none" w:sz="0" w:space="0" w:color="auto"/>
        <w:right w:val="none" w:sz="0" w:space="0" w:color="auto"/>
      </w:divBdr>
    </w:div>
    <w:div w:id="1910842496">
      <w:bodyDiv w:val="1"/>
      <w:marLeft w:val="0"/>
      <w:marRight w:val="0"/>
      <w:marTop w:val="0"/>
      <w:marBottom w:val="0"/>
      <w:divBdr>
        <w:top w:val="none" w:sz="0" w:space="0" w:color="auto"/>
        <w:left w:val="none" w:sz="0" w:space="0" w:color="auto"/>
        <w:bottom w:val="none" w:sz="0" w:space="0" w:color="auto"/>
        <w:right w:val="none" w:sz="0" w:space="0" w:color="auto"/>
      </w:divBdr>
    </w:div>
    <w:div w:id="1913809015">
      <w:bodyDiv w:val="1"/>
      <w:marLeft w:val="0"/>
      <w:marRight w:val="0"/>
      <w:marTop w:val="0"/>
      <w:marBottom w:val="0"/>
      <w:divBdr>
        <w:top w:val="none" w:sz="0" w:space="0" w:color="auto"/>
        <w:left w:val="none" w:sz="0" w:space="0" w:color="auto"/>
        <w:bottom w:val="none" w:sz="0" w:space="0" w:color="auto"/>
        <w:right w:val="none" w:sz="0" w:space="0" w:color="auto"/>
      </w:divBdr>
    </w:div>
    <w:div w:id="1915818241">
      <w:bodyDiv w:val="1"/>
      <w:marLeft w:val="0"/>
      <w:marRight w:val="0"/>
      <w:marTop w:val="0"/>
      <w:marBottom w:val="0"/>
      <w:divBdr>
        <w:top w:val="none" w:sz="0" w:space="0" w:color="auto"/>
        <w:left w:val="none" w:sz="0" w:space="0" w:color="auto"/>
        <w:bottom w:val="none" w:sz="0" w:space="0" w:color="auto"/>
        <w:right w:val="none" w:sz="0" w:space="0" w:color="auto"/>
      </w:divBdr>
    </w:div>
    <w:div w:id="1920403371">
      <w:bodyDiv w:val="1"/>
      <w:marLeft w:val="0"/>
      <w:marRight w:val="0"/>
      <w:marTop w:val="0"/>
      <w:marBottom w:val="0"/>
      <w:divBdr>
        <w:top w:val="none" w:sz="0" w:space="0" w:color="auto"/>
        <w:left w:val="none" w:sz="0" w:space="0" w:color="auto"/>
        <w:bottom w:val="none" w:sz="0" w:space="0" w:color="auto"/>
        <w:right w:val="none" w:sz="0" w:space="0" w:color="auto"/>
      </w:divBdr>
    </w:div>
    <w:div w:id="1924217878">
      <w:bodyDiv w:val="1"/>
      <w:marLeft w:val="0"/>
      <w:marRight w:val="0"/>
      <w:marTop w:val="0"/>
      <w:marBottom w:val="0"/>
      <w:divBdr>
        <w:top w:val="none" w:sz="0" w:space="0" w:color="auto"/>
        <w:left w:val="none" w:sz="0" w:space="0" w:color="auto"/>
        <w:bottom w:val="none" w:sz="0" w:space="0" w:color="auto"/>
        <w:right w:val="none" w:sz="0" w:space="0" w:color="auto"/>
      </w:divBdr>
    </w:div>
    <w:div w:id="1925412786">
      <w:bodyDiv w:val="1"/>
      <w:marLeft w:val="0"/>
      <w:marRight w:val="0"/>
      <w:marTop w:val="0"/>
      <w:marBottom w:val="0"/>
      <w:divBdr>
        <w:top w:val="none" w:sz="0" w:space="0" w:color="auto"/>
        <w:left w:val="none" w:sz="0" w:space="0" w:color="auto"/>
        <w:bottom w:val="none" w:sz="0" w:space="0" w:color="auto"/>
        <w:right w:val="none" w:sz="0" w:space="0" w:color="auto"/>
      </w:divBdr>
    </w:div>
    <w:div w:id="1927302994">
      <w:bodyDiv w:val="1"/>
      <w:marLeft w:val="0"/>
      <w:marRight w:val="0"/>
      <w:marTop w:val="0"/>
      <w:marBottom w:val="0"/>
      <w:divBdr>
        <w:top w:val="none" w:sz="0" w:space="0" w:color="auto"/>
        <w:left w:val="none" w:sz="0" w:space="0" w:color="auto"/>
        <w:bottom w:val="none" w:sz="0" w:space="0" w:color="auto"/>
        <w:right w:val="none" w:sz="0" w:space="0" w:color="auto"/>
      </w:divBdr>
    </w:div>
    <w:div w:id="1934245074">
      <w:bodyDiv w:val="1"/>
      <w:marLeft w:val="0"/>
      <w:marRight w:val="0"/>
      <w:marTop w:val="0"/>
      <w:marBottom w:val="0"/>
      <w:divBdr>
        <w:top w:val="none" w:sz="0" w:space="0" w:color="auto"/>
        <w:left w:val="none" w:sz="0" w:space="0" w:color="auto"/>
        <w:bottom w:val="none" w:sz="0" w:space="0" w:color="auto"/>
        <w:right w:val="none" w:sz="0" w:space="0" w:color="auto"/>
      </w:divBdr>
    </w:div>
    <w:div w:id="1942179401">
      <w:bodyDiv w:val="1"/>
      <w:marLeft w:val="0"/>
      <w:marRight w:val="0"/>
      <w:marTop w:val="0"/>
      <w:marBottom w:val="0"/>
      <w:divBdr>
        <w:top w:val="none" w:sz="0" w:space="0" w:color="auto"/>
        <w:left w:val="none" w:sz="0" w:space="0" w:color="auto"/>
        <w:bottom w:val="none" w:sz="0" w:space="0" w:color="auto"/>
        <w:right w:val="none" w:sz="0" w:space="0" w:color="auto"/>
      </w:divBdr>
    </w:div>
    <w:div w:id="1943954628">
      <w:bodyDiv w:val="1"/>
      <w:marLeft w:val="0"/>
      <w:marRight w:val="0"/>
      <w:marTop w:val="0"/>
      <w:marBottom w:val="0"/>
      <w:divBdr>
        <w:top w:val="none" w:sz="0" w:space="0" w:color="auto"/>
        <w:left w:val="none" w:sz="0" w:space="0" w:color="auto"/>
        <w:bottom w:val="none" w:sz="0" w:space="0" w:color="auto"/>
        <w:right w:val="none" w:sz="0" w:space="0" w:color="auto"/>
      </w:divBdr>
    </w:div>
    <w:div w:id="1955676668">
      <w:bodyDiv w:val="1"/>
      <w:marLeft w:val="0"/>
      <w:marRight w:val="0"/>
      <w:marTop w:val="0"/>
      <w:marBottom w:val="0"/>
      <w:divBdr>
        <w:top w:val="none" w:sz="0" w:space="0" w:color="auto"/>
        <w:left w:val="none" w:sz="0" w:space="0" w:color="auto"/>
        <w:bottom w:val="none" w:sz="0" w:space="0" w:color="auto"/>
        <w:right w:val="none" w:sz="0" w:space="0" w:color="auto"/>
      </w:divBdr>
    </w:div>
    <w:div w:id="1961261515">
      <w:bodyDiv w:val="1"/>
      <w:marLeft w:val="0"/>
      <w:marRight w:val="0"/>
      <w:marTop w:val="0"/>
      <w:marBottom w:val="0"/>
      <w:divBdr>
        <w:top w:val="none" w:sz="0" w:space="0" w:color="auto"/>
        <w:left w:val="none" w:sz="0" w:space="0" w:color="auto"/>
        <w:bottom w:val="none" w:sz="0" w:space="0" w:color="auto"/>
        <w:right w:val="none" w:sz="0" w:space="0" w:color="auto"/>
      </w:divBdr>
    </w:div>
    <w:div w:id="1978140046">
      <w:bodyDiv w:val="1"/>
      <w:marLeft w:val="0"/>
      <w:marRight w:val="0"/>
      <w:marTop w:val="0"/>
      <w:marBottom w:val="0"/>
      <w:divBdr>
        <w:top w:val="none" w:sz="0" w:space="0" w:color="auto"/>
        <w:left w:val="none" w:sz="0" w:space="0" w:color="auto"/>
        <w:bottom w:val="none" w:sz="0" w:space="0" w:color="auto"/>
        <w:right w:val="none" w:sz="0" w:space="0" w:color="auto"/>
      </w:divBdr>
    </w:div>
    <w:div w:id="1982342468">
      <w:bodyDiv w:val="1"/>
      <w:marLeft w:val="0"/>
      <w:marRight w:val="0"/>
      <w:marTop w:val="0"/>
      <w:marBottom w:val="0"/>
      <w:divBdr>
        <w:top w:val="none" w:sz="0" w:space="0" w:color="auto"/>
        <w:left w:val="none" w:sz="0" w:space="0" w:color="auto"/>
        <w:bottom w:val="none" w:sz="0" w:space="0" w:color="auto"/>
        <w:right w:val="none" w:sz="0" w:space="0" w:color="auto"/>
      </w:divBdr>
    </w:div>
    <w:div w:id="1985038710">
      <w:bodyDiv w:val="1"/>
      <w:marLeft w:val="0"/>
      <w:marRight w:val="0"/>
      <w:marTop w:val="0"/>
      <w:marBottom w:val="0"/>
      <w:divBdr>
        <w:top w:val="none" w:sz="0" w:space="0" w:color="auto"/>
        <w:left w:val="none" w:sz="0" w:space="0" w:color="auto"/>
        <w:bottom w:val="none" w:sz="0" w:space="0" w:color="auto"/>
        <w:right w:val="none" w:sz="0" w:space="0" w:color="auto"/>
      </w:divBdr>
    </w:div>
    <w:div w:id="1987003253">
      <w:bodyDiv w:val="1"/>
      <w:marLeft w:val="0"/>
      <w:marRight w:val="0"/>
      <w:marTop w:val="0"/>
      <w:marBottom w:val="0"/>
      <w:divBdr>
        <w:top w:val="none" w:sz="0" w:space="0" w:color="auto"/>
        <w:left w:val="none" w:sz="0" w:space="0" w:color="auto"/>
        <w:bottom w:val="none" w:sz="0" w:space="0" w:color="auto"/>
        <w:right w:val="none" w:sz="0" w:space="0" w:color="auto"/>
      </w:divBdr>
    </w:div>
    <w:div w:id="1991399718">
      <w:bodyDiv w:val="1"/>
      <w:marLeft w:val="0"/>
      <w:marRight w:val="0"/>
      <w:marTop w:val="0"/>
      <w:marBottom w:val="0"/>
      <w:divBdr>
        <w:top w:val="none" w:sz="0" w:space="0" w:color="auto"/>
        <w:left w:val="none" w:sz="0" w:space="0" w:color="auto"/>
        <w:bottom w:val="none" w:sz="0" w:space="0" w:color="auto"/>
        <w:right w:val="none" w:sz="0" w:space="0" w:color="auto"/>
      </w:divBdr>
    </w:div>
    <w:div w:id="1996714438">
      <w:bodyDiv w:val="1"/>
      <w:marLeft w:val="0"/>
      <w:marRight w:val="0"/>
      <w:marTop w:val="0"/>
      <w:marBottom w:val="0"/>
      <w:divBdr>
        <w:top w:val="none" w:sz="0" w:space="0" w:color="auto"/>
        <w:left w:val="none" w:sz="0" w:space="0" w:color="auto"/>
        <w:bottom w:val="none" w:sz="0" w:space="0" w:color="auto"/>
        <w:right w:val="none" w:sz="0" w:space="0" w:color="auto"/>
      </w:divBdr>
    </w:div>
    <w:div w:id="1998532637">
      <w:bodyDiv w:val="1"/>
      <w:marLeft w:val="0"/>
      <w:marRight w:val="0"/>
      <w:marTop w:val="0"/>
      <w:marBottom w:val="0"/>
      <w:divBdr>
        <w:top w:val="none" w:sz="0" w:space="0" w:color="auto"/>
        <w:left w:val="none" w:sz="0" w:space="0" w:color="auto"/>
        <w:bottom w:val="none" w:sz="0" w:space="0" w:color="auto"/>
        <w:right w:val="none" w:sz="0" w:space="0" w:color="auto"/>
      </w:divBdr>
    </w:div>
    <w:div w:id="2003848051">
      <w:bodyDiv w:val="1"/>
      <w:marLeft w:val="0"/>
      <w:marRight w:val="0"/>
      <w:marTop w:val="0"/>
      <w:marBottom w:val="0"/>
      <w:divBdr>
        <w:top w:val="none" w:sz="0" w:space="0" w:color="auto"/>
        <w:left w:val="none" w:sz="0" w:space="0" w:color="auto"/>
        <w:bottom w:val="none" w:sz="0" w:space="0" w:color="auto"/>
        <w:right w:val="none" w:sz="0" w:space="0" w:color="auto"/>
      </w:divBdr>
    </w:div>
    <w:div w:id="2005929748">
      <w:bodyDiv w:val="1"/>
      <w:marLeft w:val="0"/>
      <w:marRight w:val="0"/>
      <w:marTop w:val="0"/>
      <w:marBottom w:val="0"/>
      <w:divBdr>
        <w:top w:val="none" w:sz="0" w:space="0" w:color="auto"/>
        <w:left w:val="none" w:sz="0" w:space="0" w:color="auto"/>
        <w:bottom w:val="none" w:sz="0" w:space="0" w:color="auto"/>
        <w:right w:val="none" w:sz="0" w:space="0" w:color="auto"/>
      </w:divBdr>
    </w:div>
    <w:div w:id="2016689117">
      <w:bodyDiv w:val="1"/>
      <w:marLeft w:val="0"/>
      <w:marRight w:val="0"/>
      <w:marTop w:val="0"/>
      <w:marBottom w:val="0"/>
      <w:divBdr>
        <w:top w:val="none" w:sz="0" w:space="0" w:color="auto"/>
        <w:left w:val="none" w:sz="0" w:space="0" w:color="auto"/>
        <w:bottom w:val="none" w:sz="0" w:space="0" w:color="auto"/>
        <w:right w:val="none" w:sz="0" w:space="0" w:color="auto"/>
      </w:divBdr>
    </w:div>
    <w:div w:id="2018001040">
      <w:bodyDiv w:val="1"/>
      <w:marLeft w:val="0"/>
      <w:marRight w:val="0"/>
      <w:marTop w:val="0"/>
      <w:marBottom w:val="0"/>
      <w:divBdr>
        <w:top w:val="none" w:sz="0" w:space="0" w:color="auto"/>
        <w:left w:val="none" w:sz="0" w:space="0" w:color="auto"/>
        <w:bottom w:val="none" w:sz="0" w:space="0" w:color="auto"/>
        <w:right w:val="none" w:sz="0" w:space="0" w:color="auto"/>
      </w:divBdr>
    </w:div>
    <w:div w:id="2021078853">
      <w:bodyDiv w:val="1"/>
      <w:marLeft w:val="0"/>
      <w:marRight w:val="0"/>
      <w:marTop w:val="0"/>
      <w:marBottom w:val="0"/>
      <w:divBdr>
        <w:top w:val="none" w:sz="0" w:space="0" w:color="auto"/>
        <w:left w:val="none" w:sz="0" w:space="0" w:color="auto"/>
        <w:bottom w:val="none" w:sz="0" w:space="0" w:color="auto"/>
        <w:right w:val="none" w:sz="0" w:space="0" w:color="auto"/>
      </w:divBdr>
    </w:div>
    <w:div w:id="2021810543">
      <w:bodyDiv w:val="1"/>
      <w:marLeft w:val="0"/>
      <w:marRight w:val="0"/>
      <w:marTop w:val="0"/>
      <w:marBottom w:val="0"/>
      <w:divBdr>
        <w:top w:val="none" w:sz="0" w:space="0" w:color="auto"/>
        <w:left w:val="none" w:sz="0" w:space="0" w:color="auto"/>
        <w:bottom w:val="none" w:sz="0" w:space="0" w:color="auto"/>
        <w:right w:val="none" w:sz="0" w:space="0" w:color="auto"/>
      </w:divBdr>
    </w:div>
    <w:div w:id="2023817789">
      <w:bodyDiv w:val="1"/>
      <w:marLeft w:val="0"/>
      <w:marRight w:val="0"/>
      <w:marTop w:val="0"/>
      <w:marBottom w:val="0"/>
      <w:divBdr>
        <w:top w:val="none" w:sz="0" w:space="0" w:color="auto"/>
        <w:left w:val="none" w:sz="0" w:space="0" w:color="auto"/>
        <w:bottom w:val="none" w:sz="0" w:space="0" w:color="auto"/>
        <w:right w:val="none" w:sz="0" w:space="0" w:color="auto"/>
      </w:divBdr>
    </w:div>
    <w:div w:id="2032949806">
      <w:bodyDiv w:val="1"/>
      <w:marLeft w:val="0"/>
      <w:marRight w:val="0"/>
      <w:marTop w:val="0"/>
      <w:marBottom w:val="0"/>
      <w:divBdr>
        <w:top w:val="none" w:sz="0" w:space="0" w:color="auto"/>
        <w:left w:val="none" w:sz="0" w:space="0" w:color="auto"/>
        <w:bottom w:val="none" w:sz="0" w:space="0" w:color="auto"/>
        <w:right w:val="none" w:sz="0" w:space="0" w:color="auto"/>
      </w:divBdr>
    </w:div>
    <w:div w:id="2049253128">
      <w:bodyDiv w:val="1"/>
      <w:marLeft w:val="0"/>
      <w:marRight w:val="0"/>
      <w:marTop w:val="0"/>
      <w:marBottom w:val="0"/>
      <w:divBdr>
        <w:top w:val="none" w:sz="0" w:space="0" w:color="auto"/>
        <w:left w:val="none" w:sz="0" w:space="0" w:color="auto"/>
        <w:bottom w:val="none" w:sz="0" w:space="0" w:color="auto"/>
        <w:right w:val="none" w:sz="0" w:space="0" w:color="auto"/>
      </w:divBdr>
    </w:div>
    <w:div w:id="2049641274">
      <w:bodyDiv w:val="1"/>
      <w:marLeft w:val="0"/>
      <w:marRight w:val="0"/>
      <w:marTop w:val="0"/>
      <w:marBottom w:val="0"/>
      <w:divBdr>
        <w:top w:val="none" w:sz="0" w:space="0" w:color="auto"/>
        <w:left w:val="none" w:sz="0" w:space="0" w:color="auto"/>
        <w:bottom w:val="none" w:sz="0" w:space="0" w:color="auto"/>
        <w:right w:val="none" w:sz="0" w:space="0" w:color="auto"/>
      </w:divBdr>
    </w:div>
    <w:div w:id="2052728203">
      <w:bodyDiv w:val="1"/>
      <w:marLeft w:val="0"/>
      <w:marRight w:val="0"/>
      <w:marTop w:val="0"/>
      <w:marBottom w:val="0"/>
      <w:divBdr>
        <w:top w:val="none" w:sz="0" w:space="0" w:color="auto"/>
        <w:left w:val="none" w:sz="0" w:space="0" w:color="auto"/>
        <w:bottom w:val="none" w:sz="0" w:space="0" w:color="auto"/>
        <w:right w:val="none" w:sz="0" w:space="0" w:color="auto"/>
      </w:divBdr>
    </w:div>
    <w:div w:id="2054116197">
      <w:bodyDiv w:val="1"/>
      <w:marLeft w:val="0"/>
      <w:marRight w:val="0"/>
      <w:marTop w:val="0"/>
      <w:marBottom w:val="0"/>
      <w:divBdr>
        <w:top w:val="none" w:sz="0" w:space="0" w:color="auto"/>
        <w:left w:val="none" w:sz="0" w:space="0" w:color="auto"/>
        <w:bottom w:val="none" w:sz="0" w:space="0" w:color="auto"/>
        <w:right w:val="none" w:sz="0" w:space="0" w:color="auto"/>
      </w:divBdr>
    </w:div>
    <w:div w:id="2055348217">
      <w:bodyDiv w:val="1"/>
      <w:marLeft w:val="0"/>
      <w:marRight w:val="0"/>
      <w:marTop w:val="0"/>
      <w:marBottom w:val="0"/>
      <w:divBdr>
        <w:top w:val="none" w:sz="0" w:space="0" w:color="auto"/>
        <w:left w:val="none" w:sz="0" w:space="0" w:color="auto"/>
        <w:bottom w:val="none" w:sz="0" w:space="0" w:color="auto"/>
        <w:right w:val="none" w:sz="0" w:space="0" w:color="auto"/>
      </w:divBdr>
    </w:div>
    <w:div w:id="2066175672">
      <w:bodyDiv w:val="1"/>
      <w:marLeft w:val="0"/>
      <w:marRight w:val="0"/>
      <w:marTop w:val="0"/>
      <w:marBottom w:val="0"/>
      <w:divBdr>
        <w:top w:val="none" w:sz="0" w:space="0" w:color="auto"/>
        <w:left w:val="none" w:sz="0" w:space="0" w:color="auto"/>
        <w:bottom w:val="none" w:sz="0" w:space="0" w:color="auto"/>
        <w:right w:val="none" w:sz="0" w:space="0" w:color="auto"/>
      </w:divBdr>
    </w:div>
    <w:div w:id="2066366950">
      <w:bodyDiv w:val="1"/>
      <w:marLeft w:val="0"/>
      <w:marRight w:val="0"/>
      <w:marTop w:val="0"/>
      <w:marBottom w:val="0"/>
      <w:divBdr>
        <w:top w:val="none" w:sz="0" w:space="0" w:color="auto"/>
        <w:left w:val="none" w:sz="0" w:space="0" w:color="auto"/>
        <w:bottom w:val="none" w:sz="0" w:space="0" w:color="auto"/>
        <w:right w:val="none" w:sz="0" w:space="0" w:color="auto"/>
      </w:divBdr>
    </w:div>
    <w:div w:id="2067727245">
      <w:bodyDiv w:val="1"/>
      <w:marLeft w:val="0"/>
      <w:marRight w:val="0"/>
      <w:marTop w:val="0"/>
      <w:marBottom w:val="0"/>
      <w:divBdr>
        <w:top w:val="none" w:sz="0" w:space="0" w:color="auto"/>
        <w:left w:val="none" w:sz="0" w:space="0" w:color="auto"/>
        <w:bottom w:val="none" w:sz="0" w:space="0" w:color="auto"/>
        <w:right w:val="none" w:sz="0" w:space="0" w:color="auto"/>
      </w:divBdr>
    </w:div>
    <w:div w:id="2071147085">
      <w:bodyDiv w:val="1"/>
      <w:marLeft w:val="0"/>
      <w:marRight w:val="0"/>
      <w:marTop w:val="0"/>
      <w:marBottom w:val="0"/>
      <w:divBdr>
        <w:top w:val="none" w:sz="0" w:space="0" w:color="auto"/>
        <w:left w:val="none" w:sz="0" w:space="0" w:color="auto"/>
        <w:bottom w:val="none" w:sz="0" w:space="0" w:color="auto"/>
        <w:right w:val="none" w:sz="0" w:space="0" w:color="auto"/>
      </w:divBdr>
    </w:div>
    <w:div w:id="2085829844">
      <w:bodyDiv w:val="1"/>
      <w:marLeft w:val="0"/>
      <w:marRight w:val="0"/>
      <w:marTop w:val="0"/>
      <w:marBottom w:val="0"/>
      <w:divBdr>
        <w:top w:val="none" w:sz="0" w:space="0" w:color="auto"/>
        <w:left w:val="none" w:sz="0" w:space="0" w:color="auto"/>
        <w:bottom w:val="none" w:sz="0" w:space="0" w:color="auto"/>
        <w:right w:val="none" w:sz="0" w:space="0" w:color="auto"/>
      </w:divBdr>
    </w:div>
    <w:div w:id="2091845642">
      <w:bodyDiv w:val="1"/>
      <w:marLeft w:val="0"/>
      <w:marRight w:val="0"/>
      <w:marTop w:val="0"/>
      <w:marBottom w:val="0"/>
      <w:divBdr>
        <w:top w:val="none" w:sz="0" w:space="0" w:color="auto"/>
        <w:left w:val="none" w:sz="0" w:space="0" w:color="auto"/>
        <w:bottom w:val="none" w:sz="0" w:space="0" w:color="auto"/>
        <w:right w:val="none" w:sz="0" w:space="0" w:color="auto"/>
      </w:divBdr>
    </w:div>
    <w:div w:id="2102945994">
      <w:bodyDiv w:val="1"/>
      <w:marLeft w:val="0"/>
      <w:marRight w:val="0"/>
      <w:marTop w:val="0"/>
      <w:marBottom w:val="0"/>
      <w:divBdr>
        <w:top w:val="none" w:sz="0" w:space="0" w:color="auto"/>
        <w:left w:val="none" w:sz="0" w:space="0" w:color="auto"/>
        <w:bottom w:val="none" w:sz="0" w:space="0" w:color="auto"/>
        <w:right w:val="none" w:sz="0" w:space="0" w:color="auto"/>
      </w:divBdr>
    </w:div>
    <w:div w:id="2111124820">
      <w:bodyDiv w:val="1"/>
      <w:marLeft w:val="0"/>
      <w:marRight w:val="0"/>
      <w:marTop w:val="0"/>
      <w:marBottom w:val="0"/>
      <w:divBdr>
        <w:top w:val="none" w:sz="0" w:space="0" w:color="auto"/>
        <w:left w:val="none" w:sz="0" w:space="0" w:color="auto"/>
        <w:bottom w:val="none" w:sz="0" w:space="0" w:color="auto"/>
        <w:right w:val="none" w:sz="0" w:space="0" w:color="auto"/>
      </w:divBdr>
    </w:div>
    <w:div w:id="2115009972">
      <w:bodyDiv w:val="1"/>
      <w:marLeft w:val="0"/>
      <w:marRight w:val="0"/>
      <w:marTop w:val="0"/>
      <w:marBottom w:val="0"/>
      <w:divBdr>
        <w:top w:val="none" w:sz="0" w:space="0" w:color="auto"/>
        <w:left w:val="none" w:sz="0" w:space="0" w:color="auto"/>
        <w:bottom w:val="none" w:sz="0" w:space="0" w:color="auto"/>
        <w:right w:val="none" w:sz="0" w:space="0" w:color="auto"/>
      </w:divBdr>
    </w:div>
    <w:div w:id="2117362871">
      <w:bodyDiv w:val="1"/>
      <w:marLeft w:val="0"/>
      <w:marRight w:val="0"/>
      <w:marTop w:val="0"/>
      <w:marBottom w:val="0"/>
      <w:divBdr>
        <w:top w:val="none" w:sz="0" w:space="0" w:color="auto"/>
        <w:left w:val="none" w:sz="0" w:space="0" w:color="auto"/>
        <w:bottom w:val="none" w:sz="0" w:space="0" w:color="auto"/>
        <w:right w:val="none" w:sz="0" w:space="0" w:color="auto"/>
      </w:divBdr>
    </w:div>
    <w:div w:id="2122912749">
      <w:bodyDiv w:val="1"/>
      <w:marLeft w:val="0"/>
      <w:marRight w:val="0"/>
      <w:marTop w:val="0"/>
      <w:marBottom w:val="0"/>
      <w:divBdr>
        <w:top w:val="none" w:sz="0" w:space="0" w:color="auto"/>
        <w:left w:val="none" w:sz="0" w:space="0" w:color="auto"/>
        <w:bottom w:val="none" w:sz="0" w:space="0" w:color="auto"/>
        <w:right w:val="none" w:sz="0" w:space="0" w:color="auto"/>
      </w:divBdr>
    </w:div>
    <w:div w:id="2133017563">
      <w:bodyDiv w:val="1"/>
      <w:marLeft w:val="0"/>
      <w:marRight w:val="0"/>
      <w:marTop w:val="0"/>
      <w:marBottom w:val="0"/>
      <w:divBdr>
        <w:top w:val="none" w:sz="0" w:space="0" w:color="auto"/>
        <w:left w:val="none" w:sz="0" w:space="0" w:color="auto"/>
        <w:bottom w:val="none" w:sz="0" w:space="0" w:color="auto"/>
        <w:right w:val="none" w:sz="0" w:space="0" w:color="auto"/>
      </w:divBdr>
    </w:div>
    <w:div w:id="2135059621">
      <w:bodyDiv w:val="1"/>
      <w:marLeft w:val="0"/>
      <w:marRight w:val="0"/>
      <w:marTop w:val="0"/>
      <w:marBottom w:val="0"/>
      <w:divBdr>
        <w:top w:val="none" w:sz="0" w:space="0" w:color="auto"/>
        <w:left w:val="none" w:sz="0" w:space="0" w:color="auto"/>
        <w:bottom w:val="none" w:sz="0" w:space="0" w:color="auto"/>
        <w:right w:val="none" w:sz="0" w:space="0" w:color="auto"/>
      </w:divBdr>
    </w:div>
    <w:div w:id="2140956012">
      <w:bodyDiv w:val="1"/>
      <w:marLeft w:val="0"/>
      <w:marRight w:val="0"/>
      <w:marTop w:val="0"/>
      <w:marBottom w:val="0"/>
      <w:divBdr>
        <w:top w:val="none" w:sz="0" w:space="0" w:color="auto"/>
        <w:left w:val="none" w:sz="0" w:space="0" w:color="auto"/>
        <w:bottom w:val="none" w:sz="0" w:space="0" w:color="auto"/>
        <w:right w:val="none" w:sz="0" w:space="0" w:color="auto"/>
      </w:divBdr>
    </w:div>
    <w:div w:id="214291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CD2CC-299A-47A0-88DC-72196FFB2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36</Pages>
  <Words>101608</Words>
  <Characters>579172</Characters>
  <Application>Microsoft Office Word</Application>
  <DocSecurity>0</DocSecurity>
  <Lines>4826</Lines>
  <Paragraphs>1358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sad4</cp:lastModifiedBy>
  <cp:revision>16</cp:revision>
  <cp:lastPrinted>2023-10-15T14:37:00Z</cp:lastPrinted>
  <dcterms:created xsi:type="dcterms:W3CDTF">2023-07-25T22:20:00Z</dcterms:created>
  <dcterms:modified xsi:type="dcterms:W3CDTF">2023-10-30T18:47:00Z</dcterms:modified>
</cp:coreProperties>
</file>