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4E" w:rsidRDefault="0043544E" w:rsidP="00C23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4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71185" cy="3537631"/>
            <wp:effectExtent l="0" t="0" r="5715" b="5715"/>
            <wp:docPr id="1" name="Рисунок 1" descr="C:\Users\doi\Desktop\Кад оценка недвижимости в 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Кад оценка недвижимости в В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3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AA" w:rsidRPr="0043544E" w:rsidRDefault="0043544E" w:rsidP="00C23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44E">
        <w:rPr>
          <w:rFonts w:ascii="Times New Roman" w:hAnsi="Times New Roman" w:cs="Times New Roman"/>
          <w:b/>
          <w:sz w:val="28"/>
          <w:szCs w:val="28"/>
        </w:rPr>
        <w:t>Утверждены результаты кадастровой оценки недвижимости в Вологодской области</w:t>
      </w:r>
    </w:p>
    <w:p w:rsidR="0043544E" w:rsidRDefault="0043544E" w:rsidP="0085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3ABF" w:rsidRDefault="00B86B9F" w:rsidP="0085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3D3ABF" w:rsidRPr="00853DC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A1CC2" w:rsidRPr="00853DC3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6172">
        <w:rPr>
          <w:rFonts w:ascii="Times New Roman" w:hAnsi="Times New Roman" w:cs="Times New Roman"/>
          <w:sz w:val="28"/>
          <w:szCs w:val="28"/>
        </w:rPr>
        <w:t xml:space="preserve"> периодичностью проведения </w:t>
      </w:r>
      <w:r w:rsidR="003D3ABF" w:rsidRPr="00853DC3">
        <w:rPr>
          <w:rFonts w:ascii="Times New Roman" w:hAnsi="Times New Roman" w:cs="Times New Roman"/>
          <w:sz w:val="28"/>
          <w:szCs w:val="28"/>
        </w:rPr>
        <w:t>на территории Вологодской области</w:t>
      </w:r>
      <w:r w:rsidR="00B71979">
        <w:rPr>
          <w:rFonts w:ascii="Times New Roman" w:hAnsi="Times New Roman" w:cs="Times New Roman"/>
          <w:sz w:val="28"/>
          <w:szCs w:val="28"/>
        </w:rPr>
        <w:t xml:space="preserve"> </w:t>
      </w:r>
      <w:r w:rsidR="003D3ABF" w:rsidRPr="00853DC3">
        <w:rPr>
          <w:rFonts w:ascii="Times New Roman" w:hAnsi="Times New Roman" w:cs="Times New Roman"/>
          <w:sz w:val="28"/>
          <w:szCs w:val="28"/>
        </w:rPr>
        <w:t xml:space="preserve">проведена государственная кадастровая оценка всех </w:t>
      </w:r>
      <w:r w:rsidR="00C66172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(здания, помещения, сооружения, объекты незавершенного строительства, </w:t>
      </w:r>
      <w:proofErr w:type="spellStart"/>
      <w:r w:rsidR="00C6617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C66172">
        <w:rPr>
          <w:rFonts w:ascii="Times New Roman" w:hAnsi="Times New Roman" w:cs="Times New Roman"/>
          <w:sz w:val="28"/>
          <w:szCs w:val="28"/>
        </w:rPr>
        <w:t>-места)</w:t>
      </w:r>
      <w:r w:rsidR="003D3ABF" w:rsidRPr="00853DC3">
        <w:rPr>
          <w:rFonts w:ascii="Times New Roman" w:hAnsi="Times New Roman" w:cs="Times New Roman"/>
          <w:sz w:val="28"/>
          <w:szCs w:val="28"/>
        </w:rPr>
        <w:t>, сведения о которых по состоянию на 01.01.202</w:t>
      </w:r>
      <w:r w:rsidR="00C66172">
        <w:rPr>
          <w:rFonts w:ascii="Times New Roman" w:hAnsi="Times New Roman" w:cs="Times New Roman"/>
          <w:sz w:val="28"/>
          <w:szCs w:val="28"/>
        </w:rPr>
        <w:t>3</w:t>
      </w:r>
      <w:r w:rsidR="003D3ABF" w:rsidRPr="00853DC3">
        <w:rPr>
          <w:rFonts w:ascii="Times New Roman" w:hAnsi="Times New Roman" w:cs="Times New Roman"/>
          <w:sz w:val="28"/>
          <w:szCs w:val="28"/>
        </w:rPr>
        <w:t xml:space="preserve"> содержались в Едином государственном реестре недвижимости</w:t>
      </w:r>
      <w:r w:rsidR="009F6DAE" w:rsidRPr="00853DC3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="003D3ABF" w:rsidRPr="00853D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172" w:rsidRPr="00853DC3" w:rsidRDefault="00C66172" w:rsidP="0085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проводило бюджетное</w:t>
      </w:r>
      <w:r w:rsidRPr="00853DC3">
        <w:rPr>
          <w:rFonts w:ascii="Times New Roman" w:hAnsi="Times New Roman" w:cs="Times New Roman"/>
          <w:sz w:val="28"/>
          <w:szCs w:val="28"/>
        </w:rPr>
        <w:t xml:space="preserve"> учреждение Вологодской области «Бюро кадастровой оценки и технической инвентаризации»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DC3">
        <w:rPr>
          <w:rFonts w:ascii="Times New Roman" w:hAnsi="Times New Roman" w:cs="Times New Roman"/>
          <w:sz w:val="28"/>
          <w:szCs w:val="28"/>
        </w:rPr>
        <w:t>бюджетное учреждение)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699" w:rsidRPr="00853DC3" w:rsidRDefault="006F3699" w:rsidP="0085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C3">
        <w:rPr>
          <w:rFonts w:ascii="Times New Roman" w:hAnsi="Times New Roman" w:cs="Times New Roman"/>
          <w:sz w:val="28"/>
          <w:szCs w:val="28"/>
        </w:rPr>
        <w:t>По итогам определения кадастровой стоимости сос</w:t>
      </w:r>
      <w:r w:rsidR="0064078E">
        <w:rPr>
          <w:rFonts w:ascii="Times New Roman" w:hAnsi="Times New Roman" w:cs="Times New Roman"/>
          <w:sz w:val="28"/>
          <w:szCs w:val="28"/>
        </w:rPr>
        <w:t>тавлен отчет от 21.09.2023</w:t>
      </w:r>
      <w:r w:rsidRPr="00853DC3">
        <w:rPr>
          <w:rFonts w:ascii="Times New Roman" w:hAnsi="Times New Roman" w:cs="Times New Roman"/>
          <w:sz w:val="28"/>
          <w:szCs w:val="28"/>
        </w:rPr>
        <w:t xml:space="preserve"> №01-2</w:t>
      </w:r>
      <w:r w:rsidR="0064078E">
        <w:rPr>
          <w:rFonts w:ascii="Times New Roman" w:hAnsi="Times New Roman" w:cs="Times New Roman"/>
          <w:sz w:val="28"/>
          <w:szCs w:val="28"/>
        </w:rPr>
        <w:t>3</w:t>
      </w:r>
      <w:r w:rsidRPr="00853DC3">
        <w:rPr>
          <w:rFonts w:ascii="Times New Roman" w:hAnsi="Times New Roman" w:cs="Times New Roman"/>
          <w:sz w:val="28"/>
          <w:szCs w:val="28"/>
        </w:rPr>
        <w:t xml:space="preserve"> «Об итогах государственной кадастровой оценки </w:t>
      </w:r>
      <w:r w:rsidR="0064078E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64078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64078E">
        <w:rPr>
          <w:rFonts w:ascii="Times New Roman" w:hAnsi="Times New Roman" w:cs="Times New Roman"/>
          <w:sz w:val="28"/>
          <w:szCs w:val="28"/>
        </w:rPr>
        <w:t>-мест, расположенных</w:t>
      </w:r>
      <w:r w:rsidRPr="00853DC3">
        <w:rPr>
          <w:rFonts w:ascii="Times New Roman" w:hAnsi="Times New Roman" w:cs="Times New Roman"/>
          <w:sz w:val="28"/>
          <w:szCs w:val="28"/>
        </w:rPr>
        <w:t xml:space="preserve"> на территории Вологодской области по состоянию на 01.01.202</w:t>
      </w:r>
      <w:r w:rsidR="0064078E">
        <w:rPr>
          <w:rFonts w:ascii="Times New Roman" w:hAnsi="Times New Roman" w:cs="Times New Roman"/>
          <w:sz w:val="28"/>
          <w:szCs w:val="28"/>
        </w:rPr>
        <w:t>3</w:t>
      </w:r>
      <w:r w:rsidRPr="00853DC3">
        <w:rPr>
          <w:rFonts w:ascii="Times New Roman" w:hAnsi="Times New Roman" w:cs="Times New Roman"/>
          <w:sz w:val="28"/>
          <w:szCs w:val="28"/>
        </w:rPr>
        <w:t>»</w:t>
      </w:r>
      <w:r w:rsidR="009F6DAE" w:rsidRPr="00853DC3">
        <w:rPr>
          <w:rFonts w:ascii="Times New Roman" w:hAnsi="Times New Roman" w:cs="Times New Roman"/>
          <w:sz w:val="28"/>
          <w:szCs w:val="28"/>
        </w:rPr>
        <w:t xml:space="preserve">, который размещен в фонде данных государственной кадастровой оценки. Ознакомиться с </w:t>
      </w:r>
      <w:r w:rsidR="002A5053" w:rsidRPr="00853DC3">
        <w:rPr>
          <w:rFonts w:ascii="Times New Roman" w:hAnsi="Times New Roman" w:cs="Times New Roman"/>
          <w:sz w:val="28"/>
          <w:szCs w:val="28"/>
        </w:rPr>
        <w:t>отчетом</w:t>
      </w:r>
      <w:r w:rsidR="009F6DAE" w:rsidRPr="00853DC3">
        <w:rPr>
          <w:rFonts w:ascii="Times New Roman" w:hAnsi="Times New Roman" w:cs="Times New Roman"/>
          <w:sz w:val="28"/>
          <w:szCs w:val="28"/>
        </w:rPr>
        <w:t xml:space="preserve"> можно на официальном сайте </w:t>
      </w:r>
      <w:proofErr w:type="spellStart"/>
      <w:r w:rsidR="009F6DAE" w:rsidRPr="00853DC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F6DAE" w:rsidRPr="00853DC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D3ABF" w:rsidRDefault="006F3699" w:rsidP="0085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C3">
        <w:rPr>
          <w:rFonts w:ascii="Times New Roman" w:hAnsi="Times New Roman" w:cs="Times New Roman"/>
          <w:sz w:val="28"/>
          <w:szCs w:val="28"/>
        </w:rPr>
        <w:t>Итоги проведенной оценки утверждены приказом Департамента имущественных отн</w:t>
      </w:r>
      <w:r w:rsidR="0064078E">
        <w:rPr>
          <w:rFonts w:ascii="Times New Roman" w:hAnsi="Times New Roman" w:cs="Times New Roman"/>
          <w:sz w:val="28"/>
          <w:szCs w:val="28"/>
        </w:rPr>
        <w:t>ошений Вологодской области от 27.10.2023 №93</w:t>
      </w:r>
      <w:r w:rsidRPr="00853DC3">
        <w:rPr>
          <w:rFonts w:ascii="Times New Roman" w:hAnsi="Times New Roman" w:cs="Times New Roman"/>
          <w:sz w:val="28"/>
          <w:szCs w:val="28"/>
        </w:rPr>
        <w:t>-н, к</w:t>
      </w:r>
      <w:r w:rsidR="0064078E">
        <w:rPr>
          <w:rFonts w:ascii="Times New Roman" w:hAnsi="Times New Roman" w:cs="Times New Roman"/>
          <w:sz w:val="28"/>
          <w:szCs w:val="28"/>
        </w:rPr>
        <w:t>оторый вступил в силу с 1 декабря</w:t>
      </w:r>
      <w:r w:rsidRPr="00853DC3">
        <w:rPr>
          <w:rFonts w:ascii="Times New Roman" w:hAnsi="Times New Roman" w:cs="Times New Roman"/>
          <w:sz w:val="28"/>
          <w:szCs w:val="28"/>
        </w:rPr>
        <w:t xml:space="preserve"> 2023 года. Результаты определения кадастро</w:t>
      </w:r>
      <w:r w:rsidR="0064078E">
        <w:rPr>
          <w:rFonts w:ascii="Times New Roman" w:hAnsi="Times New Roman" w:cs="Times New Roman"/>
          <w:sz w:val="28"/>
          <w:szCs w:val="28"/>
        </w:rPr>
        <w:t>вой стоимости объектов капитального строительства</w:t>
      </w:r>
      <w:r w:rsidRPr="00853DC3">
        <w:rPr>
          <w:rFonts w:ascii="Times New Roman" w:hAnsi="Times New Roman" w:cs="Times New Roman"/>
          <w:sz w:val="28"/>
          <w:szCs w:val="28"/>
        </w:rPr>
        <w:t xml:space="preserve">, содержатся в приложении к приказу. </w:t>
      </w:r>
    </w:p>
    <w:p w:rsidR="006F3699" w:rsidRPr="00853DC3" w:rsidRDefault="00DF68F4" w:rsidP="0085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можно ознакомиться на</w:t>
      </w:r>
      <w:r w:rsidR="006F3699" w:rsidRPr="00853DC3">
        <w:rPr>
          <w:rFonts w:ascii="Times New Roman" w:hAnsi="Times New Roman" w:cs="Times New Roman"/>
          <w:sz w:val="28"/>
          <w:szCs w:val="28"/>
        </w:rPr>
        <w:t xml:space="preserve"> сайте Департамента имущественных отношений Вологодской области по адресу </w:t>
      </w:r>
      <w:hyperlink r:id="rId6" w:history="1">
        <w:r w:rsidR="006F3699" w:rsidRPr="0043544E">
          <w:rPr>
            <w:rFonts w:ascii="Times New Roman" w:hAnsi="Times New Roman" w:cs="Times New Roman"/>
            <w:color w:val="0070C0"/>
            <w:sz w:val="28"/>
            <w:szCs w:val="28"/>
          </w:rPr>
          <w:t>https://dio.</w:t>
        </w:r>
        <w:r w:rsidR="006F3699" w:rsidRPr="0043544E">
          <w:rPr>
            <w:rFonts w:ascii="Times New Roman" w:hAnsi="Times New Roman" w:cs="Times New Roman"/>
            <w:color w:val="0070C0"/>
            <w:sz w:val="28"/>
            <w:szCs w:val="28"/>
          </w:rPr>
          <w:t>g</w:t>
        </w:r>
        <w:r w:rsidR="006F3699" w:rsidRPr="0043544E">
          <w:rPr>
            <w:rFonts w:ascii="Times New Roman" w:hAnsi="Times New Roman" w:cs="Times New Roman"/>
            <w:color w:val="0070C0"/>
            <w:sz w:val="28"/>
            <w:szCs w:val="28"/>
          </w:rPr>
          <w:t>ov35.ru/</w:t>
        </w:r>
      </w:hyperlink>
      <w:r w:rsidR="006F3699" w:rsidRPr="006518C9">
        <w:rPr>
          <w:rFonts w:ascii="Times New Roman" w:hAnsi="Times New Roman" w:cs="Times New Roman"/>
          <w:sz w:val="28"/>
          <w:szCs w:val="28"/>
        </w:rPr>
        <w:t>.</w:t>
      </w:r>
      <w:r w:rsidR="006F3699" w:rsidRPr="00853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78E" w:rsidRDefault="0064078E" w:rsidP="00B719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</w:t>
      </w:r>
      <w:r w:rsidR="006F3699" w:rsidRPr="00853DC3">
        <w:rPr>
          <w:rFonts w:ascii="Times New Roman" w:hAnsi="Times New Roman" w:cs="Times New Roman"/>
          <w:sz w:val="28"/>
          <w:szCs w:val="28"/>
        </w:rPr>
        <w:t xml:space="preserve"> текущего года результаты проведенной государственной кадастровой оценки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="006F3699" w:rsidRPr="00853DC3">
        <w:rPr>
          <w:rFonts w:ascii="Times New Roman" w:hAnsi="Times New Roman" w:cs="Times New Roman"/>
          <w:sz w:val="28"/>
          <w:szCs w:val="28"/>
        </w:rPr>
        <w:t xml:space="preserve">внесены в </w:t>
      </w:r>
      <w:r w:rsidR="009F6DAE" w:rsidRPr="00853DC3">
        <w:rPr>
          <w:rFonts w:ascii="Times New Roman" w:hAnsi="Times New Roman" w:cs="Times New Roman"/>
          <w:sz w:val="28"/>
          <w:szCs w:val="28"/>
        </w:rPr>
        <w:t>ЕГРН.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78E" w:rsidRPr="00853DC3" w:rsidRDefault="00B86B9F" w:rsidP="00640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4078E" w:rsidRPr="00B86B9F">
        <w:rPr>
          <w:rFonts w:ascii="Times New Roman" w:hAnsi="Times New Roman" w:cs="Times New Roman"/>
          <w:i/>
          <w:sz w:val="28"/>
          <w:szCs w:val="28"/>
        </w:rPr>
        <w:t>Для целей, установленных действующим законодательством, в том числе для налогообложения, данная кадастровая стоимость будет</w:t>
      </w:r>
      <w:r w:rsidRPr="00B86B9F">
        <w:rPr>
          <w:rFonts w:ascii="Times New Roman" w:hAnsi="Times New Roman" w:cs="Times New Roman"/>
          <w:i/>
          <w:sz w:val="28"/>
          <w:szCs w:val="28"/>
        </w:rPr>
        <w:t xml:space="preserve"> применятся только с 01.01.2024</w:t>
      </w:r>
      <w:r>
        <w:rPr>
          <w:rFonts w:ascii="Times New Roman" w:hAnsi="Times New Roman" w:cs="Times New Roman"/>
          <w:sz w:val="28"/>
          <w:szCs w:val="28"/>
        </w:rPr>
        <w:t xml:space="preserve">», - </w:t>
      </w:r>
      <w:r w:rsidR="009F6DAE" w:rsidRPr="00853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обращает внимание </w:t>
      </w:r>
      <w:r w:rsidRPr="00B86B9F">
        <w:rPr>
          <w:rFonts w:ascii="Times New Roman" w:hAnsi="Times New Roman" w:cs="Times New Roman"/>
          <w:b/>
          <w:sz w:val="28"/>
          <w:szCs w:val="28"/>
        </w:rPr>
        <w:t xml:space="preserve">заместитель руководителя Управления </w:t>
      </w:r>
      <w:proofErr w:type="spellStart"/>
      <w:r w:rsidRPr="00B86B9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B86B9F"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 Елена Орлова.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2B8" w:rsidRDefault="008E6C20" w:rsidP="00837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отметить, что в</w:t>
      </w:r>
      <w:r w:rsidR="009C3B39" w:rsidRPr="00853DC3">
        <w:rPr>
          <w:rFonts w:ascii="Times New Roman" w:hAnsi="Times New Roman" w:cs="Times New Roman"/>
          <w:sz w:val="28"/>
          <w:szCs w:val="28"/>
        </w:rPr>
        <w:t xml:space="preserve"> рамках положений Закона о государственной кадастровой оценке</w:t>
      </w:r>
      <w:r w:rsidR="0064078E">
        <w:rPr>
          <w:rFonts w:ascii="Times New Roman" w:hAnsi="Times New Roman" w:cs="Times New Roman"/>
          <w:sz w:val="28"/>
          <w:szCs w:val="28"/>
        </w:rPr>
        <w:t xml:space="preserve"> (Федеральный закон №237-ФЗ от 03.07.2016)</w:t>
      </w:r>
      <w:r w:rsidR="009C3B39" w:rsidRPr="00853DC3">
        <w:rPr>
          <w:rFonts w:ascii="Times New Roman" w:hAnsi="Times New Roman" w:cs="Times New Roman"/>
          <w:sz w:val="28"/>
          <w:szCs w:val="28"/>
        </w:rPr>
        <w:t xml:space="preserve"> бюджетное учреждение предоставляет разъяснения, связанные с определением кадастровой </w:t>
      </w:r>
      <w:r w:rsidR="008372B8">
        <w:rPr>
          <w:rFonts w:ascii="Times New Roman" w:hAnsi="Times New Roman" w:cs="Times New Roman"/>
          <w:sz w:val="28"/>
          <w:szCs w:val="28"/>
        </w:rPr>
        <w:t>ст</w:t>
      </w:r>
      <w:r w:rsidR="00B71979">
        <w:rPr>
          <w:rFonts w:ascii="Times New Roman" w:hAnsi="Times New Roman" w:cs="Times New Roman"/>
          <w:sz w:val="28"/>
          <w:szCs w:val="28"/>
        </w:rPr>
        <w:t>оимости объектов недвижимости по обращениям</w:t>
      </w:r>
      <w:r w:rsidR="008372B8">
        <w:rPr>
          <w:rFonts w:ascii="Times New Roman" w:hAnsi="Times New Roman" w:cs="Times New Roman"/>
          <w:sz w:val="28"/>
          <w:szCs w:val="28"/>
        </w:rPr>
        <w:t xml:space="preserve"> </w:t>
      </w:r>
      <w:r w:rsidR="00B71979">
        <w:rPr>
          <w:rFonts w:ascii="Times New Roman" w:hAnsi="Times New Roman" w:cs="Times New Roman"/>
          <w:sz w:val="28"/>
          <w:szCs w:val="28"/>
        </w:rPr>
        <w:t>физических и юридических</w:t>
      </w:r>
      <w:r w:rsidR="009C3B39" w:rsidRPr="00853DC3">
        <w:rPr>
          <w:rFonts w:ascii="Times New Roman" w:hAnsi="Times New Roman" w:cs="Times New Roman"/>
          <w:sz w:val="28"/>
          <w:szCs w:val="28"/>
        </w:rPr>
        <w:t xml:space="preserve"> лиц</w:t>
      </w:r>
      <w:r w:rsidR="008372B8">
        <w:rPr>
          <w:rFonts w:ascii="Times New Roman" w:hAnsi="Times New Roman" w:cs="Times New Roman"/>
          <w:sz w:val="28"/>
          <w:szCs w:val="28"/>
        </w:rPr>
        <w:t>, в случае, если результаты определения кадастровой стоимости затрагивают права или обяз</w:t>
      </w:r>
      <w:r w:rsidR="00B71979">
        <w:rPr>
          <w:rFonts w:ascii="Times New Roman" w:hAnsi="Times New Roman" w:cs="Times New Roman"/>
          <w:sz w:val="28"/>
          <w:szCs w:val="28"/>
        </w:rPr>
        <w:t>анности этих лиц, а также органов государственной власти и органов</w:t>
      </w:r>
      <w:r w:rsidR="008372B8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9C3B39" w:rsidRPr="00853DC3" w:rsidRDefault="009C3B39" w:rsidP="0085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C3">
        <w:rPr>
          <w:rFonts w:ascii="Times New Roman" w:hAnsi="Times New Roman" w:cs="Times New Roman"/>
          <w:sz w:val="28"/>
          <w:szCs w:val="28"/>
        </w:rPr>
        <w:t xml:space="preserve">В случае, если в ходе рассмотрения обращения о предоставлении разъяснений будут выявлены ошибки, допущенные при определении кадастровой стоимости, такие ошибки подлежат исправлению </w:t>
      </w:r>
      <w:r w:rsidR="00853DC3" w:rsidRPr="00853DC3">
        <w:rPr>
          <w:rFonts w:ascii="Times New Roman" w:hAnsi="Times New Roman" w:cs="Times New Roman"/>
          <w:sz w:val="28"/>
          <w:szCs w:val="28"/>
        </w:rPr>
        <w:t>по решению бюджетного учреждения</w:t>
      </w:r>
      <w:r w:rsidRPr="00853D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DC3" w:rsidRPr="00853DC3" w:rsidRDefault="00AA1CC2" w:rsidP="00AA1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C3">
        <w:rPr>
          <w:rFonts w:ascii="Times New Roman" w:hAnsi="Times New Roman" w:cs="Times New Roman"/>
          <w:sz w:val="28"/>
          <w:szCs w:val="28"/>
        </w:rPr>
        <w:t xml:space="preserve">В </w:t>
      </w:r>
      <w:r w:rsidR="0043544E">
        <w:rPr>
          <w:rFonts w:ascii="Times New Roman" w:hAnsi="Times New Roman" w:cs="Times New Roman"/>
          <w:sz w:val="28"/>
          <w:szCs w:val="28"/>
        </w:rPr>
        <w:t>ситуации</w:t>
      </w:r>
      <w:r w:rsidRPr="00853DC3">
        <w:rPr>
          <w:rFonts w:ascii="Times New Roman" w:hAnsi="Times New Roman" w:cs="Times New Roman"/>
          <w:sz w:val="28"/>
          <w:szCs w:val="28"/>
        </w:rPr>
        <w:t>, если собственник земельного участка</w:t>
      </w:r>
      <w:r w:rsidR="008E6C20">
        <w:rPr>
          <w:rFonts w:ascii="Times New Roman" w:hAnsi="Times New Roman" w:cs="Times New Roman"/>
          <w:sz w:val="28"/>
          <w:szCs w:val="28"/>
        </w:rPr>
        <w:t xml:space="preserve"> при ознакомлении с отчетом об оценке</w:t>
      </w:r>
      <w:r w:rsidRPr="00853DC3">
        <w:rPr>
          <w:rFonts w:ascii="Times New Roman" w:hAnsi="Times New Roman" w:cs="Times New Roman"/>
          <w:sz w:val="28"/>
          <w:szCs w:val="28"/>
        </w:rPr>
        <w:t xml:space="preserve"> </w:t>
      </w:r>
      <w:r w:rsidR="00853DC3" w:rsidRPr="00853DC3">
        <w:rPr>
          <w:rFonts w:ascii="Times New Roman" w:hAnsi="Times New Roman" w:cs="Times New Roman"/>
          <w:sz w:val="28"/>
          <w:szCs w:val="28"/>
        </w:rPr>
        <w:t xml:space="preserve">самостоятельно выявил </w:t>
      </w:r>
      <w:r w:rsidR="00D25B9C">
        <w:rPr>
          <w:rFonts w:ascii="Times New Roman" w:hAnsi="Times New Roman" w:cs="Times New Roman"/>
          <w:sz w:val="28"/>
          <w:szCs w:val="28"/>
        </w:rPr>
        <w:t>о</w:t>
      </w:r>
      <w:r w:rsidR="00853DC3" w:rsidRPr="00853DC3">
        <w:rPr>
          <w:rFonts w:ascii="Times New Roman" w:hAnsi="Times New Roman" w:cs="Times New Roman"/>
          <w:sz w:val="28"/>
          <w:szCs w:val="28"/>
        </w:rPr>
        <w:t xml:space="preserve">шибку, допущенную при определении кадастровой стоимости, </w:t>
      </w:r>
      <w:r w:rsidRPr="00853DC3">
        <w:rPr>
          <w:rFonts w:ascii="Times New Roman" w:hAnsi="Times New Roman" w:cs="Times New Roman"/>
          <w:sz w:val="28"/>
          <w:szCs w:val="28"/>
        </w:rPr>
        <w:t>он может обр</w:t>
      </w:r>
      <w:r w:rsidR="00853DC3" w:rsidRPr="00853DC3">
        <w:rPr>
          <w:rFonts w:ascii="Times New Roman" w:hAnsi="Times New Roman" w:cs="Times New Roman"/>
          <w:sz w:val="28"/>
          <w:szCs w:val="28"/>
        </w:rPr>
        <w:t xml:space="preserve">атиться в бюджетное учреждение </w:t>
      </w:r>
      <w:r w:rsidRPr="00853DC3">
        <w:rPr>
          <w:rFonts w:ascii="Times New Roman" w:hAnsi="Times New Roman" w:cs="Times New Roman"/>
          <w:sz w:val="28"/>
          <w:szCs w:val="28"/>
        </w:rPr>
        <w:t>с заявлением об исправл</w:t>
      </w:r>
      <w:r w:rsidR="008E6C20">
        <w:rPr>
          <w:rFonts w:ascii="Times New Roman" w:hAnsi="Times New Roman" w:cs="Times New Roman"/>
          <w:sz w:val="28"/>
          <w:szCs w:val="28"/>
        </w:rPr>
        <w:t>ении ошибок в кадастровой стоимости</w:t>
      </w:r>
      <w:r w:rsidRPr="00853DC3">
        <w:rPr>
          <w:rFonts w:ascii="Times New Roman" w:hAnsi="Times New Roman" w:cs="Times New Roman"/>
          <w:sz w:val="28"/>
          <w:szCs w:val="28"/>
        </w:rPr>
        <w:t xml:space="preserve"> объекта, при этом, в заявлении необходимо конкретно указать в чем заключается ошибка. </w:t>
      </w:r>
    </w:p>
    <w:p w:rsidR="00AA1CC2" w:rsidRPr="00853DC3" w:rsidRDefault="00AA1CC2" w:rsidP="00AA1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C3">
        <w:rPr>
          <w:rFonts w:ascii="Times New Roman" w:hAnsi="Times New Roman" w:cs="Times New Roman"/>
          <w:sz w:val="28"/>
          <w:szCs w:val="28"/>
        </w:rPr>
        <w:t xml:space="preserve"> Если же ошибок в определении кадастровой стоимости не выявлено, </w:t>
      </w:r>
      <w:r w:rsidR="00853DC3" w:rsidRPr="00853DC3">
        <w:rPr>
          <w:rFonts w:ascii="Times New Roman" w:hAnsi="Times New Roman" w:cs="Times New Roman"/>
          <w:sz w:val="28"/>
          <w:szCs w:val="28"/>
        </w:rPr>
        <w:t>существует возможность пересмотра кадастровой стоимости</w:t>
      </w:r>
      <w:r w:rsidRPr="00853DC3">
        <w:rPr>
          <w:rFonts w:ascii="Times New Roman" w:hAnsi="Times New Roman" w:cs="Times New Roman"/>
          <w:sz w:val="28"/>
          <w:szCs w:val="28"/>
        </w:rPr>
        <w:t xml:space="preserve"> объекта в комиссии по рассмотрению споров о результатах определения кадастровой стоимости на территории Вологодской области (далее – комиссия) путем установления кадастровой стоимости объекта в размере его рыночной стоимости. Комиссия функционирует при Департаменте имущественных отношений Вологодской области и располагается по адресу: 160000, Вологодская область, </w:t>
      </w:r>
      <w:proofErr w:type="spellStart"/>
      <w:r w:rsidRPr="00853DC3">
        <w:rPr>
          <w:rFonts w:ascii="Times New Roman" w:hAnsi="Times New Roman" w:cs="Times New Roman"/>
          <w:sz w:val="28"/>
          <w:szCs w:val="28"/>
        </w:rPr>
        <w:t>г.Вологда</w:t>
      </w:r>
      <w:proofErr w:type="spellEnd"/>
      <w:r w:rsidRPr="00853DC3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853DC3">
        <w:rPr>
          <w:rFonts w:ascii="Times New Roman" w:hAnsi="Times New Roman" w:cs="Times New Roman"/>
          <w:sz w:val="28"/>
          <w:szCs w:val="28"/>
        </w:rPr>
        <w:t>Козленская</w:t>
      </w:r>
      <w:proofErr w:type="spellEnd"/>
      <w:r w:rsidRPr="00853DC3">
        <w:rPr>
          <w:rFonts w:ascii="Times New Roman" w:hAnsi="Times New Roman" w:cs="Times New Roman"/>
          <w:sz w:val="28"/>
          <w:szCs w:val="28"/>
        </w:rPr>
        <w:t>, 8. Вся информация о работе комиссии размещена на официальном сайте Департамента имущественных отношений Вологодской области.</w:t>
      </w:r>
    </w:p>
    <w:p w:rsidR="00853DC3" w:rsidRDefault="00853DC3" w:rsidP="00AA1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DC3">
        <w:rPr>
          <w:rFonts w:ascii="Times New Roman" w:hAnsi="Times New Roman" w:cs="Times New Roman"/>
          <w:sz w:val="28"/>
          <w:szCs w:val="28"/>
        </w:rPr>
        <w:t xml:space="preserve">Кроме того, оспорить результаты кадастровой оценки возможно в судебном порядке, обратившись в Вологодский областной суд, по </w:t>
      </w:r>
      <w:proofErr w:type="gramStart"/>
      <w:r w:rsidRPr="00853DC3">
        <w:rPr>
          <w:rFonts w:ascii="Times New Roman" w:hAnsi="Times New Roman" w:cs="Times New Roman"/>
          <w:sz w:val="28"/>
          <w:szCs w:val="28"/>
        </w:rPr>
        <w:t xml:space="preserve">адресу:  </w:t>
      </w:r>
      <w:r w:rsidR="0043544E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="0043544E">
        <w:rPr>
          <w:rFonts w:ascii="Times New Roman" w:hAnsi="Times New Roman" w:cs="Times New Roman"/>
          <w:sz w:val="28"/>
          <w:szCs w:val="28"/>
        </w:rPr>
        <w:t xml:space="preserve"> </w:t>
      </w:r>
      <w:r w:rsidRPr="00853DC3">
        <w:rPr>
          <w:rFonts w:ascii="Times New Roman" w:hAnsi="Times New Roman" w:cs="Times New Roman"/>
          <w:sz w:val="28"/>
          <w:szCs w:val="28"/>
        </w:rPr>
        <w:t xml:space="preserve">Вологда, ул. Чехова, д.39. </w:t>
      </w:r>
    </w:p>
    <w:p w:rsidR="0043544E" w:rsidRDefault="0043544E" w:rsidP="0043544E">
      <w:pPr>
        <w:spacing w:after="0" w:line="240" w:lineRule="auto"/>
      </w:pPr>
      <w:bookmarkStart w:id="0" w:name="_GoBack"/>
      <w:bookmarkEnd w:id="0"/>
    </w:p>
    <w:p w:rsidR="0043544E" w:rsidRDefault="0043544E" w:rsidP="0043544E">
      <w:pPr>
        <w:spacing w:after="0" w:line="240" w:lineRule="auto"/>
      </w:pPr>
    </w:p>
    <w:p w:rsidR="0043544E" w:rsidRDefault="0043544E" w:rsidP="0043544E">
      <w:pPr>
        <w:spacing w:after="0" w:line="240" w:lineRule="auto"/>
      </w:pPr>
    </w:p>
    <w:p w:rsidR="0043544E" w:rsidRDefault="0043544E" w:rsidP="0043544E">
      <w:pPr>
        <w:spacing w:after="0" w:line="240" w:lineRule="auto"/>
      </w:pPr>
    </w:p>
    <w:p w:rsidR="0043544E" w:rsidRDefault="0043544E" w:rsidP="0043544E">
      <w:pPr>
        <w:spacing w:after="0" w:line="240" w:lineRule="auto"/>
      </w:pPr>
    </w:p>
    <w:p w:rsidR="0043544E" w:rsidRDefault="0043544E" w:rsidP="0043544E">
      <w:pPr>
        <w:spacing w:after="0" w:line="240" w:lineRule="auto"/>
      </w:pPr>
    </w:p>
    <w:p w:rsidR="0043544E" w:rsidRDefault="0043544E" w:rsidP="0043544E">
      <w:pPr>
        <w:spacing w:after="0" w:line="240" w:lineRule="auto"/>
      </w:pPr>
    </w:p>
    <w:p w:rsidR="0043544E" w:rsidRDefault="0043544E" w:rsidP="0043544E">
      <w:pPr>
        <w:spacing w:after="0" w:line="240" w:lineRule="auto"/>
      </w:pPr>
    </w:p>
    <w:p w:rsidR="0043544E" w:rsidRDefault="0043544E" w:rsidP="0043544E">
      <w:pPr>
        <w:spacing w:after="0" w:line="240" w:lineRule="auto"/>
      </w:pPr>
    </w:p>
    <w:p w:rsidR="0043544E" w:rsidRDefault="0043544E" w:rsidP="0043544E">
      <w:pPr>
        <w:spacing w:after="0" w:line="240" w:lineRule="auto"/>
      </w:pPr>
      <w:r>
        <w:t>Контакты для СМИ:</w:t>
      </w:r>
    </w:p>
    <w:p w:rsidR="0043544E" w:rsidRDefault="0043544E" w:rsidP="0043544E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43544E" w:rsidRDefault="0043544E" w:rsidP="0043544E">
      <w:pPr>
        <w:spacing w:after="0" w:line="240" w:lineRule="auto"/>
      </w:pPr>
      <w:r>
        <w:t>(8172) 72 86 11, доб. 1045</w:t>
      </w:r>
    </w:p>
    <w:p w:rsidR="0043544E" w:rsidRDefault="0043544E" w:rsidP="0043544E">
      <w:pPr>
        <w:spacing w:after="0" w:line="240" w:lineRule="auto"/>
      </w:pPr>
      <w:hyperlink r:id="rId7" w:history="1">
        <w:r w:rsidRPr="00EB3596">
          <w:rPr>
            <w:rStyle w:val="a4"/>
            <w:lang w:val="en-US"/>
          </w:rPr>
          <w:t>press</w:t>
        </w:r>
        <w:r w:rsidRPr="00ED7547">
          <w:rPr>
            <w:rStyle w:val="a4"/>
          </w:rPr>
          <w:t>@</w:t>
        </w:r>
        <w:r w:rsidRPr="00EB3596">
          <w:rPr>
            <w:rStyle w:val="a4"/>
            <w:lang w:val="en-US"/>
          </w:rPr>
          <w:t>r</w:t>
        </w:r>
        <w:r w:rsidRPr="00ED7547">
          <w:rPr>
            <w:rStyle w:val="a4"/>
          </w:rPr>
          <w:t>35.</w:t>
        </w:r>
        <w:proofErr w:type="spellStart"/>
        <w:r w:rsidRPr="00EB3596">
          <w:rPr>
            <w:rStyle w:val="a4"/>
            <w:lang w:val="en-US"/>
          </w:rPr>
          <w:t>rosreestr</w:t>
        </w:r>
        <w:proofErr w:type="spellEnd"/>
        <w:r w:rsidRPr="00ED7547">
          <w:rPr>
            <w:rStyle w:val="a4"/>
          </w:rPr>
          <w:t>.</w:t>
        </w:r>
        <w:proofErr w:type="spellStart"/>
        <w:r w:rsidRPr="00EB3596">
          <w:rPr>
            <w:rStyle w:val="a4"/>
            <w:lang w:val="en-US"/>
          </w:rPr>
          <w:t>ru</w:t>
        </w:r>
        <w:proofErr w:type="spellEnd"/>
      </w:hyperlink>
    </w:p>
    <w:p w:rsidR="0043544E" w:rsidRPr="00ED7547" w:rsidRDefault="0043544E" w:rsidP="0043544E">
      <w:pPr>
        <w:spacing w:after="0" w:line="240" w:lineRule="auto"/>
      </w:pPr>
      <w:r>
        <w:t>160001, г. Вологда, ул. Челюскинцев, д. 3</w:t>
      </w:r>
    </w:p>
    <w:sectPr w:rsidR="0043544E" w:rsidRPr="00ED7547" w:rsidSect="0043544E">
      <w:pgSz w:w="11906" w:h="16838"/>
      <w:pgMar w:top="709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40C"/>
    <w:multiLevelType w:val="hybridMultilevel"/>
    <w:tmpl w:val="5C10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BF"/>
    <w:rsid w:val="000F6FB4"/>
    <w:rsid w:val="002A5053"/>
    <w:rsid w:val="003D3ABF"/>
    <w:rsid w:val="0043544E"/>
    <w:rsid w:val="0064078E"/>
    <w:rsid w:val="006518C9"/>
    <w:rsid w:val="006E5B5E"/>
    <w:rsid w:val="006F3699"/>
    <w:rsid w:val="00821618"/>
    <w:rsid w:val="008372B8"/>
    <w:rsid w:val="00853DC3"/>
    <w:rsid w:val="008E6C20"/>
    <w:rsid w:val="009C3B39"/>
    <w:rsid w:val="009F6DAE"/>
    <w:rsid w:val="00AA1CC2"/>
    <w:rsid w:val="00B71979"/>
    <w:rsid w:val="00B86B9F"/>
    <w:rsid w:val="00C23CA7"/>
    <w:rsid w:val="00C66172"/>
    <w:rsid w:val="00CC5484"/>
    <w:rsid w:val="00D01F56"/>
    <w:rsid w:val="00D25B9C"/>
    <w:rsid w:val="00DA62AA"/>
    <w:rsid w:val="00D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7D21"/>
  <w15:chartTrackingRefBased/>
  <w15:docId w15:val="{AE2CBBB5-2D82-4FDF-B8F7-0244E7FB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A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6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o.gov35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Татьяна Генадьевна</dc:creator>
  <cp:keywords/>
  <dc:description/>
  <cp:lastModifiedBy>Дуда Оксана Иосифовна</cp:lastModifiedBy>
  <cp:revision>6</cp:revision>
  <cp:lastPrinted>2023-06-20T05:40:00Z</cp:lastPrinted>
  <dcterms:created xsi:type="dcterms:W3CDTF">2023-11-29T13:11:00Z</dcterms:created>
  <dcterms:modified xsi:type="dcterms:W3CDTF">2023-12-04T10:33:00Z</dcterms:modified>
</cp:coreProperties>
</file>