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A2" w:rsidRDefault="00112CA2" w:rsidP="00AE22C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22C7" w:rsidRPr="00D55CE1" w:rsidRDefault="00C91BA5" w:rsidP="00AE22C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Состоялся о</w:t>
      </w:r>
      <w:r w:rsidR="00763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бучающий</w:t>
      </w:r>
      <w:r w:rsidR="00AE22C7" w:rsidRPr="00D5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семинар с сотрудниками МФЦ</w:t>
      </w:r>
    </w:p>
    <w:p w:rsidR="00AE22C7" w:rsidRDefault="00AE22C7" w:rsidP="005C63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D07" w:rsidRPr="00BA6309" w:rsidRDefault="00AE2CE3" w:rsidP="005C63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марта 2024 года</w:t>
      </w:r>
      <w:r w:rsidR="002B3D07"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Управлением Росреестра по Вологодской области с участием представителей Филиала ППК «Роскадастр» по Вологодской области </w:t>
      </w:r>
      <w:r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Департамента имущественных отношений Вологодской области </w:t>
      </w:r>
      <w:r w:rsidR="00D55CE1"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 </w:t>
      </w:r>
      <w:r w:rsidR="002B3D07"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 семинар для сотрудников многофункциональных центров предоставления государственных и муниципальных услуг на территории </w:t>
      </w:r>
      <w:r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2B3D07"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D07" w:rsidRPr="00BA6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режиме видеоконференцсвязи.</w:t>
      </w:r>
    </w:p>
    <w:p w:rsidR="005C6341" w:rsidRDefault="00AE2CE3" w:rsidP="005C63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</w:t>
      </w:r>
      <w:r w:rsidR="002B3D07"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сотрудниками Управления разъяснены вопросы, касающиеся порядка приема документов на </w:t>
      </w:r>
      <w:r w:rsidR="00BA6309"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кадастровый учет и</w:t>
      </w:r>
      <w:r w:rsidR="002B3D07"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регистрацию</w:t>
      </w:r>
      <w:r w:rsidR="00BA6309"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в отношении многоквартирных домов, домов блокированной застройки, свидетельств о праве на наследство, </w:t>
      </w:r>
      <w:r w:rsidR="00491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bookmarkStart w:id="0" w:name="_GoBack"/>
      <w:bookmarkEnd w:id="0"/>
      <w:r w:rsidR="002B3D07"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обсудили изменения в законодательстве</w:t>
      </w:r>
      <w:r w:rsidR="005C6341"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306" w:rsidRPr="00BA6309" w:rsidRDefault="00085306" w:rsidP="005C63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A6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Сотрудниками Управления и Филиала на регулярной основе проводятся о</w:t>
      </w:r>
      <w:r w:rsidRPr="00BA63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бучающие семинары, что позволит снизить количество решений о приостановлении и отказе при проведении учетно-регистрационных процедур, повысить качество предоставляемых услуг населению</w:t>
      </w:r>
      <w:r w:rsidRPr="00BA6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A6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63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отметил </w:t>
      </w:r>
      <w:r w:rsidRPr="00BA630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руководитель Управления Росреестра по Вологодской области Дмитрий </w:t>
      </w:r>
      <w:proofErr w:type="spellStart"/>
      <w:r w:rsidRPr="00BA630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Тулин</w:t>
      </w:r>
      <w:proofErr w:type="spellEnd"/>
      <w:r w:rsidRPr="00BA630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9302CF" w:rsidRDefault="002B3D07" w:rsidP="00523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Управления ответили на вопросы, возникающие у сотрудников МФЦ в ходе приема заявителей, а также разъяснили порядок действий в </w:t>
      </w:r>
      <w:r w:rsidR="005C6341"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ситуациях.</w:t>
      </w:r>
    </w:p>
    <w:p w:rsidR="00AE22C7" w:rsidRPr="00523F9B" w:rsidRDefault="009302CF" w:rsidP="00523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E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4B3E79" w:rsidRPr="004B3E79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Проведение семинаров для сотрудников МФЦ имеет большое знач</w:t>
      </w:r>
      <w:r w:rsidR="00AA1B30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ение</w:t>
      </w:r>
      <w:r w:rsidR="004B3E79" w:rsidRPr="004B3E79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поскольку в формате открытого диалога формируется единый подход по</w:t>
      </w:r>
      <w:r w:rsidR="00AA1B30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решению актуальных</w:t>
      </w:r>
      <w:r w:rsidR="004B3E79" w:rsidRPr="004B3E79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вопрос</w:t>
      </w:r>
      <w:r w:rsidR="00AA1B30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ов</w:t>
      </w:r>
      <w:r w:rsidR="00360393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обмен опытом</w:t>
      </w:r>
      <w:r w:rsidR="004B3E79" w:rsidRPr="004B3E79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AA1B30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и знаниями </w:t>
      </w:r>
      <w:r w:rsidR="00007DB2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между</w:t>
      </w:r>
      <w:r w:rsidR="004B3E79" w:rsidRPr="004B3E79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коллегами</w:t>
      </w:r>
      <w:r w:rsidR="003A06E2">
        <w:rPr>
          <w:rStyle w:val="a6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помогает улучишь работу учреждений в целом</w:t>
      </w:r>
      <w:r w:rsidRPr="004B3E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B3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добавила </w:t>
      </w:r>
      <w:r w:rsidRPr="009302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 Роскадастра по Вологодской области Сабина Каплевская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6341" w:rsidRPr="00BA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12CA2" w:rsidRDefault="00112CA2" w:rsidP="00AE2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12CA2" w:rsidRDefault="00112CA2" w:rsidP="00AE2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12CA2" w:rsidRDefault="00112CA2" w:rsidP="00AE2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sectPr w:rsidR="00112CA2" w:rsidSect="00112CA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07"/>
    <w:rsid w:val="00007DB2"/>
    <w:rsid w:val="00085306"/>
    <w:rsid w:val="00112CA2"/>
    <w:rsid w:val="00142FB3"/>
    <w:rsid w:val="00273CB3"/>
    <w:rsid w:val="002B3D07"/>
    <w:rsid w:val="00360393"/>
    <w:rsid w:val="003A06E2"/>
    <w:rsid w:val="003D214A"/>
    <w:rsid w:val="003E4267"/>
    <w:rsid w:val="003F5656"/>
    <w:rsid w:val="004173FF"/>
    <w:rsid w:val="004914B4"/>
    <w:rsid w:val="004B3E79"/>
    <w:rsid w:val="00523F9B"/>
    <w:rsid w:val="005C6341"/>
    <w:rsid w:val="006C5EFD"/>
    <w:rsid w:val="007636D9"/>
    <w:rsid w:val="00775255"/>
    <w:rsid w:val="009242BA"/>
    <w:rsid w:val="009302CF"/>
    <w:rsid w:val="00943324"/>
    <w:rsid w:val="00A46DE9"/>
    <w:rsid w:val="00A779F7"/>
    <w:rsid w:val="00AA1B30"/>
    <w:rsid w:val="00AE22C7"/>
    <w:rsid w:val="00AE2CE3"/>
    <w:rsid w:val="00BA6309"/>
    <w:rsid w:val="00BC269D"/>
    <w:rsid w:val="00C91BA5"/>
    <w:rsid w:val="00CD0318"/>
    <w:rsid w:val="00D55CE1"/>
    <w:rsid w:val="00D71ED1"/>
    <w:rsid w:val="00D92B89"/>
    <w:rsid w:val="00E82ADB"/>
    <w:rsid w:val="00EC375F"/>
    <w:rsid w:val="00F4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CB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12CA2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4B3E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CB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12CA2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4B3E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Оксана Иосифовна</dc:creator>
  <cp:lastModifiedBy>Мясных Кристина Андреевна</cp:lastModifiedBy>
  <cp:revision>28</cp:revision>
  <cp:lastPrinted>2024-03-28T12:55:00Z</cp:lastPrinted>
  <dcterms:created xsi:type="dcterms:W3CDTF">2024-03-28T11:33:00Z</dcterms:created>
  <dcterms:modified xsi:type="dcterms:W3CDTF">2024-03-29T08:08:00Z</dcterms:modified>
</cp:coreProperties>
</file>