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E6" w:rsidRDefault="008442E6" w:rsidP="00844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</w:t>
      </w:r>
      <w:r w:rsidRPr="008442E6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ЮГСКОЕ</w:t>
      </w:r>
    </w:p>
    <w:p w:rsidR="008442E6" w:rsidRPr="008442E6" w:rsidRDefault="008442E6" w:rsidP="00844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</w:t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442E6" w:rsidRPr="008442E6" w:rsidRDefault="008442E6" w:rsidP="008442E6">
      <w:pPr>
        <w:spacing w:line="120" w:lineRule="auto"/>
        <w:ind w:left="142"/>
      </w:pP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</w:rPr>
      </w:pPr>
      <w:r w:rsidRPr="008442E6">
        <w:rPr>
          <w:rFonts w:ascii="Times New Roman" w:hAnsi="Times New Roman" w:cs="Times New Roman"/>
        </w:rPr>
        <w:t>Об утверждении перечня муниципального</w:t>
      </w: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  <w:lang w:val="en-US"/>
        </w:rPr>
      </w:pPr>
      <w:r w:rsidRPr="008442E6">
        <w:rPr>
          <w:rFonts w:ascii="Times New Roman" w:hAnsi="Times New Roman" w:cs="Times New Roman"/>
        </w:rPr>
        <w:t xml:space="preserve"> имущества муниципального образования Югское ,</w:t>
      </w: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  <w:lang w:val="en-US"/>
        </w:rPr>
      </w:pPr>
      <w:r w:rsidRPr="008442E6">
        <w:rPr>
          <w:rFonts w:ascii="Times New Roman" w:hAnsi="Times New Roman" w:cs="Times New Roman"/>
        </w:rPr>
        <w:t xml:space="preserve"> свободного от прав третьих лиц (за исключением </w:t>
      </w: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  <w:lang w:val="en-US"/>
        </w:rPr>
      </w:pPr>
      <w:r w:rsidRPr="008442E6">
        <w:rPr>
          <w:rFonts w:ascii="Times New Roman" w:hAnsi="Times New Roman" w:cs="Times New Roman"/>
        </w:rPr>
        <w:t>имущественных прав субъектов малого и среднего</w:t>
      </w: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  <w:lang w:val="en-US"/>
        </w:rPr>
      </w:pPr>
      <w:r w:rsidRPr="008442E6">
        <w:rPr>
          <w:rFonts w:ascii="Times New Roman" w:hAnsi="Times New Roman" w:cs="Times New Roman"/>
        </w:rPr>
        <w:t xml:space="preserve"> предпринимательства), предназначенного для предоставления</w:t>
      </w: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  <w:lang w:val="en-US"/>
        </w:rPr>
      </w:pPr>
      <w:r w:rsidRPr="008442E6">
        <w:rPr>
          <w:rFonts w:ascii="Times New Roman" w:hAnsi="Times New Roman" w:cs="Times New Roman"/>
        </w:rPr>
        <w:t xml:space="preserve"> во владение и (или) пользование на долгосрочной </w:t>
      </w: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  <w:lang w:val="en-US"/>
        </w:rPr>
      </w:pPr>
      <w:r w:rsidRPr="008442E6">
        <w:rPr>
          <w:rFonts w:ascii="Times New Roman" w:hAnsi="Times New Roman" w:cs="Times New Roman"/>
        </w:rPr>
        <w:t xml:space="preserve">основе (в том числе по льготным ставкам </w:t>
      </w: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  <w:lang w:val="en-US"/>
        </w:rPr>
      </w:pPr>
      <w:r w:rsidRPr="008442E6">
        <w:rPr>
          <w:rFonts w:ascii="Times New Roman" w:hAnsi="Times New Roman" w:cs="Times New Roman"/>
        </w:rPr>
        <w:t xml:space="preserve">арендной платы) субъектам малого и среднего </w:t>
      </w: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  <w:lang w:val="en-US"/>
        </w:rPr>
      </w:pPr>
      <w:r w:rsidRPr="008442E6">
        <w:rPr>
          <w:rFonts w:ascii="Times New Roman" w:hAnsi="Times New Roman" w:cs="Times New Roman"/>
        </w:rPr>
        <w:t xml:space="preserve">предпринимательства и организациям, </w:t>
      </w: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</w:rPr>
      </w:pPr>
      <w:r w:rsidRPr="008442E6">
        <w:rPr>
          <w:rFonts w:ascii="Times New Roman" w:hAnsi="Times New Roman" w:cs="Times New Roman"/>
        </w:rPr>
        <w:t xml:space="preserve">образующим инфраструктуру поддержки субъектов малого </w:t>
      </w:r>
    </w:p>
    <w:p w:rsidR="008442E6" w:rsidRPr="008442E6" w:rsidRDefault="008442E6" w:rsidP="008442E6">
      <w:pPr>
        <w:spacing w:line="120" w:lineRule="auto"/>
        <w:ind w:hanging="284"/>
        <w:rPr>
          <w:rFonts w:ascii="Times New Roman" w:hAnsi="Times New Roman" w:cs="Times New Roman"/>
        </w:rPr>
      </w:pPr>
      <w:r w:rsidRPr="008442E6">
        <w:rPr>
          <w:rFonts w:ascii="Times New Roman" w:hAnsi="Times New Roman" w:cs="Times New Roman"/>
        </w:rPr>
        <w:t>и среднего предпринимательства</w:t>
      </w:r>
    </w:p>
    <w:p w:rsidR="008442E6" w:rsidRPr="008442E6" w:rsidRDefault="008442E6" w:rsidP="00844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2E6">
        <w:rPr>
          <w:rFonts w:ascii="Times New Roman" w:eastAsia="Times New Roman" w:hAnsi="Times New Roman" w:cs="Times New Roman"/>
          <w:lang w:eastAsia="ru-RU"/>
        </w:rPr>
        <w:br/>
      </w:r>
      <w:r w:rsidRPr="008442E6">
        <w:rPr>
          <w:rFonts w:ascii="Times New Roman" w:eastAsia="Times New Roman" w:hAnsi="Times New Roman" w:cs="Times New Roman"/>
          <w:lang w:eastAsia="ru-RU"/>
        </w:rPr>
        <w:br/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12.10. 2016 г.    №  832                                                           </w:t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д.Новое Домозерово</w:t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утверждении перечня муниципального имущества муниципального образования Югское 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 В соответствии с частью 4 статьи 18 Федерального закона от 24.07.2007 № 209-ФЗ «О развитии малого и среднего предпринимательства в Российской Федерации» (с изменениями и дополнениями), </w:t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Администрация муниципального образования Югское </w:t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ПОСТАНОВЛЯЕТ:</w:t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  Утвердить перечень муниципального имущества муниципального образования Югское,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1 к настоящему постановлению.</w:t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 Настоящее постановление вступает в силу после его официального опубликования в информационном вестнике «Югский вестник» и размещения на официальном сайте муниципального образования Югское в информационно-телекоммуникационной сети «Интернет».</w:t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муниципального</w:t>
      </w:r>
      <w:r w:rsidRPr="0084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Югское            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                                                     Н.Ю.Малкова</w:t>
      </w:r>
    </w:p>
    <w:sectPr w:rsidR="008442E6" w:rsidRPr="008442E6" w:rsidSect="008442E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2E6"/>
    <w:rsid w:val="0074175F"/>
    <w:rsid w:val="008442E6"/>
    <w:rsid w:val="00EA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2077</Characters>
  <Application>Microsoft Office Word</Application>
  <DocSecurity>0</DocSecurity>
  <Lines>17</Lines>
  <Paragraphs>4</Paragraphs>
  <ScaleCrop>false</ScaleCrop>
  <Company>diakov.net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2017-03-27T11:40:00Z</dcterms:created>
  <dcterms:modified xsi:type="dcterms:W3CDTF">2017-03-27T11:49:00Z</dcterms:modified>
</cp:coreProperties>
</file>