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17C26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8"/>
          <w:szCs w:val="28"/>
        </w:rPr>
        <w:t>ГЕНЕРАЛЬНАЯ ПРОКУРАТУРА РОССИЙСКОЙ ФЕДЕРАЦИИ</w:t>
      </w:r>
    </w:p>
    <w:p w14:paraId="26347BEC" w14:textId="77777777" w:rsidR="00491C3C" w:rsidRPr="00331C28" w:rsidRDefault="00491C3C" w:rsidP="00491C3C">
      <w:pPr>
        <w:jc w:val="center"/>
        <w:rPr>
          <w:rFonts w:ascii="Times New Roman" w:hAnsi="Times New Roman"/>
          <w:b/>
          <w:spacing w:val="-6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38FFE758" wp14:editId="4C5AF089">
            <wp:extent cx="842839" cy="724483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44" cy="741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82D677" w14:textId="77777777" w:rsidR="00491C3C" w:rsidRPr="00331C28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14:paraId="246A62E2" w14:textId="77777777" w:rsidR="00491C3C" w:rsidRDefault="00491C3C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  <w:r w:rsidRPr="00331C28">
        <w:rPr>
          <w:rFonts w:ascii="Times New Roman" w:hAnsi="Times New Roman"/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14:paraId="1AA3E4F3" w14:textId="77777777" w:rsidR="00DF5682" w:rsidRDefault="00DF5682" w:rsidP="00E13260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6"/>
          <w:sz w:val="28"/>
          <w:szCs w:val="28"/>
        </w:rPr>
      </w:pPr>
      <w:r w:rsidRPr="00DF5682">
        <w:rPr>
          <w:rFonts w:ascii="Times New Roman" w:hAnsi="Times New Roman" w:cs="Times New Roman"/>
          <w:b/>
          <w:bCs/>
          <w:spacing w:val="-6"/>
          <w:sz w:val="28"/>
          <w:szCs w:val="28"/>
        </w:rPr>
        <w:t>В Вологодской области по требованию природоохранного прокурора за нарушение порядка рассмотрения обращений граждан должностное лицо органа местного самоуправления привлечено к административной ответственности</w:t>
      </w:r>
    </w:p>
    <w:p w14:paraId="4E9165B4" w14:textId="77777777" w:rsidR="00DF5682" w:rsidRPr="00DF5682" w:rsidRDefault="00DF5682" w:rsidP="00DF568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682">
        <w:rPr>
          <w:rFonts w:ascii="Times New Roman" w:hAnsi="Times New Roman" w:cs="Times New Roman"/>
          <w:spacing w:val="-6"/>
          <w:sz w:val="28"/>
          <w:szCs w:val="28"/>
        </w:rPr>
        <w:t>Череповецкой межрайонной природоохранной прокуратурой проведена проверка соблюдения требований законодательства о порядке рассмотрения обращений граждан.</w:t>
      </w:r>
    </w:p>
    <w:p w14:paraId="3AF79AEF" w14:textId="77777777" w:rsidR="00DF5682" w:rsidRPr="00DF5682" w:rsidRDefault="00DF5682" w:rsidP="00DF568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682">
        <w:rPr>
          <w:rFonts w:ascii="Times New Roman" w:hAnsi="Times New Roman" w:cs="Times New Roman"/>
          <w:spacing w:val="-6"/>
          <w:sz w:val="28"/>
          <w:szCs w:val="28"/>
        </w:rPr>
        <w:t>Установлено, что должностным лицом администрации сельского поселения Югское Череповецкого муниципального района по двум заявлениям граждан в сфере обращения с отходами нарушены сроки их рассмотрения, направления ответа и перенаправления жалобы в орган, в компетенцию которого входит решение поставленных вопросов.</w:t>
      </w:r>
    </w:p>
    <w:p w14:paraId="47FF95EB" w14:textId="77777777" w:rsidR="00DF5682" w:rsidRPr="00DF5682" w:rsidRDefault="00DF5682" w:rsidP="00DF568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682">
        <w:rPr>
          <w:rFonts w:ascii="Times New Roman" w:hAnsi="Times New Roman" w:cs="Times New Roman"/>
          <w:spacing w:val="-6"/>
          <w:sz w:val="28"/>
          <w:szCs w:val="28"/>
        </w:rPr>
        <w:t>По постановлению природоохранного прокурора мировым судьей должностное лицо администрации привлечено к административной ответственности по ст. 5.59 КоАП РФ (нарушение порядка рассмотрения обращений граждан РФ) с назначением наказания в виде штрафа в размере 5000 рублей.</w:t>
      </w:r>
    </w:p>
    <w:p w14:paraId="33274312" w14:textId="77777777" w:rsidR="00DF5682" w:rsidRPr="00DF5682" w:rsidRDefault="00DF5682" w:rsidP="00DF5682">
      <w:pPr>
        <w:spacing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DF5682">
        <w:rPr>
          <w:rFonts w:ascii="Times New Roman" w:hAnsi="Times New Roman" w:cs="Times New Roman"/>
          <w:spacing w:val="-6"/>
          <w:sz w:val="28"/>
          <w:szCs w:val="28"/>
        </w:rPr>
        <w:t>В настоящее время нарушения закона устранены.</w:t>
      </w:r>
    </w:p>
    <w:p w14:paraId="6C1F0CB9" w14:textId="2AF51F95" w:rsidR="002F790E" w:rsidRPr="002F790E" w:rsidRDefault="002F790E" w:rsidP="002F790E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A32F74" w14:textId="7E380D04" w:rsidR="00220BEE" w:rsidRPr="00220BEE" w:rsidRDefault="00220BEE" w:rsidP="00220BEE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B1B06B" w14:textId="77777777" w:rsidR="00832ED5" w:rsidRDefault="00832ED5" w:rsidP="00491C3C">
      <w:pPr>
        <w:spacing w:line="240" w:lineRule="auto"/>
        <w:jc w:val="center"/>
        <w:rPr>
          <w:rFonts w:ascii="Times New Roman" w:hAnsi="Times New Roman"/>
          <w:b/>
          <w:spacing w:val="-6"/>
          <w:sz w:val="24"/>
          <w:szCs w:val="24"/>
        </w:rPr>
      </w:pPr>
    </w:p>
    <w:sectPr w:rsidR="00832ED5" w:rsidSect="00824214">
      <w:pgSz w:w="11906" w:h="16838"/>
      <w:pgMar w:top="1134" w:right="624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C3C"/>
    <w:rsid w:val="000B3557"/>
    <w:rsid w:val="001A1A4B"/>
    <w:rsid w:val="001B6185"/>
    <w:rsid w:val="001C3C18"/>
    <w:rsid w:val="00204696"/>
    <w:rsid w:val="00220BEE"/>
    <w:rsid w:val="002948E5"/>
    <w:rsid w:val="002A68E4"/>
    <w:rsid w:val="002F790E"/>
    <w:rsid w:val="00344A41"/>
    <w:rsid w:val="003E3069"/>
    <w:rsid w:val="00406141"/>
    <w:rsid w:val="00491C3C"/>
    <w:rsid w:val="005105D0"/>
    <w:rsid w:val="00525FE1"/>
    <w:rsid w:val="0053382F"/>
    <w:rsid w:val="00544FB8"/>
    <w:rsid w:val="005636E4"/>
    <w:rsid w:val="005965B7"/>
    <w:rsid w:val="005C5B15"/>
    <w:rsid w:val="005E4E87"/>
    <w:rsid w:val="006458B1"/>
    <w:rsid w:val="00692CCF"/>
    <w:rsid w:val="006D5544"/>
    <w:rsid w:val="00751860"/>
    <w:rsid w:val="0076754B"/>
    <w:rsid w:val="00772335"/>
    <w:rsid w:val="007A5F10"/>
    <w:rsid w:val="007E4682"/>
    <w:rsid w:val="00824214"/>
    <w:rsid w:val="00832ED5"/>
    <w:rsid w:val="00962741"/>
    <w:rsid w:val="00965D44"/>
    <w:rsid w:val="0098306A"/>
    <w:rsid w:val="00985D0B"/>
    <w:rsid w:val="009E4A28"/>
    <w:rsid w:val="009F11DA"/>
    <w:rsid w:val="00AE2136"/>
    <w:rsid w:val="00B44DA2"/>
    <w:rsid w:val="00B81E6A"/>
    <w:rsid w:val="00BB3C89"/>
    <w:rsid w:val="00C5256E"/>
    <w:rsid w:val="00C82571"/>
    <w:rsid w:val="00C91B41"/>
    <w:rsid w:val="00C97167"/>
    <w:rsid w:val="00CC4ABF"/>
    <w:rsid w:val="00CD10E4"/>
    <w:rsid w:val="00CD6CBF"/>
    <w:rsid w:val="00D04826"/>
    <w:rsid w:val="00D86D7A"/>
    <w:rsid w:val="00D9508E"/>
    <w:rsid w:val="00DC3DD7"/>
    <w:rsid w:val="00DF5682"/>
    <w:rsid w:val="00E13260"/>
    <w:rsid w:val="00EB0D59"/>
    <w:rsid w:val="00F8562B"/>
    <w:rsid w:val="00F95F58"/>
    <w:rsid w:val="00FA6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E016"/>
  <w15:chartTrackingRefBased/>
  <w15:docId w15:val="{CF4336FF-3D04-4DEB-8763-90A44FE80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1C3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306A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6458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F66B44-D094-4F7B-8B2E-6CCDD1870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Андрей К</cp:lastModifiedBy>
  <cp:revision>17</cp:revision>
  <cp:lastPrinted>2021-07-21T07:03:00Z</cp:lastPrinted>
  <dcterms:created xsi:type="dcterms:W3CDTF">2025-01-10T05:09:00Z</dcterms:created>
  <dcterms:modified xsi:type="dcterms:W3CDTF">2025-12-25T18:39:00Z</dcterms:modified>
</cp:coreProperties>
</file>