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BF" w:rsidRPr="005371BF" w:rsidRDefault="005371BF" w:rsidP="005371BF">
      <w:pPr>
        <w:tabs>
          <w:tab w:val="left" w:pos="2790"/>
        </w:tabs>
        <w:rPr>
          <w:rFonts w:ascii="Times New Roman" w:hAnsi="Times New Roman" w:cs="Times New Roman"/>
        </w:rPr>
      </w:pPr>
      <w:r w:rsidRPr="005371BF">
        <w:rPr>
          <w:rFonts w:ascii="Times New Roman" w:hAnsi="Times New Roman" w:cs="Times New Roman"/>
        </w:rPr>
        <w:t>Приложение</w:t>
      </w:r>
    </w:p>
    <w:p w:rsidR="005371BF" w:rsidRPr="005371BF" w:rsidRDefault="005371BF" w:rsidP="005371BF">
      <w:pPr>
        <w:tabs>
          <w:tab w:val="left" w:pos="2790"/>
        </w:tabs>
        <w:rPr>
          <w:rFonts w:ascii="Times New Roman" w:hAnsi="Times New Roman" w:cs="Times New Roman"/>
        </w:rPr>
      </w:pPr>
      <w:r w:rsidRPr="005371BF">
        <w:rPr>
          <w:rFonts w:ascii="Times New Roman" w:hAnsi="Times New Roman" w:cs="Times New Roman"/>
        </w:rPr>
        <w:t xml:space="preserve">                                                                             к постановлению</w:t>
      </w:r>
    </w:p>
    <w:p w:rsidR="005371BF" w:rsidRDefault="005371BF" w:rsidP="00A7598D">
      <w:pPr>
        <w:tabs>
          <w:tab w:val="left" w:pos="2790"/>
        </w:tabs>
        <w:rPr>
          <w:rFonts w:ascii="Times New Roman" w:hAnsi="Times New Roman" w:cs="Times New Roman"/>
        </w:rPr>
      </w:pPr>
      <w:r w:rsidRPr="005371BF">
        <w:rPr>
          <w:rFonts w:ascii="Times New Roman" w:hAnsi="Times New Roman" w:cs="Times New Roman"/>
        </w:rPr>
        <w:t xml:space="preserve">               Администрации </w:t>
      </w:r>
      <w:r w:rsidR="00A7598D">
        <w:rPr>
          <w:rFonts w:ascii="Times New Roman" w:hAnsi="Times New Roman" w:cs="Times New Roman"/>
        </w:rPr>
        <w:t>муниципального</w:t>
      </w:r>
    </w:p>
    <w:p w:rsidR="00A7598D" w:rsidRPr="005371BF" w:rsidRDefault="00A7598D" w:rsidP="00A7598D">
      <w:pPr>
        <w:tabs>
          <w:tab w:val="left" w:pos="27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 Югское</w:t>
      </w:r>
    </w:p>
    <w:p w:rsidR="005371BF" w:rsidRPr="005371BF" w:rsidRDefault="005371BF" w:rsidP="005371BF">
      <w:pPr>
        <w:rPr>
          <w:rFonts w:ascii="Times New Roman" w:hAnsi="Times New Roman" w:cs="Times New Roman"/>
        </w:rPr>
      </w:pPr>
      <w:r w:rsidRPr="005371BF">
        <w:rPr>
          <w:rFonts w:ascii="Times New Roman" w:hAnsi="Times New Roman" w:cs="Times New Roman"/>
        </w:rPr>
        <w:t xml:space="preserve">                                                                                             от    </w:t>
      </w:r>
      <w:r w:rsidR="00BE72C4">
        <w:rPr>
          <w:rFonts w:ascii="Times New Roman" w:hAnsi="Times New Roman" w:cs="Times New Roman"/>
        </w:rPr>
        <w:t>13.03.2014</w:t>
      </w:r>
      <w:r w:rsidRPr="005371BF">
        <w:rPr>
          <w:rFonts w:ascii="Times New Roman" w:hAnsi="Times New Roman" w:cs="Times New Roman"/>
        </w:rPr>
        <w:t xml:space="preserve">      №</w:t>
      </w:r>
      <w:r w:rsidR="00BE72C4">
        <w:rPr>
          <w:rFonts w:ascii="Times New Roman" w:hAnsi="Times New Roman" w:cs="Times New Roman"/>
        </w:rPr>
        <w:t xml:space="preserve"> 49</w:t>
      </w:r>
      <w:bookmarkStart w:id="0" w:name="_GoBack"/>
      <w:bookmarkEnd w:id="0"/>
    </w:p>
    <w:p w:rsidR="005371BF" w:rsidRPr="005371BF" w:rsidRDefault="005371BF" w:rsidP="005371BF">
      <w:pPr>
        <w:pStyle w:val="a4"/>
        <w:tabs>
          <w:tab w:val="left" w:pos="1134"/>
        </w:tabs>
        <w:suppressAutoHyphens/>
        <w:spacing w:line="240" w:lineRule="auto"/>
        <w:ind w:left="0" w:right="57"/>
        <w:rPr>
          <w:rFonts w:ascii="Times New Roman" w:hAnsi="Times New Roman" w:cs="Times New Roman"/>
        </w:rPr>
      </w:pPr>
      <w:r w:rsidRPr="005371BF">
        <w:rPr>
          <w:rFonts w:ascii="Times New Roman" w:hAnsi="Times New Roman" w:cs="Times New Roman"/>
        </w:rPr>
        <w:t xml:space="preserve">                                                                                          « УТВЕРЖДЕН</w:t>
      </w:r>
      <w:r w:rsidR="00106D13">
        <w:rPr>
          <w:rFonts w:ascii="Times New Roman" w:hAnsi="Times New Roman" w:cs="Times New Roman"/>
        </w:rPr>
        <w:t>О</w:t>
      </w:r>
    </w:p>
    <w:p w:rsidR="005371BF" w:rsidRPr="005371BF" w:rsidRDefault="005371BF" w:rsidP="005371BF">
      <w:pPr>
        <w:pStyle w:val="a4"/>
        <w:tabs>
          <w:tab w:val="left" w:pos="1134"/>
        </w:tabs>
        <w:suppressAutoHyphens/>
        <w:spacing w:line="240" w:lineRule="auto"/>
        <w:ind w:left="0" w:right="57"/>
        <w:rPr>
          <w:rFonts w:ascii="Times New Roman" w:hAnsi="Times New Roman" w:cs="Times New Roman"/>
        </w:rPr>
      </w:pPr>
      <w:r w:rsidRPr="005371BF">
        <w:rPr>
          <w:rFonts w:ascii="Times New Roman" w:hAnsi="Times New Roman" w:cs="Times New Roman"/>
        </w:rPr>
        <w:t xml:space="preserve">                                                                                          постановлением</w:t>
      </w:r>
    </w:p>
    <w:p w:rsidR="005371BF" w:rsidRDefault="005371BF" w:rsidP="005371BF">
      <w:pPr>
        <w:pStyle w:val="a4"/>
        <w:tabs>
          <w:tab w:val="left" w:pos="1134"/>
        </w:tabs>
        <w:suppressAutoHyphens/>
        <w:spacing w:line="240" w:lineRule="auto"/>
        <w:ind w:left="0" w:right="57"/>
        <w:rPr>
          <w:rFonts w:ascii="Times New Roman" w:hAnsi="Times New Roman" w:cs="Times New Roman"/>
        </w:rPr>
      </w:pPr>
      <w:r w:rsidRPr="005371BF">
        <w:rPr>
          <w:rFonts w:ascii="Times New Roman" w:hAnsi="Times New Roman" w:cs="Times New Roman"/>
        </w:rPr>
        <w:t xml:space="preserve">                                                                                    Администрации </w:t>
      </w:r>
      <w:r w:rsidR="00A7598D">
        <w:rPr>
          <w:rFonts w:ascii="Times New Roman" w:hAnsi="Times New Roman" w:cs="Times New Roman"/>
        </w:rPr>
        <w:t>муниципального образования</w:t>
      </w:r>
    </w:p>
    <w:p w:rsidR="00A7598D" w:rsidRPr="005371BF" w:rsidRDefault="00A7598D" w:rsidP="005371BF">
      <w:pPr>
        <w:pStyle w:val="a4"/>
        <w:tabs>
          <w:tab w:val="left" w:pos="1134"/>
        </w:tabs>
        <w:suppressAutoHyphens/>
        <w:spacing w:line="240" w:lineRule="auto"/>
        <w:ind w:left="0"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Югское</w:t>
      </w:r>
    </w:p>
    <w:p w:rsidR="005371BF" w:rsidRPr="005371BF" w:rsidRDefault="005371BF" w:rsidP="005371BF">
      <w:pPr>
        <w:rPr>
          <w:rFonts w:ascii="Times New Roman" w:hAnsi="Times New Roman" w:cs="Times New Roman"/>
        </w:rPr>
      </w:pPr>
      <w:r w:rsidRPr="005371BF">
        <w:rPr>
          <w:rFonts w:ascii="Times New Roman" w:hAnsi="Times New Roman" w:cs="Times New Roman"/>
        </w:rPr>
        <w:t xml:space="preserve">                                                                                          от </w:t>
      </w:r>
      <w:r w:rsidR="00A7598D">
        <w:rPr>
          <w:rFonts w:ascii="Times New Roman" w:hAnsi="Times New Roman" w:cs="Times New Roman"/>
        </w:rPr>
        <w:t>17</w:t>
      </w:r>
      <w:r w:rsidRPr="005371BF">
        <w:rPr>
          <w:rFonts w:ascii="Times New Roman" w:hAnsi="Times New Roman" w:cs="Times New Roman"/>
        </w:rPr>
        <w:t xml:space="preserve">.10.2013  №  </w:t>
      </w:r>
      <w:r w:rsidR="00A7598D">
        <w:rPr>
          <w:rFonts w:ascii="Times New Roman" w:hAnsi="Times New Roman" w:cs="Times New Roman"/>
        </w:rPr>
        <w:t>282</w:t>
      </w:r>
    </w:p>
    <w:p w:rsidR="0089483C" w:rsidRDefault="0089483C" w:rsidP="008948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БЛОК-СХЕМА</w:t>
      </w:r>
    </w:p>
    <w:p w:rsidR="0089483C" w:rsidRPr="00AA37BB" w:rsidRDefault="0089483C" w:rsidP="008948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37BB">
        <w:rPr>
          <w:rFonts w:ascii="Times New Roman" w:hAnsi="Times New Roman"/>
          <w:sz w:val="20"/>
          <w:szCs w:val="20"/>
          <w:lang w:eastAsia="ru-RU"/>
        </w:rPr>
        <w:t>ПОСЛЕДОВАТЕЛЬНОСТ</w:t>
      </w:r>
      <w:r>
        <w:rPr>
          <w:rFonts w:ascii="Times New Roman" w:hAnsi="Times New Roman"/>
          <w:sz w:val="20"/>
          <w:szCs w:val="20"/>
          <w:lang w:eastAsia="ru-RU"/>
        </w:rPr>
        <w:t>И</w:t>
      </w:r>
    </w:p>
    <w:p w:rsidR="0089483C" w:rsidRPr="00AA37BB" w:rsidRDefault="0089483C" w:rsidP="008948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37BB">
        <w:rPr>
          <w:rFonts w:ascii="Times New Roman" w:hAnsi="Times New Roman"/>
          <w:sz w:val="20"/>
          <w:szCs w:val="20"/>
          <w:lang w:eastAsia="ru-RU"/>
        </w:rPr>
        <w:t xml:space="preserve">АДМИНИСТРАТИВНЫХ ПРОЦЕДУР ПРИ </w:t>
      </w:r>
      <w:r>
        <w:rPr>
          <w:rFonts w:ascii="Times New Roman" w:hAnsi="Times New Roman"/>
          <w:sz w:val="20"/>
          <w:szCs w:val="20"/>
          <w:lang w:eastAsia="ru-RU"/>
        </w:rPr>
        <w:t>ОСУЩЕСТВЛЕНИИ</w:t>
      </w:r>
      <w:r w:rsidRPr="00AA37BB">
        <w:rPr>
          <w:rFonts w:ascii="Times New Roman" w:hAnsi="Times New Roman"/>
          <w:sz w:val="20"/>
          <w:szCs w:val="20"/>
          <w:lang w:eastAsia="ru-RU"/>
        </w:rPr>
        <w:t xml:space="preserve"> АДМИНИСТРАЦИЕЙ </w:t>
      </w:r>
      <w:r w:rsidR="00A7598D">
        <w:rPr>
          <w:rFonts w:ascii="Times New Roman" w:hAnsi="Times New Roman"/>
          <w:sz w:val="20"/>
          <w:szCs w:val="20"/>
          <w:lang w:eastAsia="ru-RU"/>
        </w:rPr>
        <w:t>МУНИЦИПАЛЬНОГО ОБРАЗОВАНИЯ ЮГСКОЕ</w:t>
      </w:r>
      <w:r>
        <w:rPr>
          <w:rFonts w:ascii="Times New Roman" w:hAnsi="Times New Roman"/>
          <w:sz w:val="20"/>
          <w:szCs w:val="20"/>
          <w:lang w:eastAsia="ru-RU"/>
        </w:rPr>
        <w:t xml:space="preserve"> МУНИЦИПАЛЬНОГО </w:t>
      </w:r>
      <w:r w:rsidRPr="00AA37BB">
        <w:rPr>
          <w:rFonts w:ascii="Times New Roman" w:hAnsi="Times New Roman"/>
          <w:sz w:val="20"/>
          <w:szCs w:val="20"/>
          <w:lang w:eastAsia="ru-RU"/>
        </w:rPr>
        <w:t>КОНТРОЛЯ</w:t>
      </w:r>
      <w:r>
        <w:rPr>
          <w:rFonts w:ascii="Times New Roman" w:hAnsi="Times New Roman"/>
          <w:sz w:val="20"/>
          <w:szCs w:val="20"/>
          <w:lang w:eastAsia="ru-RU"/>
        </w:rPr>
        <w:t xml:space="preserve"> ЗА СОХРАННОСТЬЮ АВТОМОБИЛЬНЫХ ДОРОГ МЕСТНОГО ЗНАЧЕНИЯ В ГРАНИЦАХ </w:t>
      </w:r>
      <w:r w:rsidR="00A7598D">
        <w:rPr>
          <w:rFonts w:ascii="Times New Roman" w:hAnsi="Times New Roman"/>
          <w:sz w:val="20"/>
          <w:szCs w:val="20"/>
          <w:lang w:eastAsia="ru-RU"/>
        </w:rPr>
        <w:t>МУНИЦИПАЛЬНОГО ОБРАЗОВАНИЯ ЮГСКОЕ</w:t>
      </w:r>
    </w:p>
    <w:p w:rsidR="0089483C" w:rsidRPr="00AA37BB" w:rsidRDefault="00A152A0" w:rsidP="0089483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52A0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4.5pt;margin-top:4.4pt;width:186.25pt;height:31.15pt;z-index:251660288;mso-width-percent:400;mso-height-percent:200;mso-width-percent:400;mso-height-percent:200;mso-width-relative:margin;mso-height-relative:margin">
            <v:textbox style="mso-next-textbox:#_x0000_s1026;mso-fit-shape-to-text:t">
              <w:txbxContent>
                <w:p w:rsidR="0089483C" w:rsidRPr="00B64AD3" w:rsidRDefault="0089483C" w:rsidP="0089483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B64AD3">
                    <w:rPr>
                      <w:rFonts w:ascii="Times New Roman" w:hAnsi="Times New Roman"/>
                      <w:sz w:val="20"/>
                    </w:rPr>
                    <w:t>Основания проверки</w:t>
                  </w:r>
                </w:p>
              </w:txbxContent>
            </v:textbox>
          </v:shape>
        </w:pict>
      </w:r>
    </w:p>
    <w:p w:rsidR="0089483C" w:rsidRPr="00AA37BB" w:rsidRDefault="00A152A0" w:rsidP="0089483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52A0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31pt;margin-top:10.45pt;width:0;height:9.65pt;z-index:251673600" o:connectortype="straight">
            <v:stroke endarrow="block"/>
          </v:shape>
        </w:pict>
      </w:r>
    </w:p>
    <w:p w:rsidR="0089483C" w:rsidRPr="00AA37BB" w:rsidRDefault="00A152A0" w:rsidP="0089483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52A0">
        <w:rPr>
          <w:noProof/>
          <w:lang w:eastAsia="ru-RU"/>
        </w:rPr>
        <w:pict>
          <v:shape id="_x0000_s1027" type="#_x0000_t202" style="position:absolute;left:0;text-align:left;margin-left:144.95pt;margin-top:5.9pt;width:186.25pt;height:31.15pt;z-index:251661312;mso-width-percent:400;mso-height-percent:200;mso-width-percent:400;mso-height-percent:200;mso-width-relative:margin;mso-height-relative:margin">
            <v:textbox style="mso-next-textbox:#_x0000_s1027;mso-fit-shape-to-text:t">
              <w:txbxContent>
                <w:p w:rsidR="0089483C" w:rsidRPr="00B64AD3" w:rsidRDefault="0089483C" w:rsidP="0089483C">
                  <w:pPr>
                    <w:jc w:val="center"/>
                    <w:rPr>
                      <w:rFonts w:ascii="Times New Roman" w:hAnsi="Times New Roman"/>
                    </w:rPr>
                  </w:pPr>
                  <w:r w:rsidRPr="00B64AD3">
                    <w:rPr>
                      <w:rFonts w:ascii="Times New Roman" w:hAnsi="Times New Roman"/>
                      <w:sz w:val="20"/>
                    </w:rPr>
                    <w:t>Подготовка к проведению проверки</w:t>
                  </w:r>
                </w:p>
              </w:txbxContent>
            </v:textbox>
          </v:shape>
        </w:pict>
      </w:r>
    </w:p>
    <w:p w:rsidR="0089483C" w:rsidRPr="00AA37BB" w:rsidRDefault="00A152A0" w:rsidP="0089483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52A0">
        <w:rPr>
          <w:noProof/>
          <w:lang w:eastAsia="ru-RU"/>
        </w:rPr>
        <w:pict>
          <v:shape id="_x0000_s1039" type="#_x0000_t32" style="position:absolute;left:0;text-align:left;margin-left:231pt;margin-top:11.95pt;width:0;height:9.35pt;z-index:251674624" o:connectortype="straight">
            <v:stroke endarrow="block"/>
          </v:shape>
        </w:pict>
      </w:r>
    </w:p>
    <w:p w:rsidR="0089483C" w:rsidRPr="00AA37BB" w:rsidRDefault="00A152A0" w:rsidP="0089483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52A0">
        <w:rPr>
          <w:noProof/>
          <w:lang w:eastAsia="ru-RU"/>
        </w:rPr>
        <w:pict>
          <v:shape id="_x0000_s1028" type="#_x0000_t202" style="position:absolute;left:0;text-align:left;margin-left:144.95pt;margin-top:7.1pt;width:186.25pt;height:31.15pt;z-index:251662336;mso-width-percent:400;mso-height-percent:200;mso-width-percent:400;mso-height-percent:200;mso-width-relative:margin;mso-height-relative:margin">
            <v:textbox style="mso-next-textbox:#_x0000_s1028;mso-fit-shape-to-text:t">
              <w:txbxContent>
                <w:p w:rsidR="0089483C" w:rsidRPr="00B64AD3" w:rsidRDefault="0089483C" w:rsidP="0089483C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64AD3">
                    <w:rPr>
                      <w:rFonts w:ascii="Times New Roman" w:hAnsi="Times New Roman"/>
                      <w:sz w:val="20"/>
                      <w:szCs w:val="20"/>
                    </w:rPr>
                    <w:t>Проведение документарной проверки</w:t>
                  </w:r>
                </w:p>
              </w:txbxContent>
            </v:textbox>
          </v:shape>
        </w:pict>
      </w:r>
    </w:p>
    <w:p w:rsidR="0089483C" w:rsidRPr="00AA37BB" w:rsidRDefault="00A152A0" w:rsidP="0089483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52A0">
        <w:rPr>
          <w:noProof/>
          <w:lang w:eastAsia="ru-RU"/>
        </w:rPr>
        <w:pict>
          <v:shape id="_x0000_s1040" type="#_x0000_t32" style="position:absolute;left:0;text-align:left;margin-left:231pt;margin-top:13.15pt;width:0;height:8.25pt;z-index:251675648" o:connectortype="straight">
            <v:stroke endarrow="block"/>
          </v:shape>
        </w:pict>
      </w:r>
    </w:p>
    <w:p w:rsidR="0089483C" w:rsidRPr="00AA37BB" w:rsidRDefault="00A152A0" w:rsidP="0089483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52A0">
        <w:rPr>
          <w:noProof/>
          <w:lang w:eastAsia="ru-RU"/>
        </w:rPr>
        <w:pict>
          <v:shape id="_x0000_s1029" type="#_x0000_t202" style="position:absolute;left:0;text-align:left;margin-left:144.9pt;margin-top:7.2pt;width:186.3pt;height:44.4pt;z-index:251663360;mso-width-percent:400;mso-height-percent:200;mso-width-percent:400;mso-height-percent:200;mso-width-relative:margin;mso-height-relative:margin">
            <v:textbox style="mso-next-textbox:#_x0000_s1029;mso-fit-shape-to-text:t">
              <w:txbxContent>
                <w:p w:rsidR="0089483C" w:rsidRPr="00B64AD3" w:rsidRDefault="0089483C" w:rsidP="0089483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B64AD3">
                    <w:rPr>
                      <w:rFonts w:ascii="Times New Roman" w:hAnsi="Times New Roman"/>
                      <w:sz w:val="20"/>
                    </w:rPr>
                    <w:t>Необходимость проведения выездной проверки</w:t>
                  </w:r>
                </w:p>
              </w:txbxContent>
            </v:textbox>
          </v:shape>
        </w:pict>
      </w:r>
    </w:p>
    <w:p w:rsidR="0089483C" w:rsidRPr="00AA37BB" w:rsidRDefault="00A152A0" w:rsidP="0089483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52A0">
        <w:rPr>
          <w:noProof/>
          <w:lang w:eastAsia="ru-RU"/>
        </w:rPr>
        <w:pict>
          <v:shape id="_x0000_s1042" type="#_x0000_t32" style="position:absolute;left:0;text-align:left;margin-left:331.2pt;margin-top:4.6pt;width:83.25pt;height:43.1pt;z-index:251677696" o:connectortype="straight">
            <v:stroke endarrow="block"/>
          </v:shape>
        </w:pict>
      </w:r>
      <w:r w:rsidRPr="00A152A0">
        <w:rPr>
          <w:noProof/>
          <w:lang w:eastAsia="ru-RU"/>
        </w:rPr>
        <w:pict>
          <v:shape id="_x0000_s1041" type="#_x0000_t32" style="position:absolute;left:0;text-align:left;margin-left:101.7pt;margin-top:4.6pt;width:43.25pt;height:23.7pt;flip:x;z-index:251676672" o:connectortype="straight">
            <v:stroke endarrow="block"/>
          </v:shape>
        </w:pict>
      </w:r>
    </w:p>
    <w:p w:rsidR="0089483C" w:rsidRPr="00AA37BB" w:rsidRDefault="0089483C" w:rsidP="0089483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9483C" w:rsidRPr="00AA37BB" w:rsidRDefault="00A152A0" w:rsidP="0089483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52A0">
        <w:rPr>
          <w:noProof/>
          <w:lang w:eastAsia="ru-RU"/>
        </w:rPr>
        <w:pict>
          <v:shape id="_x0000_s1030" type="#_x0000_t202" style="position:absolute;left:0;text-align:left;margin-left:-15.35pt;margin-top:.25pt;width:144.2pt;height:21.15pt;z-index:251664384;mso-height-percent:200;mso-height-percent:200;mso-width-relative:margin;mso-height-relative:margin">
            <v:textbox style="mso-next-textbox:#_x0000_s1030;mso-fit-shape-to-text:t">
              <w:txbxContent>
                <w:p w:rsidR="0089483C" w:rsidRPr="00B64AD3" w:rsidRDefault="0089483C" w:rsidP="0089483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B64AD3">
                    <w:rPr>
                      <w:rFonts w:ascii="Times New Roman" w:hAnsi="Times New Roman"/>
                      <w:sz w:val="20"/>
                    </w:rPr>
                    <w:t>Есть</w:t>
                  </w:r>
                </w:p>
              </w:txbxContent>
            </v:textbox>
          </v:shape>
        </w:pict>
      </w:r>
    </w:p>
    <w:p w:rsidR="0089483C" w:rsidRPr="00AA37BB" w:rsidRDefault="00A152A0" w:rsidP="0089483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52A0">
        <w:rPr>
          <w:noProof/>
          <w:lang w:eastAsia="ru-RU"/>
        </w:rPr>
        <w:pict>
          <v:shape id="_x0000_s1043" type="#_x0000_t32" style="position:absolute;left:0;text-align:left;margin-left:56.25pt;margin-top:10.75pt;width:0;height:8.55pt;z-index:251678720" o:connectortype="straight">
            <v:stroke endarrow="block"/>
          </v:shape>
        </w:pict>
      </w:r>
      <w:r w:rsidRPr="00A152A0">
        <w:rPr>
          <w:noProof/>
          <w:lang w:eastAsia="ru-RU"/>
        </w:rPr>
        <w:pict>
          <v:shape id="_x0000_s1031" type="#_x0000_t202" style="position:absolute;left:0;text-align:left;margin-left:283.8pt;margin-top:5.9pt;width:186.25pt;height:31.15pt;z-index:251665408;mso-width-percent:400;mso-height-percent:200;mso-width-percent:400;mso-height-percent:200;mso-width-relative:margin;mso-height-relative:margin">
            <v:textbox style="mso-next-textbox:#_x0000_s1031;mso-fit-shape-to-text:t">
              <w:txbxContent>
                <w:p w:rsidR="0089483C" w:rsidRPr="00B64AD3" w:rsidRDefault="0089483C" w:rsidP="0089483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B64AD3">
                    <w:rPr>
                      <w:rFonts w:ascii="Times New Roman" w:hAnsi="Times New Roman"/>
                      <w:sz w:val="20"/>
                    </w:rPr>
                    <w:t>Нет</w:t>
                  </w:r>
                </w:p>
              </w:txbxContent>
            </v:textbox>
          </v:shape>
        </w:pict>
      </w:r>
    </w:p>
    <w:p w:rsidR="0089483C" w:rsidRPr="00AA37BB" w:rsidRDefault="00A152A0" w:rsidP="0089483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52A0">
        <w:rPr>
          <w:noProof/>
          <w:lang w:eastAsia="ru-RU"/>
        </w:rPr>
        <w:pict>
          <v:shape id="_x0000_s1032" type="#_x0000_t202" style="position:absolute;left:0;text-align:left;margin-left:-22.75pt;margin-top:5.1pt;width:162.35pt;height:21.15pt;z-index:251666432;mso-height-percent:200;mso-height-percent:200;mso-width-relative:margin;mso-height-relative:margin">
            <v:textbox style="mso-next-textbox:#_x0000_s1032;mso-fit-shape-to-text:t">
              <w:txbxContent>
                <w:p w:rsidR="0089483C" w:rsidRPr="00B64AD3" w:rsidRDefault="0089483C" w:rsidP="0089483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B64AD3">
                    <w:rPr>
                      <w:rFonts w:ascii="Times New Roman" w:hAnsi="Times New Roman"/>
                      <w:sz w:val="20"/>
                    </w:rPr>
                    <w:t>Проведение выездной проверки</w:t>
                  </w:r>
                </w:p>
              </w:txbxContent>
            </v:textbox>
          </v:shape>
        </w:pict>
      </w:r>
    </w:p>
    <w:p w:rsidR="0089483C" w:rsidRPr="00AA37BB" w:rsidRDefault="00A152A0" w:rsidP="0089483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52A0">
        <w:rPr>
          <w:noProof/>
          <w:lang w:eastAsia="ru-RU"/>
        </w:rPr>
        <w:pict>
          <v:shape id="_x0000_s1044" type="#_x0000_t32" style="position:absolute;left:0;text-align:left;margin-left:271.5pt;margin-top:-.15pt;width:47.7pt;height:29.15pt;flip:x;z-index:251679744" o:connectortype="straight">
            <v:stroke endarrow="block"/>
          </v:shape>
        </w:pict>
      </w:r>
      <w:r w:rsidRPr="00A152A0">
        <w:rPr>
          <w:noProof/>
          <w:lang w:eastAsia="ru-RU"/>
        </w:rPr>
        <w:pict>
          <v:shape id="_x0000_s1045" type="#_x0000_t32" style="position:absolute;left:0;text-align:left;margin-left:119pt;margin-top:12.85pt;width:33.1pt;height:16.15pt;z-index:251680768" o:connectortype="straight">
            <v:stroke endarrow="block"/>
          </v:shape>
        </w:pict>
      </w:r>
    </w:p>
    <w:p w:rsidR="0089483C" w:rsidRPr="00AA37BB" w:rsidRDefault="0089483C" w:rsidP="0089483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9483C" w:rsidRPr="00AA37BB" w:rsidRDefault="00A152A0" w:rsidP="0089483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52A0">
        <w:rPr>
          <w:noProof/>
          <w:lang w:eastAsia="ru-RU"/>
        </w:rPr>
        <w:pict>
          <v:shape id="_x0000_s1036" type="#_x0000_t202" style="position:absolute;left:0;text-align:left;margin-left:148.3pt;margin-top:2.5pt;width:186.25pt;height:31.15pt;z-index:251670528;mso-width-percent:400;mso-height-percent:200;mso-width-percent:400;mso-height-percent:200;mso-width-relative:margin;mso-height-relative:margin">
            <v:textbox style="mso-next-textbox:#_x0000_s1036;mso-fit-shape-to-text:t">
              <w:txbxContent>
                <w:p w:rsidR="0089483C" w:rsidRPr="00B64AD3" w:rsidRDefault="0089483C" w:rsidP="0089483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B64AD3">
                    <w:rPr>
                      <w:rFonts w:ascii="Times New Roman" w:hAnsi="Times New Roman"/>
                      <w:sz w:val="20"/>
                    </w:rPr>
                    <w:t>Составление акта проверки</w:t>
                  </w:r>
                </w:p>
              </w:txbxContent>
            </v:textbox>
          </v:shape>
        </w:pict>
      </w:r>
    </w:p>
    <w:p w:rsidR="0089483C" w:rsidRPr="00AA37BB" w:rsidRDefault="00A152A0" w:rsidP="0089483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52A0">
        <w:rPr>
          <w:noProof/>
          <w:lang w:eastAsia="ru-RU"/>
        </w:rPr>
        <w:pict>
          <v:shape id="_x0000_s1046" type="#_x0000_t32" style="position:absolute;left:0;text-align:left;margin-left:244.2pt;margin-top:12.15pt;width:0;height:9pt;z-index:251681792" o:connectortype="straight">
            <v:stroke endarrow="block"/>
          </v:shape>
        </w:pict>
      </w:r>
    </w:p>
    <w:p w:rsidR="0089483C" w:rsidRPr="00AA37BB" w:rsidRDefault="00A152A0" w:rsidP="0089483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52A0">
        <w:rPr>
          <w:noProof/>
          <w:lang w:eastAsia="ru-RU"/>
        </w:rPr>
        <w:pict>
          <v:shape id="_x0000_s1033" type="#_x0000_t202" style="position:absolute;left:0;text-align:left;margin-left:148.2pt;margin-top:6.9pt;width:186.25pt;height:32.8pt;z-index:251667456;mso-width-percent:400;mso-width-percent:400;mso-width-relative:margin;mso-height-relative:margin">
            <v:textbox style="mso-next-textbox:#_x0000_s1033">
              <w:txbxContent>
                <w:p w:rsidR="0089483C" w:rsidRPr="00B64AD3" w:rsidRDefault="0089483C" w:rsidP="0089483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B64AD3">
                    <w:rPr>
                      <w:rFonts w:ascii="Times New Roman" w:hAnsi="Times New Roman"/>
                      <w:sz w:val="20"/>
                    </w:rPr>
                    <w:t>Наличие нарушения законодательства</w:t>
                  </w:r>
                </w:p>
              </w:txbxContent>
            </v:textbox>
          </v:shape>
        </w:pict>
      </w:r>
    </w:p>
    <w:p w:rsidR="0089483C" w:rsidRPr="00AA37BB" w:rsidRDefault="00A152A0" w:rsidP="0089483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52A0">
        <w:rPr>
          <w:noProof/>
          <w:lang w:eastAsia="ru-RU"/>
        </w:rPr>
        <w:pict>
          <v:shape id="_x0000_s1047" type="#_x0000_t32" style="position:absolute;left:0;text-align:left;margin-left:129.7pt;margin-top:6.5pt;width:18.9pt;height:19.4pt;flip:x;z-index:251682816" o:connectortype="straight">
            <v:stroke endarrow="block"/>
          </v:shape>
        </w:pict>
      </w:r>
    </w:p>
    <w:p w:rsidR="0089483C" w:rsidRPr="00AA37BB" w:rsidRDefault="00A152A0" w:rsidP="008948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A152A0">
        <w:rPr>
          <w:noProof/>
          <w:lang w:eastAsia="ru-RU"/>
        </w:rPr>
        <w:pict>
          <v:shape id="_x0000_s1048" type="#_x0000_t32" style="position:absolute;left:0;text-align:left;margin-left:334.95pt;margin-top:6pt;width:29.4pt;height:11.95pt;z-index:251683840" o:connectortype="straight">
            <v:stroke endarrow="block"/>
          </v:shape>
        </w:pict>
      </w:r>
    </w:p>
    <w:p w:rsidR="0089483C" w:rsidRPr="00AA37BB" w:rsidRDefault="00A152A0" w:rsidP="008948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A152A0">
        <w:rPr>
          <w:noProof/>
          <w:lang w:eastAsia="ru-RU"/>
        </w:rPr>
        <w:pict>
          <v:shape id="_x0000_s1034" type="#_x0000_t202" style="position:absolute;left:0;text-align:left;margin-left:-22.8pt;margin-top:1.3pt;width:186.25pt;height:31.15pt;z-index:251668480;mso-width-percent:400;mso-height-percent:200;mso-width-percent:400;mso-height-percent:200;mso-width-relative:margin;mso-height-relative:margin">
            <v:textbox style="mso-next-textbox:#_x0000_s1034;mso-fit-shape-to-text:t">
              <w:txbxContent>
                <w:p w:rsidR="0089483C" w:rsidRPr="00B64AD3" w:rsidRDefault="0089483C" w:rsidP="0089483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B64AD3">
                    <w:rPr>
                      <w:rFonts w:ascii="Times New Roman" w:hAnsi="Times New Roman"/>
                      <w:sz w:val="20"/>
                    </w:rPr>
                    <w:t>Есть</w:t>
                  </w:r>
                </w:p>
              </w:txbxContent>
            </v:textbox>
          </v:shape>
        </w:pict>
      </w:r>
      <w:r w:rsidRPr="00A152A0">
        <w:rPr>
          <w:noProof/>
          <w:lang w:eastAsia="ru-RU"/>
        </w:rPr>
        <w:pict>
          <v:shape id="_x0000_s1035" type="#_x0000_t202" style="position:absolute;left:0;text-align:left;margin-left:290.1pt;margin-top:7.2pt;width:186.3pt;height:31.15pt;z-index:251669504;mso-width-percent:400;mso-height-percent:200;mso-width-percent:400;mso-height-percent:200;mso-width-relative:margin;mso-height-relative:margin">
            <v:textbox style="mso-next-textbox:#_x0000_s1035;mso-fit-shape-to-text:t">
              <w:txbxContent>
                <w:p w:rsidR="0089483C" w:rsidRPr="00B64AD3" w:rsidRDefault="0089483C" w:rsidP="0089483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B64AD3">
                    <w:rPr>
                      <w:rFonts w:ascii="Times New Roman" w:hAnsi="Times New Roman"/>
                      <w:sz w:val="20"/>
                    </w:rPr>
                    <w:t>Нет</w:t>
                  </w:r>
                </w:p>
              </w:txbxContent>
            </v:textbox>
          </v:shape>
        </w:pict>
      </w:r>
    </w:p>
    <w:p w:rsidR="0089483C" w:rsidRPr="00AA37BB" w:rsidRDefault="0089483C" w:rsidP="008948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89483C" w:rsidRPr="00AA37BB" w:rsidRDefault="00A152A0" w:rsidP="008948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A152A0">
        <w:rPr>
          <w:noProof/>
          <w:lang w:eastAsia="ru-RU"/>
        </w:rPr>
        <w:pict>
          <v:shape id="_x0000_s1053" type="#_x0000_t32" style="position:absolute;left:0;text-align:left;margin-left:-.1pt;margin-top:2.35pt;width:26.05pt;height:95.75pt;z-index:251691008" o:connectortype="straight">
            <v:stroke endarrow="block"/>
          </v:shape>
        </w:pict>
      </w:r>
      <w:r w:rsidRPr="00A152A0">
        <w:rPr>
          <w:noProof/>
          <w:lang w:eastAsia="ru-RU"/>
        </w:rPr>
        <w:pict>
          <v:shape id="_x0000_s1050" type="#_x0000_t32" style="position:absolute;left:0;text-align:left;margin-left:159.95pt;margin-top:2.2pt;width:71.05pt;height:30.55pt;z-index:251687936" o:connectortype="straight">
            <v:stroke endarrow="block"/>
          </v:shape>
        </w:pict>
      </w:r>
      <w:r w:rsidRPr="00A152A0">
        <w:rPr>
          <w:noProof/>
          <w:lang w:eastAsia="ru-RU"/>
        </w:rPr>
        <w:pict>
          <v:shape id="_x0000_s1055" type="#_x0000_t32" style="position:absolute;left:0;text-align:left;margin-left:-17.55pt;margin-top:2.2pt;width:3pt;height:220.75pt;z-index:251693056" o:connectortype="straight">
            <v:stroke endarrow="block"/>
          </v:shape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054" type="#_x0000_t32" style="position:absolute;left:0;text-align:left;margin-left:79.2pt;margin-top:2.2pt;width:0;height:17.15pt;z-index:251692032" o:connectortype="straight">
            <v:stroke endarrow="block"/>
          </v:shape>
        </w:pict>
      </w:r>
    </w:p>
    <w:p w:rsidR="0089483C" w:rsidRPr="00AA37BB" w:rsidRDefault="00A152A0" w:rsidP="00A86AB7">
      <w:pPr>
        <w:tabs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56" style="position:absolute;left:0;text-align:left;margin-left:25.95pt;margin-top:9pt;width:134pt;height:62.3pt;z-index:251695104">
            <v:textbox>
              <w:txbxContent>
                <w:p w:rsidR="00FF3DBB" w:rsidRPr="00FF3DBB" w:rsidRDefault="00FF3DBB" w:rsidP="00FF3DB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3D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предписание об устранении выявленных нарушений с указанием сроков их устранения</w:t>
                  </w:r>
                </w:p>
              </w:txbxContent>
            </v:textbox>
          </v:rect>
        </w:pict>
      </w:r>
      <w:r w:rsidR="00A86AB7">
        <w:rPr>
          <w:rFonts w:ascii="Times New Roman" w:hAnsi="Times New Roman"/>
          <w:sz w:val="18"/>
          <w:szCs w:val="18"/>
          <w:lang w:eastAsia="ru-RU"/>
        </w:rPr>
        <w:tab/>
      </w:r>
    </w:p>
    <w:p w:rsidR="0089483C" w:rsidRPr="00AA37BB" w:rsidRDefault="0089483C" w:rsidP="008948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89483C" w:rsidRPr="00AA37BB" w:rsidRDefault="00A152A0" w:rsidP="008948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A152A0">
        <w:rPr>
          <w:noProof/>
          <w:lang w:eastAsia="ru-RU"/>
        </w:rPr>
        <w:pict>
          <v:rect id="_x0000_s1051" style="position:absolute;left:0;text-align:left;margin-left:200.7pt;margin-top:1.7pt;width:252.75pt;height:116.4pt;z-index:251688960">
            <v:textbox style="mso-next-textbox:#_x0000_s1051">
              <w:txbxContent>
                <w:p w:rsidR="0089483C" w:rsidRPr="00FF3DBB" w:rsidRDefault="0089483C" w:rsidP="0089483C">
                  <w:pPr>
                    <w:jc w:val="both"/>
                    <w:rPr>
                      <w:sz w:val="20"/>
                      <w:szCs w:val="20"/>
                    </w:rPr>
                  </w:pPr>
                  <w:r w:rsidRPr="00FF3DBB">
                    <w:rPr>
                      <w:rFonts w:ascii="Times New Roman" w:hAnsi="Times New Roman"/>
                      <w:sz w:val="20"/>
                      <w:szCs w:val="20"/>
                    </w:rPr>
                    <w:t>направление материалов о выявленных нарушениях в орган, должностные лица которого уполномочены в соответствии с действующим законодательством составлять протоколы об административных правонарушениях в области использования автомобильных дорог (в случае выявления фактов нарушения обязательных требований, содержащих признаки административного правонарушения)</w:t>
                  </w:r>
                </w:p>
              </w:txbxContent>
            </v:textbox>
          </v:rect>
        </w:pict>
      </w:r>
    </w:p>
    <w:p w:rsidR="0089483C" w:rsidRPr="00AA37BB" w:rsidRDefault="0089483C" w:rsidP="008948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89483C" w:rsidRPr="00AA37BB" w:rsidRDefault="0089483C" w:rsidP="008948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89483C" w:rsidRPr="00AA37BB" w:rsidRDefault="00A152A0" w:rsidP="008948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A152A0">
        <w:rPr>
          <w:noProof/>
          <w:lang w:eastAsia="ru-RU"/>
        </w:rPr>
        <w:pict>
          <v:shape id="_x0000_s1049" type="#_x0000_t32" style="position:absolute;left:0;text-align:left;margin-left:96.85pt;margin-top:3.2pt;width:.05pt;height:0;z-index:251685888" o:connectortype="straight">
            <v:stroke endarrow="block"/>
          </v:shape>
        </w:pict>
      </w:r>
    </w:p>
    <w:p w:rsidR="0089483C" w:rsidRPr="00AA37BB" w:rsidRDefault="0089483C" w:rsidP="008948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89483C" w:rsidRPr="00AA37BB" w:rsidRDefault="0089483C" w:rsidP="008948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89483C" w:rsidRPr="00AA37BB" w:rsidRDefault="00A152A0" w:rsidP="008948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A152A0">
        <w:rPr>
          <w:noProof/>
          <w:lang w:eastAsia="ru-RU"/>
        </w:rPr>
        <w:pict>
          <v:shape id="_x0000_s1037" type="#_x0000_t202" style="position:absolute;left:0;text-align:left;margin-left:11.5pt;margin-top:4.35pt;width:148pt;height:87.3pt;z-index:251672576;mso-height-percent:200;mso-height-percent:200;mso-width-relative:margin;mso-height-relative:margin">
            <v:textbox style="mso-next-textbox:#_x0000_s1037;mso-fit-shape-to-text:t">
              <w:txbxContent>
                <w:p w:rsidR="0089483C" w:rsidRPr="00555239" w:rsidRDefault="0089483C" w:rsidP="00FF3DBB">
                  <w:pPr>
                    <w:jc w:val="both"/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составление </w:t>
                  </w:r>
                  <w:r w:rsidRPr="00555239">
                    <w:rPr>
                      <w:rFonts w:ascii="Times New Roman" w:hAnsi="Times New Roman"/>
                      <w:sz w:val="20"/>
                    </w:rPr>
                    <w:t>протокол</w:t>
                  </w:r>
                  <w:r>
                    <w:rPr>
                      <w:rFonts w:ascii="Times New Roman" w:hAnsi="Times New Roman"/>
                      <w:sz w:val="20"/>
                    </w:rPr>
                    <w:t>а</w:t>
                  </w:r>
                  <w:r w:rsidRPr="00555239">
                    <w:rPr>
                      <w:rFonts w:ascii="Times New Roman" w:hAnsi="Times New Roman"/>
                      <w:sz w:val="20"/>
                    </w:rPr>
                    <w:t xml:space="preserve"> об административном правонарушении</w:t>
                  </w:r>
                  <w:r>
                    <w:rPr>
                      <w:rFonts w:ascii="Times New Roman" w:hAnsi="Times New Roman"/>
                      <w:sz w:val="20"/>
                    </w:rPr>
                    <w:t>, направление его для рассмотрения уполномоченному органу</w:t>
                  </w:r>
                </w:p>
              </w:txbxContent>
            </v:textbox>
          </v:shape>
        </w:pict>
      </w:r>
    </w:p>
    <w:p w:rsidR="0089483C" w:rsidRPr="00AA37BB" w:rsidRDefault="0089483C" w:rsidP="008948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89483C" w:rsidRPr="00AA37BB" w:rsidRDefault="0089483C" w:rsidP="008948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89483C" w:rsidRPr="00AA37BB" w:rsidRDefault="0089483C" w:rsidP="008948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89483C" w:rsidRPr="00AA37BB" w:rsidRDefault="0089483C" w:rsidP="008948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89483C" w:rsidRPr="00AA37BB" w:rsidRDefault="0089483C" w:rsidP="008948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89483C" w:rsidRPr="00AA37BB" w:rsidRDefault="0089483C" w:rsidP="008948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89483C" w:rsidRPr="00AA37BB" w:rsidRDefault="0089483C" w:rsidP="008948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89483C" w:rsidRPr="00AA37BB" w:rsidRDefault="0089483C" w:rsidP="008948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89483C" w:rsidRPr="00AA37BB" w:rsidRDefault="0089483C" w:rsidP="008948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89483C" w:rsidRPr="00AA37BB" w:rsidRDefault="0089483C" w:rsidP="008948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89483C" w:rsidRPr="00AA37BB" w:rsidRDefault="0089483C" w:rsidP="008948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89483C" w:rsidRPr="00AA37BB" w:rsidRDefault="00A152A0" w:rsidP="008948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A152A0">
        <w:rPr>
          <w:noProof/>
          <w:lang w:eastAsia="ru-RU"/>
        </w:rPr>
        <w:pict>
          <v:rect id="_x0000_s1052" style="position:absolute;left:0;text-align:left;margin-left:-22.4pt;margin-top:5.6pt;width:190.75pt;height:75.75pt;z-index:251689984">
            <v:textbox>
              <w:txbxContent>
                <w:p w:rsidR="0089483C" w:rsidRPr="0063176A" w:rsidRDefault="0089483C" w:rsidP="0089483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176A">
                    <w:rPr>
                      <w:rFonts w:ascii="Times New Roman" w:hAnsi="Times New Roman"/>
                      <w:sz w:val="20"/>
                      <w:szCs w:val="20"/>
                    </w:rPr>
                    <w:t>При наличии  признаков преступления материалы направляются  в правоохранительные  органы для решения  вопроса о возбуждении  уголовного  дела</w:t>
                  </w:r>
                </w:p>
                <w:p w:rsidR="0089483C" w:rsidRPr="009E2486" w:rsidRDefault="0089483C" w:rsidP="0089483C"/>
              </w:txbxContent>
            </v:textbox>
          </v:rect>
        </w:pict>
      </w:r>
    </w:p>
    <w:p w:rsidR="00A86AB7" w:rsidRDefault="00A86AB7" w:rsidP="008948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  <w:sectPr w:rsidR="00A86AB7" w:rsidSect="00106D13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89483C" w:rsidRPr="00AA37BB" w:rsidRDefault="0089483C" w:rsidP="008948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sectPr w:rsidR="0089483C" w:rsidRPr="00AA37BB" w:rsidSect="008F3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D59" w:rsidRDefault="00324D59" w:rsidP="00A86AB7">
      <w:pPr>
        <w:spacing w:line="240" w:lineRule="auto"/>
      </w:pPr>
      <w:r>
        <w:separator/>
      </w:r>
    </w:p>
  </w:endnote>
  <w:endnote w:type="continuationSeparator" w:id="1">
    <w:p w:rsidR="00324D59" w:rsidRDefault="00324D59" w:rsidP="00A86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D59" w:rsidRDefault="00324D59" w:rsidP="00A86AB7">
      <w:pPr>
        <w:spacing w:line="240" w:lineRule="auto"/>
      </w:pPr>
      <w:r>
        <w:separator/>
      </w:r>
    </w:p>
  </w:footnote>
  <w:footnote w:type="continuationSeparator" w:id="1">
    <w:p w:rsidR="00324D59" w:rsidRDefault="00324D59" w:rsidP="00A86A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34E19"/>
    <w:multiLevelType w:val="multilevel"/>
    <w:tmpl w:val="D28AA45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3F404D76"/>
    <w:multiLevelType w:val="multilevel"/>
    <w:tmpl w:val="D28AA45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6D6A3A7F"/>
    <w:multiLevelType w:val="multilevel"/>
    <w:tmpl w:val="D28AA45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77BF3AC2"/>
    <w:multiLevelType w:val="multilevel"/>
    <w:tmpl w:val="B26C87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A462893"/>
    <w:multiLevelType w:val="hybridMultilevel"/>
    <w:tmpl w:val="0FA0AEC6"/>
    <w:lvl w:ilvl="0" w:tplc="4C7825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22A"/>
    <w:rsid w:val="00003A90"/>
    <w:rsid w:val="00044499"/>
    <w:rsid w:val="0005451B"/>
    <w:rsid w:val="001011C3"/>
    <w:rsid w:val="00106D13"/>
    <w:rsid w:val="001A6ECC"/>
    <w:rsid w:val="001E022A"/>
    <w:rsid w:val="00203DBE"/>
    <w:rsid w:val="0023754C"/>
    <w:rsid w:val="002B27EE"/>
    <w:rsid w:val="002F127B"/>
    <w:rsid w:val="00324D59"/>
    <w:rsid w:val="003A77E2"/>
    <w:rsid w:val="003D7B52"/>
    <w:rsid w:val="003E01B6"/>
    <w:rsid w:val="004221A9"/>
    <w:rsid w:val="00482654"/>
    <w:rsid w:val="00483385"/>
    <w:rsid w:val="0049694F"/>
    <w:rsid w:val="004B0342"/>
    <w:rsid w:val="004F7FD4"/>
    <w:rsid w:val="005244FB"/>
    <w:rsid w:val="005371BF"/>
    <w:rsid w:val="00554663"/>
    <w:rsid w:val="0057309A"/>
    <w:rsid w:val="00576CC4"/>
    <w:rsid w:val="005814D4"/>
    <w:rsid w:val="005B5141"/>
    <w:rsid w:val="00645B9A"/>
    <w:rsid w:val="00655CC9"/>
    <w:rsid w:val="00676E78"/>
    <w:rsid w:val="006B46AF"/>
    <w:rsid w:val="006D71AD"/>
    <w:rsid w:val="0071420B"/>
    <w:rsid w:val="0075390B"/>
    <w:rsid w:val="007B0CED"/>
    <w:rsid w:val="007B2562"/>
    <w:rsid w:val="007C46A4"/>
    <w:rsid w:val="00832455"/>
    <w:rsid w:val="008436E4"/>
    <w:rsid w:val="00893184"/>
    <w:rsid w:val="0089483C"/>
    <w:rsid w:val="008F3785"/>
    <w:rsid w:val="008F589A"/>
    <w:rsid w:val="00905358"/>
    <w:rsid w:val="009332FB"/>
    <w:rsid w:val="00972E28"/>
    <w:rsid w:val="00991375"/>
    <w:rsid w:val="009B7F37"/>
    <w:rsid w:val="009E2BAE"/>
    <w:rsid w:val="00A12C5F"/>
    <w:rsid w:val="00A152A0"/>
    <w:rsid w:val="00A621AB"/>
    <w:rsid w:val="00A623E4"/>
    <w:rsid w:val="00A7598D"/>
    <w:rsid w:val="00A86AB7"/>
    <w:rsid w:val="00B358A7"/>
    <w:rsid w:val="00B832F7"/>
    <w:rsid w:val="00BA0099"/>
    <w:rsid w:val="00BC41B2"/>
    <w:rsid w:val="00BE72C4"/>
    <w:rsid w:val="00CD1006"/>
    <w:rsid w:val="00D077FB"/>
    <w:rsid w:val="00D36D07"/>
    <w:rsid w:val="00D60407"/>
    <w:rsid w:val="00DB2FF1"/>
    <w:rsid w:val="00DE70D2"/>
    <w:rsid w:val="00E00283"/>
    <w:rsid w:val="00E05B26"/>
    <w:rsid w:val="00E34F97"/>
    <w:rsid w:val="00E35770"/>
    <w:rsid w:val="00E76806"/>
    <w:rsid w:val="00E9259A"/>
    <w:rsid w:val="00F1335F"/>
    <w:rsid w:val="00F143B9"/>
    <w:rsid w:val="00F4739B"/>
    <w:rsid w:val="00FD45CF"/>
    <w:rsid w:val="00FF3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7" type="connector" idref="#_x0000_s1050"/>
        <o:r id="V:Rule18" type="connector" idref="#_x0000_s1046"/>
        <o:r id="V:Rule19" type="connector" idref="#_x0000_s1049"/>
        <o:r id="V:Rule20" type="connector" idref="#_x0000_s1039"/>
        <o:r id="V:Rule21" type="connector" idref="#_x0000_s1055"/>
        <o:r id="V:Rule22" type="connector" idref="#_x0000_s1040"/>
        <o:r id="V:Rule23" type="connector" idref="#_x0000_s1045"/>
        <o:r id="V:Rule24" type="connector" idref="#_x0000_s1041"/>
        <o:r id="V:Rule25" type="connector" idref="#_x0000_s1054"/>
        <o:r id="V:Rule26" type="connector" idref="#_x0000_s1048"/>
        <o:r id="V:Rule27" type="connector" idref="#_x0000_s1053"/>
        <o:r id="V:Rule28" type="connector" idref="#_x0000_s1044"/>
        <o:r id="V:Rule29" type="connector" idref="#_x0000_s1043"/>
        <o:r id="V:Rule30" type="connector" idref="#_x0000_s1047"/>
        <o:r id="V:Rule31" type="connector" idref="#_x0000_s1038"/>
        <o:r id="V:Rule32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2A"/>
    <w:pPr>
      <w:spacing w:after="0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2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022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83385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86AB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86AB7"/>
  </w:style>
  <w:style w:type="paragraph" w:styleId="a8">
    <w:name w:val="footer"/>
    <w:basedOn w:val="a"/>
    <w:link w:val="a9"/>
    <w:uiPriority w:val="99"/>
    <w:semiHidden/>
    <w:unhideWhenUsed/>
    <w:rsid w:val="00A86AB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6AB7"/>
  </w:style>
  <w:style w:type="paragraph" w:styleId="aa">
    <w:name w:val="Balloon Text"/>
    <w:basedOn w:val="a"/>
    <w:link w:val="ab"/>
    <w:uiPriority w:val="99"/>
    <w:semiHidden/>
    <w:unhideWhenUsed/>
    <w:rsid w:val="004969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6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B66ED-711E-4862-89F1-6E21B423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</dc:creator>
  <cp:lastModifiedBy>Administrator</cp:lastModifiedBy>
  <cp:revision>2</cp:revision>
  <cp:lastPrinted>2014-03-13T07:12:00Z</cp:lastPrinted>
  <dcterms:created xsi:type="dcterms:W3CDTF">2014-03-14T09:34:00Z</dcterms:created>
  <dcterms:modified xsi:type="dcterms:W3CDTF">2014-03-14T09:34:00Z</dcterms:modified>
</cp:coreProperties>
</file>