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58" w:rsidRPr="00A257B4" w:rsidRDefault="00C227D7" w:rsidP="006C36DC">
      <w:pPr>
        <w:pStyle w:val="Default"/>
        <w:spacing w:after="20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Более 5 тыс. заявлений для оформления прав на недвижимость по экстерриториальному принципу поступило на Вологодчине в 2023 году</w:t>
      </w:r>
    </w:p>
    <w:p w:rsidR="001D1D93" w:rsidRPr="00A72E58" w:rsidRDefault="001D1D93" w:rsidP="00A257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2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C227D7" w:rsidRPr="00A72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 год</w:t>
      </w:r>
      <w:r w:rsidRPr="00A72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Вологодской области </w:t>
      </w:r>
      <w:r w:rsidR="00C227D7" w:rsidRPr="00A72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поступило 5286</w:t>
      </w:r>
      <w:r w:rsidRPr="00A72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заявлений на кадастровый учет, государственную регистрацию прав и в рамках единой процедуры на объекты недвижимости, расположенные в других регионах России, то есть по экстерриториальному принципу.</w:t>
      </w:r>
    </w:p>
    <w:p w:rsidR="00C227D7" w:rsidRPr="00A72E58" w:rsidRDefault="001D1D93" w:rsidP="00A257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E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Напомним, </w:t>
      </w:r>
      <w:r w:rsidR="00C227D7" w:rsidRPr="00A72E58">
        <w:rPr>
          <w:rFonts w:ascii="Times New Roman" w:hAnsi="Times New Roman" w:cs="Times New Roman"/>
          <w:sz w:val="28"/>
          <w:szCs w:val="28"/>
        </w:rPr>
        <w:t xml:space="preserve">что </w:t>
      </w:r>
      <w:r w:rsidR="00C227D7" w:rsidRPr="00A72E58">
        <w:rPr>
          <w:rFonts w:ascii="Times New Roman" w:hAnsi="Times New Roman" w:cs="Times New Roman"/>
          <w:i/>
          <w:sz w:val="28"/>
          <w:szCs w:val="28"/>
        </w:rPr>
        <w:t>э</w:t>
      </w:r>
      <w:r w:rsidR="00C227D7" w:rsidRPr="00A72E58">
        <w:rPr>
          <w:rStyle w:val="a6"/>
          <w:rFonts w:ascii="Times New Roman" w:hAnsi="Times New Roman" w:cs="Times New Roman"/>
          <w:i w:val="0"/>
          <w:sz w:val="28"/>
          <w:szCs w:val="28"/>
        </w:rPr>
        <w:t>кстерриториальный принцип подачи и приема документов позволяет оформлять недвижимость в любом регионе, независимо от места жительства.</w:t>
      </w:r>
      <w:r w:rsidR="00C227D7" w:rsidRPr="00A72E58">
        <w:rPr>
          <w:rStyle w:val="a6"/>
          <w:sz w:val="28"/>
          <w:szCs w:val="28"/>
        </w:rPr>
        <w:t xml:space="preserve"> </w:t>
      </w:r>
      <w:r w:rsidR="00A72E58" w:rsidRPr="00A72E58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Данная возможность реализована благодаря переходу органов регистрации прав по всей России на единую централизованную систему ведения реестра недвижимости и </w:t>
      </w:r>
      <w:r w:rsidR="00A72E58" w:rsidRPr="00A72E58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 одним из шагов реализации программы цифровой трансформации Росреестра</w:t>
      </w:r>
      <w:r w:rsidR="00A72E58" w:rsidRPr="00A72E58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.</w:t>
      </w:r>
      <w:r w:rsidR="00A72E58" w:rsidRPr="00A72E58">
        <w:rPr>
          <w:rStyle w:val="a6"/>
          <w:rFonts w:ascii="Segoe UI" w:hAnsi="Segoe UI" w:cs="Segoe UI"/>
          <w:shd w:val="clear" w:color="auto" w:fill="FFFFFF"/>
        </w:rPr>
        <w:t xml:space="preserve"> </w:t>
      </w:r>
      <w:r w:rsidR="00E87AA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указанной опции</w:t>
      </w:r>
      <w:r w:rsidR="00C227D7" w:rsidRPr="00A7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вологжане име</w:t>
      </w:r>
      <w:r w:rsidR="00E87AA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227D7" w:rsidRPr="00A7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возможность подать документы на оформление прав на </w:t>
      </w:r>
      <w:r w:rsidR="00E87A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недвижимость</w:t>
      </w:r>
      <w:r w:rsidR="00C227D7" w:rsidRPr="00A72E5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расположенную в другом регионе</w:t>
      </w:r>
      <w:r w:rsidR="00E8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страны</w:t>
      </w:r>
      <w:r w:rsidR="00C227D7" w:rsidRPr="00A72E5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находясь при этом в офисе МФЦ города Вологды.</w:t>
      </w:r>
    </w:p>
    <w:p w:rsidR="001D1D93" w:rsidRPr="00FF7B77" w:rsidRDefault="00C227D7" w:rsidP="001D1D9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72E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7F62" w:rsidRPr="00FF7B77">
        <w:rPr>
          <w:rFonts w:ascii="Times New Roman" w:hAnsi="Times New Roman" w:cs="Times New Roman"/>
          <w:i/>
          <w:sz w:val="28"/>
          <w:szCs w:val="28"/>
        </w:rPr>
        <w:t>«</w:t>
      </w:r>
      <w:r w:rsidR="001D1D93" w:rsidRPr="00FF7B77">
        <w:rPr>
          <w:rFonts w:ascii="Times New Roman" w:hAnsi="Times New Roman" w:cs="Times New Roman"/>
          <w:i/>
          <w:sz w:val="28"/>
          <w:szCs w:val="28"/>
        </w:rPr>
        <w:t>В 2023 году</w:t>
      </w:r>
      <w:r w:rsidR="001D1D93" w:rsidRPr="00FF7B77">
        <w:rPr>
          <w:rFonts w:ascii="Times New Roman" w:hAnsi="Times New Roman" w:cs="Times New Roman"/>
          <w:sz w:val="28"/>
          <w:szCs w:val="28"/>
        </w:rPr>
        <w:t xml:space="preserve"> </w:t>
      </w:r>
      <w:r w:rsidR="001D1D93" w:rsidRPr="00FF7B77">
        <w:rPr>
          <w:rStyle w:val="a6"/>
          <w:rFonts w:ascii="Times New Roman" w:hAnsi="Times New Roman" w:cs="Times New Roman"/>
          <w:sz w:val="28"/>
          <w:szCs w:val="28"/>
        </w:rPr>
        <w:t xml:space="preserve">наиболее активно </w:t>
      </w:r>
      <w:r w:rsidRPr="00FF7B77">
        <w:rPr>
          <w:rStyle w:val="a6"/>
          <w:rFonts w:ascii="Times New Roman" w:hAnsi="Times New Roman" w:cs="Times New Roman"/>
          <w:sz w:val="28"/>
          <w:szCs w:val="28"/>
        </w:rPr>
        <w:t>вологжане</w:t>
      </w:r>
      <w:r w:rsidR="001D1D93" w:rsidRPr="00FF7B77">
        <w:rPr>
          <w:rStyle w:val="a6"/>
          <w:rFonts w:ascii="Times New Roman" w:hAnsi="Times New Roman" w:cs="Times New Roman"/>
          <w:sz w:val="28"/>
          <w:szCs w:val="28"/>
        </w:rPr>
        <w:t xml:space="preserve"> соверша</w:t>
      </w:r>
      <w:r w:rsidRPr="00FF7B77">
        <w:rPr>
          <w:rStyle w:val="a6"/>
          <w:rFonts w:ascii="Times New Roman" w:hAnsi="Times New Roman" w:cs="Times New Roman"/>
          <w:sz w:val="28"/>
          <w:szCs w:val="28"/>
        </w:rPr>
        <w:t>ли</w:t>
      </w:r>
      <w:r w:rsidR="001D1D93" w:rsidRPr="00FF7B77">
        <w:rPr>
          <w:rStyle w:val="a6"/>
          <w:rFonts w:ascii="Times New Roman" w:hAnsi="Times New Roman" w:cs="Times New Roman"/>
          <w:sz w:val="28"/>
          <w:szCs w:val="28"/>
        </w:rPr>
        <w:t xml:space="preserve"> регистрационные действия с недвижимостью, расположенной в Архангельской, </w:t>
      </w:r>
      <w:r w:rsidR="00144210" w:rsidRPr="00FF7B77">
        <w:rPr>
          <w:rStyle w:val="a6"/>
          <w:rFonts w:ascii="Times New Roman" w:hAnsi="Times New Roman" w:cs="Times New Roman"/>
          <w:sz w:val="28"/>
          <w:szCs w:val="28"/>
        </w:rPr>
        <w:t>Московской и Ярославской</w:t>
      </w:r>
      <w:r w:rsidR="001D1D93" w:rsidRPr="00FF7B77">
        <w:rPr>
          <w:rStyle w:val="a6"/>
          <w:rFonts w:ascii="Times New Roman" w:hAnsi="Times New Roman" w:cs="Times New Roman"/>
          <w:sz w:val="28"/>
          <w:szCs w:val="28"/>
        </w:rPr>
        <w:t xml:space="preserve"> областях, а также в г. Санкт</w:t>
      </w:r>
      <w:r w:rsidR="001D1D93" w:rsidRPr="00FF7B77">
        <w:rPr>
          <w:rStyle w:val="a6"/>
          <w:rFonts w:ascii="Times New Roman" w:hAnsi="Times New Roman" w:cs="Times New Roman"/>
          <w:b/>
          <w:sz w:val="28"/>
          <w:szCs w:val="28"/>
        </w:rPr>
        <w:t>-</w:t>
      </w:r>
      <w:r w:rsidR="001D1D93" w:rsidRPr="00FF7B77">
        <w:rPr>
          <w:rStyle w:val="a6"/>
          <w:rFonts w:ascii="Times New Roman" w:hAnsi="Times New Roman" w:cs="Times New Roman"/>
          <w:sz w:val="28"/>
          <w:szCs w:val="28"/>
        </w:rPr>
        <w:t xml:space="preserve">Петербурге. </w:t>
      </w:r>
      <w:r w:rsidR="00216EB7" w:rsidRPr="00FF7B77">
        <w:rPr>
          <w:rStyle w:val="a6"/>
          <w:rFonts w:ascii="Times New Roman" w:hAnsi="Times New Roman" w:cs="Times New Roman"/>
          <w:sz w:val="28"/>
          <w:szCs w:val="28"/>
        </w:rPr>
        <w:t>Ж</w:t>
      </w:r>
      <w:r w:rsidR="00F25231" w:rsidRPr="00FF7B77">
        <w:rPr>
          <w:rStyle w:val="a6"/>
          <w:rFonts w:ascii="Times New Roman" w:hAnsi="Times New Roman" w:cs="Times New Roman"/>
          <w:sz w:val="28"/>
          <w:szCs w:val="28"/>
        </w:rPr>
        <w:t xml:space="preserve">ители </w:t>
      </w:r>
      <w:r w:rsidR="00BB2510" w:rsidRPr="00FF7B77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указанных</w:t>
      </w:r>
      <w:r w:rsidR="00F25231" w:rsidRPr="00FF7B77">
        <w:rPr>
          <w:rStyle w:val="a6"/>
          <w:rFonts w:ascii="Times New Roman" w:hAnsi="Times New Roman" w:cs="Times New Roman"/>
          <w:sz w:val="28"/>
          <w:szCs w:val="28"/>
        </w:rPr>
        <w:t xml:space="preserve"> регионов </w:t>
      </w:r>
      <w:r w:rsidR="00216EB7" w:rsidRPr="00FF7B77">
        <w:rPr>
          <w:rStyle w:val="a6"/>
          <w:rFonts w:ascii="Times New Roman" w:hAnsi="Times New Roman" w:cs="Times New Roman"/>
          <w:sz w:val="28"/>
          <w:szCs w:val="28"/>
        </w:rPr>
        <w:t xml:space="preserve">также </w:t>
      </w:r>
      <w:r w:rsidR="00BB2510" w:rsidRPr="00FF7B77">
        <w:rPr>
          <w:rStyle w:val="a6"/>
          <w:rFonts w:ascii="Times New Roman" w:hAnsi="Times New Roman" w:cs="Times New Roman"/>
          <w:sz w:val="28"/>
          <w:szCs w:val="28"/>
        </w:rPr>
        <w:t xml:space="preserve">чаще </w:t>
      </w:r>
      <w:r w:rsidR="00F25231" w:rsidRPr="00FF7B77">
        <w:rPr>
          <w:rStyle w:val="a6"/>
          <w:rFonts w:ascii="Times New Roman" w:hAnsi="Times New Roman" w:cs="Times New Roman"/>
          <w:sz w:val="28"/>
          <w:szCs w:val="28"/>
        </w:rPr>
        <w:t xml:space="preserve">обращаются </w:t>
      </w:r>
      <w:r w:rsidR="001D1D93" w:rsidRPr="00FF7B77">
        <w:rPr>
          <w:rStyle w:val="a6"/>
          <w:rFonts w:ascii="Times New Roman" w:hAnsi="Times New Roman" w:cs="Times New Roman"/>
          <w:sz w:val="28"/>
          <w:szCs w:val="28"/>
        </w:rPr>
        <w:t>за регистрацией недвижимости, расп</w:t>
      </w:r>
      <w:r w:rsidR="00F25231" w:rsidRPr="00FF7B77">
        <w:rPr>
          <w:rStyle w:val="a6"/>
          <w:rFonts w:ascii="Times New Roman" w:hAnsi="Times New Roman" w:cs="Times New Roman"/>
          <w:sz w:val="28"/>
          <w:szCs w:val="28"/>
        </w:rPr>
        <w:t>оложенной в Вологодской области</w:t>
      </w:r>
      <w:r w:rsidR="001D1D93" w:rsidRPr="00FF7B77">
        <w:rPr>
          <w:rFonts w:ascii="Times New Roman" w:hAnsi="Times New Roman" w:cs="Times New Roman"/>
          <w:i/>
          <w:sz w:val="28"/>
          <w:szCs w:val="28"/>
        </w:rPr>
        <w:t>»</w:t>
      </w:r>
      <w:r w:rsidR="001D1D93" w:rsidRPr="00FF7B77">
        <w:rPr>
          <w:rFonts w:ascii="Times New Roman" w:hAnsi="Times New Roman" w:cs="Times New Roman"/>
          <w:sz w:val="28"/>
          <w:szCs w:val="28"/>
        </w:rPr>
        <w:t xml:space="preserve">, – комментирует </w:t>
      </w:r>
      <w:r w:rsidR="001D1D93" w:rsidRPr="00FF7B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директор Роскадастр</w:t>
      </w:r>
      <w:r w:rsidR="00F25231" w:rsidRPr="00FF7B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="001D1D93" w:rsidRPr="00FF7B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 Вологодской области Сабина Каплевская.</w:t>
      </w:r>
    </w:p>
    <w:p w:rsidR="001D1D93" w:rsidRPr="00FF7B77" w:rsidRDefault="008C522E" w:rsidP="001D1D9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F7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D1D93" w:rsidRPr="00FF7B7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1D1D93" w:rsidRPr="00FF7B7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Учетно-регистрационные действия по экстерриториальному принципу проводятся в те же сроки, что и при обычном способе подачи документов. </w:t>
      </w:r>
      <w:r w:rsidR="00A72E58" w:rsidRPr="00FF7B7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Решение о проведении государственной регистрации принимается государственным регистратором территориального органа Росреестра по месту нахождения объекта. </w:t>
      </w:r>
      <w:r w:rsidR="001D1D93" w:rsidRPr="00FF7B7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Конечный результат в виде выписки из Единого государственного реестра недвижимости (ЕГРН) выдается в установленный срок</w:t>
      </w:r>
      <w:r w:rsidR="00A72E58" w:rsidRPr="00FF7B7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Готовые документы необходимо получать </w:t>
      </w:r>
      <w:r w:rsidR="00A72E58" w:rsidRPr="00FF7B7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в офисе МФЦ по месту их подачи</w:t>
      </w:r>
      <w:r w:rsidR="001D1D93" w:rsidRPr="00FF7B7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  <w:r w:rsidR="001D1D93" w:rsidRPr="00FF7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– отмечает </w:t>
      </w:r>
      <w:r w:rsidR="001D1D93" w:rsidRPr="00FF7B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руководитель Управления Росреестра по Вологодской области Дмитрий Тулин.</w:t>
      </w:r>
    </w:p>
    <w:p w:rsidR="001D1D93" w:rsidRPr="00FF7B77" w:rsidRDefault="001D1D93" w:rsidP="001D1D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B77">
        <w:rPr>
          <w:rFonts w:ascii="Times New Roman" w:hAnsi="Times New Roman" w:cs="Times New Roman"/>
          <w:sz w:val="28"/>
          <w:szCs w:val="28"/>
        </w:rPr>
        <w:t>Помимо офисов МФЦ вологжане могут подать документы на кадастровый учет и регистрацию недвижимости, расположенную в другом регионе, заказав услугу выездного обслуживания в Роскадастре</w:t>
      </w:r>
      <w:r w:rsidR="00131E54" w:rsidRPr="00FF7B77">
        <w:rPr>
          <w:rFonts w:ascii="Times New Roman" w:hAnsi="Times New Roman" w:cs="Times New Roman"/>
          <w:sz w:val="28"/>
          <w:szCs w:val="28"/>
        </w:rPr>
        <w:t xml:space="preserve"> по Вологодской области.</w:t>
      </w:r>
    </w:p>
    <w:p w:rsidR="001D1D93" w:rsidRDefault="001D1D93" w:rsidP="001D1D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B77">
        <w:rPr>
          <w:rFonts w:ascii="Times New Roman" w:hAnsi="Times New Roman" w:cs="Times New Roman"/>
          <w:sz w:val="28"/>
          <w:szCs w:val="28"/>
        </w:rPr>
        <w:t xml:space="preserve">Заказать выездной прием документов можно по телефонам: 8 (8172) 57-26-91, 57-26-92, а также на сайте </w:t>
      </w:r>
      <w:hyperlink r:id="rId5" w:history="1">
        <w:r w:rsidRPr="00FF7B77">
          <w:rPr>
            <w:rFonts w:ascii="Times New Roman" w:hAnsi="Times New Roman" w:cs="Times New Roman"/>
            <w:sz w:val="28"/>
            <w:szCs w:val="28"/>
          </w:rPr>
          <w:t>ППК «Роскадастр»</w:t>
        </w:r>
      </w:hyperlink>
      <w:r w:rsidRPr="00FF7B77">
        <w:rPr>
          <w:rFonts w:ascii="Times New Roman" w:hAnsi="Times New Roman" w:cs="Times New Roman"/>
          <w:sz w:val="28"/>
          <w:szCs w:val="28"/>
        </w:rPr>
        <w:t xml:space="preserve"> в разделе «Выездное обслуживание».</w:t>
      </w:r>
    </w:p>
    <w:p w:rsidR="00572C74" w:rsidRDefault="00572C74" w:rsidP="001D1D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72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4BB"/>
    <w:rsid w:val="00071457"/>
    <w:rsid w:val="000938CF"/>
    <w:rsid w:val="000F698B"/>
    <w:rsid w:val="00131E54"/>
    <w:rsid w:val="00140E02"/>
    <w:rsid w:val="00144210"/>
    <w:rsid w:val="00181229"/>
    <w:rsid w:val="001A7A47"/>
    <w:rsid w:val="001D1D93"/>
    <w:rsid w:val="00216EB7"/>
    <w:rsid w:val="002675CE"/>
    <w:rsid w:val="003234BB"/>
    <w:rsid w:val="00393250"/>
    <w:rsid w:val="004371FF"/>
    <w:rsid w:val="004B4FC9"/>
    <w:rsid w:val="00572C74"/>
    <w:rsid w:val="005947DA"/>
    <w:rsid w:val="006C36DC"/>
    <w:rsid w:val="006D14AA"/>
    <w:rsid w:val="007253CF"/>
    <w:rsid w:val="007E4E55"/>
    <w:rsid w:val="008C522E"/>
    <w:rsid w:val="00902426"/>
    <w:rsid w:val="00945F23"/>
    <w:rsid w:val="009975FE"/>
    <w:rsid w:val="009D4602"/>
    <w:rsid w:val="00A012CB"/>
    <w:rsid w:val="00A257B4"/>
    <w:rsid w:val="00A47F62"/>
    <w:rsid w:val="00A56D63"/>
    <w:rsid w:val="00A72E58"/>
    <w:rsid w:val="00B4226C"/>
    <w:rsid w:val="00BB2510"/>
    <w:rsid w:val="00BE3D0F"/>
    <w:rsid w:val="00C227D7"/>
    <w:rsid w:val="00C51598"/>
    <w:rsid w:val="00CB5A71"/>
    <w:rsid w:val="00D37A44"/>
    <w:rsid w:val="00D83F0E"/>
    <w:rsid w:val="00E87AAB"/>
    <w:rsid w:val="00E95EF2"/>
    <w:rsid w:val="00EB6D08"/>
    <w:rsid w:val="00F13FB5"/>
    <w:rsid w:val="00F25231"/>
    <w:rsid w:val="00FB72F1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34B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3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F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1D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6">
    <w:name w:val="Emphasis"/>
    <w:basedOn w:val="a0"/>
    <w:uiPriority w:val="20"/>
    <w:qFormat/>
    <w:rsid w:val="001D1D93"/>
    <w:rPr>
      <w:i/>
      <w:iCs/>
    </w:rPr>
  </w:style>
  <w:style w:type="character" w:styleId="a7">
    <w:name w:val="Hyperlink"/>
    <w:basedOn w:val="a0"/>
    <w:uiPriority w:val="99"/>
    <w:unhideWhenUsed/>
    <w:rsid w:val="001D1D93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BB251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B251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B251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B251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B251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34B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3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F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1D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6">
    <w:name w:val="Emphasis"/>
    <w:basedOn w:val="a0"/>
    <w:uiPriority w:val="20"/>
    <w:qFormat/>
    <w:rsid w:val="001D1D93"/>
    <w:rPr>
      <w:i/>
      <w:iCs/>
    </w:rPr>
  </w:style>
  <w:style w:type="character" w:styleId="a7">
    <w:name w:val="Hyperlink"/>
    <w:basedOn w:val="a0"/>
    <w:uiPriority w:val="99"/>
    <w:unhideWhenUsed/>
    <w:rsid w:val="001D1D93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BB251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B251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B251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B251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B25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dastr.ru/services/vyezdnoe-obsluzhiva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Капитонова Анна Александровна</dc:creator>
  <cp:lastModifiedBy>Мясных Кристина Андреевна</cp:lastModifiedBy>
  <cp:revision>4</cp:revision>
  <cp:lastPrinted>2024-02-26T10:47:00Z</cp:lastPrinted>
  <dcterms:created xsi:type="dcterms:W3CDTF">2024-02-27T05:38:00Z</dcterms:created>
  <dcterms:modified xsi:type="dcterms:W3CDTF">2024-02-27T05:43:00Z</dcterms:modified>
</cp:coreProperties>
</file>