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D2" w:rsidRDefault="001876D2" w:rsidP="0097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07617"/>
            <wp:effectExtent l="0" t="0" r="3175" b="0"/>
            <wp:docPr id="1" name="Рисунок 1" descr="C:\Users\doi\Desktop\Дурасов разъясня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Дурасов разъясня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D2" w:rsidRDefault="001876D2" w:rsidP="0097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E7D" w:rsidRPr="00EB4FAD" w:rsidRDefault="00972E7D" w:rsidP="00972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AD">
        <w:rPr>
          <w:rFonts w:ascii="Times New Roman" w:hAnsi="Times New Roman" w:cs="Times New Roman"/>
          <w:b/>
          <w:sz w:val="28"/>
          <w:szCs w:val="28"/>
        </w:rPr>
        <w:t xml:space="preserve">Рубрика </w:t>
      </w:r>
      <w:proofErr w:type="spellStart"/>
      <w:r w:rsidRPr="00EB4FA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EB4FAD">
        <w:rPr>
          <w:rFonts w:ascii="Times New Roman" w:hAnsi="Times New Roman" w:cs="Times New Roman"/>
          <w:b/>
          <w:sz w:val="28"/>
          <w:szCs w:val="28"/>
        </w:rPr>
        <w:t>: спрашивали? Отвечаем!</w:t>
      </w:r>
    </w:p>
    <w:p w:rsidR="00972E7D" w:rsidRPr="00B35722" w:rsidRDefault="00972E7D" w:rsidP="00972E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4FAD" w:rsidRPr="00B35722" w:rsidRDefault="00EB4FAD" w:rsidP="00EB4FA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722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 w:rsidRPr="00B3572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35722"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Роман Дурасов</w:t>
      </w:r>
      <w:r w:rsidRPr="00B357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</w:t>
      </w:r>
      <w:r w:rsidRPr="00EB4FAD">
        <w:rPr>
          <w:rFonts w:ascii="Times New Roman" w:hAnsi="Times New Roman" w:cs="Times New Roman"/>
          <w:sz w:val="28"/>
          <w:szCs w:val="28"/>
        </w:rPr>
        <w:t xml:space="preserve"> </w:t>
      </w:r>
      <w:r w:rsidRPr="00B35722">
        <w:rPr>
          <w:rFonts w:ascii="Times New Roman" w:hAnsi="Times New Roman" w:cs="Times New Roman"/>
          <w:sz w:val="28"/>
          <w:szCs w:val="28"/>
        </w:rPr>
        <w:t>на вопросы</w:t>
      </w:r>
      <w:r>
        <w:rPr>
          <w:rFonts w:ascii="Times New Roman" w:hAnsi="Times New Roman" w:cs="Times New Roman"/>
          <w:sz w:val="28"/>
          <w:szCs w:val="28"/>
        </w:rPr>
        <w:t xml:space="preserve"> жителей Вологодской области.</w:t>
      </w:r>
    </w:p>
    <w:p w:rsidR="00972E7D" w:rsidRPr="00B35722" w:rsidRDefault="003C511B" w:rsidP="003C511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2E7D" w:rsidRPr="00B35722">
        <w:rPr>
          <w:rFonts w:ascii="Times New Roman" w:hAnsi="Times New Roman" w:cs="Times New Roman"/>
          <w:b/>
          <w:sz w:val="28"/>
          <w:szCs w:val="28"/>
        </w:rPr>
        <w:t>Вопрос:</w:t>
      </w:r>
      <w:r w:rsidR="00972E7D" w:rsidRPr="00B35722">
        <w:rPr>
          <w:rFonts w:ascii="Times New Roman" w:hAnsi="Times New Roman" w:cs="Times New Roman"/>
          <w:sz w:val="28"/>
          <w:szCs w:val="28"/>
        </w:rPr>
        <w:t xml:space="preserve"> </w:t>
      </w:r>
      <w:r w:rsidR="00626C81">
        <w:rPr>
          <w:rFonts w:ascii="Times New Roman" w:hAnsi="Times New Roman" w:cs="Times New Roman"/>
          <w:sz w:val="28"/>
          <w:szCs w:val="28"/>
        </w:rPr>
        <w:t>Собираемся покупать гаражный бокс</w:t>
      </w:r>
      <w:r w:rsidR="00972E7D" w:rsidRPr="00B3572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26C81">
        <w:rPr>
          <w:rFonts w:ascii="Times New Roman" w:hAnsi="Times New Roman" w:cs="Times New Roman"/>
          <w:sz w:val="28"/>
          <w:szCs w:val="28"/>
        </w:rPr>
        <w:t>находится</w:t>
      </w:r>
      <w:r w:rsidR="00972E7D" w:rsidRPr="00B35722">
        <w:rPr>
          <w:rFonts w:ascii="Times New Roman" w:hAnsi="Times New Roman" w:cs="Times New Roman"/>
          <w:sz w:val="28"/>
          <w:szCs w:val="28"/>
        </w:rPr>
        <w:t xml:space="preserve"> на земельном участке, предоставленном на праве пожизненного наследуемого владения. </w:t>
      </w:r>
      <w:r w:rsidR="00626C81">
        <w:rPr>
          <w:rFonts w:ascii="Times New Roman" w:hAnsi="Times New Roman" w:cs="Times New Roman"/>
          <w:sz w:val="28"/>
          <w:szCs w:val="28"/>
        </w:rPr>
        <w:t>Обязательно ли при этом оформлять право и на земельный участок</w:t>
      </w:r>
      <w:r w:rsidR="00972E7D" w:rsidRPr="00B35722">
        <w:rPr>
          <w:rFonts w:ascii="Times New Roman" w:hAnsi="Times New Roman" w:cs="Times New Roman"/>
          <w:sz w:val="28"/>
          <w:szCs w:val="28"/>
        </w:rPr>
        <w:t>?</w:t>
      </w:r>
    </w:p>
    <w:p w:rsidR="00972E7D" w:rsidRPr="00B35722" w:rsidRDefault="00972E7D" w:rsidP="00FA48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22">
        <w:rPr>
          <w:rFonts w:ascii="Times New Roman" w:hAnsi="Times New Roman" w:cs="Times New Roman"/>
          <w:sz w:val="28"/>
          <w:szCs w:val="28"/>
        </w:rPr>
        <w:t xml:space="preserve">-  </w:t>
      </w:r>
      <w:r w:rsidR="00626C81">
        <w:rPr>
          <w:rFonts w:ascii="Times New Roman" w:hAnsi="Times New Roman" w:cs="Times New Roman"/>
          <w:sz w:val="28"/>
          <w:szCs w:val="28"/>
        </w:rPr>
        <w:t>Н</w:t>
      </w:r>
      <w:r w:rsidR="00FA4825" w:rsidRPr="00B3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ормами земельного законодательства </w:t>
      </w:r>
      <w:r w:rsidR="00626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запрет на</w:t>
      </w:r>
      <w:r w:rsidR="008B26E8" w:rsidRPr="00B3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отчуждение </w:t>
      </w:r>
      <w:r w:rsidR="00626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Pr="00B35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земельного участка, если они принадлежат на праве собственности одному лицу.</w:t>
      </w:r>
    </w:p>
    <w:p w:rsidR="00252AAE" w:rsidRPr="00B35722" w:rsidRDefault="00626C81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изменений</w:t>
      </w:r>
      <w:r w:rsidR="002F5255" w:rsidRPr="00B35722">
        <w:rPr>
          <w:rFonts w:ascii="Times New Roman" w:hAnsi="Times New Roman" w:cs="Times New Roman"/>
          <w:sz w:val="28"/>
          <w:szCs w:val="28"/>
        </w:rPr>
        <w:t xml:space="preserve"> законодательства с 01.07.2022</w:t>
      </w:r>
      <w:r w:rsidR="0037786B" w:rsidRPr="00B35722">
        <w:rPr>
          <w:rFonts w:ascii="Times New Roman" w:hAnsi="Times New Roman" w:cs="Times New Roman"/>
          <w:sz w:val="28"/>
          <w:szCs w:val="28"/>
        </w:rPr>
        <w:t xml:space="preserve"> </w:t>
      </w:r>
      <w:r w:rsidR="00252AAE" w:rsidRPr="00B35722">
        <w:rPr>
          <w:rFonts w:ascii="Times New Roman" w:hAnsi="Times New Roman" w:cs="Times New Roman"/>
          <w:sz w:val="28"/>
          <w:szCs w:val="28"/>
        </w:rPr>
        <w:t>земельные участки, которые были предоставлены гражданам</w:t>
      </w:r>
      <w:r w:rsidR="002F5255" w:rsidRPr="00B35722">
        <w:rPr>
          <w:rFonts w:ascii="Times New Roman" w:hAnsi="Times New Roman" w:cs="Times New Roman"/>
          <w:sz w:val="28"/>
          <w:szCs w:val="28"/>
        </w:rPr>
        <w:t xml:space="preserve"> до 30.10.2001 </w:t>
      </w:r>
      <w:r w:rsidR="00252AAE" w:rsidRPr="00B35722">
        <w:rPr>
          <w:rFonts w:ascii="Times New Roman" w:hAnsi="Times New Roman" w:cs="Times New Roman"/>
          <w:sz w:val="28"/>
          <w:szCs w:val="28"/>
        </w:rPr>
        <w:t>на праве пожизненного наследуемого владения или постоянного (бессрочного) пользования, в силу закона, автоматически, считаются их собственностью независимо от вид</w:t>
      </w:r>
      <w:r w:rsidR="002F5255" w:rsidRPr="00B35722">
        <w:rPr>
          <w:rFonts w:ascii="Times New Roman" w:hAnsi="Times New Roman" w:cs="Times New Roman"/>
          <w:sz w:val="28"/>
          <w:szCs w:val="28"/>
        </w:rPr>
        <w:t>а их разрешенного использования (</w:t>
      </w:r>
      <w:hyperlink r:id="rId6" w:history="1">
        <w:r w:rsidR="002F5255" w:rsidRPr="00B35722">
          <w:rPr>
            <w:rFonts w:ascii="Times New Roman" w:hAnsi="Times New Roman" w:cs="Times New Roman"/>
            <w:sz w:val="28"/>
            <w:szCs w:val="28"/>
          </w:rPr>
          <w:t>пункт 9.1 статьи 3</w:t>
        </w:r>
      </w:hyperlink>
      <w:r w:rsidR="002F5255" w:rsidRPr="00B35722">
        <w:rPr>
          <w:rFonts w:ascii="Times New Roman" w:hAnsi="Times New Roman" w:cs="Times New Roman"/>
          <w:sz w:val="28"/>
          <w:szCs w:val="28"/>
        </w:rPr>
        <w:t xml:space="preserve"> Федерального закона «О введении в действие Земельного кодекса Российской Федерации»).</w:t>
      </w:r>
    </w:p>
    <w:p w:rsidR="00972E7D" w:rsidRPr="00B35722" w:rsidRDefault="00972E7D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5722">
        <w:rPr>
          <w:rFonts w:ascii="Times New Roman" w:hAnsi="Times New Roman" w:cs="Times New Roman"/>
          <w:sz w:val="28"/>
          <w:szCs w:val="28"/>
        </w:rPr>
        <w:t>В связи с этим, земельные участки, которые были предоставлены</w:t>
      </w:r>
      <w:r w:rsidR="003732F5" w:rsidRPr="00B35722">
        <w:rPr>
          <w:rFonts w:ascii="Times New Roman" w:hAnsi="Times New Roman" w:cs="Times New Roman"/>
          <w:sz w:val="28"/>
          <w:szCs w:val="28"/>
        </w:rPr>
        <w:t xml:space="preserve"> до 30.10.2001 гражданам на праве пожизненного наследуемого владения или постоянного (бессрочного) пользования, в силу закона, автоматически, считаются их собственностью независимо от вида их разрешенного использования. С учетом изложенного, отчуждение </w:t>
      </w:r>
      <w:r w:rsidR="00626C81">
        <w:rPr>
          <w:rFonts w:ascii="Times New Roman" w:hAnsi="Times New Roman" w:cs="Times New Roman"/>
          <w:sz w:val="28"/>
          <w:szCs w:val="28"/>
        </w:rPr>
        <w:t>бокса</w:t>
      </w:r>
      <w:r w:rsidR="003732F5" w:rsidRPr="00B35722">
        <w:rPr>
          <w:rFonts w:ascii="Times New Roman" w:hAnsi="Times New Roman" w:cs="Times New Roman"/>
          <w:sz w:val="28"/>
          <w:szCs w:val="28"/>
        </w:rPr>
        <w:t>, расположенного на земельном участке, ранее предоставленном гражданину на праве пожизненного наследуемого владения или постоянного (бессрочного) пользования, допускается только с одновременным отчуждением такого участка, поскольку участок в силу закона с 01.07.2022 принадлежит гражданину на праве собственности.</w:t>
      </w:r>
    </w:p>
    <w:p w:rsidR="00994265" w:rsidRPr="00B35722" w:rsidRDefault="00626C81" w:rsidP="009942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</w:t>
      </w:r>
      <w:r w:rsidR="008B26E8" w:rsidRPr="00B35722"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права собственности на </w:t>
      </w:r>
      <w:r>
        <w:rPr>
          <w:rFonts w:ascii="Times New Roman" w:hAnsi="Times New Roman" w:cs="Times New Roman"/>
          <w:sz w:val="28"/>
          <w:szCs w:val="28"/>
        </w:rPr>
        <w:t>гаражный бокс</w:t>
      </w:r>
      <w:r w:rsidR="008B26E8" w:rsidRPr="00B35722">
        <w:rPr>
          <w:rFonts w:ascii="Times New Roman" w:hAnsi="Times New Roman" w:cs="Times New Roman"/>
          <w:sz w:val="28"/>
          <w:szCs w:val="28"/>
        </w:rPr>
        <w:t xml:space="preserve"> и земельный участок в Едином государственном реестре недвижимости </w:t>
      </w:r>
      <w:r w:rsidR="006122CA">
        <w:rPr>
          <w:rFonts w:ascii="Times New Roman" w:hAnsi="Times New Roman" w:cs="Times New Roman"/>
          <w:sz w:val="28"/>
          <w:szCs w:val="28"/>
        </w:rPr>
        <w:t xml:space="preserve">до совершения сделки по купле-продаже </w:t>
      </w:r>
      <w:r w:rsidR="008B26E8" w:rsidRPr="00B35722">
        <w:rPr>
          <w:rFonts w:ascii="Times New Roman" w:hAnsi="Times New Roman" w:cs="Times New Roman"/>
          <w:sz w:val="28"/>
          <w:szCs w:val="28"/>
        </w:rPr>
        <w:t>не осуществлена, то потребуется реги</w:t>
      </w:r>
      <w:r>
        <w:rPr>
          <w:rFonts w:ascii="Times New Roman" w:hAnsi="Times New Roman" w:cs="Times New Roman"/>
          <w:sz w:val="28"/>
          <w:szCs w:val="28"/>
        </w:rPr>
        <w:t>страция права собственности на бокс</w:t>
      </w:r>
      <w:r w:rsidR="008B26E8" w:rsidRPr="00B35722">
        <w:rPr>
          <w:rFonts w:ascii="Times New Roman" w:hAnsi="Times New Roman" w:cs="Times New Roman"/>
          <w:sz w:val="28"/>
          <w:szCs w:val="28"/>
        </w:rPr>
        <w:t xml:space="preserve"> и земельный участок. Если документы на недвижимость оформлены, то </w:t>
      </w:r>
      <w:r w:rsidR="00E502BA" w:rsidRPr="00B35722">
        <w:rPr>
          <w:rFonts w:ascii="Times New Roman" w:hAnsi="Times New Roman" w:cs="Times New Roman"/>
          <w:sz w:val="28"/>
          <w:szCs w:val="28"/>
        </w:rPr>
        <w:t xml:space="preserve">необходимы будут договор купли-продажи на </w:t>
      </w:r>
      <w:r>
        <w:rPr>
          <w:rFonts w:ascii="Times New Roman" w:hAnsi="Times New Roman" w:cs="Times New Roman"/>
          <w:sz w:val="28"/>
          <w:szCs w:val="28"/>
        </w:rPr>
        <w:t>гаражный бокс</w:t>
      </w:r>
      <w:r w:rsidR="00E502BA" w:rsidRPr="00B35722">
        <w:rPr>
          <w:rFonts w:ascii="Times New Roman" w:hAnsi="Times New Roman" w:cs="Times New Roman"/>
          <w:sz w:val="28"/>
          <w:szCs w:val="28"/>
        </w:rPr>
        <w:t xml:space="preserve"> и участок и документы об оплате государственной пошлины.</w:t>
      </w:r>
      <w:r w:rsidR="00994265" w:rsidRPr="00B35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31" w:rsidRDefault="003732F5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5722">
        <w:rPr>
          <w:rFonts w:ascii="Times New Roman" w:hAnsi="Times New Roman" w:cs="Times New Roman"/>
          <w:sz w:val="28"/>
          <w:szCs w:val="28"/>
        </w:rPr>
        <w:t xml:space="preserve">Документы можно подать через </w:t>
      </w:r>
      <w:r w:rsidR="00166A31" w:rsidRPr="00B35722">
        <w:rPr>
          <w:rFonts w:ascii="Times New Roman" w:hAnsi="Times New Roman" w:cs="Times New Roman"/>
          <w:sz w:val="28"/>
          <w:szCs w:val="28"/>
        </w:rPr>
        <w:t>любой из офисов МФЦ, посредством сайт</w:t>
      </w:r>
      <w:r w:rsidR="00626C81">
        <w:rPr>
          <w:rFonts w:ascii="Times New Roman" w:hAnsi="Times New Roman" w:cs="Times New Roman"/>
          <w:sz w:val="28"/>
          <w:szCs w:val="28"/>
        </w:rPr>
        <w:t>а</w:t>
      </w:r>
      <w:r w:rsidR="00166A31" w:rsidRPr="00B35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A31" w:rsidRPr="00B3572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66A31" w:rsidRPr="00B35722">
        <w:rPr>
          <w:rFonts w:ascii="Times New Roman" w:hAnsi="Times New Roman" w:cs="Times New Roman"/>
          <w:sz w:val="28"/>
          <w:szCs w:val="28"/>
        </w:rPr>
        <w:t>.</w:t>
      </w: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6D2" w:rsidRDefault="001876D2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6D2" w:rsidRDefault="001876D2" w:rsidP="001876D2">
      <w:pPr>
        <w:spacing w:after="0" w:line="240" w:lineRule="auto"/>
      </w:pPr>
      <w:r>
        <w:t>Контакты для СМИ:</w:t>
      </w:r>
    </w:p>
    <w:p w:rsidR="001876D2" w:rsidRDefault="001876D2" w:rsidP="001876D2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1876D2" w:rsidRDefault="001876D2" w:rsidP="001876D2">
      <w:pPr>
        <w:spacing w:after="0" w:line="240" w:lineRule="auto"/>
      </w:pPr>
      <w:r>
        <w:t>(8172) 72 86 11, доб. 1045</w:t>
      </w:r>
    </w:p>
    <w:p w:rsidR="001876D2" w:rsidRDefault="001876D2" w:rsidP="001876D2">
      <w:pPr>
        <w:spacing w:after="0" w:line="240" w:lineRule="auto"/>
      </w:pPr>
      <w:hyperlink r:id="rId7" w:history="1">
        <w:r w:rsidRPr="00EB3596">
          <w:rPr>
            <w:rStyle w:val="a5"/>
            <w:lang w:val="en-US"/>
          </w:rPr>
          <w:t>press</w:t>
        </w:r>
        <w:r w:rsidRPr="00ED7547">
          <w:rPr>
            <w:rStyle w:val="a5"/>
          </w:rPr>
          <w:t>@</w:t>
        </w:r>
        <w:r w:rsidRPr="00EB3596">
          <w:rPr>
            <w:rStyle w:val="a5"/>
            <w:lang w:val="en-US"/>
          </w:rPr>
          <w:t>r</w:t>
        </w:r>
        <w:r w:rsidRPr="00ED7547">
          <w:rPr>
            <w:rStyle w:val="a5"/>
          </w:rPr>
          <w:t>35.</w:t>
        </w:r>
        <w:proofErr w:type="spellStart"/>
        <w:r w:rsidRPr="00EB3596">
          <w:rPr>
            <w:rStyle w:val="a5"/>
            <w:lang w:val="en-US"/>
          </w:rPr>
          <w:t>rosreestr</w:t>
        </w:r>
        <w:proofErr w:type="spellEnd"/>
        <w:r w:rsidRPr="00ED7547">
          <w:rPr>
            <w:rStyle w:val="a5"/>
          </w:rPr>
          <w:t>.</w:t>
        </w:r>
        <w:proofErr w:type="spellStart"/>
        <w:r w:rsidRPr="00EB3596">
          <w:rPr>
            <w:rStyle w:val="a5"/>
            <w:lang w:val="en-US"/>
          </w:rPr>
          <w:t>ru</w:t>
        </w:r>
        <w:proofErr w:type="spellEnd"/>
      </w:hyperlink>
    </w:p>
    <w:p w:rsidR="001876D2" w:rsidRPr="00ED7547" w:rsidRDefault="001876D2" w:rsidP="001876D2">
      <w:pPr>
        <w:spacing w:after="0" w:line="240" w:lineRule="auto"/>
      </w:pPr>
      <w:r>
        <w:t>160001, г. Вологда, ул. Челюскинцев, д. 3</w:t>
      </w:r>
    </w:p>
    <w:p w:rsidR="00626C81" w:rsidRDefault="00626C81" w:rsidP="00972E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626C81" w:rsidSect="001876D2">
      <w:pgSz w:w="11906" w:h="16838"/>
      <w:pgMar w:top="709" w:right="850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37"/>
    <w:rsid w:val="0006298D"/>
    <w:rsid w:val="0006637D"/>
    <w:rsid w:val="00166A31"/>
    <w:rsid w:val="001876D2"/>
    <w:rsid w:val="00231B76"/>
    <w:rsid w:val="00252AAE"/>
    <w:rsid w:val="00295C94"/>
    <w:rsid w:val="002F5255"/>
    <w:rsid w:val="003732F5"/>
    <w:rsid w:val="0037786B"/>
    <w:rsid w:val="003C511B"/>
    <w:rsid w:val="00434437"/>
    <w:rsid w:val="004559F4"/>
    <w:rsid w:val="004A75F2"/>
    <w:rsid w:val="006122CA"/>
    <w:rsid w:val="00626C81"/>
    <w:rsid w:val="006D5DD0"/>
    <w:rsid w:val="00752ED7"/>
    <w:rsid w:val="00883C3C"/>
    <w:rsid w:val="00894A43"/>
    <w:rsid w:val="008B26E8"/>
    <w:rsid w:val="00922337"/>
    <w:rsid w:val="00934F29"/>
    <w:rsid w:val="00972E7D"/>
    <w:rsid w:val="00994265"/>
    <w:rsid w:val="00995016"/>
    <w:rsid w:val="00A8445B"/>
    <w:rsid w:val="00B35722"/>
    <w:rsid w:val="00B763F9"/>
    <w:rsid w:val="00C0130C"/>
    <w:rsid w:val="00CE7ACD"/>
    <w:rsid w:val="00D40C92"/>
    <w:rsid w:val="00DB0F37"/>
    <w:rsid w:val="00DB616F"/>
    <w:rsid w:val="00E14DC3"/>
    <w:rsid w:val="00E502BA"/>
    <w:rsid w:val="00EB2677"/>
    <w:rsid w:val="00EB4FAD"/>
    <w:rsid w:val="00F47C58"/>
    <w:rsid w:val="00F52D98"/>
    <w:rsid w:val="00FA4825"/>
    <w:rsid w:val="00FC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F543"/>
  <w15:chartTrackingRefBased/>
  <w15:docId w15:val="{22D668AD-EEF4-4454-8AB4-8E694658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3F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C5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7018768F2AF92A134EA07F7CE6AD4EA0CCA40682A324A05BE76A820049779FA9D49209736CAAC36365FA0F1CB65170371B024611FAF8252CsE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45D1-BD20-483D-9636-42E1D3EC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Наталья Сергеевна</dc:creator>
  <cp:keywords/>
  <dc:description/>
  <cp:lastModifiedBy>Дуда Оксана Иосифовна</cp:lastModifiedBy>
  <cp:revision>6</cp:revision>
  <cp:lastPrinted>2024-08-09T11:07:00Z</cp:lastPrinted>
  <dcterms:created xsi:type="dcterms:W3CDTF">2024-08-08T13:21:00Z</dcterms:created>
  <dcterms:modified xsi:type="dcterms:W3CDTF">2024-08-12T14:02:00Z</dcterms:modified>
</cp:coreProperties>
</file>