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54E1">
        <w:rPr>
          <w:rFonts w:ascii="Times New Roman" w:hAnsi="Times New Roman" w:cs="Times New Roman"/>
          <w:sz w:val="28"/>
          <w:szCs w:val="28"/>
        </w:rPr>
        <w:t>Утвержден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91287" w:rsidRDefault="00A32F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Администрации</w:t>
      </w:r>
      <w:r w:rsidR="00A91287" w:rsidRPr="00A91287">
        <w:rPr>
          <w:rFonts w:ascii="Times New Roman" w:hAnsi="Times New Roman" w:cs="Times New Roman"/>
          <w:sz w:val="28"/>
          <w:szCs w:val="28"/>
        </w:rPr>
        <w:t xml:space="preserve"> </w:t>
      </w:r>
      <w:r w:rsidR="00A91287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A32F3A" w:rsidRPr="002454E1" w:rsidRDefault="00A912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Югское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 xml:space="preserve">от </w:t>
      </w:r>
      <w:r w:rsidR="006C46C0">
        <w:rPr>
          <w:rFonts w:ascii="Times New Roman" w:hAnsi="Times New Roman" w:cs="Times New Roman"/>
          <w:sz w:val="28"/>
          <w:szCs w:val="28"/>
        </w:rPr>
        <w:t>06.03.2015</w:t>
      </w:r>
      <w:r w:rsidR="00A32F3A" w:rsidRPr="002454E1">
        <w:rPr>
          <w:rFonts w:ascii="Times New Roman" w:hAnsi="Times New Roman" w:cs="Times New Roman"/>
          <w:sz w:val="28"/>
          <w:szCs w:val="28"/>
        </w:rPr>
        <w:t xml:space="preserve">г. N </w:t>
      </w:r>
      <w:r w:rsidR="006C46C0">
        <w:rPr>
          <w:rFonts w:ascii="Times New Roman" w:hAnsi="Times New Roman" w:cs="Times New Roman"/>
          <w:sz w:val="28"/>
          <w:szCs w:val="28"/>
        </w:rPr>
        <w:t>77</w:t>
      </w:r>
    </w:p>
    <w:p w:rsidR="00A32F3A" w:rsidRPr="002454E1" w:rsidRDefault="00A32F3A" w:rsidP="00A32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1"/>
      <w:bookmarkEnd w:id="1"/>
      <w:r w:rsidRPr="002454E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4E1">
        <w:rPr>
          <w:rFonts w:ascii="Times New Roman" w:hAnsi="Times New Roman" w:cs="Times New Roman"/>
          <w:b/>
          <w:bCs/>
          <w:sz w:val="28"/>
          <w:szCs w:val="28"/>
        </w:rPr>
        <w:t>ОПРЕДЕЛЕНИЯ РАЗМЕРА АРЕНДНОЙ ПЛАТЫ ЗА ПРЕДОСТАВЛЕННЫЕ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4E1">
        <w:rPr>
          <w:rFonts w:ascii="Times New Roman" w:hAnsi="Times New Roman" w:cs="Times New Roman"/>
          <w:b/>
          <w:bCs/>
          <w:sz w:val="28"/>
          <w:szCs w:val="28"/>
        </w:rPr>
        <w:t>В АРЕНДУ БЕЗ ТОРГОВ ЗЕМЕЛЬНЫЕ УЧАСТКИ, НАХОДЯЩИЕСЯ</w:t>
      </w:r>
    </w:p>
    <w:p w:rsidR="00C17C84" w:rsidRPr="002454E1" w:rsidRDefault="00C17C84" w:rsidP="00A32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4E1">
        <w:rPr>
          <w:rFonts w:ascii="Times New Roman" w:hAnsi="Times New Roman" w:cs="Times New Roman"/>
          <w:b/>
          <w:bCs/>
          <w:sz w:val="28"/>
          <w:szCs w:val="28"/>
        </w:rPr>
        <w:t xml:space="preserve">В СОБСТВЕННОСТИ </w:t>
      </w:r>
      <w:r w:rsidR="00A91287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ЮГСКОЕ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8"/>
      <w:bookmarkEnd w:id="2"/>
      <w:r w:rsidRPr="002454E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размер арендной платы за предоставленные в аренду без торгов земельные участки, находящиеся в </w:t>
      </w:r>
      <w:r w:rsidR="00A32F3A" w:rsidRPr="002454E1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A91287">
        <w:rPr>
          <w:rFonts w:ascii="Times New Roman" w:hAnsi="Times New Roman" w:cs="Times New Roman"/>
          <w:sz w:val="28"/>
          <w:szCs w:val="28"/>
        </w:rPr>
        <w:t>муниципального образования Югское</w:t>
      </w:r>
      <w:r w:rsidR="00A91287" w:rsidRPr="002454E1">
        <w:rPr>
          <w:rFonts w:ascii="Times New Roman" w:hAnsi="Times New Roman" w:cs="Times New Roman"/>
          <w:sz w:val="28"/>
          <w:szCs w:val="28"/>
        </w:rPr>
        <w:t xml:space="preserve"> </w:t>
      </w:r>
      <w:r w:rsidRPr="002454E1">
        <w:rPr>
          <w:rFonts w:ascii="Times New Roman" w:hAnsi="Times New Roman" w:cs="Times New Roman"/>
          <w:sz w:val="28"/>
          <w:szCs w:val="28"/>
        </w:rPr>
        <w:t>(далее - земельные участки).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 xml:space="preserve">1.2. Размер арендной платы за земельные участки определяется в соответствии с основными </w:t>
      </w:r>
      <w:hyperlink r:id="rId4" w:history="1">
        <w:r w:rsidRPr="002454E1">
          <w:rPr>
            <w:rFonts w:ascii="Times New Roman" w:hAnsi="Times New Roman" w:cs="Times New Roman"/>
            <w:sz w:val="28"/>
            <w:szCs w:val="28"/>
          </w:rPr>
          <w:t>принципами</w:t>
        </w:r>
      </w:hyperlink>
      <w:r w:rsidRPr="002454E1">
        <w:rPr>
          <w:rFonts w:ascii="Times New Roman" w:hAnsi="Times New Roman" w:cs="Times New Roman"/>
          <w:sz w:val="28"/>
          <w:szCs w:val="28"/>
        </w:rPr>
        <w:t xml:space="preserve"> определения арендной платы, установленными постановлением Правительства Российской Федерации от 16 июля 2009 года N 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Федерации".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3"/>
      <w:bookmarkEnd w:id="3"/>
      <w:r w:rsidRPr="002454E1">
        <w:rPr>
          <w:rFonts w:ascii="Times New Roman" w:hAnsi="Times New Roman" w:cs="Times New Roman"/>
          <w:sz w:val="28"/>
          <w:szCs w:val="28"/>
        </w:rPr>
        <w:t>2. Порядок определения размера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арендной платы за земельные участки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6"/>
      <w:bookmarkEnd w:id="4"/>
      <w:r w:rsidRPr="002454E1">
        <w:rPr>
          <w:rFonts w:ascii="Times New Roman" w:hAnsi="Times New Roman" w:cs="Times New Roman"/>
          <w:sz w:val="28"/>
          <w:szCs w:val="28"/>
        </w:rPr>
        <w:t>2.1. Годовой размер арендной платы за использование земельного участка определяется по формуле: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Ar = Кс x С x (К1 x К2 x ... x Кn) x Кi, где: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Ar - годовой размер арендной платы в рублях;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Кс - кадастровая стоимость земельного участка в рублях;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С - ставка арендной платы, установленная в зависимости от разрешенного использования земельных участков, в процентах;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К1, К2, ... Кn - повышающие или понижающие коэффициенты (далее - коэффициенты);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 xml:space="preserve">Кi - коэффициент, индексирующий размер арендной платы исходя из уровня инфляции, установленного в федеральном законе о федеральном </w:t>
      </w:r>
      <w:r w:rsidRPr="002454E1">
        <w:rPr>
          <w:rFonts w:ascii="Times New Roman" w:hAnsi="Times New Roman" w:cs="Times New Roman"/>
          <w:sz w:val="28"/>
          <w:szCs w:val="28"/>
        </w:rPr>
        <w:lastRenderedPageBreak/>
        <w:t>бюджете на очередной финансовый год и плановый период, который применяется ежегодно по состоянию на начало очередного финансового года.</w:t>
      </w:r>
    </w:p>
    <w:p w:rsidR="00C17C84" w:rsidRPr="002454E1" w:rsidRDefault="00B316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2.2</w:t>
      </w:r>
      <w:r w:rsidR="00C17C84" w:rsidRPr="002454E1">
        <w:rPr>
          <w:rFonts w:ascii="Times New Roman" w:hAnsi="Times New Roman" w:cs="Times New Roman"/>
          <w:sz w:val="28"/>
          <w:szCs w:val="28"/>
        </w:rPr>
        <w:t>. При определении размера арендной платы за использование земельных участков, находящихся в собственности</w:t>
      </w:r>
      <w:r w:rsidR="00A91287" w:rsidRPr="00A91287">
        <w:rPr>
          <w:rFonts w:ascii="Times New Roman" w:hAnsi="Times New Roman" w:cs="Times New Roman"/>
          <w:sz w:val="28"/>
          <w:szCs w:val="28"/>
        </w:rPr>
        <w:t xml:space="preserve"> </w:t>
      </w:r>
      <w:r w:rsidR="00A91287">
        <w:rPr>
          <w:rFonts w:ascii="Times New Roman" w:hAnsi="Times New Roman" w:cs="Times New Roman"/>
          <w:sz w:val="28"/>
          <w:szCs w:val="28"/>
        </w:rPr>
        <w:t>муниципального образования Югское</w:t>
      </w:r>
      <w:r w:rsidR="00C17C84" w:rsidRPr="002454E1">
        <w:rPr>
          <w:rFonts w:ascii="Times New Roman" w:hAnsi="Times New Roman" w:cs="Times New Roman"/>
          <w:sz w:val="28"/>
          <w:szCs w:val="28"/>
        </w:rPr>
        <w:t>, применяются ставки арендной платы и коэффициенты для земельных участков, государственная собственн</w:t>
      </w:r>
      <w:r w:rsidR="0021671F">
        <w:rPr>
          <w:rFonts w:ascii="Times New Roman" w:hAnsi="Times New Roman" w:cs="Times New Roman"/>
          <w:sz w:val="28"/>
          <w:szCs w:val="28"/>
        </w:rPr>
        <w:t>ость на которые не разграничена</w:t>
      </w:r>
      <w:r w:rsidR="00C17C84" w:rsidRPr="002454E1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21671F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="00C17C84" w:rsidRPr="002454E1">
        <w:rPr>
          <w:rFonts w:ascii="Times New Roman" w:hAnsi="Times New Roman" w:cs="Times New Roman"/>
          <w:sz w:val="28"/>
          <w:szCs w:val="28"/>
        </w:rPr>
        <w:t xml:space="preserve">, установленные органами местного самоуправления </w:t>
      </w:r>
      <w:r w:rsidR="002454E1">
        <w:rPr>
          <w:rFonts w:ascii="Times New Roman" w:hAnsi="Times New Roman" w:cs="Times New Roman"/>
          <w:sz w:val="28"/>
          <w:szCs w:val="28"/>
        </w:rPr>
        <w:t>Череповецкого муниципального района</w:t>
      </w:r>
      <w:r w:rsidR="00C17C84" w:rsidRPr="002454E1">
        <w:rPr>
          <w:rFonts w:ascii="Times New Roman" w:hAnsi="Times New Roman" w:cs="Times New Roman"/>
          <w:sz w:val="28"/>
          <w:szCs w:val="28"/>
        </w:rPr>
        <w:t>.</w:t>
      </w:r>
    </w:p>
    <w:p w:rsidR="00C17C84" w:rsidRPr="002454E1" w:rsidRDefault="00B316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2.3</w:t>
      </w:r>
      <w:r w:rsidR="00C17C84" w:rsidRPr="002454E1">
        <w:rPr>
          <w:rFonts w:ascii="Times New Roman" w:hAnsi="Times New Roman" w:cs="Times New Roman"/>
          <w:sz w:val="28"/>
          <w:szCs w:val="28"/>
        </w:rPr>
        <w:t>. В случае если в период с 30 октября 2001 года до 1 июля 2012 года в отношении земельных участков осуществлено переоформление права постоянного (бессрочного) пользования на право аренды, а также при аренде земельных участков, на которых расположены линии электропередачи, трубопроводы, дороги, железнодорожные линии и другие подобные сооружения (линейные объекты), установить следующие годовые размеры арендной платы: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0.3% кадастровой стоимости арендуемых земельных участков из земель сельскохозяйственного назначения;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1.5% кадастровой стоимости арендуемых земельных участков, изъятых из оборота или ограниченных в обороте;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2% кадастровой стоимости всех остальных арендуемых земельных участков.</w:t>
      </w:r>
    </w:p>
    <w:p w:rsidR="00C17C84" w:rsidRPr="002454E1" w:rsidRDefault="00B316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1"/>
      <w:bookmarkEnd w:id="5"/>
      <w:r w:rsidRPr="002454E1">
        <w:rPr>
          <w:rFonts w:ascii="Times New Roman" w:hAnsi="Times New Roman" w:cs="Times New Roman"/>
          <w:sz w:val="28"/>
          <w:szCs w:val="28"/>
        </w:rPr>
        <w:t>2.4</w:t>
      </w:r>
      <w:r w:rsidR="00C17C84" w:rsidRPr="002454E1">
        <w:rPr>
          <w:rFonts w:ascii="Times New Roman" w:hAnsi="Times New Roman" w:cs="Times New Roman"/>
          <w:sz w:val="28"/>
          <w:szCs w:val="28"/>
        </w:rPr>
        <w:t xml:space="preserve">. Установить, что годовой размер арендной платы за использование земельных участков определяется в размере земельного налога, установленного законодательством Российской Федерации и </w:t>
      </w:r>
      <w:r w:rsidRPr="002454E1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A91287">
        <w:rPr>
          <w:rFonts w:ascii="Times New Roman" w:hAnsi="Times New Roman" w:cs="Times New Roman"/>
          <w:sz w:val="28"/>
          <w:szCs w:val="28"/>
        </w:rPr>
        <w:t>муниципального образования Югское</w:t>
      </w:r>
      <w:r w:rsidR="00A91287" w:rsidRPr="002454E1">
        <w:rPr>
          <w:rFonts w:ascii="Times New Roman" w:hAnsi="Times New Roman" w:cs="Times New Roman"/>
          <w:sz w:val="28"/>
          <w:szCs w:val="28"/>
        </w:rPr>
        <w:t xml:space="preserve"> </w:t>
      </w:r>
      <w:r w:rsidR="00C17C84" w:rsidRPr="002454E1">
        <w:rPr>
          <w:rFonts w:ascii="Times New Roman" w:hAnsi="Times New Roman" w:cs="Times New Roman"/>
          <w:sz w:val="28"/>
          <w:szCs w:val="28"/>
        </w:rPr>
        <w:t>за соответствующий земельный участок, в отношении земельных участков: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- предоставленных арендаторам, которые полностью освобождены от налогообложения таких земельных участков в соответствии с законодательством о налогах и сборах;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- используемых для строительства, содержания, развития и организации, эксплуатации аэропортов и (или) аэродромов гражданской авиации;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- используемых для строительства и эксплуатации линий связи и объектов связи.</w:t>
      </w:r>
    </w:p>
    <w:p w:rsidR="00C17C84" w:rsidRPr="002454E1" w:rsidRDefault="00B316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4E1">
        <w:rPr>
          <w:rFonts w:ascii="Times New Roman" w:hAnsi="Times New Roman" w:cs="Times New Roman"/>
          <w:sz w:val="28"/>
          <w:szCs w:val="28"/>
        </w:rPr>
        <w:t>2.5</w:t>
      </w:r>
      <w:r w:rsidR="00C17C84" w:rsidRPr="002454E1">
        <w:rPr>
          <w:rFonts w:ascii="Times New Roman" w:hAnsi="Times New Roman" w:cs="Times New Roman"/>
          <w:sz w:val="28"/>
          <w:szCs w:val="28"/>
        </w:rPr>
        <w:t>. В случае если размер годовой арендной платы за ис</w:t>
      </w:r>
      <w:r w:rsidRPr="002454E1">
        <w:rPr>
          <w:rFonts w:ascii="Times New Roman" w:hAnsi="Times New Roman" w:cs="Times New Roman"/>
          <w:sz w:val="28"/>
          <w:szCs w:val="28"/>
        </w:rPr>
        <w:t>пользование земельных участков</w:t>
      </w:r>
      <w:r w:rsidR="00C17C84" w:rsidRPr="002454E1">
        <w:rPr>
          <w:rFonts w:ascii="Times New Roman" w:hAnsi="Times New Roman" w:cs="Times New Roman"/>
          <w:sz w:val="28"/>
          <w:szCs w:val="28"/>
        </w:rPr>
        <w:t>, находящихся в собственности</w:t>
      </w:r>
      <w:r w:rsidR="00A91287" w:rsidRPr="00A91287">
        <w:rPr>
          <w:rFonts w:ascii="Times New Roman" w:hAnsi="Times New Roman" w:cs="Times New Roman"/>
          <w:sz w:val="28"/>
          <w:szCs w:val="28"/>
        </w:rPr>
        <w:t xml:space="preserve"> </w:t>
      </w:r>
      <w:r w:rsidR="00A91287">
        <w:rPr>
          <w:rFonts w:ascii="Times New Roman" w:hAnsi="Times New Roman" w:cs="Times New Roman"/>
          <w:sz w:val="28"/>
          <w:szCs w:val="28"/>
        </w:rPr>
        <w:t>муниципального образования Югское</w:t>
      </w:r>
      <w:r w:rsidR="00C17C84" w:rsidRPr="002454E1">
        <w:rPr>
          <w:rFonts w:ascii="Times New Roman" w:hAnsi="Times New Roman" w:cs="Times New Roman"/>
          <w:sz w:val="28"/>
          <w:szCs w:val="28"/>
        </w:rPr>
        <w:t xml:space="preserve">, определенный в соответствии с </w:t>
      </w:r>
      <w:r w:rsidRPr="002454E1">
        <w:rPr>
          <w:rFonts w:ascii="Times New Roman" w:hAnsi="Times New Roman" w:cs="Times New Roman"/>
          <w:sz w:val="28"/>
          <w:szCs w:val="28"/>
        </w:rPr>
        <w:t>2.4</w:t>
      </w:r>
      <w:hyperlink w:anchor="Par61" w:history="1"/>
      <w:r w:rsidR="00C17C84" w:rsidRPr="002454E1">
        <w:rPr>
          <w:rFonts w:ascii="Times New Roman" w:hAnsi="Times New Roman" w:cs="Times New Roman"/>
          <w:sz w:val="28"/>
          <w:szCs w:val="28"/>
        </w:rPr>
        <w:t xml:space="preserve"> настоящего Порядка, превышает размер годовой арендной платы, определенный в соответствии с </w:t>
      </w:r>
      <w:hyperlink w:anchor="Par46" w:history="1">
        <w:r w:rsidR="00C17C84" w:rsidRPr="002454E1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C17C84" w:rsidRPr="002454E1">
        <w:rPr>
          <w:rFonts w:ascii="Times New Roman" w:hAnsi="Times New Roman" w:cs="Times New Roman"/>
          <w:sz w:val="28"/>
          <w:szCs w:val="28"/>
        </w:rPr>
        <w:t xml:space="preserve"> настоящего Порядка, за соответствующий земельный участок, размер годовой арендной платы определяется в соответствии с </w:t>
      </w:r>
      <w:hyperlink w:anchor="Par46" w:history="1">
        <w:r w:rsidR="00C17C84" w:rsidRPr="002454E1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C17C84" w:rsidRPr="002454E1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2454E1">
        <w:rPr>
          <w:rFonts w:ascii="Times New Roman" w:hAnsi="Times New Roman" w:cs="Times New Roman"/>
          <w:sz w:val="28"/>
          <w:szCs w:val="28"/>
        </w:rPr>
        <w:t>2.4</w:t>
      </w:r>
      <w:hyperlink w:anchor="Par61" w:history="1"/>
      <w:r w:rsidR="00C17C84" w:rsidRPr="002454E1">
        <w:rPr>
          <w:rFonts w:ascii="Times New Roman" w:hAnsi="Times New Roman" w:cs="Times New Roman"/>
          <w:sz w:val="28"/>
          <w:szCs w:val="28"/>
        </w:rPr>
        <w:t xml:space="preserve"> настоящего Порядка не применяется.</w:t>
      </w: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C84" w:rsidRPr="002454E1" w:rsidRDefault="00C17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9E5" w:rsidRPr="002454E1" w:rsidRDefault="00F559E5">
      <w:pPr>
        <w:rPr>
          <w:rFonts w:ascii="Times New Roman" w:hAnsi="Times New Roman" w:cs="Times New Roman"/>
          <w:sz w:val="28"/>
          <w:szCs w:val="28"/>
        </w:rPr>
      </w:pPr>
    </w:p>
    <w:sectPr w:rsidR="00F559E5" w:rsidRPr="002454E1" w:rsidSect="00A9128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84"/>
    <w:rsid w:val="001772C9"/>
    <w:rsid w:val="001939FF"/>
    <w:rsid w:val="0021671F"/>
    <w:rsid w:val="002454E1"/>
    <w:rsid w:val="004A7E02"/>
    <w:rsid w:val="004F6301"/>
    <w:rsid w:val="005F5D79"/>
    <w:rsid w:val="006C46C0"/>
    <w:rsid w:val="00A32F3A"/>
    <w:rsid w:val="00A62B4C"/>
    <w:rsid w:val="00A91287"/>
    <w:rsid w:val="00B316AA"/>
    <w:rsid w:val="00C17C84"/>
    <w:rsid w:val="00E240C4"/>
    <w:rsid w:val="00F5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911FB-BAC1-4E06-BEA6-9793C0B4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7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772C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C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664C2AE14837EB8FA04E4274669F50DB449A0FA54FCF2C44F9C20ED46D6E0E58D9B3AA534D614B1S8V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В. Церкуник</dc:creator>
  <cp:lastModifiedBy>Manager</cp:lastModifiedBy>
  <cp:revision>2</cp:revision>
  <cp:lastPrinted>2015-03-06T08:22:00Z</cp:lastPrinted>
  <dcterms:created xsi:type="dcterms:W3CDTF">2015-03-11T17:09:00Z</dcterms:created>
  <dcterms:modified xsi:type="dcterms:W3CDTF">2015-03-11T17:09:00Z</dcterms:modified>
</cp:coreProperties>
</file>