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C50" w:rsidRDefault="00D76C50" w:rsidP="00D76C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C5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392845" cy="3967579"/>
            <wp:effectExtent l="0" t="0" r="0" b="0"/>
            <wp:docPr id="1" name="Рисунок 1" descr="C:\Users\doi\Desktop\Кролики на дач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i\Desktop\Кролики на даче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420" cy="3972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C50" w:rsidRDefault="00D76C50" w:rsidP="00ED46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63A" w:rsidRDefault="00ED463A" w:rsidP="00ED46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63A">
        <w:rPr>
          <w:rFonts w:ascii="Times New Roman" w:hAnsi="Times New Roman" w:cs="Times New Roman"/>
          <w:b/>
          <w:sz w:val="28"/>
          <w:szCs w:val="28"/>
        </w:rPr>
        <w:t xml:space="preserve">Можно ли разводить кроликов на даче: отвечает </w:t>
      </w:r>
    </w:p>
    <w:p w:rsidR="00ED463A" w:rsidRPr="00ED463A" w:rsidRDefault="00ED463A" w:rsidP="00ED46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63A">
        <w:rPr>
          <w:rFonts w:ascii="Times New Roman" w:hAnsi="Times New Roman" w:cs="Times New Roman"/>
          <w:b/>
          <w:sz w:val="28"/>
          <w:szCs w:val="28"/>
        </w:rPr>
        <w:t xml:space="preserve">Вологодский </w:t>
      </w:r>
      <w:proofErr w:type="spellStart"/>
      <w:r w:rsidRPr="00ED463A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</w:p>
    <w:p w:rsidR="00ED463A" w:rsidRPr="00ED463A" w:rsidRDefault="00ED463A" w:rsidP="001A68DD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1A68DD" w:rsidRPr="001A68DD" w:rsidRDefault="00ED463A" w:rsidP="00D76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1A68DD">
        <w:rPr>
          <w:rFonts w:ascii="Times New Roman" w:hAnsi="Times New Roman" w:cs="Times New Roman"/>
          <w:sz w:val="28"/>
          <w:szCs w:val="28"/>
        </w:rPr>
        <w:t xml:space="preserve">аместитель начальника отдела государственного земельного надзора Управления </w:t>
      </w:r>
      <w:r w:rsidRPr="001A68DD">
        <w:rPr>
          <w:rFonts w:ascii="Times New Roman" w:hAnsi="Times New Roman" w:cs="Times New Roman"/>
          <w:b/>
          <w:sz w:val="28"/>
          <w:szCs w:val="28"/>
        </w:rPr>
        <w:t>Елена Филатова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463A">
        <w:rPr>
          <w:rFonts w:ascii="Times New Roman" w:hAnsi="Times New Roman" w:cs="Times New Roman"/>
          <w:sz w:val="28"/>
          <w:szCs w:val="28"/>
        </w:rPr>
        <w:t>отвечает н</w:t>
      </w:r>
      <w:r w:rsidR="001A68DD" w:rsidRPr="001A68DD">
        <w:rPr>
          <w:rFonts w:ascii="Times New Roman" w:hAnsi="Times New Roman" w:cs="Times New Roman"/>
          <w:sz w:val="28"/>
          <w:szCs w:val="28"/>
        </w:rPr>
        <w:t xml:space="preserve">а вопросы </w:t>
      </w:r>
      <w:r>
        <w:rPr>
          <w:rFonts w:ascii="Times New Roman" w:hAnsi="Times New Roman" w:cs="Times New Roman"/>
          <w:sz w:val="28"/>
          <w:szCs w:val="28"/>
        </w:rPr>
        <w:t>жителей Вологодской области.</w:t>
      </w:r>
    </w:p>
    <w:p w:rsidR="00CF7C3A" w:rsidRDefault="00CF7C3A" w:rsidP="00D76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68DD">
        <w:rPr>
          <w:rFonts w:ascii="Times New Roman" w:hAnsi="Times New Roman" w:cs="Times New Roman"/>
          <w:b/>
          <w:sz w:val="28"/>
          <w:szCs w:val="28"/>
        </w:rPr>
        <w:t>Вопрос:</w:t>
      </w:r>
      <w:r>
        <w:rPr>
          <w:rFonts w:ascii="Times New Roman" w:hAnsi="Times New Roman" w:cs="Times New Roman"/>
          <w:sz w:val="28"/>
          <w:szCs w:val="28"/>
        </w:rPr>
        <w:t xml:space="preserve"> Купил земельный участок в садоводческом товариществе, хочу заняться разведением кроликов, не будет ли ко мне потом претензий от гос</w:t>
      </w:r>
      <w:r w:rsidR="00EA6664">
        <w:rPr>
          <w:rFonts w:ascii="Times New Roman" w:hAnsi="Times New Roman" w:cs="Times New Roman"/>
          <w:sz w:val="28"/>
          <w:szCs w:val="28"/>
        </w:rPr>
        <w:t xml:space="preserve">ударственных </w:t>
      </w:r>
      <w:r>
        <w:rPr>
          <w:rFonts w:ascii="Times New Roman" w:hAnsi="Times New Roman" w:cs="Times New Roman"/>
          <w:sz w:val="28"/>
          <w:szCs w:val="28"/>
        </w:rPr>
        <w:t>органов, слышал, что</w:t>
      </w:r>
      <w:r w:rsidR="00EA6664">
        <w:rPr>
          <w:rFonts w:ascii="Times New Roman" w:hAnsi="Times New Roman" w:cs="Times New Roman"/>
          <w:sz w:val="28"/>
          <w:szCs w:val="28"/>
        </w:rPr>
        <w:t xml:space="preserve"> такие</w:t>
      </w:r>
      <w:r>
        <w:rPr>
          <w:rFonts w:ascii="Times New Roman" w:hAnsi="Times New Roman" w:cs="Times New Roman"/>
          <w:sz w:val="28"/>
          <w:szCs w:val="28"/>
        </w:rPr>
        <w:t xml:space="preserve"> ситуации </w:t>
      </w:r>
      <w:r w:rsidR="000F3CC7">
        <w:rPr>
          <w:rFonts w:ascii="Times New Roman" w:hAnsi="Times New Roman" w:cs="Times New Roman"/>
          <w:sz w:val="28"/>
          <w:szCs w:val="28"/>
        </w:rPr>
        <w:t>были</w:t>
      </w:r>
      <w:r w:rsidR="00EA6664">
        <w:rPr>
          <w:rFonts w:ascii="Times New Roman" w:hAnsi="Times New Roman" w:cs="Times New Roman"/>
          <w:sz w:val="28"/>
          <w:szCs w:val="28"/>
        </w:rPr>
        <w:t>.</w:t>
      </w:r>
    </w:p>
    <w:p w:rsidR="00CF7C3A" w:rsidRDefault="000F3CC7" w:rsidP="00D76C50">
      <w:pPr>
        <w:pStyle w:val="1"/>
        <w:shd w:val="clear" w:color="auto" w:fill="FFFFFF"/>
        <w:spacing w:before="0" w:line="240" w:lineRule="auto"/>
        <w:ind w:right="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6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CF7C3A" w:rsidRPr="00EA66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твет</w:t>
      </w:r>
      <w:r w:rsidRPr="00EA66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Садоводы могут разводить на свои</w:t>
      </w:r>
      <w:r w:rsidR="00A814DA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участках кроликов и сельскохозяйственную птицу</w:t>
      </w:r>
      <w:r w:rsidR="00A814DA">
        <w:rPr>
          <w:rFonts w:ascii="Times New Roman" w:hAnsi="Times New Roman" w:cs="Times New Roman"/>
          <w:color w:val="000000" w:themeColor="text1"/>
          <w:sz w:val="28"/>
          <w:szCs w:val="28"/>
        </w:rPr>
        <w:t>, при соблюдении определенных условий, установленных закон</w:t>
      </w:r>
      <w:r w:rsidR="00EA6664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A81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ведении гражданами садоводства и огородничества для собственных нужд</w:t>
      </w:r>
      <w:r w:rsidR="00EA66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(Федеральный закон от 29.07.2017 № 217-ФЗ).</w:t>
      </w:r>
      <w:r w:rsidR="00A81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41746" w:rsidRDefault="00A814DA" w:rsidP="00D76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первую очередь,</w:t>
      </w:r>
      <w:r w:rsidR="009B3A98">
        <w:rPr>
          <w:rFonts w:ascii="Times New Roman" w:hAnsi="Times New Roman" w:cs="Times New Roman"/>
          <w:sz w:val="28"/>
          <w:szCs w:val="28"/>
        </w:rPr>
        <w:t xml:space="preserve"> возможность разводить </w:t>
      </w:r>
      <w:r w:rsidR="00ED6B12" w:rsidRPr="00ED6B12">
        <w:rPr>
          <w:rFonts w:ascii="Times New Roman" w:hAnsi="Times New Roman" w:cs="Times New Roman"/>
          <w:sz w:val="28"/>
          <w:szCs w:val="28"/>
        </w:rPr>
        <w:t>сельскохозяйственн</w:t>
      </w:r>
      <w:r w:rsidR="00ED6B12">
        <w:rPr>
          <w:rFonts w:ascii="Times New Roman" w:hAnsi="Times New Roman" w:cs="Times New Roman"/>
          <w:sz w:val="28"/>
          <w:szCs w:val="28"/>
        </w:rPr>
        <w:t>ую</w:t>
      </w:r>
      <w:r w:rsidR="00ED6B12" w:rsidRPr="00ED6B12">
        <w:rPr>
          <w:rFonts w:ascii="Times New Roman" w:hAnsi="Times New Roman" w:cs="Times New Roman"/>
          <w:sz w:val="28"/>
          <w:szCs w:val="28"/>
        </w:rPr>
        <w:t xml:space="preserve"> птиц</w:t>
      </w:r>
      <w:r w:rsidR="00ED6B12">
        <w:rPr>
          <w:rFonts w:ascii="Times New Roman" w:hAnsi="Times New Roman" w:cs="Times New Roman"/>
          <w:sz w:val="28"/>
          <w:szCs w:val="28"/>
        </w:rPr>
        <w:t>у</w:t>
      </w:r>
      <w:r w:rsidR="00ED6B12" w:rsidRPr="00ED6B12">
        <w:rPr>
          <w:rFonts w:ascii="Times New Roman" w:hAnsi="Times New Roman" w:cs="Times New Roman"/>
          <w:sz w:val="28"/>
          <w:szCs w:val="28"/>
        </w:rPr>
        <w:t xml:space="preserve"> и (или) кроликов </w:t>
      </w:r>
      <w:r w:rsidR="009B3A98">
        <w:rPr>
          <w:rFonts w:ascii="Times New Roman" w:hAnsi="Times New Roman" w:cs="Times New Roman"/>
          <w:sz w:val="28"/>
          <w:szCs w:val="28"/>
        </w:rPr>
        <w:t>должна быть предусмотрена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3A98">
        <w:rPr>
          <w:rFonts w:ascii="Times New Roman" w:hAnsi="Times New Roman" w:cs="Times New Roman"/>
          <w:sz w:val="28"/>
          <w:szCs w:val="28"/>
        </w:rPr>
        <w:t>градостроительным регламентом для территории, где расположен такой участок, либо нужно получать разрешение</w:t>
      </w:r>
      <w:r w:rsidR="00FC193D">
        <w:rPr>
          <w:rFonts w:ascii="Times New Roman" w:hAnsi="Times New Roman" w:cs="Times New Roman"/>
          <w:sz w:val="28"/>
          <w:szCs w:val="28"/>
        </w:rPr>
        <w:t xml:space="preserve">. Для того чтобы выяснить данный вопрос необходимо зайти на официальный сайт муниципального образования, на территории которого расположено садоводство. На сайте опубликованы Правила землепользования и застройки </w:t>
      </w:r>
      <w:r w:rsidR="00EA6664">
        <w:rPr>
          <w:rFonts w:ascii="Times New Roman" w:hAnsi="Times New Roman" w:cs="Times New Roman"/>
          <w:sz w:val="28"/>
          <w:szCs w:val="28"/>
        </w:rPr>
        <w:t>(</w:t>
      </w:r>
      <w:r w:rsidR="00FC193D">
        <w:rPr>
          <w:rFonts w:ascii="Times New Roman" w:hAnsi="Times New Roman" w:cs="Times New Roman"/>
          <w:sz w:val="28"/>
          <w:szCs w:val="28"/>
        </w:rPr>
        <w:t>они утверждаются для каждого муниципалитета</w:t>
      </w:r>
      <w:r w:rsidR="00EA6664">
        <w:rPr>
          <w:rFonts w:ascii="Times New Roman" w:hAnsi="Times New Roman" w:cs="Times New Roman"/>
          <w:sz w:val="28"/>
          <w:szCs w:val="28"/>
        </w:rPr>
        <w:t>),</w:t>
      </w:r>
      <w:r w:rsidR="00FC193D">
        <w:rPr>
          <w:rFonts w:ascii="Times New Roman" w:hAnsi="Times New Roman" w:cs="Times New Roman"/>
          <w:sz w:val="28"/>
          <w:szCs w:val="28"/>
        </w:rPr>
        <w:t xml:space="preserve"> в которых перечислены виды разрешенного использования земли: основной, вспомогательный и условно-разрешенный.</w:t>
      </w:r>
      <w:r w:rsidR="00EA6664">
        <w:rPr>
          <w:rFonts w:ascii="Times New Roman" w:hAnsi="Times New Roman" w:cs="Times New Roman"/>
          <w:sz w:val="28"/>
          <w:szCs w:val="28"/>
        </w:rPr>
        <w:t xml:space="preserve"> </w:t>
      </w:r>
      <w:r w:rsidR="00FC193D">
        <w:rPr>
          <w:rFonts w:ascii="Times New Roman" w:hAnsi="Times New Roman" w:cs="Times New Roman"/>
          <w:sz w:val="28"/>
          <w:szCs w:val="28"/>
        </w:rPr>
        <w:t>Если в списке вспомогательных видов разрешенного использования указано «Птицеводство» или «Животноводство»</w:t>
      </w:r>
      <w:r w:rsidR="00E71167">
        <w:rPr>
          <w:rFonts w:ascii="Times New Roman" w:hAnsi="Times New Roman" w:cs="Times New Roman"/>
          <w:sz w:val="28"/>
          <w:szCs w:val="28"/>
        </w:rPr>
        <w:t xml:space="preserve">, можно смело разводить на своем садовом участке кроликов и кур. Если же они указаны среди условно-разрешенных </w:t>
      </w:r>
      <w:r w:rsidR="002D4AD1">
        <w:rPr>
          <w:rFonts w:ascii="Times New Roman" w:hAnsi="Times New Roman" w:cs="Times New Roman"/>
          <w:sz w:val="28"/>
          <w:szCs w:val="28"/>
        </w:rPr>
        <w:t>нужно</w:t>
      </w:r>
      <w:r w:rsidR="00E71167">
        <w:rPr>
          <w:rFonts w:ascii="Times New Roman" w:hAnsi="Times New Roman" w:cs="Times New Roman"/>
          <w:sz w:val="28"/>
          <w:szCs w:val="28"/>
        </w:rPr>
        <w:t xml:space="preserve"> обращать</w:t>
      </w:r>
      <w:r w:rsidR="00ED463A">
        <w:rPr>
          <w:rFonts w:ascii="Times New Roman" w:hAnsi="Times New Roman" w:cs="Times New Roman"/>
          <w:sz w:val="28"/>
          <w:szCs w:val="28"/>
        </w:rPr>
        <w:t>ся</w:t>
      </w:r>
      <w:r w:rsidR="00E71167">
        <w:rPr>
          <w:rFonts w:ascii="Times New Roman" w:hAnsi="Times New Roman" w:cs="Times New Roman"/>
          <w:sz w:val="28"/>
          <w:szCs w:val="28"/>
        </w:rPr>
        <w:t xml:space="preserve"> в администрацию муниципального района </w:t>
      </w:r>
      <w:r w:rsidR="00341746">
        <w:rPr>
          <w:rFonts w:ascii="Times New Roman" w:hAnsi="Times New Roman" w:cs="Times New Roman"/>
          <w:sz w:val="28"/>
          <w:szCs w:val="28"/>
        </w:rPr>
        <w:t>с заявлением об изменении вида разрешенного использования земельного участка.</w:t>
      </w:r>
    </w:p>
    <w:p w:rsidR="00071502" w:rsidRDefault="00ED463A" w:rsidP="00D76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Кроме того</w:t>
      </w:r>
      <w:r w:rsidR="0034174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владельцем участка </w:t>
      </w:r>
      <w:r w:rsidR="00341746">
        <w:rPr>
          <w:rFonts w:ascii="Times New Roman" w:hAnsi="Times New Roman" w:cs="Times New Roman"/>
          <w:sz w:val="28"/>
          <w:szCs w:val="28"/>
        </w:rPr>
        <w:t xml:space="preserve">должны соблюдаться </w:t>
      </w:r>
      <w:r>
        <w:rPr>
          <w:rFonts w:ascii="Times New Roman" w:hAnsi="Times New Roman" w:cs="Times New Roman"/>
          <w:sz w:val="28"/>
          <w:szCs w:val="28"/>
        </w:rPr>
        <w:t xml:space="preserve">нормы </w:t>
      </w:r>
      <w:r w:rsidR="00341746">
        <w:rPr>
          <w:rFonts w:ascii="Times New Roman" w:hAnsi="Times New Roman" w:cs="Times New Roman"/>
          <w:sz w:val="28"/>
          <w:szCs w:val="28"/>
        </w:rPr>
        <w:t>земельно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341746">
        <w:rPr>
          <w:rFonts w:ascii="Times New Roman" w:hAnsi="Times New Roman" w:cs="Times New Roman"/>
          <w:sz w:val="28"/>
          <w:szCs w:val="28"/>
        </w:rPr>
        <w:t xml:space="preserve"> законодательс</w:t>
      </w:r>
      <w:r w:rsidR="00071502">
        <w:rPr>
          <w:rFonts w:ascii="Times New Roman" w:hAnsi="Times New Roman" w:cs="Times New Roman"/>
          <w:sz w:val="28"/>
          <w:szCs w:val="28"/>
        </w:rPr>
        <w:t>т</w:t>
      </w:r>
      <w:r w:rsidR="0034174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41746">
        <w:rPr>
          <w:rFonts w:ascii="Times New Roman" w:hAnsi="Times New Roman" w:cs="Times New Roman"/>
          <w:sz w:val="28"/>
          <w:szCs w:val="28"/>
        </w:rPr>
        <w:t>,</w:t>
      </w:r>
      <w:r w:rsidR="00071502">
        <w:rPr>
          <w:rFonts w:ascii="Times New Roman" w:hAnsi="Times New Roman" w:cs="Times New Roman"/>
          <w:sz w:val="28"/>
          <w:szCs w:val="28"/>
        </w:rPr>
        <w:t xml:space="preserve"> ветеринарные правила, санитарно-эпидемиологические правила и гигиенические нормативы. Речь идет об установленных нормативах, например, по расстоянию от курятника до других построек,</w:t>
      </w:r>
      <w:r w:rsidR="00D44D56">
        <w:rPr>
          <w:rFonts w:ascii="Times New Roman" w:hAnsi="Times New Roman" w:cs="Times New Roman"/>
          <w:sz w:val="28"/>
          <w:szCs w:val="28"/>
        </w:rPr>
        <w:t xml:space="preserve"> границ соседнего земельного участка</w:t>
      </w:r>
      <w:r w:rsidR="00071502">
        <w:rPr>
          <w:rFonts w:ascii="Times New Roman" w:hAnsi="Times New Roman" w:cs="Times New Roman"/>
          <w:sz w:val="28"/>
          <w:szCs w:val="28"/>
        </w:rPr>
        <w:t xml:space="preserve"> и правилах содержания живности.</w:t>
      </w:r>
    </w:p>
    <w:p w:rsidR="00CF7C3A" w:rsidRDefault="00071502" w:rsidP="00D76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одно правило: разводить кур, гусей, кроликов на своем участке можно только для собственных нужд</w:t>
      </w:r>
      <w:r w:rsidR="004F12ED">
        <w:rPr>
          <w:rFonts w:ascii="Times New Roman" w:hAnsi="Times New Roman" w:cs="Times New Roman"/>
          <w:sz w:val="28"/>
          <w:szCs w:val="28"/>
        </w:rPr>
        <w:t xml:space="preserve">, так что продажа яиц, мяса и т.д., в данном случае, как предпринимательская деятельность, законодательно запрещена.  </w:t>
      </w:r>
      <w:r w:rsidR="0034174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41746" w:rsidRDefault="00341746" w:rsidP="00D76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C50" w:rsidRDefault="00D76C50" w:rsidP="00D76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C50" w:rsidRDefault="00D76C50" w:rsidP="00D76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C50" w:rsidRDefault="00D76C50" w:rsidP="00D76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C50" w:rsidRDefault="00D76C50" w:rsidP="00D76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C50" w:rsidRDefault="00D76C50" w:rsidP="00D76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C50" w:rsidRDefault="00D76C50" w:rsidP="00D76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C50" w:rsidRDefault="00D76C50" w:rsidP="00D76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C50" w:rsidRDefault="00D76C50" w:rsidP="00D76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C50" w:rsidRDefault="00D76C50" w:rsidP="00D76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C50" w:rsidRDefault="00D76C50" w:rsidP="00D76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C50" w:rsidRDefault="00D76C50" w:rsidP="00D76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C50" w:rsidRDefault="00D76C50" w:rsidP="00D76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C50" w:rsidRDefault="00D76C50" w:rsidP="00D76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C50" w:rsidRDefault="00D76C50" w:rsidP="00D76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C50" w:rsidRDefault="00D76C50" w:rsidP="00D76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C50" w:rsidRDefault="00D76C50" w:rsidP="00D76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C50" w:rsidRDefault="00D76C50" w:rsidP="00D76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C50" w:rsidRDefault="00D76C50" w:rsidP="00D76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C50" w:rsidRDefault="00D76C50" w:rsidP="00D76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C50" w:rsidRDefault="00D76C50" w:rsidP="00D76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C50" w:rsidRDefault="00D76C50" w:rsidP="00D76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C50" w:rsidRDefault="00D76C50" w:rsidP="00D76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C50" w:rsidRDefault="00D76C50" w:rsidP="00D76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C50" w:rsidRDefault="00D76C50" w:rsidP="00D76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C50" w:rsidRDefault="00D76C50" w:rsidP="00D76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C50" w:rsidRDefault="00D76C50" w:rsidP="00D76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C50" w:rsidRDefault="00D76C50" w:rsidP="00D76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C50" w:rsidRDefault="00D76C50" w:rsidP="00D76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C50" w:rsidRDefault="00D76C50" w:rsidP="00D76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C50" w:rsidRDefault="00D76C50" w:rsidP="00D76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C50" w:rsidRDefault="00D76C50" w:rsidP="00D76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C50" w:rsidRDefault="00D76C50" w:rsidP="00D76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C50" w:rsidRDefault="00D76C50" w:rsidP="00D76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C50" w:rsidRDefault="00D76C50" w:rsidP="00D76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C50" w:rsidRDefault="00D76C50" w:rsidP="00D76C50">
      <w:pPr>
        <w:spacing w:after="0" w:line="240" w:lineRule="auto"/>
      </w:pPr>
      <w:r>
        <w:t>Контакты для СМИ:</w:t>
      </w:r>
    </w:p>
    <w:p w:rsidR="00D76C50" w:rsidRDefault="00D76C50" w:rsidP="00D76C50">
      <w:pPr>
        <w:spacing w:after="0" w:line="240" w:lineRule="auto"/>
      </w:pPr>
      <w:r>
        <w:t xml:space="preserve">Пресс-служба Управления </w:t>
      </w:r>
      <w:proofErr w:type="spellStart"/>
      <w:r>
        <w:t>Росреестра</w:t>
      </w:r>
      <w:proofErr w:type="spellEnd"/>
      <w:r>
        <w:t xml:space="preserve"> по Вологодской области</w:t>
      </w:r>
    </w:p>
    <w:p w:rsidR="00D76C50" w:rsidRDefault="00D76C50" w:rsidP="00D76C50">
      <w:pPr>
        <w:spacing w:after="0" w:line="240" w:lineRule="auto"/>
      </w:pPr>
      <w:r>
        <w:t>(8172) 72 86 11, доб. 1045</w:t>
      </w:r>
    </w:p>
    <w:p w:rsidR="00D76C50" w:rsidRDefault="00D76C50" w:rsidP="00D76C50">
      <w:pPr>
        <w:spacing w:after="0" w:line="240" w:lineRule="auto"/>
      </w:pPr>
      <w:hyperlink r:id="rId6" w:history="1">
        <w:r w:rsidRPr="00EB3596">
          <w:rPr>
            <w:rStyle w:val="a5"/>
            <w:lang w:val="en-US"/>
          </w:rPr>
          <w:t>press</w:t>
        </w:r>
        <w:r w:rsidRPr="00ED7547">
          <w:rPr>
            <w:rStyle w:val="a5"/>
          </w:rPr>
          <w:t>@</w:t>
        </w:r>
        <w:r w:rsidRPr="00EB3596">
          <w:rPr>
            <w:rStyle w:val="a5"/>
            <w:lang w:val="en-US"/>
          </w:rPr>
          <w:t>r</w:t>
        </w:r>
        <w:r w:rsidRPr="00ED7547">
          <w:rPr>
            <w:rStyle w:val="a5"/>
          </w:rPr>
          <w:t>35.</w:t>
        </w:r>
        <w:proofErr w:type="spellStart"/>
        <w:r w:rsidRPr="00EB3596">
          <w:rPr>
            <w:rStyle w:val="a5"/>
            <w:lang w:val="en-US"/>
          </w:rPr>
          <w:t>rosreestr</w:t>
        </w:r>
        <w:proofErr w:type="spellEnd"/>
        <w:r w:rsidRPr="00ED7547">
          <w:rPr>
            <w:rStyle w:val="a5"/>
          </w:rPr>
          <w:t>.</w:t>
        </w:r>
        <w:proofErr w:type="spellStart"/>
        <w:r w:rsidRPr="00EB3596">
          <w:rPr>
            <w:rStyle w:val="a5"/>
            <w:lang w:val="en-US"/>
          </w:rPr>
          <w:t>ru</w:t>
        </w:r>
        <w:proofErr w:type="spellEnd"/>
      </w:hyperlink>
    </w:p>
    <w:p w:rsidR="00D76C50" w:rsidRPr="00ED7547" w:rsidRDefault="00D76C50" w:rsidP="00D76C50">
      <w:pPr>
        <w:spacing w:after="0" w:line="240" w:lineRule="auto"/>
      </w:pPr>
      <w:r>
        <w:t>160001, г. Вологда, ул. Челюскинцев, д. 3</w:t>
      </w:r>
    </w:p>
    <w:p w:rsidR="00D76C50" w:rsidRDefault="00D76C50" w:rsidP="00D76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76C50" w:rsidSect="00ED463A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33D"/>
    <w:rsid w:val="00071502"/>
    <w:rsid w:val="000F3CC7"/>
    <w:rsid w:val="00163388"/>
    <w:rsid w:val="001A68DD"/>
    <w:rsid w:val="00200939"/>
    <w:rsid w:val="0024071D"/>
    <w:rsid w:val="002D4AD1"/>
    <w:rsid w:val="0030533D"/>
    <w:rsid w:val="00341746"/>
    <w:rsid w:val="0038560D"/>
    <w:rsid w:val="0046349F"/>
    <w:rsid w:val="004F12ED"/>
    <w:rsid w:val="00570D0B"/>
    <w:rsid w:val="00731650"/>
    <w:rsid w:val="00773E3F"/>
    <w:rsid w:val="007B4B57"/>
    <w:rsid w:val="00814C5A"/>
    <w:rsid w:val="008D03CF"/>
    <w:rsid w:val="00927246"/>
    <w:rsid w:val="009A7653"/>
    <w:rsid w:val="009B3A98"/>
    <w:rsid w:val="00A814DA"/>
    <w:rsid w:val="00AC0D6F"/>
    <w:rsid w:val="00B94A84"/>
    <w:rsid w:val="00BB31A3"/>
    <w:rsid w:val="00BB4295"/>
    <w:rsid w:val="00C33661"/>
    <w:rsid w:val="00C418B5"/>
    <w:rsid w:val="00CA20D0"/>
    <w:rsid w:val="00CC4CBC"/>
    <w:rsid w:val="00CD22FA"/>
    <w:rsid w:val="00CF7C3A"/>
    <w:rsid w:val="00D350CA"/>
    <w:rsid w:val="00D44D56"/>
    <w:rsid w:val="00D76C50"/>
    <w:rsid w:val="00DD0061"/>
    <w:rsid w:val="00DD4288"/>
    <w:rsid w:val="00E71167"/>
    <w:rsid w:val="00EA6664"/>
    <w:rsid w:val="00ED1C70"/>
    <w:rsid w:val="00ED463A"/>
    <w:rsid w:val="00ED6B12"/>
    <w:rsid w:val="00FC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3AD7B"/>
  <w15:chartTrackingRefBased/>
  <w15:docId w15:val="{AD660A6E-B3A4-4C45-A324-D6CE30399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4B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65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B4B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Hyperlink"/>
    <w:basedOn w:val="a0"/>
    <w:uiPriority w:val="99"/>
    <w:unhideWhenUsed/>
    <w:rsid w:val="00D76C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4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74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ess@r35.rosreest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060F9-21FD-4CB6-ADC1-941CB52F9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Елена Николаевна</dc:creator>
  <cp:keywords/>
  <dc:description/>
  <cp:lastModifiedBy>Дуда Оксана Иосифовна</cp:lastModifiedBy>
  <cp:revision>10</cp:revision>
  <cp:lastPrinted>2024-07-22T05:57:00Z</cp:lastPrinted>
  <dcterms:created xsi:type="dcterms:W3CDTF">2024-05-24T08:13:00Z</dcterms:created>
  <dcterms:modified xsi:type="dcterms:W3CDTF">2024-07-29T11:28:00Z</dcterms:modified>
</cp:coreProperties>
</file>