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4B6" w:rsidRDefault="00442C20" w:rsidP="00B049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42C20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408425" cy="5408425"/>
            <wp:effectExtent l="0" t="0" r="1905" b="1905"/>
            <wp:docPr id="1" name="Рисунок 1" descr="C:\Users\doi\Desktop\Передача док в ОМ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Передача док в ОМ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5478" cy="541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4B6" w:rsidRDefault="00C734B6" w:rsidP="00B049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0494F" w:rsidRPr="00131C7D" w:rsidRDefault="00B0494F" w:rsidP="00B049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1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Более 107 тыс. </w:t>
      </w:r>
      <w:proofErr w:type="spellStart"/>
      <w:r w:rsidRPr="00131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правоудостоверяющих</w:t>
      </w:r>
      <w:proofErr w:type="spellEnd"/>
      <w:r w:rsidRPr="00131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документов передано Вологодским </w:t>
      </w:r>
      <w:proofErr w:type="spellStart"/>
      <w:r w:rsidRPr="00131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Росреестром</w:t>
      </w:r>
      <w:proofErr w:type="spellEnd"/>
      <w:r w:rsidRPr="00131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органы местного самоуправления</w:t>
      </w:r>
    </w:p>
    <w:p w:rsidR="009072DF" w:rsidRPr="00131C7D" w:rsidRDefault="009072DF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29D5" w:rsidRPr="009829D5" w:rsidRDefault="009829D5" w:rsidP="0044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29D5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9829D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829D5"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 w:rsidR="009072DF">
        <w:rPr>
          <w:rFonts w:ascii="Times New Roman" w:hAnsi="Times New Roman" w:cs="Times New Roman"/>
          <w:sz w:val="28"/>
          <w:szCs w:val="28"/>
        </w:rPr>
        <w:t>завершило передачу</w:t>
      </w:r>
      <w:r w:rsidRPr="009829D5">
        <w:rPr>
          <w:rFonts w:ascii="Times New Roman" w:hAnsi="Times New Roman" w:cs="Times New Roman"/>
          <w:sz w:val="28"/>
          <w:szCs w:val="28"/>
        </w:rPr>
        <w:t xml:space="preserve"> о</w:t>
      </w:r>
      <w:r w:rsidR="00D86AEE">
        <w:rPr>
          <w:rFonts w:ascii="Times New Roman" w:hAnsi="Times New Roman" w:cs="Times New Roman"/>
          <w:sz w:val="28"/>
          <w:szCs w:val="28"/>
        </w:rPr>
        <w:t>рганам местного самоуправления</w:t>
      </w:r>
      <w:r w:rsidRPr="009829D5"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982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земельные участки, оформленные до дня вступления в силу Федерального закона «О государственной регистрации прав на недвижимое имущество и сделок с ним» № 122-ФЗ от 21.07.1997. </w:t>
      </w:r>
    </w:p>
    <w:p w:rsidR="00672A0C" w:rsidRDefault="009072DF" w:rsidP="00442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муниципалитеты </w:t>
      </w:r>
      <w:r w:rsidR="00B049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отправлено</w:t>
      </w:r>
      <w:r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более 107 тысяч</w:t>
      </w:r>
      <w:r w:rsidR="00B049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оригиналов</w:t>
      </w:r>
      <w:r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свидетельств и государственных актов</w:t>
      </w:r>
      <w:r w:rsidR="00B049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 удостоверяющих права на земельные участки</w:t>
      </w:r>
      <w:r w:rsidRPr="009072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выданных земельными комитетами. </w:t>
      </w:r>
      <w:r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Ранее такие</w:t>
      </w:r>
      <w:r w:rsidR="009829D5"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</w:t>
      </w:r>
      <w:r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окументы хранились в </w:t>
      </w:r>
      <w:r w:rsidR="00B049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Управлении </w:t>
      </w:r>
      <w:proofErr w:type="spellStart"/>
      <w:r w:rsidRPr="009072D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Росреестр</w:t>
      </w:r>
      <w:r w:rsidR="00B049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- отмечает заместитель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Вологодской области </w:t>
      </w:r>
      <w:r w:rsidRPr="009072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Елена Орлова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6AEE" w:rsidRPr="009072DF" w:rsidRDefault="00D86AEE" w:rsidP="0044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Таким образом, в</w:t>
      </w:r>
      <w:r w:rsidRPr="009072D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настоящее время </w:t>
      </w:r>
      <w:r w:rsidRPr="009072DF">
        <w:rPr>
          <w:rFonts w:ascii="Times New Roman" w:hAnsi="Times New Roman" w:cs="Times New Roman"/>
          <w:sz w:val="28"/>
          <w:szCs w:val="28"/>
        </w:rPr>
        <w:t>заверенные копии и сведения из документов, удостоверяющих права на ранее учтенные земельные участки, выдаются в администрациях муниципальных округов (районов)</w:t>
      </w:r>
      <w:r>
        <w:rPr>
          <w:rFonts w:ascii="Times New Roman" w:hAnsi="Times New Roman" w:cs="Times New Roman"/>
          <w:sz w:val="28"/>
          <w:szCs w:val="28"/>
        </w:rPr>
        <w:t xml:space="preserve"> Вологодской области</w:t>
      </w:r>
      <w:r w:rsidRPr="009072DF">
        <w:rPr>
          <w:rFonts w:ascii="Times New Roman" w:hAnsi="Times New Roman" w:cs="Times New Roman"/>
          <w:sz w:val="28"/>
          <w:szCs w:val="28"/>
        </w:rPr>
        <w:t>.</w:t>
      </w:r>
      <w:r w:rsidRPr="00907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51C" w:rsidRPr="00D86AEE" w:rsidRDefault="009072DF" w:rsidP="00442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Переданные</w:t>
      </w:r>
      <w:r w:rsidR="003C45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свидетельства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государственные акты на землю помогут органам</w:t>
      </w:r>
      <w:r w:rsidR="003C45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местного самоуправления установить </w:t>
      </w:r>
      <w:r w:rsidR="003C451C" w:rsidRPr="003C451C">
        <w:rPr>
          <w:rFonts w:ascii="Times New Roman" w:hAnsi="Times New Roman" w:cs="Times New Roman"/>
          <w:sz w:val="28"/>
          <w:szCs w:val="28"/>
        </w:rPr>
        <w:t>правообладателей ранее учтенных объектов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AEE" w:rsidRPr="00D86AEE">
        <w:rPr>
          <w:rFonts w:ascii="Times New Roman" w:hAnsi="Times New Roman" w:cs="Times New Roman"/>
          <w:sz w:val="28"/>
          <w:szCs w:val="28"/>
        </w:rPr>
        <w:t xml:space="preserve">Данная работа проводится органами местного самоуправления в рамках </w:t>
      </w:r>
      <w:r w:rsidR="00D86AEE" w:rsidRPr="00D86AEE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30.12.2020 года №518-ФЗ.</w:t>
      </w:r>
    </w:p>
    <w:bookmarkEnd w:id="0"/>
    <w:p w:rsidR="009072DF" w:rsidRDefault="009072DF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C20" w:rsidRDefault="00442C20" w:rsidP="00442C20">
      <w:pPr>
        <w:spacing w:after="0" w:line="240" w:lineRule="auto"/>
      </w:pPr>
      <w:r>
        <w:t>Контакты для СМИ:</w:t>
      </w:r>
    </w:p>
    <w:p w:rsidR="00442C20" w:rsidRDefault="00442C20" w:rsidP="00442C20">
      <w:pPr>
        <w:spacing w:after="0" w:line="240" w:lineRule="auto"/>
      </w:pPr>
      <w:r>
        <w:t xml:space="preserve">Пресс-служба Управления </w:t>
      </w:r>
      <w:proofErr w:type="spellStart"/>
      <w:r>
        <w:t>Росреестра</w:t>
      </w:r>
      <w:proofErr w:type="spellEnd"/>
      <w:r>
        <w:t xml:space="preserve"> по Вологодской области</w:t>
      </w:r>
    </w:p>
    <w:p w:rsidR="00442C20" w:rsidRDefault="00442C20" w:rsidP="00442C20">
      <w:pPr>
        <w:spacing w:after="0" w:line="240" w:lineRule="auto"/>
      </w:pPr>
      <w:r>
        <w:t>(8172) 72 86 11, доб. 1045</w:t>
      </w:r>
    </w:p>
    <w:p w:rsidR="00442C20" w:rsidRDefault="00131C7D" w:rsidP="00442C20">
      <w:pPr>
        <w:spacing w:after="0" w:line="240" w:lineRule="auto"/>
      </w:pPr>
      <w:hyperlink r:id="rId5" w:history="1">
        <w:r w:rsidR="00442C20" w:rsidRPr="00EB3596">
          <w:rPr>
            <w:rStyle w:val="a6"/>
            <w:lang w:val="en-US"/>
          </w:rPr>
          <w:t>press</w:t>
        </w:r>
        <w:r w:rsidR="00442C20" w:rsidRPr="00ED7547">
          <w:rPr>
            <w:rStyle w:val="a6"/>
          </w:rPr>
          <w:t>@</w:t>
        </w:r>
        <w:r w:rsidR="00442C20" w:rsidRPr="00EB3596">
          <w:rPr>
            <w:rStyle w:val="a6"/>
            <w:lang w:val="en-US"/>
          </w:rPr>
          <w:t>r</w:t>
        </w:r>
        <w:r w:rsidR="00442C20" w:rsidRPr="00ED7547">
          <w:rPr>
            <w:rStyle w:val="a6"/>
          </w:rPr>
          <w:t>35.</w:t>
        </w:r>
        <w:proofErr w:type="spellStart"/>
        <w:r w:rsidR="00442C20" w:rsidRPr="00EB3596">
          <w:rPr>
            <w:rStyle w:val="a6"/>
            <w:lang w:val="en-US"/>
          </w:rPr>
          <w:t>rosreestr</w:t>
        </w:r>
        <w:proofErr w:type="spellEnd"/>
        <w:r w:rsidR="00442C20" w:rsidRPr="00ED7547">
          <w:rPr>
            <w:rStyle w:val="a6"/>
          </w:rPr>
          <w:t>.</w:t>
        </w:r>
        <w:proofErr w:type="spellStart"/>
        <w:r w:rsidR="00442C20" w:rsidRPr="00EB3596">
          <w:rPr>
            <w:rStyle w:val="a6"/>
            <w:lang w:val="en-US"/>
          </w:rPr>
          <w:t>ru</w:t>
        </w:r>
        <w:proofErr w:type="spellEnd"/>
      </w:hyperlink>
    </w:p>
    <w:p w:rsidR="00442C20" w:rsidRPr="00ED7547" w:rsidRDefault="00442C20" w:rsidP="00442C20">
      <w:pPr>
        <w:spacing w:after="0" w:line="240" w:lineRule="auto"/>
      </w:pPr>
      <w:r>
        <w:t>160001, г. Вологда, ул. Челюскинцев, д. 3</w:t>
      </w:r>
    </w:p>
    <w:p w:rsidR="00442C20" w:rsidRDefault="00442C20" w:rsidP="009829D5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2C20" w:rsidSect="00442C2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D5"/>
    <w:rsid w:val="00131C7D"/>
    <w:rsid w:val="0034346C"/>
    <w:rsid w:val="003C451C"/>
    <w:rsid w:val="00442C20"/>
    <w:rsid w:val="00672A0C"/>
    <w:rsid w:val="009072DF"/>
    <w:rsid w:val="009829D5"/>
    <w:rsid w:val="00B0494F"/>
    <w:rsid w:val="00C734B6"/>
    <w:rsid w:val="00D17364"/>
    <w:rsid w:val="00D8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09DF-9B55-4850-98ED-D787023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AE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42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Татьяна Генадьевна</dc:creator>
  <cp:keywords/>
  <dc:description/>
  <cp:lastModifiedBy>Дуда Оксана Иосифовна</cp:lastModifiedBy>
  <cp:revision>8</cp:revision>
  <cp:lastPrinted>2024-10-08T07:49:00Z</cp:lastPrinted>
  <dcterms:created xsi:type="dcterms:W3CDTF">2024-10-07T13:26:00Z</dcterms:created>
  <dcterms:modified xsi:type="dcterms:W3CDTF">2024-10-09T13:37:00Z</dcterms:modified>
</cp:coreProperties>
</file>