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82880" cy="498288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79393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982880" cy="4982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92.35pt;height:392.3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sz w:val="28"/>
          <w:szCs w:val="28"/>
          <w:highlight w:val="none"/>
        </w:rPr>
      </w:r>
      <w:r/>
      <w:r>
        <w:rPr>
          <w:b/>
          <w:sz w:val="28"/>
          <w:szCs w:val="28"/>
          <w:highlight w:val="none"/>
        </w:rPr>
      </w:r>
      <w:r/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32"/>
        <w:ind w:firstLine="709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Горячие линии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</w:t>
      </w:r>
      <w:r>
        <w:rPr>
          <w:b/>
          <w:sz w:val="28"/>
          <w:szCs w:val="28"/>
        </w:rPr>
        <w:t xml:space="preserve"> вопросам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противодействия коррупции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32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83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1, 8, 15, 22 и 29 августа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Управлении Федеральной службы государственной регистрации, кадастра и картографии по Вологодской области буд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т работать</w:t>
      </w:r>
      <w:r>
        <w:rPr>
          <w:rFonts w:ascii="Times New Roman" w:hAnsi="Times New Roman" w:cs="Times New Roman"/>
          <w:sz w:val="28"/>
          <w:szCs w:val="28"/>
        </w:rPr>
        <w:t xml:space="preserve"> очередные </w:t>
      </w:r>
      <w:r>
        <w:rPr>
          <w:rFonts w:ascii="Times New Roman" w:hAnsi="Times New Roman" w:cs="Times New Roman"/>
          <w:sz w:val="28"/>
          <w:szCs w:val="28"/>
        </w:rPr>
        <w:t xml:space="preserve">горяч</w:t>
      </w:r>
      <w:r>
        <w:rPr>
          <w:rFonts w:ascii="Times New Roman" w:hAnsi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</w:t>
      </w:r>
      <w:r>
        <w:rPr>
          <w:rFonts w:ascii="Times New Roman" w:hAnsi="Times New Roman" w:cs="Times New Roman"/>
          <w:sz w:val="28"/>
          <w:szCs w:val="28"/>
        </w:rPr>
        <w:t xml:space="preserve">ам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вопросы граждан ответ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отдела государственной службы и кадров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>
        <w:rPr>
          <w:rFonts w:ascii="Times New Roman" w:hAnsi="Times New Roman" w:cs="Times New Roman"/>
          <w:b/>
          <w:sz w:val="28"/>
          <w:szCs w:val="28"/>
        </w:rPr>
        <w:t xml:space="preserve">с 09 до 12 часов</w:t>
      </w:r>
      <w:r>
        <w:rPr>
          <w:rFonts w:ascii="Times New Roman" w:hAnsi="Times New Roman" w:cs="Times New Roman"/>
          <w:sz w:val="28"/>
          <w:szCs w:val="28"/>
        </w:rPr>
        <w:t xml:space="preserve"> по телефону: </w:t>
      </w:r>
      <w:r>
        <w:rPr>
          <w:rFonts w:ascii="Times New Roman" w:hAnsi="Times New Roman" w:cs="Times New Roman"/>
          <w:b/>
          <w:sz w:val="28"/>
          <w:szCs w:val="28"/>
        </w:rPr>
        <w:t xml:space="preserve">8(8172) 21 05 31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2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Звоните!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  <w:highlight w:val="none"/>
        </w:rPr>
      </w:r>
      <w:r>
        <w:rPr>
          <w:bCs/>
          <w:i/>
          <w:sz w:val="28"/>
          <w:szCs w:val="28"/>
        </w:rPr>
      </w:r>
    </w:p>
    <w:p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832"/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bCs/>
          <w:i/>
          <w:sz w:val="28"/>
          <w:szCs w:val="28"/>
        </w:rPr>
      </w:r>
      <w:r>
        <w:rPr>
          <w:bCs/>
          <w:i/>
          <w:sz w:val="28"/>
          <w:szCs w:val="28"/>
        </w:rPr>
      </w:r>
    </w:p>
    <w:p>
      <w:pPr>
        <w:pStyle w:val="8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32"/>
      </w:pPr>
      <w:r>
        <w:t xml:space="preserve">Контакты для СМИ:</w:t>
      </w:r>
      <w:r/>
    </w:p>
    <w:p>
      <w:pPr>
        <w:pStyle w:val="832"/>
      </w:pPr>
      <w:r>
        <w:t xml:space="preserve">Пресс-служба Управления Росреестра по Вологодской области</w:t>
      </w:r>
      <w:r/>
    </w:p>
    <w:p>
      <w:pPr>
        <w:pStyle w:val="832"/>
      </w:pPr>
      <w:r>
        <w:t xml:space="preserve">(8172) 72 86 11, доб. 1045</w:t>
      </w:r>
      <w:r/>
    </w:p>
    <w:p>
      <w:pPr>
        <w:pStyle w:val="832"/>
      </w:pPr>
      <w:r>
        <w:fldChar w:fldCharType="begin"/>
      </w:r>
      <w:r>
        <w:instrText xml:space="preserve"> HYPERLINK "mailto:press@r35.rosreestr.ru" </w:instrText>
      </w:r>
      <w:r>
        <w:fldChar w:fldCharType="separate"/>
      </w:r>
      <w:r>
        <w:rPr>
          <w:rStyle w:val="838"/>
          <w:lang w:val="en-US"/>
        </w:rPr>
        <w:t xml:space="preserve">press</w:t>
      </w:r>
      <w:r>
        <w:rPr>
          <w:rStyle w:val="838"/>
        </w:rPr>
        <w:t xml:space="preserve">@</w:t>
      </w:r>
      <w:r>
        <w:rPr>
          <w:rStyle w:val="838"/>
          <w:lang w:val="en-US"/>
        </w:rPr>
        <w:t xml:space="preserve">r</w:t>
      </w:r>
      <w:r>
        <w:rPr>
          <w:rStyle w:val="838"/>
        </w:rPr>
        <w:t xml:space="preserve">35.</w:t>
      </w:r>
      <w:r>
        <w:rPr>
          <w:rStyle w:val="838"/>
          <w:lang w:val="en-US"/>
        </w:rPr>
        <w:t xml:space="preserve">rosreestr</w:t>
      </w:r>
      <w:r>
        <w:rPr>
          <w:rStyle w:val="838"/>
        </w:rPr>
        <w:t xml:space="preserve">.</w:t>
      </w:r>
      <w:r>
        <w:rPr>
          <w:rStyle w:val="838"/>
          <w:lang w:val="en-US"/>
        </w:rPr>
        <w:t xml:space="preserve">ru</w:t>
      </w:r>
      <w:r>
        <w:rPr>
          <w:rStyle w:val="838"/>
          <w:lang w:val="en-US"/>
        </w:rPr>
        <w:fldChar w:fldCharType="end"/>
      </w:r>
      <w:r/>
    </w:p>
    <w:p>
      <w:pPr>
        <w:pStyle w:val="832"/>
      </w:pPr>
      <w:r>
        <w:t xml:space="preserve">160001, г. Вологда, ул. Челюскинцев, д. 3</w:t>
      </w:r>
      <w:r/>
    </w:p>
    <w:sectPr>
      <w:footnotePr/>
      <w:endnotePr/>
      <w:type w:val="nextPage"/>
      <w:pgSz w:w="11906" w:h="16838" w:orient="portrait"/>
      <w:pgMar w:top="0" w:right="849" w:bottom="14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Нижний колонтитул"/>
    <w:basedOn w:val="832"/>
    <w:next w:val="837"/>
    <w:link w:val="832"/>
    <w:pPr>
      <w:tabs>
        <w:tab w:val="center" w:pos="4677" w:leader="none"/>
        <w:tab w:val="right" w:pos="9355" w:leader="none"/>
      </w:tabs>
    </w:pPr>
  </w:style>
  <w:style w:type="character" w:styleId="838">
    <w:name w:val="Гиперссылка"/>
    <w:next w:val="838"/>
    <w:link w:val="832"/>
    <w:rPr>
      <w:color w:val="0000ff"/>
      <w:u w:val="single"/>
    </w:rPr>
  </w:style>
  <w:style w:type="paragraph" w:styleId="839">
    <w:name w:val="ConsPlusNormal"/>
    <w:next w:val="839"/>
    <w:link w:val="832"/>
    <w:pPr>
      <w:widowControl w:val="off"/>
    </w:pPr>
    <w:rPr>
      <w:rFonts w:ascii="Arial" w:hAnsi="Arial" w:cs="Arial"/>
      <w:lang w:val="ru-RU" w:eastAsia="ru-RU" w:bidi="ar-SA"/>
    </w:rPr>
  </w:style>
  <w:style w:type="paragraph" w:styleId="840">
    <w:name w:val="Текст выноски"/>
    <w:basedOn w:val="832"/>
    <w:next w:val="840"/>
    <w:link w:val="832"/>
    <w:semiHidden/>
    <w:rPr>
      <w:rFonts w:ascii="Tahoma" w:hAnsi="Tahoma" w:cs="Tahoma"/>
      <w:sz w:val="16"/>
      <w:szCs w:val="16"/>
    </w:rPr>
  </w:style>
  <w:style w:type="paragraph" w:styleId="841">
    <w:name w:val="Default"/>
    <w:next w:val="841"/>
    <w:link w:val="832"/>
    <w:rPr>
      <w:rFonts w:ascii="Arial" w:hAnsi="Arial" w:eastAsia="Calibri" w:cs="Arial"/>
      <w:color w:val="000000"/>
      <w:sz w:val="24"/>
      <w:szCs w:val="24"/>
      <w:lang w:val="ru-RU" w:eastAsia="en-US" w:bidi="ar-SA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УФРС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Помощнику руководителя Управления Федеральной регистрационной службы по Вологодской области</dc:title>
  <dc:creator>kaa</dc:creator>
  <cp:revision>9</cp:revision>
  <dcterms:created xsi:type="dcterms:W3CDTF">2024-12-05T13:37:00Z</dcterms:created>
  <dcterms:modified xsi:type="dcterms:W3CDTF">2025-07-21T14:17:11Z</dcterms:modified>
  <cp:version>1048576</cp:version>
</cp:coreProperties>
</file>