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EEF" w:rsidRDefault="002F1EEF" w:rsidP="002F1EE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F1EE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24475" cy="4110723"/>
            <wp:effectExtent l="0" t="0" r="0" b="4445"/>
            <wp:docPr id="2" name="Рисунок 2" descr="C:\Users\doi\Desktop\Дурасов разъясня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Дурасов разъясняе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570" cy="41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EF" w:rsidRDefault="002F1EEF" w:rsidP="007E2AB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0916" w:rsidRPr="00643E80" w:rsidRDefault="007E2ABC" w:rsidP="007E2ABC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643E80">
        <w:rPr>
          <w:rFonts w:ascii="Times New Roman" w:hAnsi="Times New Roman"/>
          <w:b/>
          <w:sz w:val="28"/>
          <w:szCs w:val="28"/>
          <w:lang w:eastAsia="ru-RU"/>
        </w:rPr>
        <w:t>Можно ли внести изменения в договор купли-продажи недвижимости?</w:t>
      </w:r>
    </w:p>
    <w:p w:rsidR="007E2ABC" w:rsidRDefault="00643E80" w:rsidP="00AC50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BD418C" wp14:editId="06888E66">
                <wp:extent cx="307975" cy="3079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AF1AA2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uerg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7E2ABC" w:rsidRDefault="007E2ABC" w:rsidP="00AC50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вопросы вологжан отвечает заместитель руководителя Управления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по Вологодской области </w:t>
      </w:r>
      <w:r w:rsidRPr="007E2ABC">
        <w:rPr>
          <w:rFonts w:ascii="Times New Roman" w:hAnsi="Times New Roman"/>
          <w:b/>
          <w:sz w:val="28"/>
          <w:szCs w:val="28"/>
          <w:lang w:eastAsia="ru-RU"/>
        </w:rPr>
        <w:t>Роман Дурасов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E2ABC" w:rsidRDefault="007E2ABC" w:rsidP="00AC50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1D7">
        <w:rPr>
          <w:rFonts w:ascii="Times New Roman" w:hAnsi="Times New Roman"/>
          <w:b/>
          <w:sz w:val="28"/>
          <w:szCs w:val="28"/>
          <w:lang w:eastAsia="ru-RU"/>
        </w:rPr>
        <w:t>Вопрос: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Заключили с продавцом договор купли-продажи квартиры. Можно ли внести в него изменение в части цены</w:t>
      </w:r>
      <w:r w:rsidR="0039726D">
        <w:rPr>
          <w:rFonts w:ascii="Times New Roman" w:hAnsi="Times New Roman"/>
          <w:sz w:val="28"/>
          <w:szCs w:val="28"/>
          <w:lang w:eastAsia="ru-RU"/>
        </w:rPr>
        <w:t xml:space="preserve"> квартиры</w:t>
      </w:r>
      <w:r>
        <w:rPr>
          <w:rFonts w:ascii="Times New Roman" w:hAnsi="Times New Roman"/>
          <w:sz w:val="28"/>
          <w:szCs w:val="28"/>
          <w:lang w:eastAsia="ru-RU"/>
        </w:rPr>
        <w:t>?</w:t>
      </w:r>
    </w:p>
    <w:p w:rsidR="007E2ABC" w:rsidRDefault="007E2ABC" w:rsidP="00AC50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Ответ: Одним из общих принципов гражданского оборота является принцип неизменности договора, обеспечивающий стабильность гражданско-правовых отношений.</w:t>
      </w:r>
    </w:p>
    <w:p w:rsidR="007E2ABC" w:rsidRDefault="007E2ABC" w:rsidP="007E2A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договору купли-продажи </w:t>
      </w:r>
      <w:r w:rsidRPr="00EE4CB3">
        <w:rPr>
          <w:rFonts w:ascii="Times New Roman" w:hAnsi="Times New Roman"/>
          <w:sz w:val="28"/>
          <w:szCs w:val="28"/>
          <w:lang w:eastAsia="ru-RU"/>
        </w:rPr>
        <w:t xml:space="preserve">одна сторона (продавец) обязуется передать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недвижимое имущество </w:t>
      </w:r>
      <w:r w:rsidRPr="00EE4CB3">
        <w:rPr>
          <w:rFonts w:ascii="Times New Roman" w:hAnsi="Times New Roman"/>
          <w:sz w:val="28"/>
          <w:szCs w:val="28"/>
          <w:lang w:eastAsia="ru-RU"/>
        </w:rPr>
        <w:t>в собственность другой стороне (покупателю), а покупатель обязуется принять это</w:t>
      </w:r>
      <w:r>
        <w:rPr>
          <w:rFonts w:ascii="Times New Roman" w:hAnsi="Times New Roman"/>
          <w:sz w:val="28"/>
          <w:szCs w:val="28"/>
          <w:lang w:eastAsia="ru-RU"/>
        </w:rPr>
        <w:t xml:space="preserve"> имущество</w:t>
      </w:r>
      <w:r w:rsidRPr="00EE4CB3">
        <w:rPr>
          <w:rFonts w:ascii="Times New Roman" w:hAnsi="Times New Roman"/>
          <w:sz w:val="28"/>
          <w:szCs w:val="28"/>
          <w:lang w:eastAsia="ru-RU"/>
        </w:rPr>
        <w:t xml:space="preserve"> и уплатить за него определенную денежную сумму (цену).</w:t>
      </w:r>
      <w:r w:rsidRPr="00AC503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738C2" w:rsidRPr="000371D7" w:rsidRDefault="003738C2" w:rsidP="000371D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8"/>
          <w:sz w:val="28"/>
          <w:szCs w:val="28"/>
        </w:rPr>
      </w:pPr>
      <w:r w:rsidRPr="000371D7">
        <w:rPr>
          <w:color w:val="000000"/>
          <w:spacing w:val="-8"/>
          <w:sz w:val="28"/>
          <w:szCs w:val="28"/>
        </w:rPr>
        <w:t>Договор купли-продажи недвижимости считается действующим до момента окончания исполнения сторонами обязательств, а надлежащее исполнение прекращает обязательство</w:t>
      </w:r>
      <w:r w:rsidR="000371D7">
        <w:rPr>
          <w:color w:val="000000"/>
          <w:spacing w:val="-8"/>
          <w:sz w:val="28"/>
          <w:szCs w:val="28"/>
        </w:rPr>
        <w:t xml:space="preserve"> сторон сделки (статьи </w:t>
      </w:r>
      <w:r w:rsidR="000371D7" w:rsidRPr="000371D7">
        <w:rPr>
          <w:color w:val="000000"/>
          <w:spacing w:val="-8"/>
          <w:sz w:val="28"/>
          <w:szCs w:val="28"/>
        </w:rPr>
        <w:t>408, 425 Гражданского кодекса РФ).</w:t>
      </w:r>
    </w:p>
    <w:p w:rsidR="000371D7" w:rsidRDefault="000371D7" w:rsidP="00037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Цена договора являлась существенным условием сделки, которую установили продавец и покупатель. Если расчет по сделке был полностью осуществлен сторонами и это отражено в договоре, переход права собственности на квартиру зарегистрирован в Едином государственном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реестре недвижимости, значит договор исполнен полностью. </w:t>
      </w:r>
      <w:r>
        <w:rPr>
          <w:rFonts w:ascii="Times New Roman" w:hAnsi="Times New Roman"/>
          <w:sz w:val="28"/>
          <w:szCs w:val="28"/>
        </w:rPr>
        <w:t>Таким образом сделка купли-продажи квартиры</w:t>
      </w:r>
      <w:r w:rsidRPr="00136CA3">
        <w:rPr>
          <w:rFonts w:ascii="Times New Roman" w:hAnsi="Times New Roman"/>
          <w:sz w:val="28"/>
          <w:szCs w:val="28"/>
        </w:rPr>
        <w:t xml:space="preserve"> прекращает свое действие</w:t>
      </w:r>
      <w:r w:rsidRPr="003C30A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внести в нее какие-либо изменения </w:t>
      </w:r>
      <w:r w:rsidRPr="003C30A9">
        <w:rPr>
          <w:rFonts w:ascii="Times New Roman" w:hAnsi="Times New Roman"/>
          <w:sz w:val="28"/>
          <w:szCs w:val="28"/>
          <w:lang w:eastAsia="ru-RU"/>
        </w:rPr>
        <w:t>нельзя.</w:t>
      </w:r>
    </w:p>
    <w:p w:rsidR="003738C2" w:rsidRPr="00136CA3" w:rsidRDefault="000371D7" w:rsidP="003738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Мнение Управления подтверждается имеющейся судебной практикой.</w:t>
      </w:r>
    </w:p>
    <w:p w:rsidR="003738C2" w:rsidRDefault="003738C2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3738C2" w:rsidRDefault="003738C2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CF4B34" w:rsidRDefault="00CF4B34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CF4B34" w:rsidRDefault="00CF4B34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7E2AB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pacing w:val="-8"/>
        </w:rPr>
      </w:pPr>
    </w:p>
    <w:p w:rsidR="002F1EEF" w:rsidRDefault="002F1EEF" w:rsidP="002F1EEF">
      <w:pPr>
        <w:spacing w:after="0" w:line="240" w:lineRule="auto"/>
      </w:pPr>
      <w:r>
        <w:t>Контакты для СМИ:</w:t>
      </w:r>
    </w:p>
    <w:p w:rsidR="002F1EEF" w:rsidRDefault="002F1EEF" w:rsidP="002F1EEF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2F1EEF" w:rsidRDefault="002F1EEF" w:rsidP="002F1EEF">
      <w:pPr>
        <w:spacing w:after="0" w:line="240" w:lineRule="auto"/>
      </w:pPr>
      <w:r>
        <w:t>(8172) 72 86 11, доб. 1045</w:t>
      </w:r>
    </w:p>
    <w:p w:rsidR="002F1EEF" w:rsidRDefault="002F1EEF" w:rsidP="002F1EEF">
      <w:pPr>
        <w:spacing w:after="0" w:line="240" w:lineRule="auto"/>
      </w:pPr>
      <w:hyperlink r:id="rId5" w:history="1">
        <w:r w:rsidRPr="00EB3596">
          <w:rPr>
            <w:rStyle w:val="a4"/>
            <w:lang w:val="en-US"/>
          </w:rPr>
          <w:t>press</w:t>
        </w:r>
        <w:r w:rsidRPr="00ED7547">
          <w:rPr>
            <w:rStyle w:val="a4"/>
          </w:rPr>
          <w:t>@</w:t>
        </w:r>
        <w:r w:rsidRPr="00EB3596">
          <w:rPr>
            <w:rStyle w:val="a4"/>
            <w:lang w:val="en-US"/>
          </w:rPr>
          <w:t>r</w:t>
        </w:r>
        <w:r w:rsidRPr="00ED7547">
          <w:rPr>
            <w:rStyle w:val="a4"/>
          </w:rPr>
          <w:t>35.</w:t>
        </w:r>
        <w:proofErr w:type="spellStart"/>
        <w:r w:rsidRPr="00EB3596">
          <w:rPr>
            <w:rStyle w:val="a4"/>
            <w:lang w:val="en-US"/>
          </w:rPr>
          <w:t>rosreestr</w:t>
        </w:r>
        <w:proofErr w:type="spellEnd"/>
        <w:r w:rsidRPr="00ED7547">
          <w:rPr>
            <w:rStyle w:val="a4"/>
          </w:rPr>
          <w:t>.</w:t>
        </w:r>
        <w:proofErr w:type="spellStart"/>
        <w:r w:rsidRPr="00EB3596">
          <w:rPr>
            <w:rStyle w:val="a4"/>
            <w:lang w:val="en-US"/>
          </w:rPr>
          <w:t>ru</w:t>
        </w:r>
        <w:proofErr w:type="spellEnd"/>
      </w:hyperlink>
    </w:p>
    <w:p w:rsidR="002F1EEF" w:rsidRPr="00ED7547" w:rsidRDefault="002F1EEF" w:rsidP="002F1EEF">
      <w:pPr>
        <w:spacing w:after="0" w:line="240" w:lineRule="auto"/>
      </w:pPr>
      <w:r>
        <w:t>160001, г</w:t>
      </w:r>
      <w:r>
        <w:t>. Вологда, ул. Челюскинцев, д. 3</w:t>
      </w:r>
      <w:bookmarkStart w:id="0" w:name="_GoBack"/>
      <w:bookmarkEnd w:id="0"/>
    </w:p>
    <w:sectPr w:rsidR="002F1EEF" w:rsidRPr="00ED7547" w:rsidSect="002F1EEF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B3"/>
    <w:rsid w:val="00020561"/>
    <w:rsid w:val="000371D7"/>
    <w:rsid w:val="00085C92"/>
    <w:rsid w:val="001361A2"/>
    <w:rsid w:val="00136CA3"/>
    <w:rsid w:val="001A3206"/>
    <w:rsid w:val="001C6B73"/>
    <w:rsid w:val="0020138E"/>
    <w:rsid w:val="00213FC3"/>
    <w:rsid w:val="00232757"/>
    <w:rsid w:val="0024565E"/>
    <w:rsid w:val="002F1EEF"/>
    <w:rsid w:val="00342E94"/>
    <w:rsid w:val="00353C35"/>
    <w:rsid w:val="003738C2"/>
    <w:rsid w:val="0039726D"/>
    <w:rsid w:val="003B0B08"/>
    <w:rsid w:val="003B3078"/>
    <w:rsid w:val="003C30A9"/>
    <w:rsid w:val="00417956"/>
    <w:rsid w:val="00527C2E"/>
    <w:rsid w:val="00536D59"/>
    <w:rsid w:val="005E0916"/>
    <w:rsid w:val="00643E80"/>
    <w:rsid w:val="006B1BB3"/>
    <w:rsid w:val="007764A2"/>
    <w:rsid w:val="007A2116"/>
    <w:rsid w:val="007E2ABC"/>
    <w:rsid w:val="00844369"/>
    <w:rsid w:val="008D0437"/>
    <w:rsid w:val="009021DB"/>
    <w:rsid w:val="00943AA9"/>
    <w:rsid w:val="00957B4D"/>
    <w:rsid w:val="00996B80"/>
    <w:rsid w:val="00A72AC8"/>
    <w:rsid w:val="00AC5038"/>
    <w:rsid w:val="00B00B91"/>
    <w:rsid w:val="00BE06EF"/>
    <w:rsid w:val="00CC34DD"/>
    <w:rsid w:val="00CF4B34"/>
    <w:rsid w:val="00D530C2"/>
    <w:rsid w:val="00D70A3D"/>
    <w:rsid w:val="00E50DF3"/>
    <w:rsid w:val="00EC7E45"/>
    <w:rsid w:val="00EE4CB3"/>
    <w:rsid w:val="00F0508E"/>
    <w:rsid w:val="00F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FE647"/>
  <w15:docId w15:val="{2DE56B69-90E2-4C05-82F9-B176E6C1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4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EE4CB3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EE4CB3"/>
    <w:rPr>
      <w:rFonts w:cs="Times New Roman"/>
    </w:rPr>
  </w:style>
  <w:style w:type="character" w:styleId="a5">
    <w:name w:val="Strong"/>
    <w:basedOn w:val="a0"/>
    <w:uiPriority w:val="22"/>
    <w:qFormat/>
    <w:locked/>
    <w:rsid w:val="005E09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3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38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92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Галчонок</dc:creator>
  <cp:keywords/>
  <dc:description/>
  <cp:lastModifiedBy>Дуда Оксана Иосифовна</cp:lastModifiedBy>
  <cp:revision>6</cp:revision>
  <cp:lastPrinted>2024-09-09T08:40:00Z</cp:lastPrinted>
  <dcterms:created xsi:type="dcterms:W3CDTF">2024-09-06T12:46:00Z</dcterms:created>
  <dcterms:modified xsi:type="dcterms:W3CDTF">2024-09-10T08:16:00Z</dcterms:modified>
</cp:coreProperties>
</file>