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66" w:rsidRPr="007B7736" w:rsidRDefault="00DC1A66" w:rsidP="00DC1A6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 </w:t>
      </w:r>
      <w:r w:rsidR="009305E5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</w:t>
      </w:r>
      <w:r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ЮГСКОЕ</w:t>
      </w:r>
      <w:proofErr w:type="gramEnd"/>
    </w:p>
    <w:p w:rsidR="00E12DA9" w:rsidRPr="007B7736" w:rsidRDefault="00D96908" w:rsidP="00C9145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73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C1A66" w:rsidRPr="007B7736">
        <w:rPr>
          <w:rFonts w:ascii="Times New Roman" w:hAnsi="Times New Roman" w:cs="Times New Roman"/>
          <w:sz w:val="28"/>
          <w:szCs w:val="28"/>
        </w:rPr>
        <w:t>РЕШЕНИЕ</w:t>
      </w:r>
      <w:r w:rsidR="00AA1394" w:rsidRPr="007B7736">
        <w:rPr>
          <w:rFonts w:ascii="Times New Roman" w:hAnsi="Times New Roman" w:cs="Times New Roman"/>
          <w:sz w:val="28"/>
          <w:szCs w:val="28"/>
        </w:rPr>
        <w:br/>
      </w:r>
      <w:r w:rsidR="00AA1394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    </w:t>
      </w:r>
      <w:r w:rsidR="00AA1394" w:rsidRPr="007B7736">
        <w:rPr>
          <w:rFonts w:ascii="Times New Roman" w:hAnsi="Times New Roman" w:cs="Times New Roman"/>
          <w:sz w:val="28"/>
          <w:szCs w:val="28"/>
        </w:rPr>
        <w:br/>
      </w:r>
      <w:r w:rsidR="00AA1394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  </w:t>
      </w:r>
      <w:r w:rsidR="00E201D9">
        <w:rPr>
          <w:rFonts w:ascii="Times New Roman" w:hAnsi="Times New Roman" w:cs="Times New Roman"/>
          <w:sz w:val="28"/>
          <w:szCs w:val="28"/>
          <w:shd w:val="clear" w:color="auto" w:fill="FFFFFF"/>
        </w:rPr>
        <w:t>16.12.2024</w:t>
      </w:r>
      <w:r w:rsidR="00C91458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1394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5910AB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01D9">
        <w:rPr>
          <w:rFonts w:ascii="Times New Roman" w:hAnsi="Times New Roman" w:cs="Times New Roman"/>
          <w:sz w:val="28"/>
          <w:szCs w:val="28"/>
          <w:shd w:val="clear" w:color="auto" w:fill="FFFFFF"/>
        </w:rPr>
        <w:t>93</w:t>
      </w:r>
      <w:r w:rsidR="00AA1394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</w:p>
    <w:p w:rsidR="00E201D9" w:rsidRDefault="00E201D9" w:rsidP="00C914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д. Новое Домозерово</w:t>
      </w:r>
    </w:p>
    <w:p w:rsidR="00E201D9" w:rsidRPr="00E201D9" w:rsidRDefault="00AA1394" w:rsidP="00E201D9">
      <w:pPr>
        <w:spacing w:after="0"/>
        <w:ind w:right="411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736">
        <w:rPr>
          <w:rFonts w:ascii="Times New Roman" w:hAnsi="Times New Roman" w:cs="Times New Roman"/>
          <w:sz w:val="28"/>
          <w:szCs w:val="28"/>
        </w:rPr>
        <w:br/>
      </w:r>
      <w:r w:rsidR="006941E2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E201D9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6DA9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утверждении</w:t>
      </w:r>
      <w:r w:rsidR="00C91458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6DA9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Прогнозного</w:t>
      </w:r>
      <w:r w:rsidR="00C91458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план</w:t>
      </w:r>
      <w:r w:rsidR="00376DA9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C91458" w:rsidRPr="007B7736">
        <w:rPr>
          <w:rFonts w:ascii="Times New Roman" w:hAnsi="Times New Roman" w:cs="Times New Roman"/>
          <w:sz w:val="28"/>
          <w:szCs w:val="28"/>
        </w:rPr>
        <w:t xml:space="preserve"> </w:t>
      </w:r>
      <w:r w:rsidR="00376DA9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(программы</w:t>
      </w:r>
      <w:r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) приватизации</w:t>
      </w:r>
      <w:r w:rsidR="00E201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1458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униципального</w:t>
      </w:r>
      <w:r w:rsidR="00C91458" w:rsidRPr="007B7736">
        <w:rPr>
          <w:rFonts w:ascii="Times New Roman" w:hAnsi="Times New Roman" w:cs="Times New Roman"/>
          <w:sz w:val="28"/>
          <w:szCs w:val="28"/>
        </w:rPr>
        <w:t xml:space="preserve"> </w:t>
      </w:r>
      <w:r w:rsidR="009305E5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имущества сельского поселения</w:t>
      </w:r>
      <w:r w:rsidR="00E201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Югское на 20</w:t>
      </w:r>
      <w:r w:rsidR="009305E5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697842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и плановый период</w:t>
      </w:r>
      <w:r w:rsidR="00C91458" w:rsidRPr="007B7736">
        <w:rPr>
          <w:rFonts w:ascii="Times New Roman" w:hAnsi="Times New Roman" w:cs="Times New Roman"/>
          <w:sz w:val="28"/>
          <w:szCs w:val="28"/>
        </w:rPr>
        <w:t xml:space="preserve"> </w:t>
      </w:r>
      <w:r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697842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26</w:t>
      </w:r>
      <w:r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202</w:t>
      </w:r>
      <w:r w:rsidR="00697842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 </w:t>
      </w:r>
    </w:p>
    <w:p w:rsidR="00D96908" w:rsidRPr="007B7736" w:rsidRDefault="00AA1394" w:rsidP="00E201D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736">
        <w:rPr>
          <w:rFonts w:ascii="Times New Roman" w:hAnsi="Times New Roman" w:cs="Times New Roman"/>
          <w:sz w:val="28"/>
          <w:szCs w:val="28"/>
        </w:rPr>
        <w:br/>
      </w:r>
      <w:r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   В соответствии </w:t>
      </w:r>
      <w:r w:rsidR="00DB3E7D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со статьей 10 Федерального закона от 21.12.2001 года № 178-ФЗ «О приватизации государственного и муниципального имущества» (с изменениями и дополнениями)</w:t>
      </w:r>
      <w:r w:rsidR="00D96908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статьей 37 Устава </w:t>
      </w:r>
      <w:r w:rsidR="00DB3E7D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сельского поселения </w:t>
      </w:r>
      <w:r w:rsidR="00D96908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Югское</w:t>
      </w:r>
    </w:p>
    <w:p w:rsidR="00E201D9" w:rsidRDefault="00AA1394" w:rsidP="00E201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736">
        <w:rPr>
          <w:rFonts w:ascii="Times New Roman" w:hAnsi="Times New Roman" w:cs="Times New Roman"/>
          <w:sz w:val="28"/>
          <w:szCs w:val="28"/>
        </w:rPr>
        <w:br/>
      </w:r>
      <w:r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 </w:t>
      </w:r>
      <w:r w:rsidR="00DB3E7D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</w:t>
      </w:r>
      <w:r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Югское</w:t>
      </w:r>
      <w:r w:rsidRPr="007B7736">
        <w:rPr>
          <w:rFonts w:ascii="Times New Roman" w:hAnsi="Times New Roman" w:cs="Times New Roman"/>
          <w:sz w:val="28"/>
          <w:szCs w:val="28"/>
        </w:rPr>
        <w:br/>
      </w:r>
      <w:r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 РЕШИЛ:</w:t>
      </w:r>
      <w:r w:rsidRPr="007B7736">
        <w:rPr>
          <w:rFonts w:ascii="Times New Roman" w:hAnsi="Times New Roman" w:cs="Times New Roman"/>
          <w:sz w:val="28"/>
          <w:szCs w:val="28"/>
        </w:rPr>
        <w:br/>
      </w:r>
      <w:r w:rsidRPr="007B7736">
        <w:rPr>
          <w:rFonts w:ascii="Times New Roman" w:hAnsi="Times New Roman" w:cs="Times New Roman"/>
          <w:sz w:val="28"/>
          <w:szCs w:val="28"/>
        </w:rPr>
        <w:br/>
      </w:r>
      <w:r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1.    </w:t>
      </w:r>
      <w:r w:rsidR="00376DA9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Утвердить</w:t>
      </w:r>
      <w:r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Прогнозный план (программу) приватизации муниципального имущества </w:t>
      </w:r>
      <w:r w:rsidR="00DB3E7D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</w:t>
      </w:r>
      <w:r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Югское на 20</w:t>
      </w:r>
      <w:r w:rsidR="00697842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25</w:t>
      </w:r>
      <w:r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и плановый период 20</w:t>
      </w:r>
      <w:r w:rsidR="00A72560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697842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202</w:t>
      </w:r>
      <w:r w:rsidR="00697842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</w:t>
      </w:r>
      <w:r w:rsidR="00376DA9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B5DCA" w:rsidRPr="007B7736" w:rsidRDefault="00AA1394" w:rsidP="00E93186">
      <w:pPr>
        <w:tabs>
          <w:tab w:val="left" w:pos="9214"/>
          <w:tab w:val="left" w:pos="9356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736">
        <w:rPr>
          <w:rFonts w:ascii="Times New Roman" w:hAnsi="Times New Roman" w:cs="Times New Roman"/>
          <w:sz w:val="28"/>
          <w:szCs w:val="28"/>
        </w:rPr>
        <w:br/>
      </w:r>
      <w:r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2.    Решение подлежит опубликов</w:t>
      </w:r>
      <w:r w:rsidR="00E201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анию в информационном  вестнике </w:t>
      </w:r>
      <w:r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Югский</w:t>
      </w:r>
      <w:proofErr w:type="spellEnd"/>
      <w:r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вестник» и размещению на официальной сайте   </w:t>
      </w:r>
      <w:r w:rsidR="00A72560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</w:t>
      </w:r>
      <w:r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Югское в информационно-телекоммуникационной сети «Интернет».</w:t>
      </w:r>
      <w:r w:rsidRPr="007B7736">
        <w:rPr>
          <w:rFonts w:ascii="Times New Roman" w:hAnsi="Times New Roman" w:cs="Times New Roman"/>
          <w:sz w:val="28"/>
          <w:szCs w:val="28"/>
        </w:rPr>
        <w:br/>
      </w:r>
      <w:r w:rsidRPr="007B7736">
        <w:rPr>
          <w:rFonts w:ascii="Times New Roman" w:hAnsi="Times New Roman" w:cs="Times New Roman"/>
          <w:sz w:val="28"/>
          <w:szCs w:val="28"/>
        </w:rPr>
        <w:br/>
      </w:r>
      <w:r w:rsidRPr="007B7736">
        <w:rPr>
          <w:rFonts w:ascii="Times New Roman" w:hAnsi="Times New Roman" w:cs="Times New Roman"/>
          <w:sz w:val="28"/>
          <w:szCs w:val="28"/>
        </w:rPr>
        <w:br/>
      </w:r>
      <w:r w:rsidRPr="007B7736">
        <w:rPr>
          <w:rFonts w:ascii="Times New Roman" w:hAnsi="Times New Roman" w:cs="Times New Roman"/>
          <w:sz w:val="28"/>
          <w:szCs w:val="28"/>
        </w:rPr>
        <w:br/>
      </w:r>
      <w:r w:rsidRPr="007B7736">
        <w:rPr>
          <w:rFonts w:ascii="Times New Roman" w:hAnsi="Times New Roman" w:cs="Times New Roman"/>
          <w:sz w:val="28"/>
          <w:szCs w:val="28"/>
        </w:rPr>
        <w:br/>
      </w:r>
      <w:r w:rsidRPr="007B7736">
        <w:rPr>
          <w:rFonts w:ascii="Times New Roman" w:hAnsi="Times New Roman" w:cs="Times New Roman"/>
          <w:sz w:val="28"/>
          <w:szCs w:val="28"/>
        </w:rPr>
        <w:br/>
      </w:r>
      <w:r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Глава </w:t>
      </w:r>
      <w:r w:rsidR="00A72560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</w:t>
      </w:r>
      <w:r w:rsidRPr="007B7736">
        <w:rPr>
          <w:rFonts w:ascii="Times New Roman" w:hAnsi="Times New Roman" w:cs="Times New Roman"/>
          <w:sz w:val="28"/>
          <w:szCs w:val="28"/>
        </w:rPr>
        <w:br/>
      </w:r>
      <w:r w:rsidR="00A72560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>поселения</w:t>
      </w:r>
      <w:r w:rsidR="00DC1A66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Югское                                                              </w:t>
      </w:r>
      <w:r w:rsidR="00A72560" w:rsidRPr="007B7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А.В. Замыслов</w:t>
      </w:r>
    </w:p>
    <w:p w:rsidR="00776108" w:rsidRPr="007B7736" w:rsidRDefault="00DC1A66" w:rsidP="00C91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73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91458" w:rsidRPr="007B773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A72560" w:rsidRPr="007B7736" w:rsidRDefault="00A72560" w:rsidP="00C91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FCD" w:rsidRPr="007B7736" w:rsidRDefault="00FD5FCD" w:rsidP="00FD5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6DA9" w:rsidRPr="007B7736" w:rsidRDefault="00376DA9" w:rsidP="00FD5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6DA9" w:rsidRPr="007B7736" w:rsidRDefault="00376DA9" w:rsidP="00FD5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6DA9" w:rsidRPr="007B7736" w:rsidRDefault="00376DA9" w:rsidP="00FD5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6DA9" w:rsidRPr="007B7736" w:rsidRDefault="00376DA9" w:rsidP="00FD5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5FCD" w:rsidRPr="007B7736" w:rsidRDefault="00FD5FCD" w:rsidP="00FD5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77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FD5FCD" w:rsidRPr="007B7736" w:rsidRDefault="00FD5FCD" w:rsidP="00FD5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7736">
        <w:rPr>
          <w:rFonts w:ascii="Times New Roman" w:hAnsi="Times New Roman" w:cs="Times New Roman"/>
          <w:sz w:val="24"/>
          <w:szCs w:val="24"/>
        </w:rPr>
        <w:t>УТВЕРЖДЕН</w:t>
      </w:r>
    </w:p>
    <w:p w:rsidR="00FD5FCD" w:rsidRPr="007B7736" w:rsidRDefault="00FD5FCD" w:rsidP="00FD5FCD">
      <w:pPr>
        <w:tabs>
          <w:tab w:val="left" w:pos="7170"/>
          <w:tab w:val="right" w:pos="104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77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решением Совета сельского </w:t>
      </w:r>
    </w:p>
    <w:p w:rsidR="00FD5FCD" w:rsidRPr="007B7736" w:rsidRDefault="00FD5FCD" w:rsidP="00FD5FCD">
      <w:pPr>
        <w:tabs>
          <w:tab w:val="left" w:pos="6510"/>
          <w:tab w:val="right" w:pos="873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7736">
        <w:rPr>
          <w:rFonts w:ascii="Times New Roman" w:hAnsi="Times New Roman" w:cs="Times New Roman"/>
          <w:sz w:val="24"/>
          <w:szCs w:val="24"/>
        </w:rPr>
        <w:t xml:space="preserve">                    поселения Югское</w:t>
      </w:r>
    </w:p>
    <w:p w:rsidR="00FD5FCD" w:rsidRPr="007B7736" w:rsidRDefault="00FD5FCD" w:rsidP="00FD5FCD">
      <w:pPr>
        <w:tabs>
          <w:tab w:val="left" w:pos="6510"/>
          <w:tab w:val="right" w:pos="873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7736">
        <w:rPr>
          <w:rFonts w:ascii="Times New Roman" w:hAnsi="Times New Roman" w:cs="Times New Roman"/>
          <w:sz w:val="24"/>
          <w:szCs w:val="24"/>
        </w:rPr>
        <w:t xml:space="preserve">                      от</w:t>
      </w:r>
      <w:r w:rsidR="007216A3" w:rsidRPr="007B7736">
        <w:rPr>
          <w:rFonts w:ascii="Times New Roman" w:hAnsi="Times New Roman" w:cs="Times New Roman"/>
          <w:sz w:val="24"/>
          <w:szCs w:val="24"/>
        </w:rPr>
        <w:t xml:space="preserve"> </w:t>
      </w:r>
      <w:r w:rsidR="00E93186">
        <w:rPr>
          <w:rFonts w:ascii="Times New Roman" w:hAnsi="Times New Roman" w:cs="Times New Roman"/>
          <w:sz w:val="24"/>
          <w:szCs w:val="24"/>
        </w:rPr>
        <w:t>16.12.2024</w:t>
      </w:r>
      <w:r w:rsidRPr="007B7736">
        <w:rPr>
          <w:rFonts w:ascii="Times New Roman" w:hAnsi="Times New Roman" w:cs="Times New Roman"/>
          <w:sz w:val="24"/>
          <w:szCs w:val="24"/>
        </w:rPr>
        <w:t xml:space="preserve">   №</w:t>
      </w:r>
      <w:r w:rsidR="007216A3" w:rsidRPr="007B7736">
        <w:rPr>
          <w:rFonts w:ascii="Times New Roman" w:hAnsi="Times New Roman" w:cs="Times New Roman"/>
          <w:sz w:val="24"/>
          <w:szCs w:val="24"/>
        </w:rPr>
        <w:t xml:space="preserve"> </w:t>
      </w:r>
      <w:r w:rsidR="00E93186">
        <w:rPr>
          <w:rFonts w:ascii="Times New Roman" w:hAnsi="Times New Roman" w:cs="Times New Roman"/>
          <w:sz w:val="24"/>
          <w:szCs w:val="24"/>
        </w:rPr>
        <w:t>93</w:t>
      </w:r>
    </w:p>
    <w:p w:rsidR="00FD5FCD" w:rsidRPr="007B7736" w:rsidRDefault="00FD5FCD" w:rsidP="00FD5FCD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736">
        <w:rPr>
          <w:rFonts w:ascii="Times New Roman" w:hAnsi="Times New Roman" w:cs="Times New Roman"/>
          <w:b/>
          <w:sz w:val="24"/>
          <w:szCs w:val="24"/>
        </w:rPr>
        <w:t>ПРОГНОЗНЫЙ ПЛАН (ПРОГРАММА)</w:t>
      </w:r>
    </w:p>
    <w:p w:rsidR="00FD5FCD" w:rsidRPr="007B7736" w:rsidRDefault="00FD5FCD" w:rsidP="00FD5FCD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736">
        <w:rPr>
          <w:rFonts w:ascii="Times New Roman" w:hAnsi="Times New Roman" w:cs="Times New Roman"/>
          <w:b/>
          <w:sz w:val="24"/>
          <w:szCs w:val="24"/>
        </w:rPr>
        <w:t xml:space="preserve">ПРИВАТИЗАЦИИ МУНИЦИПАЛЬНОГО ИМУЩЕСТВА СЕЛЬСКОГО ПОСЕЛЕНИЯ </w:t>
      </w:r>
      <w:proofErr w:type="gramStart"/>
      <w:r w:rsidRPr="007B7736">
        <w:rPr>
          <w:rFonts w:ascii="Times New Roman" w:hAnsi="Times New Roman" w:cs="Times New Roman"/>
          <w:b/>
          <w:sz w:val="24"/>
          <w:szCs w:val="24"/>
        </w:rPr>
        <w:t>ЮГСКОЕ</w:t>
      </w:r>
      <w:proofErr w:type="gramEnd"/>
      <w:r w:rsidRPr="007B773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D5FCD" w:rsidRPr="007B7736" w:rsidRDefault="00697842" w:rsidP="00FD5FCD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736">
        <w:rPr>
          <w:rFonts w:ascii="Times New Roman" w:hAnsi="Times New Roman" w:cs="Times New Roman"/>
          <w:b/>
          <w:sz w:val="24"/>
          <w:szCs w:val="24"/>
        </w:rPr>
        <w:t>НА 2025</w:t>
      </w:r>
      <w:r w:rsidR="00FD5FCD" w:rsidRPr="007B7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3186">
        <w:rPr>
          <w:rFonts w:ascii="Times New Roman" w:hAnsi="Times New Roman" w:cs="Times New Roman"/>
          <w:b/>
          <w:sz w:val="24"/>
          <w:szCs w:val="24"/>
        </w:rPr>
        <w:t>ГОД</w:t>
      </w:r>
      <w:r w:rsidR="00FD5FCD" w:rsidRPr="007B7736">
        <w:rPr>
          <w:rFonts w:ascii="Times New Roman" w:hAnsi="Times New Roman" w:cs="Times New Roman"/>
          <w:b/>
          <w:sz w:val="24"/>
          <w:szCs w:val="24"/>
        </w:rPr>
        <w:t xml:space="preserve"> И ПЛАНОВЫЙ ПЕРИОД</w:t>
      </w:r>
      <w:r w:rsidRPr="007B7736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FD5FCD" w:rsidRPr="007B7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3186">
        <w:rPr>
          <w:rFonts w:ascii="Times New Roman" w:hAnsi="Times New Roman" w:cs="Times New Roman"/>
          <w:b/>
          <w:sz w:val="24"/>
          <w:szCs w:val="24"/>
        </w:rPr>
        <w:t>И</w:t>
      </w:r>
      <w:r w:rsidR="00FD5FCD" w:rsidRPr="007B773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Pr="007B7736">
        <w:rPr>
          <w:rFonts w:ascii="Times New Roman" w:hAnsi="Times New Roman" w:cs="Times New Roman"/>
          <w:b/>
          <w:sz w:val="24"/>
          <w:szCs w:val="24"/>
        </w:rPr>
        <w:t>7</w:t>
      </w:r>
      <w:r w:rsidR="00FD5FCD" w:rsidRPr="007B7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3186">
        <w:rPr>
          <w:rFonts w:ascii="Times New Roman" w:hAnsi="Times New Roman" w:cs="Times New Roman"/>
          <w:b/>
          <w:sz w:val="24"/>
          <w:szCs w:val="24"/>
        </w:rPr>
        <w:t>ГОДОВ</w:t>
      </w:r>
      <w:bookmarkStart w:id="0" w:name="_GoBack"/>
      <w:bookmarkEnd w:id="0"/>
      <w:r w:rsidR="00FD5FCD" w:rsidRPr="007B7736">
        <w:rPr>
          <w:rFonts w:ascii="Times New Roman" w:hAnsi="Times New Roman" w:cs="Times New Roman"/>
          <w:b/>
          <w:sz w:val="24"/>
          <w:szCs w:val="24"/>
        </w:rPr>
        <w:t>.</w:t>
      </w:r>
    </w:p>
    <w:p w:rsidR="00FD5FCD" w:rsidRPr="007B7736" w:rsidRDefault="00FD5FCD" w:rsidP="00FD5FCD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FCD" w:rsidRPr="007B7736" w:rsidRDefault="00FD5FCD" w:rsidP="00FD5FCD">
      <w:pPr>
        <w:pStyle w:val="a5"/>
        <w:numPr>
          <w:ilvl w:val="0"/>
          <w:numId w:val="2"/>
        </w:numPr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7736">
        <w:rPr>
          <w:rFonts w:ascii="Times New Roman" w:hAnsi="Times New Roman" w:cs="Times New Roman"/>
          <w:sz w:val="24"/>
          <w:szCs w:val="24"/>
        </w:rPr>
        <w:t xml:space="preserve">     Продавцом муниципального имущества является Администрация сельского поселения Югское, которая в своей деятельности руководствуется нормативными правовыми актами, регулирующими приватизацию (продажу) муниципального имущества.</w:t>
      </w:r>
    </w:p>
    <w:p w:rsidR="00FD5FCD" w:rsidRPr="007B7736" w:rsidRDefault="00FD5FCD" w:rsidP="00FD5FCD">
      <w:pPr>
        <w:pStyle w:val="a5"/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  <w:r w:rsidRPr="007B7736">
        <w:rPr>
          <w:rFonts w:ascii="Times New Roman" w:hAnsi="Times New Roman" w:cs="Times New Roman"/>
          <w:sz w:val="24"/>
          <w:szCs w:val="24"/>
        </w:rPr>
        <w:t xml:space="preserve">     Прогноз объёмов поступлений в бюджет сельского поселения Югское в результате исполнения прогнозного плана (программы) приватизации муниципального имущества составит:</w:t>
      </w:r>
    </w:p>
    <w:p w:rsidR="00FD5FCD" w:rsidRPr="007B7736" w:rsidRDefault="00697842" w:rsidP="00FD5FCD">
      <w:pPr>
        <w:pStyle w:val="a5"/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  <w:r w:rsidRPr="007B7736">
        <w:rPr>
          <w:rFonts w:ascii="Times New Roman" w:hAnsi="Times New Roman" w:cs="Times New Roman"/>
          <w:sz w:val="24"/>
          <w:szCs w:val="24"/>
        </w:rPr>
        <w:t>в 2025</w:t>
      </w:r>
      <w:r w:rsidR="00FD5FCD" w:rsidRPr="007B7736">
        <w:rPr>
          <w:rFonts w:ascii="Times New Roman" w:hAnsi="Times New Roman" w:cs="Times New Roman"/>
          <w:sz w:val="24"/>
          <w:szCs w:val="24"/>
        </w:rPr>
        <w:t xml:space="preserve"> году – </w:t>
      </w:r>
      <w:r w:rsidRPr="007B7736">
        <w:rPr>
          <w:rFonts w:ascii="Times New Roman" w:hAnsi="Times New Roman" w:cs="Times New Roman"/>
          <w:sz w:val="24"/>
          <w:szCs w:val="24"/>
        </w:rPr>
        <w:t>155</w:t>
      </w:r>
      <w:r w:rsidR="00FD5FCD" w:rsidRPr="007B7736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FD5FCD" w:rsidRPr="007B7736" w:rsidRDefault="00697842" w:rsidP="00FD5FCD">
      <w:pPr>
        <w:pStyle w:val="a5"/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  <w:r w:rsidRPr="007B7736">
        <w:rPr>
          <w:rFonts w:ascii="Times New Roman" w:hAnsi="Times New Roman" w:cs="Times New Roman"/>
          <w:sz w:val="24"/>
          <w:szCs w:val="24"/>
        </w:rPr>
        <w:t>в 2026</w:t>
      </w:r>
      <w:r w:rsidR="00FD5FCD" w:rsidRPr="007B7736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864EC2" w:rsidRPr="007B7736">
        <w:rPr>
          <w:rFonts w:ascii="Times New Roman" w:hAnsi="Times New Roman" w:cs="Times New Roman"/>
          <w:sz w:val="24"/>
          <w:szCs w:val="24"/>
        </w:rPr>
        <w:t>80</w:t>
      </w:r>
      <w:r w:rsidR="00FD5FCD" w:rsidRPr="007B7736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FD5FCD" w:rsidRPr="007B7736" w:rsidRDefault="00697842" w:rsidP="00FD5FCD">
      <w:pPr>
        <w:pStyle w:val="a5"/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  <w:r w:rsidRPr="007B7736">
        <w:rPr>
          <w:rFonts w:ascii="Times New Roman" w:hAnsi="Times New Roman" w:cs="Times New Roman"/>
          <w:sz w:val="24"/>
          <w:szCs w:val="24"/>
        </w:rPr>
        <w:t>в 2027</w:t>
      </w:r>
      <w:r w:rsidR="00864EC2" w:rsidRPr="007B7736">
        <w:rPr>
          <w:rFonts w:ascii="Times New Roman" w:hAnsi="Times New Roman" w:cs="Times New Roman"/>
          <w:sz w:val="24"/>
          <w:szCs w:val="24"/>
        </w:rPr>
        <w:t xml:space="preserve"> году – 50</w:t>
      </w:r>
      <w:r w:rsidR="00FD5FCD" w:rsidRPr="007B7736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FD5FCD" w:rsidRPr="007B7736" w:rsidRDefault="00FD5FCD" w:rsidP="00FD5FCD">
      <w:pPr>
        <w:pStyle w:val="a5"/>
        <w:numPr>
          <w:ilvl w:val="0"/>
          <w:numId w:val="2"/>
        </w:numPr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7736">
        <w:rPr>
          <w:rFonts w:ascii="Times New Roman" w:hAnsi="Times New Roman" w:cs="Times New Roman"/>
          <w:sz w:val="24"/>
          <w:szCs w:val="24"/>
        </w:rPr>
        <w:t xml:space="preserve">     Приватизации подлежит движимое и недвижимое имущество муниципальной собственности, учитываемое в казне сельского поселения:</w:t>
      </w:r>
    </w:p>
    <w:p w:rsidR="00FD5FCD" w:rsidRPr="007B7736" w:rsidRDefault="00FD5FCD" w:rsidP="00FD5FCD">
      <w:pPr>
        <w:pStyle w:val="a5"/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FD5FCD" w:rsidRPr="007B7736" w:rsidRDefault="00FD5FCD" w:rsidP="00FD5FCD">
      <w:pPr>
        <w:pStyle w:val="a5"/>
        <w:ind w:left="284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736">
        <w:rPr>
          <w:rFonts w:ascii="Times New Roman" w:hAnsi="Times New Roman" w:cs="Times New Roman"/>
          <w:b/>
          <w:sz w:val="24"/>
          <w:szCs w:val="24"/>
        </w:rPr>
        <w:t>Перечень муниципальных унитарных предприятий сельского поселения Югское, планируемых к приватизации в 202</w:t>
      </w:r>
      <w:r w:rsidR="00697842" w:rsidRPr="007B7736">
        <w:rPr>
          <w:rFonts w:ascii="Times New Roman" w:hAnsi="Times New Roman" w:cs="Times New Roman"/>
          <w:b/>
          <w:sz w:val="24"/>
          <w:szCs w:val="24"/>
        </w:rPr>
        <w:t>5</w:t>
      </w:r>
      <w:r w:rsidRPr="007B7736">
        <w:rPr>
          <w:rFonts w:ascii="Times New Roman" w:hAnsi="Times New Roman" w:cs="Times New Roman"/>
          <w:b/>
          <w:sz w:val="24"/>
          <w:szCs w:val="24"/>
        </w:rPr>
        <w:t xml:space="preserve"> году и плановом периоде 202</w:t>
      </w:r>
      <w:r w:rsidR="00697842" w:rsidRPr="007B7736">
        <w:rPr>
          <w:rFonts w:ascii="Times New Roman" w:hAnsi="Times New Roman" w:cs="Times New Roman"/>
          <w:b/>
          <w:sz w:val="24"/>
          <w:szCs w:val="24"/>
        </w:rPr>
        <w:t>6</w:t>
      </w:r>
      <w:r w:rsidRPr="007B7736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697842" w:rsidRPr="007B7736">
        <w:rPr>
          <w:rFonts w:ascii="Times New Roman" w:hAnsi="Times New Roman" w:cs="Times New Roman"/>
          <w:b/>
          <w:sz w:val="24"/>
          <w:szCs w:val="24"/>
        </w:rPr>
        <w:t>7</w:t>
      </w:r>
      <w:r w:rsidRPr="007B7736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:rsidR="00FD5FCD" w:rsidRPr="007B7736" w:rsidRDefault="00FD5FCD" w:rsidP="00FD5FCD">
      <w:pPr>
        <w:pStyle w:val="a5"/>
        <w:ind w:left="284"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958"/>
        <w:gridCol w:w="4111"/>
        <w:gridCol w:w="4218"/>
      </w:tblGrid>
      <w:tr w:rsidR="007B7736" w:rsidRPr="007B7736" w:rsidTr="00221231">
        <w:tc>
          <w:tcPr>
            <w:tcW w:w="958" w:type="dxa"/>
          </w:tcPr>
          <w:p w:rsidR="00FD5FCD" w:rsidRPr="007B7736" w:rsidRDefault="00FD5FCD" w:rsidP="00221231">
            <w:pPr>
              <w:pStyle w:val="a5"/>
              <w:ind w:left="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FD5FCD" w:rsidRPr="007B7736" w:rsidRDefault="00FD5FCD" w:rsidP="00221231">
            <w:pPr>
              <w:pStyle w:val="a5"/>
              <w:ind w:left="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унитарного предприятия</w:t>
            </w:r>
          </w:p>
        </w:tc>
        <w:tc>
          <w:tcPr>
            <w:tcW w:w="4218" w:type="dxa"/>
          </w:tcPr>
          <w:p w:rsidR="00FD5FCD" w:rsidRPr="007B7736" w:rsidRDefault="00FD5FCD" w:rsidP="00221231">
            <w:pPr>
              <w:pStyle w:val="a5"/>
              <w:ind w:left="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Местонахождение муниципального унитарного предприятия</w:t>
            </w:r>
          </w:p>
        </w:tc>
      </w:tr>
      <w:tr w:rsidR="007B7736" w:rsidRPr="007B7736" w:rsidTr="00221231">
        <w:tc>
          <w:tcPr>
            <w:tcW w:w="958" w:type="dxa"/>
          </w:tcPr>
          <w:p w:rsidR="00FD5FCD" w:rsidRPr="007B7736" w:rsidRDefault="00FD5FCD" w:rsidP="00221231">
            <w:pPr>
              <w:pStyle w:val="a5"/>
              <w:ind w:left="0" w:righ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b/>
                <w:sz w:val="24"/>
                <w:szCs w:val="24"/>
              </w:rPr>
              <w:t>⃰</w:t>
            </w:r>
          </w:p>
        </w:tc>
        <w:tc>
          <w:tcPr>
            <w:tcW w:w="4111" w:type="dxa"/>
          </w:tcPr>
          <w:p w:rsidR="00FD5FCD" w:rsidRPr="007B7736" w:rsidRDefault="00FD5FCD" w:rsidP="00221231">
            <w:pPr>
              <w:pStyle w:val="a5"/>
              <w:ind w:left="0" w:righ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18" w:type="dxa"/>
          </w:tcPr>
          <w:p w:rsidR="00FD5FCD" w:rsidRPr="007B7736" w:rsidRDefault="00FD5FCD" w:rsidP="00221231">
            <w:pPr>
              <w:pStyle w:val="a5"/>
              <w:ind w:left="0" w:righ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FD5FCD" w:rsidRPr="007B7736" w:rsidRDefault="00FD5FCD" w:rsidP="00FD5FCD">
      <w:pPr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  <w:r w:rsidRPr="007B7736">
        <w:rPr>
          <w:rFonts w:ascii="Times New Roman" w:hAnsi="Times New Roman" w:cs="Times New Roman"/>
          <w:b/>
          <w:sz w:val="24"/>
          <w:szCs w:val="24"/>
        </w:rPr>
        <w:t xml:space="preserve">⃰ </w:t>
      </w:r>
      <w:r w:rsidRPr="007B7736">
        <w:rPr>
          <w:rFonts w:ascii="Times New Roman" w:hAnsi="Times New Roman" w:cs="Times New Roman"/>
          <w:sz w:val="24"/>
          <w:szCs w:val="24"/>
        </w:rPr>
        <w:t>Муниципальные унитарные предприятия сельского поселения Югское, планируемые к приватизации</w:t>
      </w:r>
      <w:r w:rsidRPr="007B7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736">
        <w:rPr>
          <w:rFonts w:ascii="Times New Roman" w:hAnsi="Times New Roman" w:cs="Times New Roman"/>
          <w:sz w:val="24"/>
          <w:szCs w:val="24"/>
        </w:rPr>
        <w:t>в 202</w:t>
      </w:r>
      <w:r w:rsidR="00697842" w:rsidRPr="007B7736">
        <w:rPr>
          <w:rFonts w:ascii="Times New Roman" w:hAnsi="Times New Roman" w:cs="Times New Roman"/>
          <w:sz w:val="24"/>
          <w:szCs w:val="24"/>
        </w:rPr>
        <w:t>5 году и плановом периоде 2026 и 2027</w:t>
      </w:r>
      <w:r w:rsidRPr="007B7736">
        <w:rPr>
          <w:rFonts w:ascii="Times New Roman" w:hAnsi="Times New Roman" w:cs="Times New Roman"/>
          <w:sz w:val="24"/>
          <w:szCs w:val="24"/>
        </w:rPr>
        <w:t xml:space="preserve"> гг. – отсутствуют.</w:t>
      </w:r>
    </w:p>
    <w:p w:rsidR="00FD5FCD" w:rsidRPr="007B7736" w:rsidRDefault="00FD5FCD" w:rsidP="00FD5FCD">
      <w:pPr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736">
        <w:rPr>
          <w:rFonts w:ascii="Times New Roman" w:hAnsi="Times New Roman" w:cs="Times New Roman"/>
          <w:b/>
          <w:sz w:val="24"/>
          <w:szCs w:val="24"/>
        </w:rPr>
        <w:t>Перечень акционерных обществ, акции которых находятся в муниципальной собственности сельского поселения Югское и  планируются к приватизации в 202</w:t>
      </w:r>
      <w:r w:rsidR="00697842" w:rsidRPr="007B7736">
        <w:rPr>
          <w:rFonts w:ascii="Times New Roman" w:hAnsi="Times New Roman" w:cs="Times New Roman"/>
          <w:b/>
          <w:sz w:val="24"/>
          <w:szCs w:val="24"/>
        </w:rPr>
        <w:t>5</w:t>
      </w:r>
      <w:r w:rsidRPr="007B7736">
        <w:rPr>
          <w:rFonts w:ascii="Times New Roman" w:hAnsi="Times New Roman" w:cs="Times New Roman"/>
          <w:b/>
          <w:sz w:val="24"/>
          <w:szCs w:val="24"/>
        </w:rPr>
        <w:t xml:space="preserve"> году и плановом периоде 202</w:t>
      </w:r>
      <w:r w:rsidR="00697842" w:rsidRPr="007B7736">
        <w:rPr>
          <w:rFonts w:ascii="Times New Roman" w:hAnsi="Times New Roman" w:cs="Times New Roman"/>
          <w:b/>
          <w:sz w:val="24"/>
          <w:szCs w:val="24"/>
        </w:rPr>
        <w:t>6</w:t>
      </w:r>
      <w:r w:rsidRPr="007B7736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697842" w:rsidRPr="007B7736">
        <w:rPr>
          <w:rFonts w:ascii="Times New Roman" w:hAnsi="Times New Roman" w:cs="Times New Roman"/>
          <w:b/>
          <w:sz w:val="24"/>
          <w:szCs w:val="24"/>
        </w:rPr>
        <w:t>7</w:t>
      </w:r>
      <w:r w:rsidRPr="007B7736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917"/>
        <w:gridCol w:w="1960"/>
        <w:gridCol w:w="2121"/>
        <w:gridCol w:w="2444"/>
        <w:gridCol w:w="1845"/>
      </w:tblGrid>
      <w:tr w:rsidR="007B7736" w:rsidRPr="007B7736" w:rsidTr="00221231">
        <w:tc>
          <w:tcPr>
            <w:tcW w:w="958" w:type="dxa"/>
          </w:tcPr>
          <w:p w:rsidR="00FD5FCD" w:rsidRPr="007B7736" w:rsidRDefault="00FD5FCD" w:rsidP="00221231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FD5FCD" w:rsidRPr="007B7736" w:rsidRDefault="00FD5FCD" w:rsidP="00221231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Наименование акционерного общества</w:t>
            </w:r>
          </w:p>
        </w:tc>
        <w:tc>
          <w:tcPr>
            <w:tcW w:w="1984" w:type="dxa"/>
          </w:tcPr>
          <w:p w:rsidR="00FD5FCD" w:rsidRPr="007B7736" w:rsidRDefault="00FD5FCD" w:rsidP="00221231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акционерного общества </w:t>
            </w:r>
          </w:p>
        </w:tc>
        <w:tc>
          <w:tcPr>
            <w:tcW w:w="2493" w:type="dxa"/>
          </w:tcPr>
          <w:p w:rsidR="00FD5FCD" w:rsidRPr="007B7736" w:rsidRDefault="00FD5FCD" w:rsidP="00221231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Количество акций, принадлежащих муниципальному образованию Югское</w:t>
            </w:r>
          </w:p>
        </w:tc>
        <w:tc>
          <w:tcPr>
            <w:tcW w:w="1867" w:type="dxa"/>
          </w:tcPr>
          <w:p w:rsidR="00FD5FCD" w:rsidRPr="007B7736" w:rsidRDefault="00FD5FCD" w:rsidP="00221231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Количество акций, подлежащих приватизации</w:t>
            </w:r>
          </w:p>
        </w:tc>
      </w:tr>
      <w:tr w:rsidR="007B7736" w:rsidRPr="007B7736" w:rsidTr="00221231">
        <w:tc>
          <w:tcPr>
            <w:tcW w:w="958" w:type="dxa"/>
          </w:tcPr>
          <w:p w:rsidR="00FD5FCD" w:rsidRPr="007B7736" w:rsidRDefault="00FD5FCD" w:rsidP="00221231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⃰</w:t>
            </w:r>
          </w:p>
        </w:tc>
        <w:tc>
          <w:tcPr>
            <w:tcW w:w="1985" w:type="dxa"/>
          </w:tcPr>
          <w:p w:rsidR="00FD5FCD" w:rsidRPr="007B7736" w:rsidRDefault="00FD5FCD" w:rsidP="00221231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D5FCD" w:rsidRPr="007B7736" w:rsidRDefault="00FD5FCD" w:rsidP="00221231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3" w:type="dxa"/>
          </w:tcPr>
          <w:p w:rsidR="00FD5FCD" w:rsidRPr="007B7736" w:rsidRDefault="00FD5FCD" w:rsidP="00221231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FD5FCD" w:rsidRPr="007B7736" w:rsidRDefault="00FD5FCD" w:rsidP="00221231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D5FCD" w:rsidRPr="007B7736" w:rsidRDefault="00FD5FCD" w:rsidP="00FD5FCD">
      <w:pPr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  <w:r w:rsidRPr="007B7736">
        <w:rPr>
          <w:rFonts w:ascii="Times New Roman" w:hAnsi="Times New Roman" w:cs="Times New Roman"/>
          <w:sz w:val="24"/>
          <w:szCs w:val="24"/>
        </w:rPr>
        <w:t>⃰Акционерные общества, акции которых находятся в муниципальной собственности сельского поселения Югское и  планируются к приватизации в 202</w:t>
      </w:r>
      <w:r w:rsidR="00697842" w:rsidRPr="007B7736">
        <w:rPr>
          <w:rFonts w:ascii="Times New Roman" w:hAnsi="Times New Roman" w:cs="Times New Roman"/>
          <w:sz w:val="24"/>
          <w:szCs w:val="24"/>
        </w:rPr>
        <w:t>5</w:t>
      </w:r>
      <w:r w:rsidRPr="007B7736">
        <w:rPr>
          <w:rFonts w:ascii="Times New Roman" w:hAnsi="Times New Roman" w:cs="Times New Roman"/>
          <w:sz w:val="24"/>
          <w:szCs w:val="24"/>
        </w:rPr>
        <w:t xml:space="preserve"> году и плановом периоде 202</w:t>
      </w:r>
      <w:r w:rsidR="00697842" w:rsidRPr="007B7736">
        <w:rPr>
          <w:rFonts w:ascii="Times New Roman" w:hAnsi="Times New Roman" w:cs="Times New Roman"/>
          <w:sz w:val="24"/>
          <w:szCs w:val="24"/>
        </w:rPr>
        <w:t>6</w:t>
      </w:r>
      <w:r w:rsidRPr="007B7736">
        <w:rPr>
          <w:rFonts w:ascii="Times New Roman" w:hAnsi="Times New Roman" w:cs="Times New Roman"/>
          <w:sz w:val="24"/>
          <w:szCs w:val="24"/>
        </w:rPr>
        <w:t xml:space="preserve"> и 202</w:t>
      </w:r>
      <w:r w:rsidR="00697842" w:rsidRPr="007B7736">
        <w:rPr>
          <w:rFonts w:ascii="Times New Roman" w:hAnsi="Times New Roman" w:cs="Times New Roman"/>
          <w:sz w:val="24"/>
          <w:szCs w:val="24"/>
        </w:rPr>
        <w:t>7</w:t>
      </w:r>
      <w:r w:rsidRPr="007B7736">
        <w:rPr>
          <w:rFonts w:ascii="Times New Roman" w:hAnsi="Times New Roman" w:cs="Times New Roman"/>
          <w:sz w:val="24"/>
          <w:szCs w:val="24"/>
        </w:rPr>
        <w:t xml:space="preserve"> гг. – отсутствуют.</w:t>
      </w:r>
    </w:p>
    <w:p w:rsidR="00FD5FCD" w:rsidRPr="007B7736" w:rsidRDefault="00FD5FCD" w:rsidP="00FD5FCD">
      <w:pPr>
        <w:ind w:left="284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736">
        <w:rPr>
          <w:rFonts w:ascii="Times New Roman" w:hAnsi="Times New Roman" w:cs="Times New Roman"/>
          <w:b/>
          <w:sz w:val="24"/>
          <w:szCs w:val="24"/>
        </w:rPr>
        <w:t xml:space="preserve">Перечень обществ с ограниченной ответственностью, </w:t>
      </w:r>
      <w:proofErr w:type="gramStart"/>
      <w:r w:rsidRPr="007B7736">
        <w:rPr>
          <w:rFonts w:ascii="Times New Roman" w:hAnsi="Times New Roman" w:cs="Times New Roman"/>
          <w:b/>
          <w:sz w:val="24"/>
          <w:szCs w:val="24"/>
        </w:rPr>
        <w:t>доли</w:t>
      </w:r>
      <w:proofErr w:type="gramEnd"/>
      <w:r w:rsidRPr="007B7736">
        <w:rPr>
          <w:rFonts w:ascii="Times New Roman" w:hAnsi="Times New Roman" w:cs="Times New Roman"/>
          <w:b/>
          <w:sz w:val="24"/>
          <w:szCs w:val="24"/>
        </w:rPr>
        <w:t xml:space="preserve"> в уставных капиталах которых находятся в муниципальной собственности сельского поселения Югское и  планируются к приватизации в 202</w:t>
      </w:r>
      <w:r w:rsidR="00697842" w:rsidRPr="007B7736">
        <w:rPr>
          <w:rFonts w:ascii="Times New Roman" w:hAnsi="Times New Roman" w:cs="Times New Roman"/>
          <w:b/>
          <w:sz w:val="24"/>
          <w:szCs w:val="24"/>
        </w:rPr>
        <w:t>5</w:t>
      </w:r>
      <w:r w:rsidRPr="007B7736">
        <w:rPr>
          <w:rFonts w:ascii="Times New Roman" w:hAnsi="Times New Roman" w:cs="Times New Roman"/>
          <w:b/>
          <w:sz w:val="24"/>
          <w:szCs w:val="24"/>
        </w:rPr>
        <w:t xml:space="preserve"> году и плановом периоде 202</w:t>
      </w:r>
      <w:r w:rsidR="00697842" w:rsidRPr="007B7736">
        <w:rPr>
          <w:rFonts w:ascii="Times New Roman" w:hAnsi="Times New Roman" w:cs="Times New Roman"/>
          <w:b/>
          <w:sz w:val="24"/>
          <w:szCs w:val="24"/>
        </w:rPr>
        <w:t>6</w:t>
      </w:r>
      <w:r w:rsidRPr="007B7736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697842" w:rsidRPr="007B7736">
        <w:rPr>
          <w:rFonts w:ascii="Times New Roman" w:hAnsi="Times New Roman" w:cs="Times New Roman"/>
          <w:b/>
          <w:sz w:val="24"/>
          <w:szCs w:val="24"/>
        </w:rPr>
        <w:t>7</w:t>
      </w:r>
      <w:r w:rsidRPr="007B7736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tbl>
      <w:tblPr>
        <w:tblStyle w:val="a6"/>
        <w:tblW w:w="9322" w:type="dxa"/>
        <w:tblInd w:w="284" w:type="dxa"/>
        <w:tblLook w:val="04A0" w:firstRow="1" w:lastRow="0" w:firstColumn="1" w:lastColumn="0" w:noHBand="0" w:noVBand="1"/>
      </w:tblPr>
      <w:tblGrid>
        <w:gridCol w:w="844"/>
        <w:gridCol w:w="2524"/>
        <w:gridCol w:w="2693"/>
        <w:gridCol w:w="3261"/>
      </w:tblGrid>
      <w:tr w:rsidR="007B7736" w:rsidRPr="007B7736" w:rsidTr="00221231">
        <w:trPr>
          <w:trHeight w:val="1667"/>
        </w:trPr>
        <w:tc>
          <w:tcPr>
            <w:tcW w:w="844" w:type="dxa"/>
          </w:tcPr>
          <w:p w:rsidR="00FD5FCD" w:rsidRPr="007B7736" w:rsidRDefault="00FD5FCD" w:rsidP="00221231">
            <w:pPr>
              <w:spacing w:after="200" w:line="276" w:lineRule="auto"/>
              <w:ind w:left="284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24" w:type="dxa"/>
          </w:tcPr>
          <w:p w:rsidR="00FD5FCD" w:rsidRPr="007B7736" w:rsidRDefault="00FD5FCD" w:rsidP="00221231">
            <w:pPr>
              <w:spacing w:after="200" w:line="276" w:lineRule="auto"/>
              <w:ind w:left="284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Наименование общества с ограниченной ответственностью</w:t>
            </w:r>
          </w:p>
        </w:tc>
        <w:tc>
          <w:tcPr>
            <w:tcW w:w="2693" w:type="dxa"/>
          </w:tcPr>
          <w:p w:rsidR="00FD5FCD" w:rsidRPr="007B7736" w:rsidRDefault="00FD5FCD" w:rsidP="00221231">
            <w:pPr>
              <w:spacing w:after="200" w:line="276" w:lineRule="auto"/>
              <w:ind w:left="284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Местонахождение общества с ограниченной ответственностью</w:t>
            </w:r>
          </w:p>
        </w:tc>
        <w:tc>
          <w:tcPr>
            <w:tcW w:w="3261" w:type="dxa"/>
          </w:tcPr>
          <w:p w:rsidR="00FD5FCD" w:rsidRPr="007B7736" w:rsidRDefault="00FD5FCD" w:rsidP="00221231">
            <w:pPr>
              <w:spacing w:after="200" w:line="276" w:lineRule="auto"/>
              <w:ind w:left="284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Доля в уставном капитале</w:t>
            </w:r>
            <w:r w:rsidRPr="007B7736">
              <w:t xml:space="preserve"> </w:t>
            </w: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общества с ограниченной ответственностью, подлежащих приватизации</w:t>
            </w:r>
          </w:p>
        </w:tc>
      </w:tr>
      <w:tr w:rsidR="007B7736" w:rsidRPr="007B7736" w:rsidTr="00221231">
        <w:trPr>
          <w:trHeight w:val="289"/>
        </w:trPr>
        <w:tc>
          <w:tcPr>
            <w:tcW w:w="844" w:type="dxa"/>
          </w:tcPr>
          <w:p w:rsidR="00FD5FCD" w:rsidRPr="007B7736" w:rsidRDefault="00FD5FCD" w:rsidP="00221231">
            <w:pPr>
              <w:spacing w:after="200" w:line="276" w:lineRule="auto"/>
              <w:ind w:left="284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⃰</w:t>
            </w:r>
          </w:p>
        </w:tc>
        <w:tc>
          <w:tcPr>
            <w:tcW w:w="2524" w:type="dxa"/>
          </w:tcPr>
          <w:p w:rsidR="00FD5FCD" w:rsidRPr="007B7736" w:rsidRDefault="00FD5FCD" w:rsidP="00221231">
            <w:pPr>
              <w:spacing w:after="200" w:line="276" w:lineRule="auto"/>
              <w:ind w:left="284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FD5FCD" w:rsidRPr="007B7736" w:rsidRDefault="00FD5FCD" w:rsidP="00221231">
            <w:pPr>
              <w:spacing w:after="200" w:line="276" w:lineRule="auto"/>
              <w:ind w:left="284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FD5FCD" w:rsidRPr="007B7736" w:rsidRDefault="00FD5FCD" w:rsidP="00221231">
            <w:pPr>
              <w:spacing w:after="200" w:line="276" w:lineRule="auto"/>
              <w:ind w:left="284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97842" w:rsidRPr="007B7736" w:rsidRDefault="00FD5FCD" w:rsidP="00697842">
      <w:pPr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  <w:r w:rsidRPr="007B7736">
        <w:rPr>
          <w:rFonts w:ascii="Times New Roman" w:hAnsi="Times New Roman" w:cs="Times New Roman"/>
          <w:sz w:val="24"/>
          <w:szCs w:val="24"/>
        </w:rPr>
        <w:t>⃰</w:t>
      </w:r>
      <w:r w:rsidRPr="007B7736">
        <w:t xml:space="preserve"> </w:t>
      </w:r>
      <w:r w:rsidRPr="007B7736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ответственностью, </w:t>
      </w:r>
      <w:proofErr w:type="gramStart"/>
      <w:r w:rsidRPr="007B7736">
        <w:rPr>
          <w:rFonts w:ascii="Times New Roman" w:hAnsi="Times New Roman" w:cs="Times New Roman"/>
          <w:sz w:val="24"/>
          <w:szCs w:val="24"/>
        </w:rPr>
        <w:t>доли</w:t>
      </w:r>
      <w:proofErr w:type="gramEnd"/>
      <w:r w:rsidRPr="007B7736">
        <w:rPr>
          <w:rFonts w:ascii="Times New Roman" w:hAnsi="Times New Roman" w:cs="Times New Roman"/>
          <w:sz w:val="24"/>
          <w:szCs w:val="24"/>
        </w:rPr>
        <w:t xml:space="preserve"> в уставных капиталах которых находятся в муниципальной собственности сельского поселения Югское и  п</w:t>
      </w:r>
      <w:r w:rsidR="00697842" w:rsidRPr="007B7736">
        <w:rPr>
          <w:rFonts w:ascii="Times New Roman" w:hAnsi="Times New Roman" w:cs="Times New Roman"/>
          <w:sz w:val="24"/>
          <w:szCs w:val="24"/>
        </w:rPr>
        <w:t>ланируются к приватизации в 2025</w:t>
      </w:r>
      <w:r w:rsidRPr="007B7736">
        <w:rPr>
          <w:rFonts w:ascii="Times New Roman" w:hAnsi="Times New Roman" w:cs="Times New Roman"/>
          <w:sz w:val="24"/>
          <w:szCs w:val="24"/>
        </w:rPr>
        <w:t xml:space="preserve"> году и плановом периоде 202</w:t>
      </w:r>
      <w:r w:rsidR="00697842" w:rsidRPr="007B7736">
        <w:rPr>
          <w:rFonts w:ascii="Times New Roman" w:hAnsi="Times New Roman" w:cs="Times New Roman"/>
          <w:sz w:val="24"/>
          <w:szCs w:val="24"/>
        </w:rPr>
        <w:t>6</w:t>
      </w:r>
      <w:r w:rsidRPr="007B7736">
        <w:rPr>
          <w:rFonts w:ascii="Times New Roman" w:hAnsi="Times New Roman" w:cs="Times New Roman"/>
          <w:sz w:val="24"/>
          <w:szCs w:val="24"/>
        </w:rPr>
        <w:t xml:space="preserve"> и 202</w:t>
      </w:r>
      <w:r w:rsidR="00697842" w:rsidRPr="007B7736">
        <w:rPr>
          <w:rFonts w:ascii="Times New Roman" w:hAnsi="Times New Roman" w:cs="Times New Roman"/>
          <w:sz w:val="24"/>
          <w:szCs w:val="24"/>
        </w:rPr>
        <w:t>7</w:t>
      </w:r>
      <w:r w:rsidRPr="007B7736">
        <w:rPr>
          <w:rFonts w:ascii="Times New Roman" w:hAnsi="Times New Roman" w:cs="Times New Roman"/>
          <w:sz w:val="24"/>
          <w:szCs w:val="24"/>
        </w:rPr>
        <w:t xml:space="preserve"> гг. – отсутствуют.</w:t>
      </w:r>
    </w:p>
    <w:p w:rsidR="00697842" w:rsidRPr="007B7736" w:rsidRDefault="00697842" w:rsidP="00697842">
      <w:pPr>
        <w:pStyle w:val="a5"/>
        <w:numPr>
          <w:ilvl w:val="0"/>
          <w:numId w:val="2"/>
        </w:numPr>
        <w:ind w:left="851" w:right="20"/>
        <w:jc w:val="both"/>
        <w:rPr>
          <w:rFonts w:ascii="Times New Roman" w:hAnsi="Times New Roman" w:cs="Times New Roman"/>
          <w:sz w:val="24"/>
          <w:szCs w:val="24"/>
        </w:rPr>
      </w:pPr>
      <w:r w:rsidRPr="007B7736">
        <w:rPr>
          <w:rFonts w:ascii="Times New Roman" w:hAnsi="Times New Roman" w:cs="Times New Roman"/>
          <w:sz w:val="24"/>
          <w:szCs w:val="24"/>
        </w:rPr>
        <w:t>Способы приватизации</w:t>
      </w:r>
      <w:r w:rsidRPr="007B77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</w:t>
      </w:r>
      <w:r w:rsidRPr="007B7736">
        <w:rPr>
          <w:rFonts w:ascii="Times New Roman" w:hAnsi="Times New Roman" w:cs="Times New Roman"/>
          <w:sz w:val="24"/>
          <w:szCs w:val="24"/>
        </w:rPr>
        <w:t xml:space="preserve"> </w:t>
      </w:r>
      <w:r w:rsidRPr="007B7736">
        <w:rPr>
          <w:rFonts w:ascii="Times New Roman" w:hAnsi="Times New Roman" w:cs="Times New Roman"/>
          <w:sz w:val="24"/>
          <w:szCs w:val="24"/>
          <w:shd w:val="clear" w:color="auto" w:fill="FFFFFF"/>
        </w:rPr>
        <w:t>имущества сельского поселения Югское: аукцион, посредством публичного предложения, без объявления цены</w:t>
      </w:r>
    </w:p>
    <w:p w:rsidR="00FD5FCD" w:rsidRPr="007B7736" w:rsidRDefault="00FD5FCD" w:rsidP="00FD5FCD">
      <w:pPr>
        <w:spacing w:after="0"/>
        <w:ind w:left="315" w:right="20" w:hanging="3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736">
        <w:rPr>
          <w:rFonts w:ascii="Times New Roman" w:hAnsi="Times New Roman" w:cs="Times New Roman"/>
          <w:b/>
          <w:sz w:val="24"/>
          <w:szCs w:val="24"/>
        </w:rPr>
        <w:t>Перечень иного имущества, находящегося в муниципальной собственности сельского поселения Югское,</w:t>
      </w:r>
    </w:p>
    <w:p w:rsidR="00FD5FCD" w:rsidRPr="007B7736" w:rsidRDefault="00FD5FCD" w:rsidP="00FD5FCD">
      <w:pPr>
        <w:spacing w:after="0"/>
        <w:ind w:left="315" w:right="20" w:hanging="31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7736">
        <w:rPr>
          <w:rFonts w:ascii="Times New Roman" w:hAnsi="Times New Roman" w:cs="Times New Roman"/>
          <w:b/>
          <w:sz w:val="24"/>
          <w:szCs w:val="24"/>
        </w:rPr>
        <w:t>планируемого к приватизации в 202</w:t>
      </w:r>
      <w:r w:rsidR="00697842" w:rsidRPr="007B7736">
        <w:rPr>
          <w:rFonts w:ascii="Times New Roman" w:hAnsi="Times New Roman" w:cs="Times New Roman"/>
          <w:b/>
          <w:sz w:val="24"/>
          <w:szCs w:val="24"/>
        </w:rPr>
        <w:t>5</w:t>
      </w:r>
      <w:r w:rsidRPr="007B7736">
        <w:rPr>
          <w:rFonts w:ascii="Times New Roman" w:hAnsi="Times New Roman" w:cs="Times New Roman"/>
          <w:b/>
          <w:sz w:val="24"/>
          <w:szCs w:val="24"/>
        </w:rPr>
        <w:t xml:space="preserve"> году  и плановом 202</w:t>
      </w:r>
      <w:r w:rsidR="00697842" w:rsidRPr="007B7736">
        <w:rPr>
          <w:rFonts w:ascii="Times New Roman" w:hAnsi="Times New Roman" w:cs="Times New Roman"/>
          <w:b/>
          <w:sz w:val="24"/>
          <w:szCs w:val="24"/>
        </w:rPr>
        <w:t>6</w:t>
      </w:r>
      <w:r w:rsidRPr="007B7736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697842" w:rsidRPr="007B7736">
        <w:rPr>
          <w:rFonts w:ascii="Times New Roman" w:hAnsi="Times New Roman" w:cs="Times New Roman"/>
          <w:b/>
          <w:sz w:val="24"/>
          <w:szCs w:val="24"/>
        </w:rPr>
        <w:t>7</w:t>
      </w:r>
      <w:r w:rsidRPr="007B7736">
        <w:rPr>
          <w:rFonts w:ascii="Times New Roman" w:hAnsi="Times New Roman" w:cs="Times New Roman"/>
          <w:b/>
          <w:sz w:val="24"/>
          <w:szCs w:val="24"/>
        </w:rPr>
        <w:t xml:space="preserve"> гг.</w:t>
      </w:r>
      <w:proofErr w:type="gramEnd"/>
    </w:p>
    <w:tbl>
      <w:tblPr>
        <w:tblpPr w:leftFromText="180" w:rightFromText="180" w:bottomFromText="200" w:vertAnchor="text" w:horzAnchor="margin" w:tblpXSpec="center" w:tblpY="2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2749"/>
        <w:gridCol w:w="3405"/>
        <w:gridCol w:w="2845"/>
      </w:tblGrid>
      <w:tr w:rsidR="007B7736" w:rsidRPr="007B7736" w:rsidTr="00221231">
        <w:trPr>
          <w:trHeight w:val="11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CD" w:rsidRPr="007B7736" w:rsidRDefault="00FD5FCD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CD" w:rsidRPr="007B7736" w:rsidRDefault="00FD5FCD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Наименование, 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CD" w:rsidRPr="007B7736" w:rsidRDefault="00FD5FCD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CD" w:rsidRPr="007B7736" w:rsidRDefault="00FD5FCD" w:rsidP="0022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Характеристики (площадь объекта, кв. м.; площадь земельного участка под ним, кв. м.; назначение)</w:t>
            </w:r>
            <w:proofErr w:type="gramEnd"/>
          </w:p>
        </w:tc>
      </w:tr>
      <w:tr w:rsidR="007B7736" w:rsidRPr="007B7736" w:rsidTr="00221231">
        <w:trPr>
          <w:trHeight w:val="1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D" w:rsidRPr="007B7736" w:rsidRDefault="00FD5FCD" w:rsidP="00221231">
            <w:pPr>
              <w:numPr>
                <w:ilvl w:val="0"/>
                <w:numId w:val="1"/>
              </w:num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CD" w:rsidRPr="007B7736" w:rsidRDefault="00FD5FCD" w:rsidP="00AE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Аксеновского</w:t>
            </w:r>
            <w:proofErr w:type="spellEnd"/>
            <w:r w:rsidRPr="007B7736">
              <w:rPr>
                <w:rFonts w:ascii="Times New Roman" w:hAnsi="Times New Roman" w:cs="Times New Roman"/>
                <w:sz w:val="24"/>
                <w:szCs w:val="24"/>
              </w:rPr>
              <w:t xml:space="preserve"> клуба </w:t>
            </w:r>
          </w:p>
          <w:p w:rsidR="00FD5FCD" w:rsidRPr="007B7736" w:rsidRDefault="00FD5FCD" w:rsidP="00AE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  <w:p w:rsidR="00FD5FCD" w:rsidRPr="007B7736" w:rsidRDefault="00FD5FCD" w:rsidP="00AE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35:22:0110017:120</w:t>
            </w:r>
          </w:p>
          <w:p w:rsidR="00FD5FCD" w:rsidRPr="007B7736" w:rsidRDefault="00FD5FCD" w:rsidP="00AE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с земельным участком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CD" w:rsidRPr="007B7736" w:rsidRDefault="00FD5FCD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 Череповецкий район, д. Мусора д.2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D" w:rsidRPr="007B7736" w:rsidRDefault="00FD5FCD" w:rsidP="0022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269,7</w:t>
            </w:r>
          </w:p>
          <w:p w:rsidR="00FD5FCD" w:rsidRPr="007B7736" w:rsidRDefault="00FD5FCD" w:rsidP="0022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863,0</w:t>
            </w:r>
          </w:p>
          <w:p w:rsidR="00FD5FCD" w:rsidRPr="007B7736" w:rsidRDefault="00FD5FCD" w:rsidP="0022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  <w:p w:rsidR="00FD5FCD" w:rsidRPr="007B7736" w:rsidRDefault="00FD5FCD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736" w:rsidRPr="007B7736" w:rsidTr="00221231">
        <w:trPr>
          <w:trHeight w:val="1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554" w:rsidRPr="007B7736" w:rsidRDefault="00AA1554" w:rsidP="00221231">
            <w:pPr>
              <w:numPr>
                <w:ilvl w:val="0"/>
                <w:numId w:val="1"/>
              </w:num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554" w:rsidRPr="007B7736" w:rsidRDefault="00AA1554" w:rsidP="00AE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№2 (библиотека) в здании </w:t>
            </w:r>
            <w:proofErr w:type="spellStart"/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Аксеновской</w:t>
            </w:r>
            <w:proofErr w:type="spellEnd"/>
            <w:r w:rsidRPr="007B773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554" w:rsidRPr="007B7736" w:rsidRDefault="00AE2658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</w:t>
            </w:r>
            <w:proofErr w:type="spellStart"/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область,Череповецкий</w:t>
            </w:r>
            <w:proofErr w:type="spellEnd"/>
            <w:r w:rsidRPr="007B7736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ксеново</w:t>
            </w:r>
            <w:proofErr w:type="spellEnd"/>
            <w:r w:rsidRPr="007B7736">
              <w:rPr>
                <w:rFonts w:ascii="Times New Roman" w:hAnsi="Times New Roman" w:cs="Times New Roman"/>
                <w:sz w:val="24"/>
                <w:szCs w:val="24"/>
              </w:rPr>
              <w:t xml:space="preserve"> д.19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554" w:rsidRPr="007B7736" w:rsidRDefault="00AE2658" w:rsidP="0022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 xml:space="preserve">51,3 </w:t>
            </w:r>
          </w:p>
          <w:p w:rsidR="00AE2658" w:rsidRPr="007B7736" w:rsidRDefault="00AE2658" w:rsidP="0022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</w:tc>
      </w:tr>
      <w:tr w:rsidR="007B7736" w:rsidRPr="007B7736" w:rsidTr="00221231">
        <w:trPr>
          <w:trHeight w:val="11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CD" w:rsidRPr="007B7736" w:rsidRDefault="003E52AF" w:rsidP="0022123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FCD" w:rsidRPr="007B7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D" w:rsidRPr="007B7736" w:rsidRDefault="00FD5FCD" w:rsidP="002212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 xml:space="preserve">Здание клуба </w:t>
            </w:r>
          </w:p>
          <w:p w:rsidR="00FD5FCD" w:rsidRPr="007B7736" w:rsidRDefault="00FD5FCD" w:rsidP="002212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35:22:0305009:36</w:t>
            </w:r>
          </w:p>
          <w:p w:rsidR="00FD5FCD" w:rsidRPr="007B7736" w:rsidRDefault="00FD5FCD" w:rsidP="002212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 xml:space="preserve">с земельным участком </w:t>
            </w:r>
          </w:p>
          <w:p w:rsidR="00FD5FCD" w:rsidRPr="007B7736" w:rsidRDefault="00FD5FCD" w:rsidP="002212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D" w:rsidRPr="007B7736" w:rsidRDefault="00FD5FCD" w:rsidP="00221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</w:t>
            </w:r>
          </w:p>
          <w:p w:rsidR="00FD5FCD" w:rsidRPr="007B7736" w:rsidRDefault="00FD5FCD" w:rsidP="00221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Череповецкий</w:t>
            </w:r>
          </w:p>
          <w:p w:rsidR="00FD5FCD" w:rsidRPr="007B7736" w:rsidRDefault="00FD5FCD" w:rsidP="00221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gramStart"/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Архангельское</w:t>
            </w:r>
            <w:proofErr w:type="gramEnd"/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, д.16</w:t>
            </w:r>
          </w:p>
          <w:p w:rsidR="00FD5FCD" w:rsidRPr="007B7736" w:rsidRDefault="00FD5FCD" w:rsidP="0022123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D" w:rsidRPr="007B7736" w:rsidRDefault="00FD5FCD" w:rsidP="00221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FD5FCD" w:rsidRPr="007B7736" w:rsidRDefault="00FD5FCD" w:rsidP="00221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282,0</w:t>
            </w:r>
          </w:p>
          <w:p w:rsidR="00FD5FCD" w:rsidRPr="007B7736" w:rsidRDefault="00FD5FCD" w:rsidP="00221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  <w:p w:rsidR="00FD5FCD" w:rsidRPr="007B7736" w:rsidRDefault="00FD5FCD" w:rsidP="0022123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736" w:rsidRPr="007B7736" w:rsidTr="002212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D" w:rsidRPr="007B7736" w:rsidRDefault="003E52AF" w:rsidP="0022123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5FCD" w:rsidRPr="007B7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D" w:rsidRPr="007B7736" w:rsidRDefault="00FD5FCD" w:rsidP="0022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Телепшинской</w:t>
            </w:r>
            <w:proofErr w:type="spellEnd"/>
            <w:r w:rsidRPr="007B773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  <w:r w:rsidRPr="007B7736">
              <w:t xml:space="preserve"> </w:t>
            </w: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Кадастровый номер -</w:t>
            </w:r>
            <w:r w:rsidRPr="007B7736">
              <w:t xml:space="preserve"> </w:t>
            </w: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35:22:0306014:153</w:t>
            </w:r>
          </w:p>
          <w:p w:rsidR="00FD5FCD" w:rsidRPr="007B7736" w:rsidRDefault="00FD5FCD" w:rsidP="0022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с земельным участком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D" w:rsidRPr="007B7736" w:rsidRDefault="00FD5FCD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Череповецкий район, д. </w:t>
            </w:r>
            <w:proofErr w:type="spellStart"/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Шишовка</w:t>
            </w:r>
            <w:proofErr w:type="spellEnd"/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, д.66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D" w:rsidRPr="007B7736" w:rsidRDefault="00FD5FCD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  <w:p w:rsidR="00FD5FCD" w:rsidRPr="007B7736" w:rsidRDefault="00FD5FCD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FD5FCD" w:rsidRPr="007B7736" w:rsidRDefault="00FD5FCD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</w:tc>
      </w:tr>
      <w:tr w:rsidR="007B7736" w:rsidRPr="007B7736" w:rsidTr="002212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D" w:rsidRPr="007B7736" w:rsidRDefault="003E52AF" w:rsidP="0022123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D5FCD" w:rsidRPr="007B7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D" w:rsidRPr="007B7736" w:rsidRDefault="00FD5FCD" w:rsidP="0022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Помещение нежилое 1-Н Кадастровый номер -35:22:0305013:235</w:t>
            </w:r>
          </w:p>
          <w:p w:rsidR="00FD5FCD" w:rsidRPr="007B7736" w:rsidRDefault="00FD5FCD" w:rsidP="0022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 xml:space="preserve">с земельным участком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D" w:rsidRPr="007B7736" w:rsidRDefault="00FD5FCD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Череповецкий район, </w:t>
            </w:r>
            <w:proofErr w:type="gramStart"/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B7736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Шалимовский</w:t>
            </w:r>
            <w:proofErr w:type="spellEnd"/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, д. Шалимово, ул. Молодёжная, д. 2б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CD" w:rsidRPr="007B7736" w:rsidRDefault="00FD5FCD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616,3</w:t>
            </w:r>
          </w:p>
          <w:p w:rsidR="00FD5FCD" w:rsidRPr="007B7736" w:rsidRDefault="00FD5FCD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5100,0</w:t>
            </w:r>
          </w:p>
          <w:p w:rsidR="00FD5FCD" w:rsidRPr="007B7736" w:rsidRDefault="00FD5FCD" w:rsidP="002212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6"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</w:tc>
      </w:tr>
    </w:tbl>
    <w:p w:rsidR="00FD5FCD" w:rsidRPr="007B7736" w:rsidRDefault="00FD5FCD" w:rsidP="00FD5FCD">
      <w:pPr>
        <w:tabs>
          <w:tab w:val="left" w:pos="426"/>
        </w:tabs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B7736">
        <w:rPr>
          <w:rFonts w:ascii="Times New Roman" w:hAnsi="Times New Roman" w:cs="Times New Roman"/>
          <w:sz w:val="24"/>
          <w:szCs w:val="24"/>
        </w:rPr>
        <w:t xml:space="preserve">Сведения об акционерных обществах и обществах с ограниченной ответственностью, акции, </w:t>
      </w:r>
      <w:proofErr w:type="gramStart"/>
      <w:r w:rsidRPr="007B7736">
        <w:rPr>
          <w:rFonts w:ascii="Times New Roman" w:hAnsi="Times New Roman" w:cs="Times New Roman"/>
          <w:sz w:val="24"/>
          <w:szCs w:val="24"/>
        </w:rPr>
        <w:t>доли</w:t>
      </w:r>
      <w:proofErr w:type="gramEnd"/>
      <w:r w:rsidRPr="007B7736">
        <w:rPr>
          <w:rFonts w:ascii="Times New Roman" w:hAnsi="Times New Roman" w:cs="Times New Roman"/>
          <w:sz w:val="24"/>
          <w:szCs w:val="24"/>
        </w:rPr>
        <w:t xml:space="preserve"> в уставных капиталах которых в соответствии с решением органа местного самоуправления подлежат внесению в уставной капитал иных акционерных обществ – отсутствуют.</w:t>
      </w:r>
    </w:p>
    <w:p w:rsidR="00FD5FCD" w:rsidRPr="007B7736" w:rsidRDefault="00FD5FCD" w:rsidP="00FD5FCD">
      <w:pPr>
        <w:tabs>
          <w:tab w:val="left" w:pos="426"/>
        </w:tabs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B7736">
        <w:rPr>
          <w:rFonts w:ascii="Times New Roman" w:hAnsi="Times New Roman" w:cs="Times New Roman"/>
          <w:sz w:val="24"/>
          <w:szCs w:val="24"/>
        </w:rPr>
        <w:t>Сведения об ином имуществе, составляющем казну сельского поселения Югское, которое подлежит внесению в уставной капитал акционерных обществ – отсутствуют.</w:t>
      </w:r>
    </w:p>
    <w:p w:rsidR="00FD5FCD" w:rsidRPr="007B7736" w:rsidRDefault="00FD5FCD" w:rsidP="00FD5FCD">
      <w:pPr>
        <w:tabs>
          <w:tab w:val="left" w:pos="426"/>
        </w:tabs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D5FCD" w:rsidRPr="007B7736" w:rsidRDefault="00FD5FCD" w:rsidP="00FD5FCD">
      <w:pPr>
        <w:tabs>
          <w:tab w:val="left" w:pos="426"/>
        </w:tabs>
        <w:ind w:left="284" w:firstLine="284"/>
        <w:jc w:val="both"/>
        <w:rPr>
          <w:sz w:val="24"/>
          <w:szCs w:val="24"/>
        </w:rPr>
      </w:pPr>
    </w:p>
    <w:p w:rsidR="00FD5FCD" w:rsidRPr="007B7736" w:rsidRDefault="00FD5FCD" w:rsidP="00FD5FCD">
      <w:pPr>
        <w:jc w:val="both"/>
        <w:rPr>
          <w:sz w:val="20"/>
        </w:rPr>
      </w:pPr>
    </w:p>
    <w:p w:rsidR="00FD5FCD" w:rsidRPr="007B7736" w:rsidRDefault="00FD5FCD" w:rsidP="00FD5FCD">
      <w:pPr>
        <w:jc w:val="both"/>
        <w:rPr>
          <w:sz w:val="20"/>
        </w:rPr>
      </w:pPr>
    </w:p>
    <w:p w:rsidR="00FD5FCD" w:rsidRPr="007B7736" w:rsidRDefault="00FD5FCD" w:rsidP="00FD5FCD">
      <w:pPr>
        <w:jc w:val="both"/>
        <w:rPr>
          <w:sz w:val="20"/>
        </w:rPr>
      </w:pPr>
    </w:p>
    <w:p w:rsidR="00FD5FCD" w:rsidRPr="007B7736" w:rsidRDefault="00FD5FCD" w:rsidP="00FD5FCD">
      <w:pPr>
        <w:jc w:val="both"/>
        <w:rPr>
          <w:sz w:val="28"/>
          <w:szCs w:val="28"/>
        </w:rPr>
      </w:pPr>
    </w:p>
    <w:p w:rsidR="00FD5FCD" w:rsidRPr="007B7736" w:rsidRDefault="00FD5FCD" w:rsidP="00FD5FCD">
      <w:pPr>
        <w:tabs>
          <w:tab w:val="left" w:pos="6510"/>
          <w:tab w:val="right" w:pos="87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560" w:rsidRDefault="00A72560" w:rsidP="00FD5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A72560" w:rsidSect="0077610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4B7A"/>
    <w:multiLevelType w:val="hybridMultilevel"/>
    <w:tmpl w:val="90A69578"/>
    <w:lvl w:ilvl="0" w:tplc="81645DF2">
      <w:start w:val="2"/>
      <w:numFmt w:val="bullet"/>
      <w:lvlText w:val=""/>
      <w:lvlJc w:val="left"/>
      <w:pPr>
        <w:ind w:left="172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108D11D7"/>
    <w:multiLevelType w:val="hybridMultilevel"/>
    <w:tmpl w:val="8DD48FE0"/>
    <w:lvl w:ilvl="0" w:tplc="35A44452">
      <w:start w:val="2"/>
      <w:numFmt w:val="bullet"/>
      <w:lvlText w:val=""/>
      <w:lvlJc w:val="left"/>
      <w:pPr>
        <w:ind w:left="136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139576D9"/>
    <w:multiLevelType w:val="hybridMultilevel"/>
    <w:tmpl w:val="C6287DB4"/>
    <w:lvl w:ilvl="0" w:tplc="7DEA203A">
      <w:start w:val="2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0AC14E8"/>
    <w:multiLevelType w:val="hybridMultilevel"/>
    <w:tmpl w:val="DC3458A6"/>
    <w:lvl w:ilvl="0" w:tplc="16DC6AF6">
      <w:start w:val="2"/>
      <w:numFmt w:val="bullet"/>
      <w:lvlText w:val="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C627444"/>
    <w:multiLevelType w:val="hybridMultilevel"/>
    <w:tmpl w:val="F0E2C4CC"/>
    <w:lvl w:ilvl="0" w:tplc="7D7EBF4A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C613B1"/>
    <w:multiLevelType w:val="hybridMultilevel"/>
    <w:tmpl w:val="662C3A32"/>
    <w:lvl w:ilvl="0" w:tplc="8F52AEB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94"/>
    <w:rsid w:val="00070FF1"/>
    <w:rsid w:val="000B3CD1"/>
    <w:rsid w:val="000D682B"/>
    <w:rsid w:val="00164992"/>
    <w:rsid w:val="001E6C92"/>
    <w:rsid w:val="001F14AF"/>
    <w:rsid w:val="00293404"/>
    <w:rsid w:val="003017FF"/>
    <w:rsid w:val="00330243"/>
    <w:rsid w:val="00341B4E"/>
    <w:rsid w:val="00376DA9"/>
    <w:rsid w:val="003E52AF"/>
    <w:rsid w:val="003F1F87"/>
    <w:rsid w:val="00423709"/>
    <w:rsid w:val="0045220A"/>
    <w:rsid w:val="004C64D2"/>
    <w:rsid w:val="00570A0F"/>
    <w:rsid w:val="005910AB"/>
    <w:rsid w:val="005D40B1"/>
    <w:rsid w:val="006348E8"/>
    <w:rsid w:val="006905B4"/>
    <w:rsid w:val="006941E2"/>
    <w:rsid w:val="00697842"/>
    <w:rsid w:val="006C794C"/>
    <w:rsid w:val="006E7D28"/>
    <w:rsid w:val="007216A3"/>
    <w:rsid w:val="00734F4C"/>
    <w:rsid w:val="00776108"/>
    <w:rsid w:val="0079714B"/>
    <w:rsid w:val="007B7736"/>
    <w:rsid w:val="007F4B35"/>
    <w:rsid w:val="00864EC2"/>
    <w:rsid w:val="008A1204"/>
    <w:rsid w:val="00904E56"/>
    <w:rsid w:val="009305E5"/>
    <w:rsid w:val="009C0BBD"/>
    <w:rsid w:val="009E2B18"/>
    <w:rsid w:val="00A36D09"/>
    <w:rsid w:val="00A56D3B"/>
    <w:rsid w:val="00A72560"/>
    <w:rsid w:val="00AA1394"/>
    <w:rsid w:val="00AA1554"/>
    <w:rsid w:val="00AB5DCA"/>
    <w:rsid w:val="00AE2658"/>
    <w:rsid w:val="00B86D0D"/>
    <w:rsid w:val="00C0267F"/>
    <w:rsid w:val="00C258B4"/>
    <w:rsid w:val="00C418A8"/>
    <w:rsid w:val="00C91458"/>
    <w:rsid w:val="00D01B14"/>
    <w:rsid w:val="00D22F6D"/>
    <w:rsid w:val="00D762F5"/>
    <w:rsid w:val="00D96908"/>
    <w:rsid w:val="00DB3E7D"/>
    <w:rsid w:val="00DC1A66"/>
    <w:rsid w:val="00E12DA9"/>
    <w:rsid w:val="00E201D9"/>
    <w:rsid w:val="00E93186"/>
    <w:rsid w:val="00E9482D"/>
    <w:rsid w:val="00EA05DE"/>
    <w:rsid w:val="00F61000"/>
    <w:rsid w:val="00FC7D56"/>
    <w:rsid w:val="00FD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A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2F6D"/>
    <w:pPr>
      <w:ind w:left="720"/>
      <w:contextualSpacing/>
    </w:pPr>
  </w:style>
  <w:style w:type="table" w:styleId="a6">
    <w:name w:val="Table Grid"/>
    <w:basedOn w:val="a1"/>
    <w:uiPriority w:val="59"/>
    <w:rsid w:val="00A36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A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2F6D"/>
    <w:pPr>
      <w:ind w:left="720"/>
      <w:contextualSpacing/>
    </w:pPr>
  </w:style>
  <w:style w:type="table" w:styleId="a6">
    <w:name w:val="Table Grid"/>
    <w:basedOn w:val="a1"/>
    <w:uiPriority w:val="59"/>
    <w:rsid w:val="00A36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2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2024-12-16T05:42:00Z</cp:lastPrinted>
  <dcterms:created xsi:type="dcterms:W3CDTF">2024-12-13T12:48:00Z</dcterms:created>
  <dcterms:modified xsi:type="dcterms:W3CDTF">2024-12-17T06:32:00Z</dcterms:modified>
</cp:coreProperties>
</file>