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B118C1" w:rsidRDefault="00CD7363">
      <w:pPr>
        <w:ind w:firstLine="709"/>
        <w:rPr>
          <w:b/>
        </w:rPr>
      </w:pPr>
      <w:r>
        <w:rPr>
          <w:b/>
        </w:rPr>
        <w:t xml:space="preserve">По результатам рассмотрения протеста  прокуратуры Череповецкого района принято утратившим силу постановление администрации Череповецкого муниципального района «Об утверждении муниципальной программы «Комплексное развитие коммунальной инфраструктуры, </w:t>
      </w:r>
      <w:r>
        <w:rPr>
          <w:b/>
        </w:rPr>
        <w:t>энергосбережения и жилищно-коммунального хозяйства в Череповецком муниципальном районе</w:t>
      </w:r>
    </w:p>
    <w:p w14:paraId="02000000" w14:textId="77777777" w:rsidR="00B118C1" w:rsidRDefault="00CD7363">
      <w:pPr>
        <w:ind w:firstLine="709"/>
        <w:rPr>
          <w:b/>
        </w:rPr>
      </w:pPr>
      <w:r>
        <w:rPr>
          <w:b/>
        </w:rPr>
        <w:t xml:space="preserve"> </w:t>
      </w:r>
      <w:r>
        <w:t>Так, прокуратурой района проведена проверка в сфере жилищно-коммунального хозяйства.</w:t>
      </w:r>
    </w:p>
    <w:p w14:paraId="03000000" w14:textId="77777777" w:rsidR="00B118C1" w:rsidRDefault="00CD7363">
      <w:pPr>
        <w:ind w:firstLine="709"/>
      </w:pPr>
      <w:r>
        <w:t xml:space="preserve">Установлено, что постановлением администрации района от 13.11.2024 № 560 </w:t>
      </w:r>
      <w:r>
        <w:t xml:space="preserve"> утвержден</w:t>
      </w:r>
      <w:r>
        <w:t>а муниципальная программа «Комплексное развитие коммунальной инфраструктуры, энергосбережения и жилищно-коммунального хозяйства в Череповецком муниципальном районе.</w:t>
      </w:r>
    </w:p>
    <w:p w14:paraId="04000000" w14:textId="77777777" w:rsidR="00B118C1" w:rsidRDefault="00CD7363">
      <w:pPr>
        <w:ind w:firstLine="709"/>
      </w:pPr>
      <w:r>
        <w:t>Вместе с тем, указанное постановление не соответствует требованиям действующего законодател</w:t>
      </w:r>
      <w:r>
        <w:t xml:space="preserve">ьства, в </w:t>
      </w:r>
      <w:proofErr w:type="gramStart"/>
      <w:r>
        <w:t>связи</w:t>
      </w:r>
      <w:proofErr w:type="gramEnd"/>
      <w:r>
        <w:t xml:space="preserve"> с чем на нормативный акт принесен протест.</w:t>
      </w:r>
    </w:p>
    <w:p w14:paraId="05000000" w14:textId="77777777" w:rsidR="00B118C1" w:rsidRDefault="00CD7363">
      <w:pPr>
        <w:ind w:firstLine="709"/>
      </w:pPr>
      <w:r>
        <w:t xml:space="preserve">По результатам рассмотрения протеста постановление администрации района от 13.11.2024 признано утратившим силу с 01.01.2026. </w:t>
      </w:r>
    </w:p>
    <w:p w14:paraId="484426AC" w14:textId="77777777" w:rsidR="00CD7363" w:rsidRDefault="00CD7363">
      <w:pPr>
        <w:ind w:firstLine="709"/>
      </w:pPr>
    </w:p>
    <w:p w14:paraId="798C5F1C" w14:textId="77777777" w:rsidR="00CD7363" w:rsidRDefault="00CD7363">
      <w:pPr>
        <w:ind w:firstLine="709"/>
      </w:pPr>
    </w:p>
    <w:p w14:paraId="1929B214" w14:textId="77777777" w:rsidR="00CD7363" w:rsidRDefault="00CD7363">
      <w:pPr>
        <w:ind w:firstLine="709"/>
      </w:pPr>
    </w:p>
    <w:p w14:paraId="6FA17B4F" w14:textId="77777777" w:rsidR="00CD7363" w:rsidRDefault="00CD7363">
      <w:pPr>
        <w:ind w:firstLine="709"/>
      </w:pPr>
    </w:p>
    <w:p w14:paraId="51197B70" w14:textId="77777777" w:rsidR="00CD7363" w:rsidRDefault="00CD7363" w:rsidP="00CD7363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По постановлению прокуратуры Череповецкого района житель                               г. Череповца привлечен к административной ответственности за оскорбления в сети Интернет.</w:t>
      </w:r>
    </w:p>
    <w:p w14:paraId="59A155B9" w14:textId="77777777" w:rsidR="00CD7363" w:rsidRDefault="00CD7363" w:rsidP="00CD7363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Прокуратура Череповецкого района провела проверку по обращению 51-летнего жителя п. </w:t>
      </w:r>
      <w:proofErr w:type="spellStart"/>
      <w:r>
        <w:rPr>
          <w:rFonts w:ascii="Times New Roman" w:hAnsi="Times New Roman"/>
        </w:rPr>
        <w:t>Тоншалово</w:t>
      </w:r>
      <w:proofErr w:type="spellEnd"/>
      <w:r>
        <w:rPr>
          <w:rFonts w:ascii="Times New Roman" w:hAnsi="Times New Roman"/>
        </w:rPr>
        <w:t xml:space="preserve"> Череповецкого района об унижении его чести и достоинства.</w:t>
      </w:r>
    </w:p>
    <w:p w14:paraId="1D62727A" w14:textId="77777777" w:rsidR="00CD7363" w:rsidRDefault="00CD7363" w:rsidP="00CD7363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Установлено, что в сентябре текущего года 47-летний житель                                     г. Череповца в социальной сети «</w:t>
      </w:r>
      <w:proofErr w:type="spellStart"/>
      <w:r>
        <w:rPr>
          <w:rFonts w:ascii="Times New Roman" w:hAnsi="Times New Roman"/>
        </w:rPr>
        <w:t>Вконтакте</w:t>
      </w:r>
      <w:proofErr w:type="spellEnd"/>
      <w:r>
        <w:rPr>
          <w:rFonts w:ascii="Times New Roman" w:hAnsi="Times New Roman"/>
        </w:rPr>
        <w:t>» под постом в группе разместил сообщение, в котором высказал в адрес 51-летнего жителя Череповецкого района оскорбительное слово, выраженное в неприличной и противоречащей общепринятым нормам морали и нравственности форме, которое унизило его честь и достоинство</w:t>
      </w:r>
      <w:proofErr w:type="gramStart"/>
      <w:r>
        <w:rPr>
          <w:rFonts w:ascii="Times New Roman" w:hAnsi="Times New Roman"/>
        </w:rPr>
        <w:t xml:space="preserve"> .</w:t>
      </w:r>
      <w:proofErr w:type="gramEnd"/>
    </w:p>
    <w:p w14:paraId="64CE64BF" w14:textId="77777777" w:rsidR="00CD7363" w:rsidRDefault="00CD7363" w:rsidP="00CD7363">
      <w:pPr>
        <w:ind w:firstLine="85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 соответствии с Кодексом об административных правонарушениях Российской Федерации возбуждение дел об оскорблениях отнесено к исключительной компетенции</w:t>
      </w:r>
      <w:proofErr w:type="gramEnd"/>
      <w:r>
        <w:rPr>
          <w:rFonts w:ascii="Times New Roman" w:hAnsi="Times New Roman"/>
        </w:rPr>
        <w:t xml:space="preserve"> прокурора.</w:t>
      </w:r>
    </w:p>
    <w:p w14:paraId="5CFBD697" w14:textId="77777777" w:rsidR="00CD7363" w:rsidRDefault="00CD7363" w:rsidP="00CD7363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В связи с изложенным в отношении жителя г. Череповца прокуратурой района возбуждено дело об административном правонарушении по ч. 2 ст. 5.61 КоАП РФ (оскорбление с использованием информационно-телекоммуникационных сетей, включая сеть «Интернет»).</w:t>
      </w:r>
    </w:p>
    <w:p w14:paraId="44644B94" w14:textId="77777777" w:rsidR="00CD7363" w:rsidRDefault="00CD7363" w:rsidP="00CD7363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Мировым судьей виновное лицо привлечено к административной ответственности в виде штрафа в размере 5 тыс. рублей.</w:t>
      </w:r>
    </w:p>
    <w:p w14:paraId="210481EF" w14:textId="77777777" w:rsidR="00CD7363" w:rsidRDefault="00CD7363">
      <w:pPr>
        <w:ind w:firstLine="709"/>
        <w:rPr>
          <w:b/>
        </w:rPr>
      </w:pPr>
      <w:bookmarkStart w:id="0" w:name="_GoBack"/>
      <w:bookmarkEnd w:id="0"/>
    </w:p>
    <w:sectPr w:rsidR="00CD7363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118C1"/>
    <w:rsid w:val="00B118C1"/>
    <w:rsid w:val="00CD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2025-12-29T17:18:00Z</dcterms:created>
  <dcterms:modified xsi:type="dcterms:W3CDTF">2025-12-30T05:23:00Z</dcterms:modified>
</cp:coreProperties>
</file>