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D871C8">
        <w:rPr>
          <w:sz w:val="28"/>
          <w:szCs w:val="28"/>
        </w:rPr>
        <w:t>09</w:t>
      </w:r>
      <w:r w:rsidR="009175B8" w:rsidRPr="00975E50">
        <w:rPr>
          <w:sz w:val="28"/>
          <w:szCs w:val="28"/>
        </w:rPr>
        <w:t>.01.202</w:t>
      </w:r>
      <w:r w:rsidR="00D871C8">
        <w:rPr>
          <w:sz w:val="28"/>
          <w:szCs w:val="28"/>
        </w:rPr>
        <w:t>4</w:t>
      </w:r>
      <w:r w:rsidR="00FE31ED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 xml:space="preserve"> № </w:t>
      </w:r>
      <w:r w:rsidR="00422467">
        <w:rPr>
          <w:sz w:val="28"/>
          <w:szCs w:val="28"/>
        </w:rPr>
        <w:t>11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DA08CA" w:rsidRPr="00975E50" w:rsidRDefault="00DA08CA" w:rsidP="00BD4F9E">
      <w:pPr>
        <w:rPr>
          <w:sz w:val="28"/>
          <w:szCs w:val="28"/>
        </w:rPr>
      </w:pP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AE46A9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>Об     утверждении Плана реализации</w:t>
      </w:r>
      <w:r w:rsidRPr="00975E50">
        <w:rPr>
          <w:sz w:val="28"/>
          <w:szCs w:val="28"/>
        </w:rPr>
        <w:br/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 xml:space="preserve">Сохранение и развитие культурного потенциала </w:t>
      </w:r>
    </w:p>
    <w:p w:rsidR="0024078E" w:rsidRPr="00975E50" w:rsidRDefault="0024078E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 xml:space="preserve"> муниципального образования Югское</w:t>
      </w:r>
    </w:p>
    <w:p w:rsidR="00AE46A9" w:rsidRPr="00975E50" w:rsidRDefault="0024078E" w:rsidP="0024078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 на 2014-202</w:t>
      </w:r>
      <w:r w:rsidR="00D871C8">
        <w:rPr>
          <w:sz w:val="28"/>
          <w:szCs w:val="28"/>
        </w:rPr>
        <w:t>6</w:t>
      </w:r>
      <w:r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D871C8">
        <w:rPr>
          <w:sz w:val="28"/>
          <w:szCs w:val="28"/>
        </w:rPr>
        <w:t>4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>
        <w:rPr>
          <w:sz w:val="28"/>
          <w:szCs w:val="28"/>
        </w:rPr>
        <w:t>09</w:t>
      </w:r>
      <w:r w:rsidR="00501C98" w:rsidRPr="009E789A">
        <w:rPr>
          <w:sz w:val="28"/>
          <w:szCs w:val="28"/>
        </w:rPr>
        <w:t>.01.202</w:t>
      </w:r>
      <w:r w:rsidR="00D871C8">
        <w:rPr>
          <w:sz w:val="28"/>
          <w:szCs w:val="28"/>
        </w:rPr>
        <w:t>4</w:t>
      </w:r>
      <w:r w:rsidR="00501C98" w:rsidRPr="009E789A">
        <w:rPr>
          <w:sz w:val="28"/>
          <w:szCs w:val="28"/>
        </w:rPr>
        <w:t>г</w:t>
      </w:r>
      <w:r w:rsidR="00C8504D">
        <w:rPr>
          <w:sz w:val="28"/>
          <w:szCs w:val="28"/>
        </w:rPr>
        <w:t>.</w:t>
      </w:r>
      <w:r w:rsidR="00DB086D" w:rsidRPr="009E789A">
        <w:rPr>
          <w:sz w:val="28"/>
          <w:szCs w:val="28"/>
        </w:rPr>
        <w:t xml:space="preserve"> №</w:t>
      </w:r>
      <w:r w:rsidR="009E789A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 xml:space="preserve"> </w:t>
      </w:r>
      <w:r w:rsidR="00422467">
        <w:rPr>
          <w:sz w:val="28"/>
          <w:szCs w:val="28"/>
        </w:rPr>
        <w:t xml:space="preserve">10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D871C8">
        <w:rPr>
          <w:sz w:val="28"/>
          <w:szCs w:val="28"/>
        </w:rPr>
        <w:t>6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D871C8">
        <w:rPr>
          <w:rFonts w:ascii="Times New Roman" w:hAnsi="Times New Roman"/>
          <w:sz w:val="28"/>
          <w:szCs w:val="28"/>
        </w:rPr>
        <w:t>6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D871C8">
        <w:rPr>
          <w:rFonts w:ascii="Times New Roman" w:hAnsi="Times New Roman"/>
          <w:sz w:val="28"/>
          <w:szCs w:val="28"/>
        </w:rPr>
        <w:t>4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E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5E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CA26AD">
        <w:rPr>
          <w:iCs/>
          <w:sz w:val="28"/>
          <w:szCs w:val="28"/>
        </w:rPr>
        <w:t xml:space="preserve">сельского </w:t>
      </w:r>
      <w:bookmarkStart w:id="0" w:name="_GoBack"/>
      <w:bookmarkEnd w:id="0"/>
      <w:r w:rsidR="00CA26AD">
        <w:rPr>
          <w:iCs/>
          <w:sz w:val="28"/>
          <w:szCs w:val="28"/>
        </w:rPr>
        <w:t>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CA26AD">
        <w:rPr>
          <w:iCs/>
          <w:sz w:val="28"/>
          <w:szCs w:val="28"/>
        </w:rPr>
        <w:t>           </w:t>
      </w:r>
      <w:r w:rsidR="00432EF0">
        <w:rPr>
          <w:iCs/>
          <w:sz w:val="28"/>
          <w:szCs w:val="28"/>
        </w:rPr>
        <w:t>      </w:t>
      </w:r>
      <w:r w:rsidR="00CA26AD">
        <w:rPr>
          <w:iCs/>
          <w:sz w:val="28"/>
          <w:szCs w:val="28"/>
        </w:rPr>
        <w:t xml:space="preserve"> 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D871C8">
              <w:rPr>
                <w:sz w:val="16"/>
                <w:szCs w:val="16"/>
              </w:rPr>
              <w:t>09</w:t>
            </w:r>
            <w:r w:rsidR="00E666EC">
              <w:rPr>
                <w:sz w:val="16"/>
                <w:szCs w:val="16"/>
              </w:rPr>
              <w:t>.01.202</w:t>
            </w:r>
            <w:r w:rsidR="00D871C8">
              <w:rPr>
                <w:sz w:val="16"/>
                <w:szCs w:val="16"/>
              </w:rPr>
              <w:t>4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422467">
              <w:rPr>
                <w:sz w:val="16"/>
                <w:szCs w:val="16"/>
              </w:rPr>
              <w:t xml:space="preserve"> 10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D871C8">
              <w:rPr>
                <w:sz w:val="16"/>
                <w:szCs w:val="16"/>
              </w:rPr>
              <w:t>6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D871C8">
              <w:rPr>
                <w:sz w:val="16"/>
                <w:szCs w:val="16"/>
              </w:rPr>
              <w:t>4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D871C8">
              <w:rPr>
                <w:sz w:val="24"/>
                <w:szCs w:val="24"/>
              </w:rPr>
              <w:t>6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D871C8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D871C8">
              <w:rPr>
                <w:b/>
              </w:rPr>
              <w:t>6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D871C8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01.01.202</w:t>
            </w:r>
            <w:r w:rsidR="00D871C8"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31.12.202</w:t>
            </w:r>
            <w:r w:rsidR="00D871C8"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871C8" w:rsidP="00F02292">
            <w:pPr>
              <w:jc w:val="center"/>
            </w:pPr>
            <w:r>
              <w:t>7780,5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D871C8" w:rsidP="00F02292">
            <w:pPr>
              <w:jc w:val="center"/>
            </w:pPr>
            <w:r>
              <w:t>7780,5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D871C8" w:rsidTr="00CE5F49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 xml:space="preserve">Основное мероприятие </w:t>
            </w:r>
          </w:p>
          <w:p w:rsidR="00D871C8" w:rsidRPr="0009683E" w:rsidRDefault="00D871C8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0550D0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</w:t>
            </w:r>
          </w:p>
          <w:p w:rsidR="00D871C8" w:rsidRPr="0009683E" w:rsidRDefault="00D871C8" w:rsidP="0005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D871C8" w:rsidRPr="0009683E" w:rsidRDefault="00D871C8" w:rsidP="0005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D871C8" w:rsidRPr="0009683E" w:rsidRDefault="00D871C8" w:rsidP="000550D0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D871C8">
            <w:pPr>
              <w:jc w:val="center"/>
            </w:pPr>
            <w:r w:rsidRPr="0009683E">
              <w:t>01.01.202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D871C8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D871C8" w:rsidRPr="0009683E" w:rsidRDefault="00D871C8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Default="00D871C8" w:rsidP="00D871C8">
            <w:pPr>
              <w:jc w:val="center"/>
            </w:pPr>
            <w:r w:rsidRPr="00290CF5">
              <w:t>7780,5</w:t>
            </w:r>
          </w:p>
        </w:tc>
      </w:tr>
      <w:tr w:rsidR="00D871C8" w:rsidTr="00CE5F49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Default="00D871C8" w:rsidP="00D871C8">
            <w:pPr>
              <w:jc w:val="center"/>
            </w:pPr>
            <w:r w:rsidRPr="00290CF5">
              <w:t>7780,5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22467"/>
    <w:rsid w:val="00432EF0"/>
    <w:rsid w:val="00461644"/>
    <w:rsid w:val="004942AB"/>
    <w:rsid w:val="004B62A9"/>
    <w:rsid w:val="004D688C"/>
    <w:rsid w:val="00501C98"/>
    <w:rsid w:val="00547DA8"/>
    <w:rsid w:val="00566599"/>
    <w:rsid w:val="00577633"/>
    <w:rsid w:val="00657DDE"/>
    <w:rsid w:val="00692A14"/>
    <w:rsid w:val="007D20FF"/>
    <w:rsid w:val="00872CE1"/>
    <w:rsid w:val="009061D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0F83"/>
    <w:rsid w:val="00B67A33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4E7A-856C-41B5-B198-79E1957C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2021-05-06T12:47:00Z</cp:lastPrinted>
  <dcterms:created xsi:type="dcterms:W3CDTF">2022-01-18T12:58:00Z</dcterms:created>
  <dcterms:modified xsi:type="dcterms:W3CDTF">2024-01-12T11:25:00Z</dcterms:modified>
</cp:coreProperties>
</file>