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В КОАП РФ внесены изменения, направленные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на упорядочение администрирования доходов от штрафов, налагаемых мировыми судьями и комиссиями по делам несовершеннолетних</w:t>
            </w:r>
          </w:p>
          <w:p w14:paraId="0A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B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C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D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0E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sz w:val="28"/>
        </w:rPr>
        <w:t>Федеральным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законом</w:t>
      </w:r>
      <w:r>
        <w:rPr>
          <w:rStyle w:val="Style_6_ch"/>
          <w:sz w:val="28"/>
        </w:rPr>
        <w:t xml:space="preserve"> </w:t>
      </w:r>
      <w:r>
        <w:rPr>
          <w:rFonts w:ascii="Times New Roman" w:hAnsi="Times New Roman"/>
          <w:sz w:val="28"/>
        </w:rPr>
        <w:t>от 29.12.2025 № 527-ФЗ «</w:t>
      </w:r>
      <w:r>
        <w:rPr>
          <w:rFonts w:ascii="Times New Roman" w:hAnsi="Times New Roman"/>
          <w:sz w:val="28"/>
        </w:rPr>
        <w:t xml:space="preserve">О внесении изменений в Кодекс Российской Федерации об административных </w:t>
      </w:r>
      <w:r>
        <w:rPr>
          <w:rFonts w:ascii="Times New Roman" w:hAnsi="Times New Roman"/>
          <w:sz w:val="28"/>
        </w:rPr>
        <w:t>правонарушениях» закреплено, что э</w:t>
      </w:r>
      <w:r>
        <w:rPr>
          <w:rFonts w:ascii="Times New Roman" w:hAnsi="Times New Roman"/>
          <w:sz w:val="28"/>
        </w:rPr>
        <w:t xml:space="preserve">кземпляр постановления о наложении административного штрафа (информация из такого постановления), вынесенного мировым судьей, комиссией по делам несовершеннолетних и защите их прав, теперь должен направляться также </w:t>
      </w:r>
      <w:r>
        <w:rPr>
          <w:rFonts w:ascii="Times New Roman" w:hAnsi="Times New Roman"/>
          <w:sz w:val="28"/>
        </w:rPr>
        <w:t>администратору доходов бюджета, сведения о котором подлежат указанию в постановлении о наложении административного штрафа.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законом установлена обязанность направления администратору доходов экземпляра определения об отсрочке, о рассрочке, приостановл</w:t>
      </w:r>
      <w:r>
        <w:rPr>
          <w:rFonts w:ascii="Times New Roman" w:hAnsi="Times New Roman"/>
          <w:sz w:val="28"/>
        </w:rPr>
        <w:t>ении исполнения постановления о наложении административного штрафа, экземпляра постановления о прекращении исполнения постановления о наложении административного штрафа.</w:t>
      </w:r>
    </w:p>
    <w:p w14:paraId="10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принятым законом к протоколу (постановлению прокурора) об администрат</w:t>
      </w:r>
      <w:r>
        <w:rPr>
          <w:rFonts w:ascii="Times New Roman" w:hAnsi="Times New Roman"/>
          <w:sz w:val="28"/>
        </w:rPr>
        <w:t>ивном правонарушении (в постановлении по делу об административном правонарушении) должна прилагаться (указываться) информация, необходимая для перечисления суммы штрафа, с указанием уникального идентификатора начисления</w:t>
      </w:r>
    </w:p>
    <w:p w14:paraId="11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Начало действия документа –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09.01.2026</w:t>
      </w:r>
      <w:r>
        <w:rPr>
          <w:rStyle w:val="Style_6_ch"/>
          <w:rFonts w:ascii="Times New Roman" w:hAnsi="Times New Roman"/>
          <w:sz w:val="28"/>
        </w:rPr>
        <w:t>.</w:t>
      </w:r>
    </w:p>
    <w:p w14:paraId="12000000">
      <w:pPr>
        <w:widowControl w:val="0"/>
        <w:spacing w:after="0" w:before="0" w:line="240" w:lineRule="auto"/>
        <w:ind w:firstLine="624" w:left="0" w:right="0"/>
        <w:jc w:val="both"/>
      </w:pPr>
    </w:p>
    <w:p w14:paraId="13000000">
      <w:pPr>
        <w:rPr>
          <w:sz w:val="28"/>
        </w:rPr>
      </w:pPr>
    </w:p>
    <w:p w14:paraId="14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5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Font Style24"/>
    <w:link w:val="Style_8_ch"/>
    <w:rPr>
      <w:rFonts w:ascii="Times New Roman" w:hAnsi="Times New Roman"/>
      <w:spacing w:val="10"/>
      <w:sz w:val="22"/>
    </w:rPr>
  </w:style>
  <w:style w:styleId="Style_8_ch" w:type="character">
    <w:name w:val="Font Style24"/>
    <w:link w:val="Style_8"/>
    <w:rPr>
      <w:rFonts w:ascii="Times New Roman" w:hAnsi="Times New Roman"/>
      <w:spacing w:val="10"/>
      <w:sz w:val="22"/>
    </w:rPr>
  </w:style>
  <w:style w:styleId="Style_9" w:type="paragraph">
    <w:name w:val="toc 4"/>
    <w:next w:val="Style_6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1" w:type="paragraph">
    <w:name w:val="toc 6"/>
    <w:next w:val="Style_6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15" w:type="paragraph">
    <w:name w:val="Style10"/>
    <w:basedOn w:val="Style_6"/>
    <w:link w:val="Style_15_ch"/>
    <w:pPr>
      <w:widowControl w:val="0"/>
      <w:spacing w:line="302" w:lineRule="exact"/>
      <w:ind w:firstLine="715" w:left="0"/>
      <w:jc w:val="both"/>
    </w:pPr>
    <w:rPr>
      <w:sz w:val="24"/>
    </w:rPr>
  </w:style>
  <w:style w:styleId="Style_15_ch" w:type="character">
    <w:name w:val="Style10"/>
    <w:basedOn w:val="Style_6_ch"/>
    <w:link w:val="Style_15"/>
    <w:rPr>
      <w:sz w:val="24"/>
    </w:rPr>
  </w:style>
  <w:style w:styleId="Style_16" w:type="paragraph">
    <w:name w:val="Body Text 2"/>
    <w:basedOn w:val="Style_6"/>
    <w:link w:val="Style_16_ch"/>
    <w:pPr>
      <w:widowControl w:val="0"/>
      <w:spacing w:after="120" w:line="480" w:lineRule="auto"/>
      <w:ind/>
    </w:pPr>
    <w:rPr>
      <w:sz w:val="24"/>
    </w:rPr>
  </w:style>
  <w:style w:styleId="Style_16_ch" w:type="character">
    <w:name w:val="Body Text 2"/>
    <w:basedOn w:val="Style_6_ch"/>
    <w:link w:val="Style_16"/>
    <w:rPr>
      <w:sz w:val="24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7" w:type="paragraph">
    <w:name w:val="Style11"/>
    <w:basedOn w:val="Style_6"/>
    <w:link w:val="Style_17_ch"/>
    <w:pPr>
      <w:widowControl w:val="0"/>
      <w:spacing w:line="307" w:lineRule="exact"/>
      <w:ind w:firstLine="710" w:left="0"/>
      <w:jc w:val="both"/>
    </w:pPr>
    <w:rPr>
      <w:sz w:val="24"/>
    </w:rPr>
  </w:style>
  <w:style w:styleId="Style_17_ch" w:type="character">
    <w:name w:val="Style11"/>
    <w:basedOn w:val="Style_6_ch"/>
    <w:link w:val="Style_17"/>
    <w:rPr>
      <w:sz w:val="24"/>
    </w:rPr>
  </w:style>
  <w:style w:styleId="Style_18" w:type="paragraph">
    <w:name w:val="s_161"/>
    <w:basedOn w:val="Style_6"/>
    <w:link w:val="Style_18_ch"/>
    <w:rPr>
      <w:sz w:val="24"/>
    </w:rPr>
  </w:style>
  <w:style w:styleId="Style_18_ch" w:type="character">
    <w:name w:val="s_161"/>
    <w:basedOn w:val="Style_6_ch"/>
    <w:link w:val="Style_18"/>
    <w:rPr>
      <w:sz w:val="24"/>
    </w:rPr>
  </w:style>
  <w:style w:styleId="Style_19" w:type="paragraph">
    <w:name w:val="Font Style134"/>
    <w:link w:val="Style_19_ch"/>
    <w:rPr>
      <w:rFonts w:ascii="Times New Roman" w:hAnsi="Times New Roman"/>
      <w:sz w:val="26"/>
    </w:rPr>
  </w:style>
  <w:style w:styleId="Style_19_ch" w:type="character">
    <w:name w:val="Font Style134"/>
    <w:link w:val="Style_19"/>
    <w:rPr>
      <w:rFonts w:ascii="Times New Roman" w:hAnsi="Times New Roman"/>
      <w:sz w:val="26"/>
    </w:rPr>
  </w:style>
  <w:style w:styleId="Style_20" w:type="paragraph">
    <w:name w:val="Body Text"/>
    <w:basedOn w:val="Style_6"/>
    <w:link w:val="Style_20_ch"/>
    <w:pPr>
      <w:widowControl w:val="0"/>
      <w:ind/>
      <w:jc w:val="both"/>
    </w:pPr>
    <w:rPr>
      <w:sz w:val="28"/>
    </w:rPr>
  </w:style>
  <w:style w:styleId="Style_20_ch" w:type="character">
    <w:name w:val="Body Text"/>
    <w:basedOn w:val="Style_6_ch"/>
    <w:link w:val="Style_20"/>
    <w:rPr>
      <w:sz w:val="28"/>
    </w:rPr>
  </w:style>
  <w:style w:styleId="Style_21" w:type="paragraph">
    <w:name w:val="hl"/>
    <w:basedOn w:val="Style_10"/>
    <w:link w:val="Style_21_ch"/>
  </w:style>
  <w:style w:styleId="Style_21_ch" w:type="character">
    <w:name w:val="hl"/>
    <w:basedOn w:val="Style_10_ch"/>
    <w:link w:val="Style_21"/>
  </w:style>
  <w:style w:styleId="Style_22" w:type="paragraph">
    <w:name w:val="подписи"/>
    <w:basedOn w:val="Style_6"/>
    <w:link w:val="Style_22_ch"/>
    <w:pPr>
      <w:widowControl w:val="0"/>
      <w:ind/>
      <w:jc w:val="both"/>
    </w:pPr>
    <w:rPr>
      <w:sz w:val="24"/>
    </w:rPr>
  </w:style>
  <w:style w:styleId="Style_22_ch" w:type="character">
    <w:name w:val="подписи"/>
    <w:basedOn w:val="Style_6_ch"/>
    <w:link w:val="Style_22"/>
    <w:rPr>
      <w:sz w:val="24"/>
    </w:rPr>
  </w:style>
  <w:style w:styleId="Style_23" w:type="paragraph">
    <w:name w:val="toc 3"/>
    <w:next w:val="Style_6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 Знак Знак Знак Знак Знак Знак Знак Знак Знак Знак"/>
    <w:basedOn w:val="Style_6"/>
    <w:link w:val="Style_24_ch"/>
    <w:pPr>
      <w:widowControl w:val="0"/>
      <w:spacing w:afterAutospacing="on" w:beforeAutospacing="on"/>
      <w:ind/>
    </w:pPr>
    <w:rPr>
      <w:rFonts w:ascii="Tahoma" w:hAnsi="Tahoma"/>
    </w:rPr>
  </w:style>
  <w:style w:styleId="Style_24_ch" w:type="character">
    <w:name w:val=" Знак Знак Знак Знак Знак Знак Знак Знак Знак Знак"/>
    <w:basedOn w:val="Style_6_ch"/>
    <w:link w:val="Style_24"/>
    <w:rPr>
      <w:rFonts w:ascii="Tahoma" w:hAnsi="Tahoma"/>
    </w:rPr>
  </w:style>
  <w:style w:styleId="Style_25" w:type="paragraph">
    <w:name w:val="Style13"/>
    <w:basedOn w:val="Style_6"/>
    <w:link w:val="Style_25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5_ch" w:type="character">
    <w:name w:val="Style13"/>
    <w:basedOn w:val="Style_6_ch"/>
    <w:link w:val="Style_25"/>
    <w:rPr>
      <w:sz w:val="24"/>
    </w:rPr>
  </w:style>
  <w:style w:styleId="Style_26" w:type="paragraph">
    <w:name w:val="blk"/>
    <w:basedOn w:val="Style_10"/>
    <w:link w:val="Style_26_ch"/>
  </w:style>
  <w:style w:styleId="Style_26_ch" w:type="character">
    <w:name w:val="blk"/>
    <w:basedOn w:val="Style_10_ch"/>
    <w:link w:val="Style_26"/>
  </w:style>
  <w:style w:styleId="Style_27" w:type="paragraph">
    <w:name w:val="Font Style26"/>
    <w:link w:val="Style_27_ch"/>
    <w:rPr>
      <w:rFonts w:ascii="Times New Roman" w:hAnsi="Times New Roman"/>
      <w:spacing w:val="10"/>
      <w:sz w:val="22"/>
    </w:rPr>
  </w:style>
  <w:style w:styleId="Style_27_ch" w:type="character">
    <w:name w:val="Font Style26"/>
    <w:link w:val="Style_27"/>
    <w:rPr>
      <w:rFonts w:ascii="Times New Roman" w:hAnsi="Times New Roman"/>
      <w:spacing w:val="10"/>
      <w:sz w:val="22"/>
    </w:rPr>
  </w:style>
  <w:style w:styleId="Style_28" w:type="paragraph">
    <w:name w:val="heading 5"/>
    <w:next w:val="Style_6"/>
    <w:link w:val="Style_2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basedOn w:val="Style_6"/>
    <w:next w:val="Style_6"/>
    <w:link w:val="Style_29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29_ch" w:type="character">
    <w:name w:val="heading 1"/>
    <w:basedOn w:val="Style_6_ch"/>
    <w:link w:val="Style_29"/>
    <w:rPr>
      <w:sz w:val="28"/>
    </w:rPr>
  </w:style>
  <w:style w:styleId="Style_30" w:type="paragraph">
    <w:name w:val="ConsPlusNormal"/>
    <w:link w:val="Style_30_ch"/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ConsPlusTitle"/>
    <w:link w:val="Style_31_ch"/>
    <w:pPr>
      <w:widowControl w:val="0"/>
      <w:ind/>
    </w:pPr>
    <w:rPr>
      <w:rFonts w:ascii="Arial" w:hAnsi="Arial"/>
      <w:b w:val="1"/>
    </w:rPr>
  </w:style>
  <w:style w:styleId="Style_31_ch" w:type="character">
    <w:name w:val="ConsPlusTitle"/>
    <w:link w:val="Style_31"/>
    <w:rPr>
      <w:rFonts w:ascii="Arial" w:hAnsi="Arial"/>
      <w:b w:val="1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35" w:type="paragraph">
    <w:name w:val="toc 1"/>
    <w:next w:val="Style_6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 Знак Знак Знак"/>
    <w:basedOn w:val="Style_6"/>
    <w:link w:val="Style_36_ch"/>
    <w:pPr>
      <w:widowControl w:val="0"/>
      <w:spacing w:afterAutospacing="on" w:beforeAutospacing="on"/>
      <w:ind/>
    </w:pPr>
    <w:rPr>
      <w:rFonts w:ascii="Tahoma" w:hAnsi="Tahoma"/>
    </w:rPr>
  </w:style>
  <w:style w:styleId="Style_36_ch" w:type="character">
    <w:name w:val=" Знак Знак Знак"/>
    <w:basedOn w:val="Style_6_ch"/>
    <w:link w:val="Style_36"/>
    <w:rPr>
      <w:rFonts w:ascii="Tahoma" w:hAnsi="Tahoma"/>
    </w:rPr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 Знак Знак3"/>
    <w:link w:val="Style_38_ch"/>
    <w:rPr>
      <w:sz w:val="28"/>
    </w:rPr>
  </w:style>
  <w:style w:styleId="Style_38_ch" w:type="character">
    <w:name w:val=" Знак Знак3"/>
    <w:link w:val="Style_38"/>
    <w:rPr>
      <w:sz w:val="28"/>
    </w:rPr>
  </w:style>
  <w:style w:styleId="Style_39" w:type="paragraph">
    <w:name w:val="toc 9"/>
    <w:next w:val="Style_6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6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1" w:type="paragraph">
    <w:name w:val="Body Text Indent"/>
    <w:basedOn w:val="Style_6"/>
    <w:link w:val="Style_41_ch"/>
    <w:pPr>
      <w:widowControl w:val="0"/>
      <w:ind w:firstLine="0" w:left="-400"/>
      <w:jc w:val="both"/>
    </w:pPr>
    <w:rPr>
      <w:sz w:val="28"/>
    </w:rPr>
  </w:style>
  <w:style w:styleId="Style_41_ch" w:type="character">
    <w:name w:val="Body Text Indent"/>
    <w:basedOn w:val="Style_6_ch"/>
    <w:link w:val="Style_41"/>
    <w:rPr>
      <w:sz w:val="28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42" w:type="paragraph">
    <w:name w:val="toc 5"/>
    <w:next w:val="Style_6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Body Text Indent 2"/>
    <w:basedOn w:val="Style_6"/>
    <w:link w:val="Style_43_ch"/>
    <w:pPr>
      <w:widowControl w:val="0"/>
      <w:ind w:firstLine="1120" w:left="-400"/>
      <w:jc w:val="both"/>
    </w:pPr>
    <w:rPr>
      <w:sz w:val="28"/>
    </w:rPr>
  </w:style>
  <w:style w:styleId="Style_43_ch" w:type="character">
    <w:name w:val="Body Text Indent 2"/>
    <w:basedOn w:val="Style_6_ch"/>
    <w:link w:val="Style_43"/>
    <w:rPr>
      <w:sz w:val="28"/>
    </w:rPr>
  </w:style>
  <w:style w:styleId="Style_44" w:type="paragraph">
    <w:name w:val="Subtitle"/>
    <w:next w:val="Style_6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widowControl w:val="0"/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Знак Знак Знак Знак Знак Знак Знак Знак Знак Знак Знак Знак Знак Знак Знак Знак"/>
    <w:basedOn w:val="Style_6"/>
    <w:link w:val="Style_47_ch"/>
    <w:pPr>
      <w:widowControl w:val="0"/>
      <w:spacing w:after="160" w:line="240" w:lineRule="exact"/>
      <w:ind/>
      <w:jc w:val="right"/>
    </w:pPr>
  </w:style>
  <w:style w:styleId="Style_47_ch" w:type="character">
    <w:name w:val="Знак Знак Знак Знак Знак Знак Знак Знак Знак Знак Знак Знак Знак Знак Знак Знак"/>
    <w:basedOn w:val="Style_6_ch"/>
    <w:link w:val="Style_47"/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alloon Text"/>
    <w:basedOn w:val="Style_6"/>
    <w:link w:val="Style_49_ch"/>
    <w:rPr>
      <w:rFonts w:ascii="Tahoma" w:hAnsi="Tahoma"/>
      <w:sz w:val="16"/>
    </w:rPr>
  </w:style>
  <w:style w:styleId="Style_49_ch" w:type="character">
    <w:name w:val="Balloon Text"/>
    <w:basedOn w:val="Style_6_ch"/>
    <w:link w:val="Style_49"/>
    <w:rPr>
      <w:rFonts w:ascii="Tahoma" w:hAnsi="Tahoma"/>
      <w:sz w:val="16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2026-01-12T17:07:04Z</dcterms:modified>
</cp:coreProperties>
</file>