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925F5" w14:textId="33206936" w:rsidR="00CC392F" w:rsidRDefault="00CC392F" w:rsidP="00CC39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проверки, проведенной прокуратурой Череповецкого района управляющей компанией произведен перерасчет платы за содержание общедомового имущества на сумму более 70 тыс. рублей</w:t>
      </w:r>
    </w:p>
    <w:p w14:paraId="631211BA" w14:textId="0E73E647" w:rsidR="00CC392F" w:rsidRDefault="00CC392F" w:rsidP="00CC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DAD">
        <w:rPr>
          <w:rFonts w:ascii="Times New Roman" w:hAnsi="Times New Roman" w:cs="Times New Roman"/>
          <w:sz w:val="28"/>
          <w:szCs w:val="28"/>
        </w:rPr>
        <w:t xml:space="preserve">Проверкой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вопреки требованиям закона о начислении платы новым собственникам лишь с момента государственной регистрации права собственности на жилое помещение, </w:t>
      </w:r>
      <w:r w:rsidRPr="00581724">
        <w:rPr>
          <w:rFonts w:ascii="Times New Roman" w:hAnsi="Times New Roman" w:cs="Times New Roman"/>
          <w:sz w:val="28"/>
          <w:szCs w:val="28"/>
        </w:rPr>
        <w:t xml:space="preserve">ООО «УК Городок»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собственникам квартиры </w:t>
      </w:r>
      <w:r w:rsidRPr="00581724">
        <w:rPr>
          <w:rFonts w:ascii="Times New Roman" w:hAnsi="Times New Roman" w:cs="Times New Roman"/>
          <w:sz w:val="28"/>
          <w:szCs w:val="28"/>
        </w:rPr>
        <w:t>предъявлена к оплате задолженнос</w:t>
      </w:r>
      <w:r>
        <w:rPr>
          <w:rFonts w:ascii="Times New Roman" w:hAnsi="Times New Roman" w:cs="Times New Roman"/>
          <w:sz w:val="28"/>
          <w:szCs w:val="28"/>
        </w:rPr>
        <w:t xml:space="preserve">ть предыдущего собственника жилого помещения. </w:t>
      </w:r>
      <w:r w:rsidRPr="00581724">
        <w:rPr>
          <w:rFonts w:ascii="Times New Roman" w:hAnsi="Times New Roman" w:cs="Times New Roman"/>
          <w:sz w:val="28"/>
          <w:szCs w:val="28"/>
        </w:rPr>
        <w:t>Сумма задолженности состав</w:t>
      </w:r>
      <w:r>
        <w:rPr>
          <w:rFonts w:ascii="Times New Roman" w:hAnsi="Times New Roman" w:cs="Times New Roman"/>
          <w:sz w:val="28"/>
          <w:szCs w:val="28"/>
        </w:rPr>
        <w:t>ила</w:t>
      </w:r>
      <w:r w:rsidRPr="00581724">
        <w:rPr>
          <w:rFonts w:ascii="Times New Roman" w:hAnsi="Times New Roman" w:cs="Times New Roman"/>
          <w:sz w:val="28"/>
          <w:szCs w:val="28"/>
        </w:rPr>
        <w:t xml:space="preserve"> 70 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581724">
        <w:rPr>
          <w:rFonts w:ascii="Times New Roman" w:hAnsi="Times New Roman" w:cs="Times New Roman"/>
          <w:sz w:val="28"/>
          <w:szCs w:val="28"/>
        </w:rPr>
        <w:t xml:space="preserve">рублей, а также пени </w:t>
      </w:r>
      <w:r>
        <w:rPr>
          <w:rFonts w:ascii="Times New Roman" w:hAnsi="Times New Roman" w:cs="Times New Roman"/>
          <w:sz w:val="28"/>
          <w:szCs w:val="28"/>
        </w:rPr>
        <w:t>на сумм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8172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 192,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06 </w:t>
      </w:r>
      <w:r w:rsidRPr="00581724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  <w:r w:rsidRPr="00581724">
        <w:rPr>
          <w:rFonts w:ascii="Times New Roman" w:hAnsi="Times New Roman" w:cs="Times New Roman"/>
          <w:sz w:val="28"/>
          <w:szCs w:val="28"/>
        </w:rPr>
        <w:t>.</w:t>
      </w:r>
    </w:p>
    <w:p w14:paraId="2B9BE4F6" w14:textId="0F55EF2A" w:rsidR="00CC392F" w:rsidRDefault="00CC392F" w:rsidP="00CC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прокуратурой района в адрес директора управляющей компании внесено представление. По результатам рассмотрения акта прокурорского реагирования произведен перерасчет платы. </w:t>
      </w:r>
      <w:r w:rsidRPr="00581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4C8AA" w14:textId="0E531A9F" w:rsidR="00CC392F" w:rsidRDefault="00CC392F" w:rsidP="00CC3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0F8CA" w14:textId="78812F18" w:rsidR="00CC392F" w:rsidRPr="00C25481" w:rsidRDefault="00CC392F" w:rsidP="00CC39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481">
        <w:rPr>
          <w:rFonts w:ascii="Times New Roman" w:hAnsi="Times New Roman" w:cs="Times New Roman"/>
          <w:i/>
          <w:sz w:val="28"/>
          <w:szCs w:val="28"/>
        </w:rPr>
        <w:t>(информация подготовлена прокуратурой Череповецкого района)</w:t>
      </w:r>
    </w:p>
    <w:p w14:paraId="1380C59B" w14:textId="77777777" w:rsidR="00125051" w:rsidRDefault="00125051"/>
    <w:sectPr w:rsidR="0012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7C"/>
    <w:rsid w:val="00125051"/>
    <w:rsid w:val="00282A7C"/>
    <w:rsid w:val="00C25481"/>
    <w:rsid w:val="00C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830B"/>
  <w15:chartTrackingRefBased/>
  <w15:docId w15:val="{E2F45692-3BB0-44DA-A0CB-E3353E59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9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Заборских Юлия Петровна</dc:creator>
  <cp:keywords/>
  <dc:description/>
  <cp:lastModifiedBy>Заборских Юлия Петровна</cp:lastModifiedBy>
  <cp:revision>3</cp:revision>
  <dcterms:created xsi:type="dcterms:W3CDTF">2025-06-29T19:36:00Z</dcterms:created>
  <dcterms:modified xsi:type="dcterms:W3CDTF">2025-06-29T19:39:00Z</dcterms:modified>
</cp:coreProperties>
</file>