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BE6" w:rsidRPr="00DB633C" w:rsidRDefault="008B4BE6" w:rsidP="008B4BE6">
      <w:pPr>
        <w:autoSpaceDE w:val="0"/>
        <w:autoSpaceDN w:val="0"/>
        <w:adjustRightInd w:val="0"/>
        <w:ind w:left="9497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DB633C">
        <w:rPr>
          <w:rFonts w:eastAsiaTheme="minorHAnsi"/>
          <w:sz w:val="28"/>
          <w:szCs w:val="28"/>
          <w:lang w:eastAsia="en-US"/>
        </w:rPr>
        <w:t>Приложение</w:t>
      </w:r>
    </w:p>
    <w:p w:rsidR="008B4BE6" w:rsidRPr="00DB633C" w:rsidRDefault="008B4BE6" w:rsidP="008B4BE6">
      <w:pPr>
        <w:autoSpaceDE w:val="0"/>
        <w:autoSpaceDN w:val="0"/>
        <w:adjustRightInd w:val="0"/>
        <w:ind w:left="9497"/>
        <w:jc w:val="center"/>
        <w:rPr>
          <w:rFonts w:eastAsiaTheme="minorHAnsi"/>
          <w:sz w:val="28"/>
          <w:szCs w:val="28"/>
          <w:lang w:eastAsia="en-US"/>
        </w:rPr>
      </w:pPr>
      <w:r w:rsidRPr="00DB633C">
        <w:rPr>
          <w:rFonts w:eastAsiaTheme="minorHAnsi"/>
          <w:sz w:val="28"/>
          <w:szCs w:val="28"/>
          <w:lang w:eastAsia="en-US"/>
        </w:rPr>
        <w:t>к приказу Министерства труда</w:t>
      </w:r>
    </w:p>
    <w:p w:rsidR="008B4BE6" w:rsidRPr="00DB633C" w:rsidRDefault="008B4BE6" w:rsidP="008B4BE6">
      <w:pPr>
        <w:autoSpaceDE w:val="0"/>
        <w:autoSpaceDN w:val="0"/>
        <w:adjustRightInd w:val="0"/>
        <w:ind w:left="9497"/>
        <w:jc w:val="center"/>
        <w:rPr>
          <w:rFonts w:eastAsiaTheme="minorHAnsi"/>
          <w:sz w:val="28"/>
          <w:szCs w:val="28"/>
          <w:lang w:eastAsia="en-US"/>
        </w:rPr>
      </w:pPr>
      <w:r w:rsidRPr="00DB633C">
        <w:rPr>
          <w:rFonts w:eastAsiaTheme="minorHAnsi"/>
          <w:sz w:val="28"/>
          <w:szCs w:val="28"/>
          <w:lang w:eastAsia="en-US"/>
        </w:rPr>
        <w:t>и социальной защиты</w:t>
      </w:r>
    </w:p>
    <w:p w:rsidR="008B4BE6" w:rsidRPr="00DB633C" w:rsidRDefault="008B4BE6" w:rsidP="008B4BE6">
      <w:pPr>
        <w:autoSpaceDE w:val="0"/>
        <w:autoSpaceDN w:val="0"/>
        <w:adjustRightInd w:val="0"/>
        <w:ind w:left="9497"/>
        <w:jc w:val="center"/>
        <w:rPr>
          <w:rFonts w:eastAsiaTheme="minorHAnsi"/>
          <w:sz w:val="28"/>
          <w:szCs w:val="28"/>
          <w:lang w:eastAsia="en-US"/>
        </w:rPr>
      </w:pPr>
      <w:r w:rsidRPr="00DB633C">
        <w:rPr>
          <w:rFonts w:eastAsiaTheme="minorHAnsi"/>
          <w:sz w:val="28"/>
          <w:szCs w:val="28"/>
          <w:lang w:eastAsia="en-US"/>
        </w:rPr>
        <w:t>Российской Федерации</w:t>
      </w:r>
    </w:p>
    <w:p w:rsidR="008B4BE6" w:rsidRDefault="008B4BE6" w:rsidP="008B4BE6">
      <w:pPr>
        <w:autoSpaceDE w:val="0"/>
        <w:autoSpaceDN w:val="0"/>
        <w:adjustRightInd w:val="0"/>
        <w:ind w:left="9497"/>
        <w:jc w:val="center"/>
        <w:rPr>
          <w:rFonts w:eastAsiaTheme="minorHAnsi"/>
          <w:sz w:val="28"/>
          <w:szCs w:val="28"/>
          <w:lang w:eastAsia="en-US"/>
        </w:rPr>
      </w:pPr>
      <w:r w:rsidRPr="00DB633C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______________ 2</w:t>
      </w:r>
      <w:r w:rsidRPr="00DB633C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2</w:t>
      </w:r>
      <w:r w:rsidR="003A4FE5">
        <w:rPr>
          <w:rFonts w:eastAsiaTheme="minorHAnsi"/>
          <w:sz w:val="28"/>
          <w:szCs w:val="28"/>
          <w:lang w:eastAsia="en-US"/>
        </w:rPr>
        <w:t>2</w:t>
      </w:r>
      <w:r w:rsidRPr="00DB633C">
        <w:rPr>
          <w:rFonts w:eastAsiaTheme="minorHAnsi"/>
          <w:sz w:val="28"/>
          <w:szCs w:val="28"/>
          <w:lang w:eastAsia="en-US"/>
        </w:rPr>
        <w:t xml:space="preserve">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DB63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____ </w:t>
      </w:r>
    </w:p>
    <w:p w:rsidR="008B4BE6" w:rsidRPr="002049A8" w:rsidRDefault="008B4BE6" w:rsidP="008B4BE6">
      <w:pPr>
        <w:autoSpaceDE w:val="0"/>
        <w:autoSpaceDN w:val="0"/>
        <w:adjustRightInd w:val="0"/>
        <w:ind w:left="9498"/>
        <w:jc w:val="center"/>
        <w:rPr>
          <w:rFonts w:eastAsiaTheme="minorHAnsi"/>
          <w:sz w:val="20"/>
          <w:szCs w:val="20"/>
          <w:lang w:eastAsia="en-US"/>
        </w:rPr>
      </w:pPr>
    </w:p>
    <w:p w:rsidR="008B4BE6" w:rsidRPr="00F234AE" w:rsidRDefault="008B4BE6" w:rsidP="008B4BE6">
      <w:pPr>
        <w:pStyle w:val="5"/>
        <w:spacing w:before="0" w:beforeAutospacing="0" w:after="0" w:afterAutospacing="0"/>
        <w:ind w:left="-142"/>
        <w:jc w:val="center"/>
        <w:rPr>
          <w:rFonts w:eastAsia="Times New Roman"/>
          <w:sz w:val="28"/>
          <w:szCs w:val="28"/>
        </w:rPr>
      </w:pPr>
      <w:r w:rsidRPr="00F234AE">
        <w:rPr>
          <w:rFonts w:eastAsia="Times New Roman"/>
          <w:sz w:val="28"/>
          <w:szCs w:val="28"/>
        </w:rPr>
        <w:t>План</w:t>
      </w:r>
    </w:p>
    <w:p w:rsidR="008B4BE6" w:rsidRPr="00F234AE" w:rsidRDefault="008B4BE6" w:rsidP="008B4BE6">
      <w:pPr>
        <w:pStyle w:val="5"/>
        <w:spacing w:before="0" w:beforeAutospacing="0" w:after="0" w:afterAutospacing="0"/>
        <w:ind w:hanging="5806"/>
        <w:jc w:val="center"/>
        <w:rPr>
          <w:rFonts w:eastAsia="Times New Roman"/>
          <w:sz w:val="28"/>
          <w:szCs w:val="28"/>
        </w:rPr>
      </w:pPr>
      <w:r w:rsidRPr="00F234AE">
        <w:rPr>
          <w:rFonts w:eastAsia="Times New Roman"/>
          <w:sz w:val="28"/>
          <w:szCs w:val="28"/>
        </w:rPr>
        <w:t>Министерства труда и социальной защиты Российской Федерации по противодействию коррупции на 20</w:t>
      </w:r>
      <w:r w:rsidR="00786649">
        <w:rPr>
          <w:rFonts w:eastAsia="Times New Roman"/>
          <w:sz w:val="28"/>
          <w:szCs w:val="28"/>
        </w:rPr>
        <w:t>22</w:t>
      </w:r>
      <w:r w:rsidRPr="00F234AE">
        <w:rPr>
          <w:rFonts w:eastAsia="Times New Roman"/>
          <w:sz w:val="28"/>
          <w:szCs w:val="28"/>
        </w:rPr>
        <w:t xml:space="preserve"> – 20</w:t>
      </w:r>
      <w:r>
        <w:rPr>
          <w:rFonts w:eastAsia="Times New Roman"/>
          <w:sz w:val="28"/>
          <w:szCs w:val="28"/>
        </w:rPr>
        <w:t>24</w:t>
      </w:r>
      <w:r w:rsidRPr="00F234AE">
        <w:rPr>
          <w:rFonts w:eastAsia="Times New Roman"/>
          <w:sz w:val="28"/>
          <w:szCs w:val="28"/>
        </w:rPr>
        <w:t xml:space="preserve"> годы</w:t>
      </w:r>
    </w:p>
    <w:p w:rsidR="008B4BE6" w:rsidRDefault="008B4BE6" w:rsidP="008B4BE6">
      <w:pPr>
        <w:pStyle w:val="5"/>
        <w:spacing w:before="0" w:beforeAutospacing="0" w:after="0" w:afterAutospacing="0"/>
        <w:rPr>
          <w:rFonts w:eastAsia="Times New Roman"/>
        </w:rPr>
      </w:pPr>
    </w:p>
    <w:tbl>
      <w:tblPr>
        <w:tblStyle w:val="a5"/>
        <w:tblW w:w="155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2297"/>
        <w:gridCol w:w="1955"/>
        <w:gridCol w:w="4819"/>
      </w:tblGrid>
      <w:tr w:rsidR="008B4BE6" w:rsidRPr="005E7981" w:rsidTr="00441089">
        <w:trPr>
          <w:tblHeader/>
        </w:trPr>
        <w:tc>
          <w:tcPr>
            <w:tcW w:w="562" w:type="dxa"/>
            <w:vAlign w:val="center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5E7981">
              <w:rPr>
                <w:rStyle w:val="a4"/>
                <w:b w:val="0"/>
              </w:rPr>
              <w:t>№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rPr>
                <w:rStyle w:val="a4"/>
                <w:b w:val="0"/>
              </w:rPr>
              <w:t>п/п</w:t>
            </w:r>
          </w:p>
        </w:tc>
        <w:tc>
          <w:tcPr>
            <w:tcW w:w="5954" w:type="dxa"/>
            <w:vAlign w:val="center"/>
          </w:tcPr>
          <w:p w:rsidR="008B4BE6" w:rsidRPr="005E7981" w:rsidRDefault="008B4BE6" w:rsidP="00557DC6">
            <w:pPr>
              <w:pStyle w:val="a3"/>
              <w:jc w:val="center"/>
            </w:pPr>
            <w:r w:rsidRPr="005E7981">
              <w:rPr>
                <w:rStyle w:val="a4"/>
                <w:b w:val="0"/>
              </w:rPr>
              <w:t>Мероприятия</w:t>
            </w:r>
          </w:p>
        </w:tc>
        <w:tc>
          <w:tcPr>
            <w:tcW w:w="2297" w:type="dxa"/>
            <w:vAlign w:val="center"/>
          </w:tcPr>
          <w:p w:rsidR="008B4BE6" w:rsidRPr="005E7981" w:rsidRDefault="008B4BE6" w:rsidP="00557DC6">
            <w:pPr>
              <w:pStyle w:val="a3"/>
              <w:jc w:val="center"/>
            </w:pPr>
            <w:r w:rsidRPr="005E7981">
              <w:rPr>
                <w:rStyle w:val="a4"/>
                <w:b w:val="0"/>
              </w:rPr>
              <w:t>Ответственные исполнители</w:t>
            </w:r>
          </w:p>
        </w:tc>
        <w:tc>
          <w:tcPr>
            <w:tcW w:w="1955" w:type="dxa"/>
            <w:vAlign w:val="center"/>
          </w:tcPr>
          <w:p w:rsidR="008B4BE6" w:rsidRPr="005E7981" w:rsidRDefault="008B4BE6" w:rsidP="00557DC6">
            <w:pPr>
              <w:pStyle w:val="a3"/>
              <w:jc w:val="center"/>
            </w:pPr>
            <w:r w:rsidRPr="005E7981">
              <w:rPr>
                <w:rStyle w:val="a4"/>
                <w:b w:val="0"/>
              </w:rPr>
              <w:t>Срок исполнения</w:t>
            </w:r>
          </w:p>
        </w:tc>
        <w:tc>
          <w:tcPr>
            <w:tcW w:w="4819" w:type="dxa"/>
            <w:vAlign w:val="center"/>
          </w:tcPr>
          <w:p w:rsidR="008B4BE6" w:rsidRPr="005E7981" w:rsidRDefault="008B4BE6" w:rsidP="00557DC6">
            <w:pPr>
              <w:pStyle w:val="a3"/>
              <w:jc w:val="center"/>
            </w:pPr>
            <w:r w:rsidRPr="005E7981">
              <w:rPr>
                <w:rStyle w:val="a4"/>
                <w:b w:val="0"/>
              </w:rPr>
              <w:t>Ожидаемый результат</w:t>
            </w:r>
          </w:p>
        </w:tc>
      </w:tr>
      <w:tr w:rsidR="008B4BE6" w:rsidRPr="005E7981" w:rsidTr="00441089">
        <w:tc>
          <w:tcPr>
            <w:tcW w:w="15587" w:type="dxa"/>
            <w:gridSpan w:val="5"/>
            <w:vAlign w:val="center"/>
          </w:tcPr>
          <w:p w:rsidR="008B4BE6" w:rsidRPr="005E7981" w:rsidRDefault="008B4BE6" w:rsidP="00557DC6">
            <w:pPr>
              <w:pStyle w:val="5"/>
              <w:spacing w:before="0" w:beforeAutospacing="0" w:after="0" w:afterAutospacing="0"/>
              <w:ind w:left="0"/>
              <w:jc w:val="center"/>
              <w:outlineLvl w:val="4"/>
              <w:rPr>
                <w:rStyle w:val="a4"/>
                <w:szCs w:val="22"/>
              </w:rPr>
            </w:pPr>
          </w:p>
          <w:p w:rsidR="008B4BE6" w:rsidRPr="005E7981" w:rsidRDefault="008B4BE6" w:rsidP="00557DC6"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4"/>
              <w:rPr>
                <w:rStyle w:val="a4"/>
                <w:szCs w:val="22"/>
              </w:rPr>
            </w:pPr>
            <w:r w:rsidRPr="005E7981">
              <w:rPr>
                <w:rStyle w:val="a4"/>
                <w:szCs w:val="22"/>
              </w:rPr>
              <w:t xml:space="preserve">Повышение эффективности механизмов урегулирования конфликта интересов, обеспечение соблюдения федеральными государственными гражданскими служащими Минтруда России ограничений, запретов и </w:t>
            </w:r>
            <w:r w:rsidR="00042DAA">
              <w:rPr>
                <w:rStyle w:val="a4"/>
                <w:szCs w:val="22"/>
              </w:rPr>
              <w:t>требований</w:t>
            </w:r>
            <w:r w:rsidRPr="005E7981">
              <w:rPr>
                <w:rStyle w:val="a4"/>
                <w:szCs w:val="22"/>
              </w:rPr>
              <w:t xml:space="preserve"> к служебному поведению в связи с исполнением ими должностных обязанностей, а также ответственности за их нарушение</w:t>
            </w:r>
          </w:p>
          <w:p w:rsidR="008B4BE6" w:rsidRPr="005E7981" w:rsidRDefault="008B4BE6" w:rsidP="00557DC6">
            <w:pPr>
              <w:pStyle w:val="5"/>
              <w:spacing w:before="0" w:beforeAutospacing="0" w:after="0" w:afterAutospacing="0"/>
              <w:ind w:left="1080"/>
              <w:outlineLvl w:val="4"/>
              <w:rPr>
                <w:rFonts w:eastAsia="Times New Roman"/>
                <w:szCs w:val="22"/>
              </w:rPr>
            </w:pPr>
          </w:p>
        </w:tc>
      </w:tr>
      <w:tr w:rsidR="0096630D" w:rsidRPr="005E7981" w:rsidTr="00441089">
        <w:trPr>
          <w:trHeight w:val="1395"/>
        </w:trPr>
        <w:tc>
          <w:tcPr>
            <w:tcW w:w="562" w:type="dxa"/>
          </w:tcPr>
          <w:p w:rsidR="0096630D" w:rsidRPr="00034730" w:rsidRDefault="0096630D" w:rsidP="0096630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954" w:type="dxa"/>
          </w:tcPr>
          <w:p w:rsidR="0096630D" w:rsidRDefault="00E72DD5" w:rsidP="00E72D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38326D">
              <w:rPr>
                <w:color w:val="000000" w:themeColor="text1"/>
              </w:rPr>
              <w:t>Анализ уведомлений гражданских служа</w:t>
            </w:r>
            <w:r>
              <w:rPr>
                <w:color w:val="000000" w:themeColor="text1"/>
              </w:rPr>
              <w:t xml:space="preserve">щих </w:t>
            </w:r>
            <w:r w:rsidRPr="0038326D"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намерении  выполнять</w:t>
            </w:r>
            <w:proofErr w:type="gramEnd"/>
            <w:r>
              <w:rPr>
                <w:color w:val="000000" w:themeColor="text1"/>
              </w:rPr>
              <w:t xml:space="preserve"> иную оплачиваемую работу (совместительство) с целью выявления</w:t>
            </w:r>
            <w:r w:rsidR="00133AA4">
              <w:rPr>
                <w:rFonts w:eastAsiaTheme="minorHAnsi"/>
                <w:lang w:eastAsia="en-US"/>
              </w:rPr>
              <w:t xml:space="preserve"> </w:t>
            </w:r>
            <w:r w:rsidRPr="0038326D">
              <w:rPr>
                <w:rFonts w:eastAsiaTheme="minorHAnsi"/>
                <w:color w:val="000000" w:themeColor="text1"/>
                <w:lang w:eastAsia="en-US"/>
              </w:rPr>
              <w:t>конфликта интересов при осуществлении данной работы</w:t>
            </w:r>
          </w:p>
          <w:p w:rsidR="007E4819" w:rsidRPr="00034730" w:rsidRDefault="007E4819" w:rsidP="00E72DD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97" w:type="dxa"/>
          </w:tcPr>
          <w:p w:rsidR="00E72DD5" w:rsidRPr="0038326D" w:rsidRDefault="00E72DD5" w:rsidP="00E72DD5">
            <w:pPr>
              <w:pStyle w:val="a3"/>
              <w:spacing w:before="0" w:beforeAutospacing="0" w:after="0" w:afterAutospacing="0"/>
              <w:jc w:val="center"/>
            </w:pPr>
            <w:r w:rsidRPr="0038326D">
              <w:t>Департамент управления делами</w:t>
            </w:r>
          </w:p>
          <w:p w:rsidR="0096630D" w:rsidRPr="00034730" w:rsidRDefault="0096630D" w:rsidP="00E72DD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55" w:type="dxa"/>
          </w:tcPr>
          <w:p w:rsidR="00E72DD5" w:rsidRPr="0038326D" w:rsidRDefault="00E72DD5" w:rsidP="00E72DD5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t>е</w:t>
            </w:r>
            <w:r w:rsidRPr="0038326D">
              <w:t>жегодно</w:t>
            </w:r>
          </w:p>
          <w:p w:rsidR="00E72DD5" w:rsidRPr="0038326D" w:rsidRDefault="00E72DD5" w:rsidP="00E72DD5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t>до 31 января</w:t>
            </w:r>
          </w:p>
          <w:p w:rsidR="00E72DD5" w:rsidRPr="0038326D" w:rsidRDefault="00E72DD5" w:rsidP="00E72DD5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t xml:space="preserve">и </w:t>
            </w:r>
            <w:r w:rsidRPr="0038326D">
              <w:t>июль</w:t>
            </w:r>
          </w:p>
          <w:p w:rsidR="0096630D" w:rsidRPr="0096630D" w:rsidRDefault="0096630D" w:rsidP="0096630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E72DD5" w:rsidRDefault="00E72DD5" w:rsidP="00E72DD5">
            <w:pPr>
              <w:jc w:val="both"/>
              <w:rPr>
                <w:color w:val="000000" w:themeColor="text1"/>
              </w:rPr>
            </w:pPr>
            <w:r w:rsidRPr="0038326D">
              <w:rPr>
                <w:color w:val="000000" w:themeColor="text1"/>
              </w:rPr>
              <w:t>Справка о проведенном анализе</w:t>
            </w:r>
          </w:p>
          <w:p w:rsidR="0096630D" w:rsidRPr="00034730" w:rsidRDefault="00E72DD5" w:rsidP="00E72DD5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Включение информации в итоговый доклад</w:t>
            </w:r>
          </w:p>
        </w:tc>
      </w:tr>
      <w:tr w:rsidR="00E72DD5" w:rsidRPr="005E7981" w:rsidTr="00441089">
        <w:trPr>
          <w:trHeight w:val="1395"/>
        </w:trPr>
        <w:tc>
          <w:tcPr>
            <w:tcW w:w="562" w:type="dxa"/>
          </w:tcPr>
          <w:p w:rsidR="00E72DD5" w:rsidRDefault="00E72DD5" w:rsidP="0096630D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954" w:type="dxa"/>
          </w:tcPr>
          <w:p w:rsidR="00E72DD5" w:rsidRDefault="00E72DD5" w:rsidP="00E72D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Обеспечение участия гражданских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  <w:p w:rsidR="00E72DD5" w:rsidRDefault="00E72DD5" w:rsidP="009663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97" w:type="dxa"/>
          </w:tcPr>
          <w:p w:rsidR="00E72DD5" w:rsidRPr="00034730" w:rsidRDefault="00E72DD5" w:rsidP="00E72DD5">
            <w:pPr>
              <w:pStyle w:val="a3"/>
              <w:spacing w:before="0" w:beforeAutospacing="0" w:after="0" w:afterAutospacing="0"/>
              <w:jc w:val="center"/>
            </w:pPr>
            <w:r w:rsidRPr="00034730">
              <w:t xml:space="preserve">Департамент управления делами </w:t>
            </w:r>
          </w:p>
          <w:p w:rsidR="00E72DD5" w:rsidRPr="00034730" w:rsidRDefault="00E72DD5" w:rsidP="0096630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55" w:type="dxa"/>
          </w:tcPr>
          <w:p w:rsidR="00E72DD5" w:rsidRPr="0096630D" w:rsidRDefault="00E72DD5" w:rsidP="00E72DD5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96630D">
              <w:t>ежегодно</w:t>
            </w:r>
          </w:p>
          <w:p w:rsidR="00E72DD5" w:rsidRPr="0096630D" w:rsidRDefault="00E72DD5" w:rsidP="00E72DD5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96630D">
              <w:t>до 1 февраля</w:t>
            </w:r>
          </w:p>
        </w:tc>
        <w:tc>
          <w:tcPr>
            <w:tcW w:w="4819" w:type="dxa"/>
          </w:tcPr>
          <w:p w:rsidR="00E72DD5" w:rsidRPr="00D42E83" w:rsidRDefault="00E72DD5" w:rsidP="00E72D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Справка об обеспечении участия гражданских служащих</w:t>
            </w:r>
            <w:r>
              <w:rPr>
                <w:rFonts w:eastAsiaTheme="minorHAnsi"/>
                <w:lang w:eastAsia="en-US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  <w:p w:rsidR="00E72DD5" w:rsidRDefault="00E72DD5" w:rsidP="0096630D">
            <w:pPr>
              <w:autoSpaceDE w:val="0"/>
              <w:autoSpaceDN w:val="0"/>
              <w:adjustRightInd w:val="0"/>
              <w:jc w:val="both"/>
            </w:pPr>
          </w:p>
        </w:tc>
      </w:tr>
      <w:tr w:rsidR="0096630D" w:rsidRPr="005E7981" w:rsidTr="00441089">
        <w:trPr>
          <w:trHeight w:val="1395"/>
        </w:trPr>
        <w:tc>
          <w:tcPr>
            <w:tcW w:w="562" w:type="dxa"/>
          </w:tcPr>
          <w:p w:rsidR="0096630D" w:rsidRDefault="00E72DD5" w:rsidP="00E72DD5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3</w:t>
            </w:r>
          </w:p>
        </w:tc>
        <w:tc>
          <w:tcPr>
            <w:tcW w:w="5954" w:type="dxa"/>
          </w:tcPr>
          <w:p w:rsidR="0096630D" w:rsidRPr="00034730" w:rsidRDefault="0096630D" w:rsidP="009663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Обеспечение участия лиц, впервые поступивших на государственную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297" w:type="dxa"/>
          </w:tcPr>
          <w:p w:rsidR="0096630D" w:rsidRPr="00034730" w:rsidRDefault="0096630D" w:rsidP="0096630D">
            <w:pPr>
              <w:pStyle w:val="a3"/>
              <w:spacing w:before="0" w:beforeAutospacing="0" w:after="0" w:afterAutospacing="0"/>
              <w:jc w:val="center"/>
            </w:pPr>
            <w:r w:rsidRPr="00034730">
              <w:t xml:space="preserve">Департамент управления делами </w:t>
            </w:r>
          </w:p>
          <w:p w:rsidR="0096630D" w:rsidRPr="00034730" w:rsidRDefault="0096630D" w:rsidP="0096630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55" w:type="dxa"/>
          </w:tcPr>
          <w:p w:rsidR="0096630D" w:rsidRPr="0096630D" w:rsidRDefault="0096630D" w:rsidP="0096630D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96630D">
              <w:t>ежегодно</w:t>
            </w:r>
          </w:p>
          <w:p w:rsidR="0096630D" w:rsidRPr="0096630D" w:rsidRDefault="0096630D" w:rsidP="0096630D">
            <w:pPr>
              <w:pStyle w:val="ConsPlusNormal"/>
              <w:jc w:val="center"/>
              <w:rPr>
                <w:sz w:val="24"/>
                <w:szCs w:val="24"/>
              </w:rPr>
            </w:pPr>
            <w:r w:rsidRPr="0096630D">
              <w:rPr>
                <w:sz w:val="24"/>
                <w:szCs w:val="24"/>
              </w:rPr>
              <w:t>до 1 февраля</w:t>
            </w:r>
          </w:p>
        </w:tc>
        <w:tc>
          <w:tcPr>
            <w:tcW w:w="4819" w:type="dxa"/>
          </w:tcPr>
          <w:p w:rsidR="0096630D" w:rsidRDefault="0096630D" w:rsidP="0096630D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t xml:space="preserve">Справка об обеспечении участия </w:t>
            </w:r>
            <w:proofErr w:type="gramStart"/>
            <w:r>
              <w:t xml:space="preserve">лиц, </w:t>
            </w:r>
            <w:r>
              <w:rPr>
                <w:rFonts w:eastAsiaTheme="minorHAnsi"/>
                <w:lang w:eastAsia="en-US"/>
              </w:rPr>
              <w:t xml:space="preserve"> впервые</w:t>
            </w:r>
            <w:proofErr w:type="gramEnd"/>
            <w:r>
              <w:rPr>
                <w:rFonts w:eastAsiaTheme="minorHAnsi"/>
                <w:lang w:eastAsia="en-US"/>
              </w:rPr>
              <w:t xml:space="preserve"> поступивших на государственную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  <w:p w:rsidR="0096630D" w:rsidRDefault="0096630D" w:rsidP="0096630D">
            <w:pPr>
              <w:autoSpaceDE w:val="0"/>
              <w:autoSpaceDN w:val="0"/>
              <w:adjustRightInd w:val="0"/>
              <w:jc w:val="both"/>
            </w:pPr>
          </w:p>
        </w:tc>
      </w:tr>
      <w:tr w:rsidR="0096630D" w:rsidRPr="005E7981" w:rsidTr="00441089">
        <w:trPr>
          <w:trHeight w:val="1395"/>
        </w:trPr>
        <w:tc>
          <w:tcPr>
            <w:tcW w:w="562" w:type="dxa"/>
          </w:tcPr>
          <w:p w:rsidR="0096630D" w:rsidRDefault="00E72DD5" w:rsidP="00E72DD5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954" w:type="dxa"/>
          </w:tcPr>
          <w:p w:rsidR="0096630D" w:rsidRPr="00034730" w:rsidRDefault="0096630D" w:rsidP="009663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Обеспечение участия гражданских служащих, в должностные обязанности которых входит участие в проведении закупок товаров, работ, услуг,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2297" w:type="dxa"/>
          </w:tcPr>
          <w:p w:rsidR="0096630D" w:rsidRPr="00034730" w:rsidRDefault="0096630D" w:rsidP="0096630D">
            <w:pPr>
              <w:pStyle w:val="a3"/>
              <w:spacing w:before="0" w:beforeAutospacing="0" w:after="0" w:afterAutospacing="0"/>
              <w:jc w:val="center"/>
            </w:pPr>
            <w:r w:rsidRPr="00034730">
              <w:t xml:space="preserve">Департамент управления делами </w:t>
            </w:r>
          </w:p>
          <w:p w:rsidR="0096630D" w:rsidRPr="00034730" w:rsidRDefault="0096630D" w:rsidP="0096630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55" w:type="dxa"/>
          </w:tcPr>
          <w:p w:rsidR="0096630D" w:rsidRPr="0096630D" w:rsidRDefault="0096630D" w:rsidP="0096630D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96630D">
              <w:t>ежегодно</w:t>
            </w:r>
          </w:p>
          <w:p w:rsidR="0096630D" w:rsidRPr="0096630D" w:rsidRDefault="0096630D" w:rsidP="0096630D">
            <w:pPr>
              <w:pStyle w:val="ConsPlusNormal"/>
              <w:jc w:val="center"/>
              <w:rPr>
                <w:sz w:val="24"/>
                <w:szCs w:val="24"/>
              </w:rPr>
            </w:pPr>
            <w:r w:rsidRPr="0096630D">
              <w:rPr>
                <w:sz w:val="24"/>
                <w:szCs w:val="24"/>
              </w:rPr>
              <w:t>до 1 февраля</w:t>
            </w:r>
          </w:p>
        </w:tc>
        <w:tc>
          <w:tcPr>
            <w:tcW w:w="4819" w:type="dxa"/>
          </w:tcPr>
          <w:p w:rsidR="0096630D" w:rsidRDefault="0096630D" w:rsidP="009663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Справка об </w:t>
            </w:r>
            <w:r w:rsidR="00401C04">
              <w:rPr>
                <w:rFonts w:eastAsiaTheme="minorHAnsi"/>
                <w:lang w:eastAsia="en-US"/>
              </w:rPr>
              <w:t>обеспечении</w:t>
            </w:r>
            <w:r>
              <w:rPr>
                <w:rFonts w:eastAsiaTheme="minorHAnsi"/>
                <w:lang w:eastAsia="en-US"/>
              </w:rPr>
              <w:t xml:space="preserve"> участия гражданских служащих, в должностные обязанности которых входит участие в проведении закупок товаров, работ, услуг,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  <w:p w:rsidR="007E4819" w:rsidRDefault="007E4819" w:rsidP="0096630D">
            <w:pPr>
              <w:autoSpaceDE w:val="0"/>
              <w:autoSpaceDN w:val="0"/>
              <w:adjustRightInd w:val="0"/>
              <w:jc w:val="both"/>
            </w:pPr>
          </w:p>
        </w:tc>
      </w:tr>
      <w:tr w:rsidR="002310D7" w:rsidRPr="005E7981" w:rsidTr="00441089">
        <w:trPr>
          <w:trHeight w:val="1395"/>
        </w:trPr>
        <w:tc>
          <w:tcPr>
            <w:tcW w:w="562" w:type="dxa"/>
          </w:tcPr>
          <w:p w:rsidR="002310D7" w:rsidRDefault="00E72DD5" w:rsidP="00E72DD5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5954" w:type="dxa"/>
          </w:tcPr>
          <w:p w:rsidR="002310D7" w:rsidRPr="00034730" w:rsidRDefault="002310D7" w:rsidP="00B513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 отдельными должностными лицами, ответственными за работу по профилактике коррупционных и иных правонарушений, совещаний, посвященных применению методических рекомендаций по вопросам представления сведений о доходах</w:t>
            </w:r>
            <w:r w:rsidR="00401C04">
              <w:rPr>
                <w:rFonts w:ascii="Times New Roman" w:hAnsi="Times New Roman" w:cs="Times New Roman"/>
                <w:sz w:val="24"/>
                <w:szCs w:val="24"/>
              </w:rPr>
              <w:t>, расходах, имуществе и обязательствах имущественного характера (далее – сведения о доходах)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заполнения соответствующей формы справки</w:t>
            </w:r>
          </w:p>
        </w:tc>
        <w:tc>
          <w:tcPr>
            <w:tcW w:w="2297" w:type="dxa"/>
          </w:tcPr>
          <w:p w:rsidR="002310D7" w:rsidRPr="00034730" w:rsidRDefault="002310D7" w:rsidP="00B513E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730">
              <w:rPr>
                <w:rFonts w:ascii="Times New Roman" w:hAnsi="Times New Roman" w:cs="Times New Roman"/>
                <w:sz w:val="24"/>
                <w:szCs w:val="24"/>
              </w:rPr>
              <w:t>Департамент проектной деятельности и государственной политики в сфере государственной и муниципальной службы</w:t>
            </w:r>
          </w:p>
          <w:p w:rsidR="002310D7" w:rsidRPr="00034730" w:rsidRDefault="002310D7" w:rsidP="00B513E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55" w:type="dxa"/>
          </w:tcPr>
          <w:p w:rsidR="002310D7" w:rsidRDefault="002310D7" w:rsidP="00B513E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310D7" w:rsidRPr="002310D7" w:rsidRDefault="002310D7" w:rsidP="00B513E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февраля</w:t>
            </w:r>
          </w:p>
        </w:tc>
        <w:tc>
          <w:tcPr>
            <w:tcW w:w="4819" w:type="dxa"/>
          </w:tcPr>
          <w:p w:rsidR="002310D7" w:rsidRDefault="002310D7" w:rsidP="00B513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совещания, посвященные применению методических рекомендаций по вопросам представления сведений о доходах и заполнения соответствующей формы справки</w:t>
            </w:r>
          </w:p>
          <w:p w:rsidR="002310D7" w:rsidRDefault="002310D7" w:rsidP="00B513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Подготовлены презентационные и иные материалы, которые направлены в заинтересованные органы публичной власти и организации</w:t>
            </w:r>
          </w:p>
          <w:p w:rsidR="002310D7" w:rsidRDefault="002310D7" w:rsidP="00B513E7">
            <w:pPr>
              <w:autoSpaceDE w:val="0"/>
              <w:autoSpaceDN w:val="0"/>
              <w:adjustRightInd w:val="0"/>
              <w:jc w:val="both"/>
            </w:pPr>
            <w:r>
              <w:t>Обеспечено оказание консультативной и методической помощи в вопросах представления сведений о доходах</w:t>
            </w:r>
          </w:p>
        </w:tc>
      </w:tr>
      <w:tr w:rsidR="002310D7" w:rsidRPr="005E7981" w:rsidTr="00441089">
        <w:trPr>
          <w:trHeight w:val="1395"/>
        </w:trPr>
        <w:tc>
          <w:tcPr>
            <w:tcW w:w="562" w:type="dxa"/>
          </w:tcPr>
          <w:p w:rsidR="002310D7" w:rsidRDefault="00E72DD5" w:rsidP="00E72DD5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6</w:t>
            </w:r>
          </w:p>
        </w:tc>
        <w:tc>
          <w:tcPr>
            <w:tcW w:w="5954" w:type="dxa"/>
          </w:tcPr>
          <w:p w:rsidR="002310D7" w:rsidRPr="00224B5C" w:rsidRDefault="002310D7" w:rsidP="002310D7">
            <w:pPr>
              <w:pStyle w:val="ConsPlusNormal"/>
              <w:jc w:val="both"/>
              <w:rPr>
                <w:sz w:val="24"/>
                <w:szCs w:val="24"/>
              </w:rPr>
            </w:pPr>
            <w:r w:rsidRPr="00224B5C">
              <w:rPr>
                <w:sz w:val="24"/>
                <w:szCs w:val="24"/>
              </w:rPr>
              <w:t>Ежеквартальное представление сведений о ходе реализации мероприятий по противодействию коррупции</w:t>
            </w:r>
          </w:p>
          <w:p w:rsidR="002310D7" w:rsidRPr="00034730" w:rsidRDefault="002310D7" w:rsidP="002310D7">
            <w:pPr>
              <w:pStyle w:val="ConsPlusNormal"/>
              <w:jc w:val="both"/>
              <w:rPr>
                <w:sz w:val="24"/>
                <w:szCs w:val="24"/>
                <w:u w:val="single"/>
              </w:rPr>
            </w:pPr>
          </w:p>
          <w:p w:rsidR="002310D7" w:rsidRPr="00034730" w:rsidRDefault="002310D7" w:rsidP="002310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97" w:type="dxa"/>
          </w:tcPr>
          <w:p w:rsidR="002310D7" w:rsidRPr="00034730" w:rsidRDefault="002310D7" w:rsidP="002310D7">
            <w:pPr>
              <w:pStyle w:val="ConsPlusNormal"/>
              <w:jc w:val="center"/>
              <w:rPr>
                <w:sz w:val="24"/>
                <w:szCs w:val="24"/>
              </w:rPr>
            </w:pPr>
            <w:r w:rsidRPr="00034730">
              <w:rPr>
                <w:sz w:val="24"/>
                <w:szCs w:val="24"/>
              </w:rPr>
              <w:t>Департамент управления делами</w:t>
            </w:r>
          </w:p>
          <w:p w:rsidR="002310D7" w:rsidRPr="00034730" w:rsidRDefault="002310D7" w:rsidP="002310D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55" w:type="dxa"/>
          </w:tcPr>
          <w:p w:rsidR="002310D7" w:rsidRPr="00034730" w:rsidRDefault="002310D7" w:rsidP="002310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034730">
              <w:rPr>
                <w:sz w:val="24"/>
                <w:szCs w:val="24"/>
              </w:rPr>
              <w:t>жегодно</w:t>
            </w:r>
          </w:p>
          <w:p w:rsidR="002310D7" w:rsidRDefault="002310D7" w:rsidP="002310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марта,</w:t>
            </w:r>
          </w:p>
          <w:p w:rsidR="002310D7" w:rsidRPr="00034730" w:rsidRDefault="002310D7" w:rsidP="002310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мая</w:t>
            </w:r>
            <w:r w:rsidRPr="00034730">
              <w:rPr>
                <w:sz w:val="24"/>
                <w:szCs w:val="24"/>
              </w:rPr>
              <w:t>,</w:t>
            </w:r>
          </w:p>
          <w:p w:rsidR="002310D7" w:rsidRPr="00034730" w:rsidRDefault="002310D7" w:rsidP="002310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августа</w:t>
            </w:r>
            <w:r w:rsidRPr="00034730">
              <w:rPr>
                <w:sz w:val="24"/>
                <w:szCs w:val="24"/>
              </w:rPr>
              <w:t>,</w:t>
            </w:r>
          </w:p>
          <w:p w:rsidR="002310D7" w:rsidRPr="00034730" w:rsidRDefault="002310D7" w:rsidP="002310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 ноября</w:t>
            </w:r>
          </w:p>
          <w:p w:rsidR="002310D7" w:rsidRDefault="002310D7" w:rsidP="002310D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310D7" w:rsidRDefault="002310D7" w:rsidP="002310D7">
            <w:pPr>
              <w:autoSpaceDE w:val="0"/>
              <w:autoSpaceDN w:val="0"/>
              <w:adjustRightInd w:val="0"/>
              <w:jc w:val="both"/>
            </w:pPr>
            <w:r w:rsidRPr="00224B5C">
              <w:t xml:space="preserve">Отчет </w:t>
            </w:r>
            <w:r>
              <w:t xml:space="preserve">о ходе реализации мероприятий </w:t>
            </w:r>
            <w:r w:rsidRPr="00224B5C">
              <w:t>по противодействию коррупции</w:t>
            </w:r>
          </w:p>
        </w:tc>
      </w:tr>
      <w:tr w:rsidR="002310D7" w:rsidRPr="005E7981" w:rsidTr="00441089">
        <w:trPr>
          <w:trHeight w:val="1395"/>
        </w:trPr>
        <w:tc>
          <w:tcPr>
            <w:tcW w:w="562" w:type="dxa"/>
          </w:tcPr>
          <w:p w:rsidR="002310D7" w:rsidRDefault="00E72DD5" w:rsidP="00E72DD5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5954" w:type="dxa"/>
          </w:tcPr>
          <w:p w:rsidR="002310D7" w:rsidRDefault="002310D7" w:rsidP="002310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34730">
              <w:rPr>
                <w:rFonts w:eastAsiaTheme="minorHAnsi"/>
                <w:lang w:eastAsia="en-US"/>
              </w:rPr>
              <w:t xml:space="preserve">Запрос в целях </w:t>
            </w:r>
            <w:r>
              <w:rPr>
                <w:rFonts w:eastAsiaTheme="minorHAnsi"/>
                <w:lang w:eastAsia="en-US"/>
              </w:rPr>
              <w:t xml:space="preserve">актуализации </w:t>
            </w:r>
            <w:r w:rsidRPr="00034730">
              <w:rPr>
                <w:rFonts w:eastAsiaTheme="minorHAnsi"/>
                <w:lang w:eastAsia="en-US"/>
              </w:rPr>
              <w:t xml:space="preserve">личных дел </w:t>
            </w:r>
            <w:r>
              <w:rPr>
                <w:rFonts w:eastAsiaTheme="minorHAnsi"/>
                <w:lang w:eastAsia="en-US"/>
              </w:rPr>
              <w:t xml:space="preserve">федеральных государственных </w:t>
            </w:r>
            <w:r w:rsidRPr="00034730">
              <w:rPr>
                <w:rFonts w:eastAsiaTheme="minorHAnsi"/>
                <w:lang w:eastAsia="en-US"/>
              </w:rPr>
              <w:t>гражданских служащих</w:t>
            </w:r>
            <w:r>
              <w:rPr>
                <w:rFonts w:eastAsiaTheme="minorHAnsi"/>
                <w:lang w:eastAsia="en-US"/>
              </w:rPr>
              <w:t xml:space="preserve"> (далее – гражданские служащие) и работников организаций, созданных для выполнения задач, поставленных перед Минтрудом России (далее – работники, подведомственные организации соответственно)</w:t>
            </w:r>
            <w:r w:rsidRPr="00034730">
              <w:rPr>
                <w:rFonts w:eastAsiaTheme="minorHAnsi"/>
                <w:lang w:eastAsia="en-US"/>
              </w:rPr>
              <w:t xml:space="preserve">, сведений, содержащихся в анкетах, представляемых при поступлении на федеральную государственную гражданскую службу (далее </w:t>
            </w:r>
            <w:r w:rsidR="009D5E71">
              <w:rPr>
                <w:rFonts w:eastAsiaTheme="minorHAnsi"/>
                <w:lang w:eastAsia="en-US"/>
              </w:rPr>
              <w:softHyphen/>
            </w:r>
            <w:r w:rsidR="009D5E71">
              <w:rPr>
                <w:rFonts w:eastAsiaTheme="minorHAnsi"/>
                <w:lang w:eastAsia="en-US"/>
              </w:rPr>
              <w:softHyphen/>
              <w:t>–</w:t>
            </w:r>
            <w:r w:rsidRPr="00034730">
              <w:rPr>
                <w:rFonts w:eastAsiaTheme="minorHAnsi"/>
                <w:lang w:eastAsia="en-US"/>
              </w:rPr>
              <w:t xml:space="preserve"> государственная служба) (работу), об их родственниках и свойственниках в целях выявления возможного конфликта интересов</w:t>
            </w:r>
          </w:p>
          <w:p w:rsidR="002310D7" w:rsidRPr="00034730" w:rsidRDefault="002310D7" w:rsidP="002310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97" w:type="dxa"/>
          </w:tcPr>
          <w:p w:rsidR="002310D7" w:rsidRPr="00034730" w:rsidRDefault="002310D7" w:rsidP="002310D7">
            <w:pPr>
              <w:pStyle w:val="a3"/>
              <w:spacing w:before="0" w:beforeAutospacing="0" w:after="0" w:afterAutospacing="0"/>
              <w:jc w:val="center"/>
            </w:pPr>
            <w:r w:rsidRPr="00034730">
              <w:t>Департамент управления делами</w:t>
            </w:r>
          </w:p>
          <w:p w:rsidR="002310D7" w:rsidRPr="00034730" w:rsidRDefault="002310D7" w:rsidP="002310D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55" w:type="dxa"/>
          </w:tcPr>
          <w:p w:rsidR="002310D7" w:rsidRDefault="002310D7" w:rsidP="002310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034730">
              <w:rPr>
                <w:sz w:val="24"/>
                <w:szCs w:val="24"/>
              </w:rPr>
              <w:t>жегодно</w:t>
            </w:r>
          </w:p>
          <w:p w:rsidR="002310D7" w:rsidRPr="00034730" w:rsidRDefault="002310D7" w:rsidP="002310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 апреля </w:t>
            </w:r>
          </w:p>
          <w:p w:rsidR="002310D7" w:rsidRDefault="002310D7" w:rsidP="002310D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310D7" w:rsidRPr="00034730" w:rsidRDefault="002310D7" w:rsidP="002310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Обновленная информация</w:t>
            </w:r>
            <w:r w:rsidRPr="00034730">
              <w:t xml:space="preserve"> по анкетным данным гражданских служащих и </w:t>
            </w:r>
            <w:proofErr w:type="gramStart"/>
            <w:r w:rsidRPr="00034730">
              <w:t>работни</w:t>
            </w:r>
            <w:r>
              <w:t>ков</w:t>
            </w:r>
            <w:r w:rsidRPr="00034730">
              <w:t>,</w:t>
            </w:r>
            <w:r w:rsidRPr="00034730">
              <w:rPr>
                <w:i/>
              </w:rPr>
              <w:t xml:space="preserve"> </w:t>
            </w:r>
            <w:r w:rsidRPr="00034730">
              <w:t xml:space="preserve"> выявление</w:t>
            </w:r>
            <w:proofErr w:type="gramEnd"/>
            <w:r w:rsidRPr="00034730">
              <w:t xml:space="preserve">, предупреждение и урегулирование конфликта интересов в случае </w:t>
            </w:r>
            <w:r w:rsidRPr="00034730">
              <w:rPr>
                <w:rFonts w:eastAsiaTheme="minorHAnsi"/>
                <w:lang w:eastAsia="en-US"/>
              </w:rPr>
              <w:t>близкого родства или свойства с гражданским служащим или работником, если замещение должности связано с непосредственной подчиненностью или подконтрольностью одного из них другому</w:t>
            </w:r>
          </w:p>
          <w:p w:rsidR="002310D7" w:rsidRDefault="002310D7" w:rsidP="002310D7">
            <w:pPr>
              <w:autoSpaceDE w:val="0"/>
              <w:autoSpaceDN w:val="0"/>
              <w:adjustRightInd w:val="0"/>
              <w:jc w:val="both"/>
            </w:pPr>
          </w:p>
        </w:tc>
      </w:tr>
      <w:tr w:rsidR="002310D7" w:rsidRPr="005E7981" w:rsidTr="00441089">
        <w:trPr>
          <w:trHeight w:val="1395"/>
        </w:trPr>
        <w:tc>
          <w:tcPr>
            <w:tcW w:w="562" w:type="dxa"/>
          </w:tcPr>
          <w:p w:rsidR="002310D7" w:rsidRDefault="00E72DD5" w:rsidP="002310D7">
            <w:pPr>
              <w:pStyle w:val="a3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5954" w:type="dxa"/>
          </w:tcPr>
          <w:p w:rsidR="002310D7" w:rsidRPr="00034730" w:rsidRDefault="002310D7" w:rsidP="002310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34730">
              <w:t>Прием справок о доходах, расходах, об имуществе и обязательствах имущественного характера</w:t>
            </w:r>
            <w:r>
              <w:t xml:space="preserve"> своих супруги (супруга) и несовершеннолетних детей</w:t>
            </w:r>
            <w:r w:rsidR="00133AA4">
              <w:t xml:space="preserve"> (далее – справка</w:t>
            </w:r>
            <w:r w:rsidRPr="00034730">
              <w:t xml:space="preserve"> о доходах), представляемых гражданскими служащими и руководителями подведомстве</w:t>
            </w:r>
            <w:r>
              <w:t>нных организаций</w:t>
            </w:r>
            <w:r w:rsidRPr="00034730">
              <w:t>. Обеспечение контроля за своевременностью</w:t>
            </w:r>
            <w:r>
              <w:t xml:space="preserve"> представления указанных справок</w:t>
            </w:r>
          </w:p>
        </w:tc>
        <w:tc>
          <w:tcPr>
            <w:tcW w:w="2297" w:type="dxa"/>
          </w:tcPr>
          <w:p w:rsidR="002310D7" w:rsidRPr="00034730" w:rsidRDefault="002310D7" w:rsidP="002310D7">
            <w:pPr>
              <w:pStyle w:val="ConsPlusNormal"/>
              <w:jc w:val="center"/>
              <w:rPr>
                <w:sz w:val="24"/>
                <w:szCs w:val="24"/>
              </w:rPr>
            </w:pPr>
            <w:r w:rsidRPr="00034730">
              <w:rPr>
                <w:sz w:val="24"/>
                <w:szCs w:val="24"/>
              </w:rPr>
              <w:t>Департамент управления делами</w:t>
            </w:r>
          </w:p>
          <w:p w:rsidR="002310D7" w:rsidRPr="00034730" w:rsidRDefault="002310D7" w:rsidP="002310D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55" w:type="dxa"/>
          </w:tcPr>
          <w:p w:rsidR="002310D7" w:rsidRPr="00034730" w:rsidRDefault="002310D7" w:rsidP="002310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034730">
              <w:rPr>
                <w:sz w:val="24"/>
                <w:szCs w:val="24"/>
              </w:rPr>
              <w:t>жегодно</w:t>
            </w:r>
          </w:p>
          <w:p w:rsidR="002310D7" w:rsidRPr="00034730" w:rsidRDefault="002310D7" w:rsidP="002310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30 апреля </w:t>
            </w:r>
          </w:p>
          <w:p w:rsidR="002310D7" w:rsidRDefault="002310D7" w:rsidP="002310D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310D7" w:rsidRDefault="002310D7" w:rsidP="002310D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  <w:r w:rsidRPr="00034730">
              <w:rPr>
                <w:sz w:val="24"/>
                <w:szCs w:val="24"/>
              </w:rPr>
              <w:t xml:space="preserve"> с информированием руководителей структурных подразделений о ходе декларационной кампании.</w:t>
            </w:r>
            <w:r>
              <w:rPr>
                <w:sz w:val="24"/>
                <w:szCs w:val="24"/>
              </w:rPr>
              <w:t xml:space="preserve"> </w:t>
            </w:r>
            <w:r w:rsidRPr="00034730">
              <w:rPr>
                <w:sz w:val="24"/>
                <w:szCs w:val="24"/>
              </w:rPr>
              <w:t>Получение</w:t>
            </w:r>
            <w:r w:rsidRPr="00034730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справок о доходах, </w:t>
            </w:r>
            <w:r w:rsidRPr="00034730">
              <w:rPr>
                <w:sz w:val="24"/>
                <w:szCs w:val="24"/>
              </w:rPr>
              <w:t>представляемых гражданскими служащими и руководителями под</w:t>
            </w:r>
            <w:r>
              <w:rPr>
                <w:sz w:val="24"/>
                <w:szCs w:val="24"/>
              </w:rPr>
              <w:t xml:space="preserve">ведомственных организаций. </w:t>
            </w:r>
            <w:r w:rsidRPr="00034730">
              <w:rPr>
                <w:sz w:val="24"/>
                <w:szCs w:val="24"/>
              </w:rPr>
              <w:t>Обеспечение своевременного исполнения гражданскими служащими и руководителями подведомствен</w:t>
            </w:r>
            <w:r>
              <w:rPr>
                <w:sz w:val="24"/>
                <w:szCs w:val="24"/>
              </w:rPr>
              <w:t xml:space="preserve">ных организаций </w:t>
            </w:r>
            <w:r w:rsidRPr="00034730">
              <w:rPr>
                <w:sz w:val="24"/>
                <w:szCs w:val="24"/>
              </w:rPr>
              <w:t xml:space="preserve">обязанности по представлению </w:t>
            </w:r>
            <w:r>
              <w:rPr>
                <w:sz w:val="24"/>
                <w:szCs w:val="24"/>
              </w:rPr>
              <w:t>справо</w:t>
            </w:r>
            <w:r w:rsidR="007E4819">
              <w:rPr>
                <w:sz w:val="24"/>
                <w:szCs w:val="24"/>
              </w:rPr>
              <w:t>к о доходах</w:t>
            </w:r>
          </w:p>
          <w:p w:rsidR="002310D7" w:rsidRDefault="002310D7" w:rsidP="002310D7">
            <w:pPr>
              <w:autoSpaceDE w:val="0"/>
              <w:autoSpaceDN w:val="0"/>
              <w:adjustRightInd w:val="0"/>
              <w:jc w:val="both"/>
            </w:pPr>
          </w:p>
        </w:tc>
      </w:tr>
      <w:tr w:rsidR="002310D7" w:rsidRPr="005E7981" w:rsidTr="00441089">
        <w:trPr>
          <w:trHeight w:val="1395"/>
        </w:trPr>
        <w:tc>
          <w:tcPr>
            <w:tcW w:w="562" w:type="dxa"/>
          </w:tcPr>
          <w:p w:rsidR="002310D7" w:rsidRDefault="00E72DD5" w:rsidP="002310D7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9</w:t>
            </w:r>
          </w:p>
        </w:tc>
        <w:tc>
          <w:tcPr>
            <w:tcW w:w="5954" w:type="dxa"/>
          </w:tcPr>
          <w:p w:rsidR="002310D7" w:rsidRPr="00034730" w:rsidRDefault="002310D7" w:rsidP="002310D7">
            <w:pPr>
              <w:pStyle w:val="ConsPlusNormal"/>
              <w:jc w:val="both"/>
              <w:rPr>
                <w:sz w:val="24"/>
                <w:szCs w:val="24"/>
              </w:rPr>
            </w:pPr>
            <w:r w:rsidRPr="00034730">
              <w:rPr>
                <w:sz w:val="24"/>
                <w:szCs w:val="24"/>
              </w:rPr>
              <w:t>Размещение на официальном сайте Минтруда России сведе</w:t>
            </w:r>
            <w:r w:rsidR="00401C04">
              <w:rPr>
                <w:sz w:val="24"/>
                <w:szCs w:val="24"/>
              </w:rPr>
              <w:t>ний о доходах</w:t>
            </w:r>
            <w:r w:rsidRPr="00034730">
              <w:rPr>
                <w:sz w:val="24"/>
                <w:szCs w:val="24"/>
              </w:rPr>
              <w:t>, представляемых ежегодно гражданскими служащими и руководителями подведомстве</w:t>
            </w:r>
            <w:r w:rsidR="00401C04">
              <w:rPr>
                <w:sz w:val="24"/>
                <w:szCs w:val="24"/>
              </w:rPr>
              <w:t>нных организаций</w:t>
            </w:r>
          </w:p>
          <w:p w:rsidR="002310D7" w:rsidRPr="00034730" w:rsidRDefault="002310D7" w:rsidP="002310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97" w:type="dxa"/>
          </w:tcPr>
          <w:p w:rsidR="002310D7" w:rsidRPr="00034730" w:rsidRDefault="002310D7" w:rsidP="002310D7">
            <w:pPr>
              <w:pStyle w:val="ConsPlusNormal"/>
              <w:jc w:val="center"/>
              <w:rPr>
                <w:sz w:val="24"/>
                <w:szCs w:val="24"/>
              </w:rPr>
            </w:pPr>
            <w:r w:rsidRPr="00034730">
              <w:rPr>
                <w:sz w:val="24"/>
                <w:szCs w:val="24"/>
              </w:rPr>
              <w:t>Департамент управления делами</w:t>
            </w:r>
            <w:r>
              <w:rPr>
                <w:sz w:val="24"/>
                <w:szCs w:val="24"/>
              </w:rPr>
              <w:t>,</w:t>
            </w:r>
            <w:r w:rsidRPr="000347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Департамент</w:t>
            </w:r>
            <w:r w:rsidRPr="00034730">
              <w:rPr>
                <w:sz w:val="24"/>
                <w:szCs w:val="24"/>
              </w:rPr>
              <w:t xml:space="preserve"> разв</w:t>
            </w:r>
            <w:r>
              <w:rPr>
                <w:sz w:val="24"/>
                <w:szCs w:val="24"/>
              </w:rPr>
              <w:t>ития социального страхования</w:t>
            </w:r>
          </w:p>
          <w:p w:rsidR="002310D7" w:rsidRPr="00034730" w:rsidRDefault="002310D7" w:rsidP="002310D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2310D7" w:rsidRPr="00224B5C" w:rsidRDefault="002310D7" w:rsidP="002310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</w:t>
            </w:r>
            <w:r w:rsidRPr="00224B5C">
              <w:rPr>
                <w:rFonts w:eastAsiaTheme="minorHAnsi"/>
                <w:lang w:eastAsia="en-US"/>
              </w:rPr>
              <w:t xml:space="preserve">жегодно </w:t>
            </w:r>
          </w:p>
          <w:p w:rsidR="002310D7" w:rsidRPr="00224B5C" w:rsidRDefault="002310D7" w:rsidP="002310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Pr="00224B5C">
              <w:rPr>
                <w:rFonts w:eastAsiaTheme="minorHAnsi"/>
                <w:lang w:eastAsia="en-US"/>
              </w:rPr>
              <w:t xml:space="preserve"> течение </w:t>
            </w:r>
          </w:p>
          <w:p w:rsidR="002310D7" w:rsidRPr="00EE37C1" w:rsidRDefault="002310D7" w:rsidP="002310D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7C1">
              <w:rPr>
                <w:sz w:val="24"/>
                <w:szCs w:val="24"/>
              </w:rPr>
              <w:t>14 рабочих дней со дня истечения срока, установленного для подачи указанных сведений</w:t>
            </w:r>
          </w:p>
        </w:tc>
        <w:tc>
          <w:tcPr>
            <w:tcW w:w="4819" w:type="dxa"/>
          </w:tcPr>
          <w:p w:rsidR="002310D7" w:rsidRDefault="009D5E71" w:rsidP="002310D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Размещены сведения</w:t>
            </w:r>
            <w:r w:rsidR="002310D7">
              <w:rPr>
                <w:sz w:val="24"/>
                <w:szCs w:val="24"/>
              </w:rPr>
              <w:t xml:space="preserve"> о доходах</w:t>
            </w:r>
            <w:r w:rsidR="002310D7" w:rsidRPr="00034730">
              <w:rPr>
                <w:sz w:val="24"/>
                <w:szCs w:val="24"/>
              </w:rPr>
              <w:t xml:space="preserve"> на офици</w:t>
            </w:r>
            <w:r w:rsidR="002310D7">
              <w:rPr>
                <w:sz w:val="24"/>
                <w:szCs w:val="24"/>
              </w:rPr>
              <w:t xml:space="preserve">альном сайте, представленные </w:t>
            </w:r>
            <w:r w:rsidR="002310D7" w:rsidRPr="00034730">
              <w:rPr>
                <w:sz w:val="24"/>
                <w:szCs w:val="24"/>
              </w:rPr>
              <w:t>гражданскими служащими и руководителями подведомственн</w:t>
            </w:r>
            <w:r w:rsidR="002310D7">
              <w:rPr>
                <w:sz w:val="24"/>
                <w:szCs w:val="24"/>
              </w:rPr>
              <w:t>ых организаций</w:t>
            </w:r>
            <w:r w:rsidR="002310D7" w:rsidRPr="00034730">
              <w:rPr>
                <w:sz w:val="24"/>
                <w:szCs w:val="24"/>
              </w:rPr>
              <w:t xml:space="preserve">. </w:t>
            </w:r>
            <w:r w:rsidR="00E60140">
              <w:rPr>
                <w:sz w:val="24"/>
                <w:szCs w:val="24"/>
              </w:rPr>
              <w:t>Обеспечена открытость</w:t>
            </w:r>
            <w:r w:rsidR="002310D7" w:rsidRPr="00034730">
              <w:rPr>
                <w:sz w:val="24"/>
                <w:szCs w:val="24"/>
              </w:rPr>
              <w:t xml:space="preserve"> и доступност</w:t>
            </w:r>
            <w:r w:rsidR="00E60140">
              <w:rPr>
                <w:sz w:val="24"/>
                <w:szCs w:val="24"/>
              </w:rPr>
              <w:t>ь</w:t>
            </w:r>
            <w:r w:rsidR="002310D7" w:rsidRPr="00034730">
              <w:rPr>
                <w:sz w:val="24"/>
                <w:szCs w:val="24"/>
              </w:rPr>
              <w:t xml:space="preserve"> информации о деятельности по профилактике коррупционных правонарушений в Минтруде России, возможность ознакомления граждан, представителей общественности и организаций со сведениями о доходах гражданских служащих и руководителей подведомствен</w:t>
            </w:r>
            <w:r w:rsidR="007E4819">
              <w:rPr>
                <w:sz w:val="24"/>
                <w:szCs w:val="24"/>
              </w:rPr>
              <w:t>ных организаций</w:t>
            </w:r>
          </w:p>
          <w:p w:rsidR="007E4819" w:rsidRDefault="007E4819" w:rsidP="002310D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310D7" w:rsidRPr="005E7981" w:rsidTr="00441089">
        <w:trPr>
          <w:trHeight w:val="847"/>
        </w:trPr>
        <w:tc>
          <w:tcPr>
            <w:tcW w:w="562" w:type="dxa"/>
          </w:tcPr>
          <w:p w:rsidR="002310D7" w:rsidRDefault="00E72DD5" w:rsidP="002310D7">
            <w:pPr>
              <w:pStyle w:val="a3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5954" w:type="dxa"/>
          </w:tcPr>
          <w:p w:rsidR="002310D7" w:rsidRPr="00034730" w:rsidRDefault="002310D7" w:rsidP="002310D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информационного письма, касающегося возможности приобретения государственными гражданскими служащими Российской Федерации ценных бумаг в собственность</w:t>
            </w:r>
          </w:p>
        </w:tc>
        <w:tc>
          <w:tcPr>
            <w:tcW w:w="2297" w:type="dxa"/>
          </w:tcPr>
          <w:p w:rsidR="002310D7" w:rsidRPr="00034730" w:rsidRDefault="002310D7" w:rsidP="00B033C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730">
              <w:rPr>
                <w:rFonts w:ascii="Times New Roman" w:hAnsi="Times New Roman" w:cs="Times New Roman"/>
                <w:sz w:val="24"/>
                <w:szCs w:val="24"/>
              </w:rPr>
              <w:t>Департамент проектной деятельности и государственной политики в сфере государственной и муниципальной службы</w:t>
            </w:r>
          </w:p>
          <w:p w:rsidR="002310D7" w:rsidRPr="00034730" w:rsidRDefault="002310D7" w:rsidP="002310D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2310D7" w:rsidRDefault="002310D7" w:rsidP="002310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t>31 мая 2022 г.</w:t>
            </w:r>
          </w:p>
        </w:tc>
        <w:tc>
          <w:tcPr>
            <w:tcW w:w="4819" w:type="dxa"/>
          </w:tcPr>
          <w:p w:rsidR="002310D7" w:rsidRDefault="002310D7" w:rsidP="007E481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письмо, касающееся возможности приобретения государственными гражданскими служащими Российской Федерации ценных бумаг в собственность</w:t>
            </w:r>
          </w:p>
          <w:p w:rsidR="007E4819" w:rsidRDefault="002310D7" w:rsidP="007E481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согласованного информационного письма в заинтересованные органы публичной власти и организации</w:t>
            </w:r>
          </w:p>
          <w:p w:rsidR="002310D7" w:rsidRPr="007E4819" w:rsidRDefault="002310D7" w:rsidP="007E481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оказание консультативной и методической помощи в вопросах возможности приобретения государственными гражданскими служащими Российской Федерации ценных бумаг в собственность</w:t>
            </w:r>
          </w:p>
        </w:tc>
      </w:tr>
      <w:tr w:rsidR="002310D7" w:rsidRPr="005E7981" w:rsidTr="00441089">
        <w:trPr>
          <w:trHeight w:val="1395"/>
        </w:trPr>
        <w:tc>
          <w:tcPr>
            <w:tcW w:w="562" w:type="dxa"/>
          </w:tcPr>
          <w:p w:rsidR="002310D7" w:rsidRDefault="00E72DD5" w:rsidP="002310D7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11</w:t>
            </w:r>
          </w:p>
        </w:tc>
        <w:tc>
          <w:tcPr>
            <w:tcW w:w="5954" w:type="dxa"/>
          </w:tcPr>
          <w:p w:rsidR="002310D7" w:rsidRPr="00034730" w:rsidRDefault="002310D7" w:rsidP="002310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34730">
              <w:t xml:space="preserve">Проверка официальных сайтов подведомственных организаций по выполнению </w:t>
            </w:r>
            <w:r w:rsidRPr="00034730">
              <w:rPr>
                <w:rFonts w:eastAsiaTheme="minorHAnsi"/>
                <w:lang w:eastAsia="en-US"/>
              </w:rPr>
              <w:t>требований к размещению и наполнению подразделов, посвященных воп</w:t>
            </w:r>
            <w:r>
              <w:rPr>
                <w:rFonts w:eastAsiaTheme="minorHAnsi"/>
                <w:lang w:eastAsia="en-US"/>
              </w:rPr>
              <w:t>росам противодействия коррупции</w:t>
            </w:r>
          </w:p>
          <w:p w:rsidR="002310D7" w:rsidRPr="00034730" w:rsidRDefault="002310D7" w:rsidP="002310D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2310D7" w:rsidRPr="00034730" w:rsidRDefault="002310D7" w:rsidP="002310D7">
            <w:pPr>
              <w:pStyle w:val="ConsPlusNormal"/>
              <w:jc w:val="center"/>
              <w:rPr>
                <w:sz w:val="24"/>
                <w:szCs w:val="24"/>
              </w:rPr>
            </w:pPr>
            <w:r w:rsidRPr="00034730">
              <w:rPr>
                <w:sz w:val="24"/>
                <w:szCs w:val="24"/>
              </w:rPr>
              <w:t>Департамент управления делами</w:t>
            </w:r>
          </w:p>
          <w:p w:rsidR="002310D7" w:rsidRPr="00034730" w:rsidRDefault="002310D7" w:rsidP="002310D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2310D7" w:rsidRDefault="002310D7" w:rsidP="002310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034730">
              <w:rPr>
                <w:sz w:val="24"/>
                <w:szCs w:val="24"/>
              </w:rPr>
              <w:t>жегодно</w:t>
            </w:r>
          </w:p>
          <w:p w:rsidR="002310D7" w:rsidRPr="00034730" w:rsidRDefault="002310D7" w:rsidP="002310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августа</w:t>
            </w:r>
          </w:p>
          <w:p w:rsidR="002310D7" w:rsidRDefault="002310D7" w:rsidP="002310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819" w:type="dxa"/>
          </w:tcPr>
          <w:p w:rsidR="002310D7" w:rsidRPr="00034730" w:rsidRDefault="002310D7" w:rsidP="002310D7">
            <w:pPr>
              <w:pStyle w:val="ConsPlusNormal"/>
              <w:jc w:val="both"/>
              <w:rPr>
                <w:sz w:val="24"/>
                <w:szCs w:val="24"/>
              </w:rPr>
            </w:pPr>
            <w:r w:rsidRPr="00224B5C">
              <w:rPr>
                <w:sz w:val="24"/>
                <w:szCs w:val="24"/>
              </w:rPr>
              <w:t>Справка о проведенном мониторинге, контроль за размещением на официальном сайте сведений о доходах работников</w:t>
            </w:r>
            <w:r w:rsidRPr="00034730">
              <w:rPr>
                <w:sz w:val="24"/>
                <w:szCs w:val="24"/>
              </w:rPr>
              <w:t xml:space="preserve"> подведомственных организаций, замещающих должности, предусмотренные приказом Минтруда России от 25 декабря 2015 г. № 1151н</w:t>
            </w:r>
          </w:p>
          <w:p w:rsidR="002310D7" w:rsidRDefault="002310D7" w:rsidP="002310D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310D7" w:rsidRPr="005E7981" w:rsidTr="00441089">
        <w:trPr>
          <w:trHeight w:val="1395"/>
        </w:trPr>
        <w:tc>
          <w:tcPr>
            <w:tcW w:w="562" w:type="dxa"/>
          </w:tcPr>
          <w:p w:rsidR="002310D7" w:rsidRDefault="00E72DD5" w:rsidP="002310D7">
            <w:pPr>
              <w:pStyle w:val="a3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5954" w:type="dxa"/>
          </w:tcPr>
          <w:p w:rsidR="002310D7" w:rsidRPr="00034730" w:rsidRDefault="002310D7" w:rsidP="002310D7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>
              <w:t>Ревизия</w:t>
            </w:r>
            <w:r w:rsidRPr="00034730">
              <w:t xml:space="preserve"> вед</w:t>
            </w:r>
            <w:r>
              <w:t>омственных нормативных актов Министерства в сфере противодействия коррупции</w:t>
            </w:r>
          </w:p>
          <w:p w:rsidR="002310D7" w:rsidRDefault="002310D7" w:rsidP="002310D7">
            <w:pPr>
              <w:pStyle w:val="a3"/>
              <w:spacing w:before="0" w:beforeAutospacing="0" w:after="0" w:afterAutospacing="0"/>
              <w:jc w:val="both"/>
            </w:pPr>
          </w:p>
          <w:p w:rsidR="002310D7" w:rsidRPr="00034730" w:rsidRDefault="002310D7" w:rsidP="002310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97" w:type="dxa"/>
          </w:tcPr>
          <w:p w:rsidR="002310D7" w:rsidRPr="00034730" w:rsidRDefault="002310D7" w:rsidP="002310D7">
            <w:pPr>
              <w:pStyle w:val="a3"/>
              <w:spacing w:before="0" w:beforeAutospacing="0" w:after="0" w:afterAutospacing="0"/>
              <w:jc w:val="center"/>
            </w:pPr>
            <w:r w:rsidRPr="00034730">
              <w:t>Департамент управления делами</w:t>
            </w:r>
          </w:p>
          <w:p w:rsidR="002310D7" w:rsidRPr="00034730" w:rsidRDefault="002310D7" w:rsidP="002310D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2310D7" w:rsidRDefault="002310D7" w:rsidP="002310D7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ежегодно</w:t>
            </w:r>
          </w:p>
          <w:p w:rsidR="002310D7" w:rsidRPr="0096630D" w:rsidRDefault="002310D7" w:rsidP="002310D7">
            <w:pPr>
              <w:pStyle w:val="ConsPlusNormal"/>
              <w:jc w:val="center"/>
              <w:rPr>
                <w:sz w:val="24"/>
                <w:szCs w:val="24"/>
              </w:rPr>
            </w:pPr>
            <w:r w:rsidRPr="0096630D">
              <w:rPr>
                <w:color w:val="000000" w:themeColor="text1"/>
                <w:sz w:val="24"/>
                <w:szCs w:val="24"/>
              </w:rPr>
              <w:t>до 30 сентября</w:t>
            </w:r>
          </w:p>
        </w:tc>
        <w:tc>
          <w:tcPr>
            <w:tcW w:w="4819" w:type="dxa"/>
          </w:tcPr>
          <w:p w:rsidR="002310D7" w:rsidRDefault="002310D7" w:rsidP="002310D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5863">
              <w:rPr>
                <w:color w:val="000000" w:themeColor="text1"/>
              </w:rPr>
              <w:t>Справка по итогам ревизии</w:t>
            </w:r>
            <w:r>
              <w:rPr>
                <w:color w:val="000000" w:themeColor="text1"/>
              </w:rPr>
              <w:t xml:space="preserve"> </w:t>
            </w:r>
          </w:p>
          <w:p w:rsidR="002310D7" w:rsidRPr="0096630D" w:rsidRDefault="002310D7" w:rsidP="002310D7">
            <w:pPr>
              <w:pStyle w:val="ConsPlusNormal"/>
              <w:jc w:val="both"/>
              <w:rPr>
                <w:sz w:val="24"/>
                <w:szCs w:val="24"/>
              </w:rPr>
            </w:pPr>
            <w:r w:rsidRPr="0096630D">
              <w:rPr>
                <w:color w:val="000000" w:themeColor="text1"/>
                <w:sz w:val="24"/>
                <w:szCs w:val="24"/>
              </w:rPr>
              <w:t>Включение информации в итоговый доклад</w:t>
            </w:r>
          </w:p>
        </w:tc>
      </w:tr>
      <w:tr w:rsidR="002310D7" w:rsidRPr="005E7981" w:rsidTr="00441089">
        <w:trPr>
          <w:trHeight w:val="1395"/>
        </w:trPr>
        <w:tc>
          <w:tcPr>
            <w:tcW w:w="562" w:type="dxa"/>
          </w:tcPr>
          <w:p w:rsidR="002310D7" w:rsidRDefault="00E72DD5" w:rsidP="002310D7">
            <w:pPr>
              <w:pStyle w:val="a3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5954" w:type="dxa"/>
          </w:tcPr>
          <w:p w:rsidR="002310D7" w:rsidRPr="00034730" w:rsidRDefault="002310D7" w:rsidP="002310D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сведений о доходах, </w:t>
            </w:r>
            <w:r w:rsidRPr="00034730">
              <w:rPr>
                <w:sz w:val="24"/>
                <w:szCs w:val="24"/>
              </w:rPr>
              <w:t>представленных гражданскими служащими и руководителями подвед</w:t>
            </w:r>
            <w:r>
              <w:rPr>
                <w:sz w:val="24"/>
                <w:szCs w:val="24"/>
              </w:rPr>
              <w:t xml:space="preserve">омственных организаций </w:t>
            </w:r>
          </w:p>
          <w:p w:rsidR="002310D7" w:rsidRPr="00034730" w:rsidRDefault="002310D7" w:rsidP="002310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97" w:type="dxa"/>
          </w:tcPr>
          <w:p w:rsidR="002310D7" w:rsidRPr="00034730" w:rsidRDefault="002310D7" w:rsidP="002310D7">
            <w:pPr>
              <w:pStyle w:val="ConsPlusNormal"/>
              <w:jc w:val="center"/>
              <w:rPr>
                <w:sz w:val="24"/>
                <w:szCs w:val="24"/>
              </w:rPr>
            </w:pPr>
            <w:r w:rsidRPr="00034730">
              <w:rPr>
                <w:sz w:val="24"/>
                <w:szCs w:val="24"/>
              </w:rPr>
              <w:t>Департамент управления делами</w:t>
            </w:r>
          </w:p>
          <w:p w:rsidR="002310D7" w:rsidRPr="00034730" w:rsidRDefault="002310D7" w:rsidP="002310D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2310D7" w:rsidRPr="00034730" w:rsidRDefault="002310D7" w:rsidP="002310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034730">
              <w:rPr>
                <w:sz w:val="24"/>
                <w:szCs w:val="24"/>
              </w:rPr>
              <w:t>жегодно</w:t>
            </w:r>
          </w:p>
          <w:p w:rsidR="002310D7" w:rsidRDefault="002310D7" w:rsidP="002310D7">
            <w:pPr>
              <w:pStyle w:val="ConsPlusNormal"/>
              <w:jc w:val="center"/>
              <w:rPr>
                <w:sz w:val="24"/>
                <w:szCs w:val="24"/>
              </w:rPr>
            </w:pPr>
            <w:r w:rsidRPr="00034730">
              <w:rPr>
                <w:sz w:val="24"/>
                <w:szCs w:val="24"/>
              </w:rPr>
              <w:t>до 01 октября</w:t>
            </w:r>
          </w:p>
        </w:tc>
        <w:tc>
          <w:tcPr>
            <w:tcW w:w="4819" w:type="dxa"/>
          </w:tcPr>
          <w:p w:rsidR="002310D7" w:rsidRPr="00224B5C" w:rsidRDefault="002310D7" w:rsidP="002310D7">
            <w:pPr>
              <w:pStyle w:val="ConsPlusNormal"/>
              <w:jc w:val="both"/>
              <w:rPr>
                <w:sz w:val="24"/>
                <w:szCs w:val="24"/>
              </w:rPr>
            </w:pPr>
            <w:r w:rsidRPr="00034730">
              <w:rPr>
                <w:sz w:val="24"/>
                <w:szCs w:val="24"/>
              </w:rPr>
              <w:t>Доклад об итогах декларационной кампании</w:t>
            </w:r>
          </w:p>
        </w:tc>
      </w:tr>
      <w:tr w:rsidR="002310D7" w:rsidRPr="005E7981" w:rsidTr="00441089">
        <w:trPr>
          <w:trHeight w:val="1395"/>
        </w:trPr>
        <w:tc>
          <w:tcPr>
            <w:tcW w:w="562" w:type="dxa"/>
          </w:tcPr>
          <w:p w:rsidR="002310D7" w:rsidRDefault="00E72DD5" w:rsidP="002310D7">
            <w:pPr>
              <w:pStyle w:val="a3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5954" w:type="dxa"/>
          </w:tcPr>
          <w:p w:rsidR="002310D7" w:rsidRPr="00034730" w:rsidRDefault="002310D7" w:rsidP="002310D7">
            <w:pPr>
              <w:autoSpaceDE w:val="0"/>
              <w:autoSpaceDN w:val="0"/>
              <w:adjustRightInd w:val="0"/>
              <w:jc w:val="both"/>
            </w:pPr>
            <w:r w:rsidRPr="00034730">
              <w:rPr>
                <w:rFonts w:eastAsia="Calibri"/>
                <w:lang w:eastAsia="en-US"/>
              </w:rPr>
              <w:t xml:space="preserve">Мониторинг сообщений о нарушениях, допускаемых работниками федеральных государственных учреждений медико-социальной экспертизы, подведомственных Минтруду России (далее – учреждения МСЭ), поступающих в электронной форме по адресу электронной почты: </w:t>
            </w:r>
            <w:r w:rsidRPr="00034730">
              <w:rPr>
                <w:rFonts w:eastAsia="Calibri"/>
                <w:color w:val="0000FF"/>
                <w:u w:val="single"/>
                <w:lang w:val="en-US" w:eastAsia="en-US"/>
              </w:rPr>
              <w:t>info</w:t>
            </w:r>
            <w:r w:rsidRPr="00034730">
              <w:rPr>
                <w:rFonts w:eastAsia="Calibri"/>
                <w:color w:val="0000FF"/>
                <w:u w:val="single"/>
                <w:lang w:eastAsia="en-US"/>
              </w:rPr>
              <w:t>.</w:t>
            </w:r>
            <w:proofErr w:type="spellStart"/>
            <w:r w:rsidRPr="00034730">
              <w:rPr>
                <w:rFonts w:eastAsia="Calibri"/>
                <w:color w:val="0000FF"/>
                <w:u w:val="single"/>
                <w:lang w:val="en-US" w:eastAsia="en-US"/>
              </w:rPr>
              <w:t>mse</w:t>
            </w:r>
            <w:proofErr w:type="spellEnd"/>
            <w:r w:rsidRPr="00034730">
              <w:rPr>
                <w:rFonts w:eastAsia="Calibri"/>
                <w:color w:val="0000FF"/>
                <w:u w:val="single"/>
                <w:lang w:eastAsia="en-US"/>
              </w:rPr>
              <w:t>@</w:t>
            </w:r>
            <w:proofErr w:type="spellStart"/>
            <w:r w:rsidRPr="00034730">
              <w:rPr>
                <w:rFonts w:eastAsia="Calibri"/>
                <w:color w:val="0000FF"/>
                <w:u w:val="single"/>
                <w:lang w:val="en-US" w:eastAsia="en-US"/>
              </w:rPr>
              <w:t>mintrud</w:t>
            </w:r>
            <w:proofErr w:type="spellEnd"/>
            <w:r w:rsidRPr="00034730">
              <w:rPr>
                <w:rFonts w:eastAsia="Calibri"/>
                <w:color w:val="0000FF"/>
                <w:u w:val="single"/>
                <w:lang w:eastAsia="en-US"/>
              </w:rPr>
              <w:t>.</w:t>
            </w:r>
            <w:proofErr w:type="spellStart"/>
            <w:r w:rsidRPr="00034730">
              <w:rPr>
                <w:rFonts w:eastAsia="Calibri"/>
                <w:color w:val="0000FF"/>
                <w:u w:val="single"/>
                <w:lang w:val="en-US" w:eastAsia="en-US"/>
              </w:rPr>
              <w:t>gov</w:t>
            </w:r>
            <w:proofErr w:type="spellEnd"/>
            <w:r w:rsidRPr="00034730">
              <w:rPr>
                <w:rFonts w:eastAsia="Calibri"/>
                <w:color w:val="0000FF"/>
                <w:u w:val="single"/>
                <w:lang w:eastAsia="en-US"/>
              </w:rPr>
              <w:t>.</w:t>
            </w:r>
            <w:proofErr w:type="spellStart"/>
            <w:r w:rsidRPr="00034730">
              <w:rPr>
                <w:rFonts w:eastAsia="Calibri"/>
                <w:color w:val="0000FF"/>
                <w:u w:val="single"/>
                <w:lang w:val="en-US" w:eastAsia="en-US"/>
              </w:rPr>
              <w:t>ru</w:t>
            </w:r>
            <w:proofErr w:type="spellEnd"/>
          </w:p>
        </w:tc>
        <w:tc>
          <w:tcPr>
            <w:tcW w:w="2297" w:type="dxa"/>
          </w:tcPr>
          <w:p w:rsidR="002310D7" w:rsidRPr="00034730" w:rsidRDefault="002310D7" w:rsidP="002310D7">
            <w:pPr>
              <w:pStyle w:val="ConsPlusNormal"/>
              <w:jc w:val="center"/>
              <w:rPr>
                <w:sz w:val="24"/>
                <w:szCs w:val="24"/>
              </w:rPr>
            </w:pPr>
            <w:r w:rsidRPr="00034730">
              <w:rPr>
                <w:sz w:val="24"/>
                <w:szCs w:val="24"/>
              </w:rPr>
              <w:t xml:space="preserve">Департамент </w:t>
            </w:r>
          </w:p>
          <w:p w:rsidR="002310D7" w:rsidRPr="00034730" w:rsidRDefault="002310D7" w:rsidP="002310D7">
            <w:pPr>
              <w:pStyle w:val="ConsPlusNormal"/>
              <w:jc w:val="center"/>
              <w:rPr>
                <w:sz w:val="24"/>
                <w:szCs w:val="24"/>
              </w:rPr>
            </w:pPr>
            <w:r w:rsidRPr="00034730">
              <w:rPr>
                <w:sz w:val="24"/>
                <w:szCs w:val="24"/>
              </w:rPr>
              <w:t>по делам инвалидов</w:t>
            </w:r>
          </w:p>
          <w:p w:rsidR="002310D7" w:rsidRPr="00034730" w:rsidRDefault="002310D7" w:rsidP="002310D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2310D7" w:rsidRPr="00034730" w:rsidRDefault="002310D7" w:rsidP="002310D7">
            <w:pPr>
              <w:pStyle w:val="a3"/>
              <w:spacing w:before="0" w:beforeAutospacing="0" w:after="0" w:afterAutospacing="0"/>
              <w:ind w:right="-108"/>
              <w:jc w:val="center"/>
            </w:pPr>
            <w:r>
              <w:t>е</w:t>
            </w:r>
            <w:r w:rsidRPr="00034730">
              <w:t>жегодно</w:t>
            </w:r>
          </w:p>
          <w:p w:rsidR="002310D7" w:rsidRPr="00034730" w:rsidRDefault="002310D7" w:rsidP="002310D7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t>до 30 ноября</w:t>
            </w:r>
          </w:p>
          <w:p w:rsidR="002310D7" w:rsidRPr="00034730" w:rsidRDefault="002310D7" w:rsidP="002310D7">
            <w:pPr>
              <w:pStyle w:val="a3"/>
              <w:spacing w:before="0" w:beforeAutospacing="0" w:after="0" w:afterAutospacing="0"/>
              <w:ind w:left="-108" w:right="-108"/>
              <w:jc w:val="center"/>
            </w:pPr>
          </w:p>
          <w:p w:rsidR="002310D7" w:rsidRDefault="002310D7" w:rsidP="002310D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310D7" w:rsidRPr="00034730" w:rsidRDefault="002310D7" w:rsidP="00E60140">
            <w:pPr>
              <w:pStyle w:val="ConsPlusNormal"/>
              <w:jc w:val="both"/>
              <w:rPr>
                <w:sz w:val="24"/>
                <w:szCs w:val="24"/>
              </w:rPr>
            </w:pPr>
            <w:r w:rsidRPr="00401C04">
              <w:rPr>
                <w:color w:val="000000" w:themeColor="text1"/>
                <w:sz w:val="24"/>
                <w:szCs w:val="24"/>
              </w:rPr>
              <w:t>Предоставление информации</w:t>
            </w:r>
            <w:r w:rsidRPr="00401C04">
              <w:rPr>
                <w:sz w:val="24"/>
                <w:szCs w:val="24"/>
              </w:rPr>
              <w:t xml:space="preserve"> о результатах рассмотрения сообщений</w:t>
            </w:r>
            <w:r w:rsidR="00E60140">
              <w:rPr>
                <w:sz w:val="24"/>
                <w:szCs w:val="24"/>
              </w:rPr>
              <w:t>.</w:t>
            </w:r>
            <w:r w:rsidRPr="00401C04">
              <w:rPr>
                <w:sz w:val="24"/>
                <w:szCs w:val="24"/>
              </w:rPr>
              <w:t xml:space="preserve"> </w:t>
            </w:r>
            <w:r w:rsidRPr="00034730">
              <w:rPr>
                <w:sz w:val="24"/>
                <w:szCs w:val="24"/>
              </w:rPr>
              <w:t>Совершенствование деятельности учреждений МСЭ при предоставлении государственной услуги по проведению медико-социальной экспертизы</w:t>
            </w:r>
          </w:p>
        </w:tc>
      </w:tr>
      <w:tr w:rsidR="002310D7" w:rsidRPr="005E7981" w:rsidTr="00441089">
        <w:trPr>
          <w:trHeight w:val="2264"/>
        </w:trPr>
        <w:tc>
          <w:tcPr>
            <w:tcW w:w="562" w:type="dxa"/>
          </w:tcPr>
          <w:p w:rsidR="002310D7" w:rsidRPr="00034730" w:rsidRDefault="00E72DD5" w:rsidP="002310D7">
            <w:pPr>
              <w:pStyle w:val="a3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5954" w:type="dxa"/>
          </w:tcPr>
          <w:p w:rsidR="002310D7" w:rsidRDefault="002310D7" w:rsidP="002310D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3473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Обобщение опыта работы по предоставлению государственной услуги по аккредитации организаций, оказывающих услуги в области охраны труда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в том числе в электронной форме</w:t>
            </w:r>
            <w:r w:rsidRPr="00034730">
              <w:rPr>
                <w:rFonts w:eastAsiaTheme="minorHAnsi"/>
                <w:lang w:eastAsia="en-US"/>
              </w:rPr>
              <w:t xml:space="preserve"> </w:t>
            </w:r>
            <w:r w:rsidRPr="00BA3A70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  <w:p w:rsidR="002310D7" w:rsidRPr="000569AC" w:rsidRDefault="002310D7" w:rsidP="002310D7">
            <w:pPr>
              <w:pStyle w:val="ConsPlusTitle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2297" w:type="dxa"/>
          </w:tcPr>
          <w:p w:rsidR="002310D7" w:rsidRPr="00034730" w:rsidRDefault="002310D7" w:rsidP="002310D7">
            <w:pPr>
              <w:pStyle w:val="a3"/>
              <w:spacing w:before="0" w:beforeAutospacing="0" w:after="0" w:afterAutospacing="0"/>
              <w:jc w:val="center"/>
            </w:pPr>
            <w:r w:rsidRPr="00034730">
              <w:t>Департамент условий и охраны труда</w:t>
            </w:r>
          </w:p>
          <w:p w:rsidR="002310D7" w:rsidRPr="00034730" w:rsidRDefault="002310D7" w:rsidP="002310D7">
            <w:pPr>
              <w:pStyle w:val="a3"/>
              <w:spacing w:before="0" w:beforeAutospacing="0" w:after="0" w:afterAutospacing="0"/>
            </w:pPr>
          </w:p>
        </w:tc>
        <w:tc>
          <w:tcPr>
            <w:tcW w:w="1955" w:type="dxa"/>
          </w:tcPr>
          <w:p w:rsidR="002310D7" w:rsidRDefault="002310D7" w:rsidP="002310D7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t>ежегодно</w:t>
            </w:r>
          </w:p>
          <w:p w:rsidR="002310D7" w:rsidRPr="00034730" w:rsidRDefault="002310D7" w:rsidP="002310D7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034730">
              <w:t xml:space="preserve"> до 1 декабря </w:t>
            </w:r>
          </w:p>
          <w:p w:rsidR="002310D7" w:rsidRPr="00034730" w:rsidRDefault="002310D7" w:rsidP="002310D7">
            <w:pPr>
              <w:pStyle w:val="a3"/>
              <w:spacing w:before="0" w:beforeAutospacing="0" w:after="0" w:afterAutospacing="0"/>
              <w:ind w:left="-108" w:right="-108"/>
              <w:rPr>
                <w:i/>
              </w:rPr>
            </w:pPr>
          </w:p>
          <w:p w:rsidR="002310D7" w:rsidRPr="00034730" w:rsidRDefault="002310D7" w:rsidP="002310D7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i/>
              </w:rPr>
            </w:pPr>
          </w:p>
          <w:p w:rsidR="002310D7" w:rsidRPr="00034730" w:rsidRDefault="002310D7" w:rsidP="002310D7">
            <w:pPr>
              <w:pStyle w:val="a3"/>
              <w:spacing w:before="0" w:beforeAutospacing="0" w:after="0" w:afterAutospacing="0"/>
              <w:ind w:left="-108" w:right="-108"/>
            </w:pPr>
          </w:p>
          <w:p w:rsidR="002310D7" w:rsidRPr="00034730" w:rsidRDefault="002310D7" w:rsidP="002310D7">
            <w:pPr>
              <w:pStyle w:val="a3"/>
              <w:spacing w:before="0" w:beforeAutospacing="0" w:after="0" w:afterAutospacing="0"/>
              <w:ind w:left="-108" w:right="-108"/>
              <w:jc w:val="center"/>
            </w:pPr>
          </w:p>
        </w:tc>
        <w:tc>
          <w:tcPr>
            <w:tcW w:w="4819" w:type="dxa"/>
          </w:tcPr>
          <w:p w:rsidR="002310D7" w:rsidRPr="00034730" w:rsidRDefault="002310D7" w:rsidP="002310D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34730">
              <w:rPr>
                <w:color w:val="000000" w:themeColor="text1"/>
              </w:rPr>
              <w:t>Предоставление информации, содержащей сведения о результатах оказания государственной услуги, в том числе о выявлении и предупреждении недостатков (в случае их наличия) при предос</w:t>
            </w:r>
            <w:r>
              <w:rPr>
                <w:color w:val="000000" w:themeColor="text1"/>
              </w:rPr>
              <w:t>тавлении государственной услуги</w:t>
            </w:r>
          </w:p>
          <w:p w:rsidR="002310D7" w:rsidRPr="00034730" w:rsidRDefault="002310D7" w:rsidP="002310D7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2310D7" w:rsidRPr="00034730" w:rsidRDefault="002310D7" w:rsidP="002310D7">
            <w:pPr>
              <w:autoSpaceDE w:val="0"/>
              <w:autoSpaceDN w:val="0"/>
              <w:adjustRightInd w:val="0"/>
              <w:jc w:val="both"/>
            </w:pPr>
          </w:p>
        </w:tc>
      </w:tr>
      <w:tr w:rsidR="002310D7" w:rsidRPr="005E7981" w:rsidTr="00441089">
        <w:trPr>
          <w:trHeight w:val="970"/>
        </w:trPr>
        <w:tc>
          <w:tcPr>
            <w:tcW w:w="562" w:type="dxa"/>
          </w:tcPr>
          <w:p w:rsidR="002310D7" w:rsidRPr="00034730" w:rsidRDefault="00E72DD5" w:rsidP="002310D7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16</w:t>
            </w:r>
          </w:p>
        </w:tc>
        <w:tc>
          <w:tcPr>
            <w:tcW w:w="5954" w:type="dxa"/>
          </w:tcPr>
          <w:p w:rsidR="002310D7" w:rsidRDefault="002310D7" w:rsidP="002310D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3473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Обобщение опыта работы по формированию и ведению реестра организаций, проводящих специальную оценку условий труда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в том числе в электронной форме</w:t>
            </w:r>
            <w:r w:rsidRPr="00034730">
              <w:rPr>
                <w:rFonts w:eastAsiaTheme="minorHAnsi"/>
                <w:lang w:eastAsia="en-US"/>
              </w:rPr>
              <w:t xml:space="preserve"> </w:t>
            </w:r>
            <w:r w:rsidRPr="00BA3A70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  <w:p w:rsidR="002310D7" w:rsidRPr="00034730" w:rsidRDefault="002310D7" w:rsidP="002310D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7" w:type="dxa"/>
          </w:tcPr>
          <w:p w:rsidR="002310D7" w:rsidRPr="00034730" w:rsidRDefault="002310D7" w:rsidP="002310D7">
            <w:pPr>
              <w:pStyle w:val="a3"/>
              <w:spacing w:before="0" w:beforeAutospacing="0" w:after="0" w:afterAutospacing="0"/>
              <w:jc w:val="center"/>
            </w:pPr>
            <w:r w:rsidRPr="00034730">
              <w:t>Департамент условий и охраны труда</w:t>
            </w:r>
          </w:p>
          <w:p w:rsidR="002310D7" w:rsidRPr="00034730" w:rsidRDefault="002310D7" w:rsidP="002310D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55" w:type="dxa"/>
          </w:tcPr>
          <w:p w:rsidR="002310D7" w:rsidRDefault="002310D7" w:rsidP="002310D7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t>ежегодно</w:t>
            </w:r>
            <w:r w:rsidRPr="00034730">
              <w:t xml:space="preserve"> </w:t>
            </w:r>
          </w:p>
          <w:p w:rsidR="002310D7" w:rsidRPr="00034730" w:rsidRDefault="002310D7" w:rsidP="002310D7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t xml:space="preserve"> </w:t>
            </w:r>
            <w:r w:rsidRPr="00034730">
              <w:t xml:space="preserve">до 1 декабря </w:t>
            </w:r>
          </w:p>
        </w:tc>
        <w:tc>
          <w:tcPr>
            <w:tcW w:w="4819" w:type="dxa"/>
          </w:tcPr>
          <w:p w:rsidR="002310D7" w:rsidRPr="00034730" w:rsidRDefault="002310D7" w:rsidP="002310D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34730">
              <w:rPr>
                <w:color w:val="000000" w:themeColor="text1"/>
              </w:rPr>
              <w:t>Предоставление информации, содержащей сведения о результатах оказания государственной услуги, в том числе о выявлении и предупреждении недостатков (в случае их наличия) при предос</w:t>
            </w:r>
            <w:r>
              <w:rPr>
                <w:color w:val="000000" w:themeColor="text1"/>
              </w:rPr>
              <w:t>тавлении государственной услуги</w:t>
            </w:r>
          </w:p>
          <w:p w:rsidR="002310D7" w:rsidRPr="00034730" w:rsidRDefault="002310D7" w:rsidP="002310D7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2310D7" w:rsidRPr="00034730" w:rsidRDefault="002310D7" w:rsidP="002310D7">
            <w:pPr>
              <w:autoSpaceDE w:val="0"/>
              <w:autoSpaceDN w:val="0"/>
              <w:adjustRightInd w:val="0"/>
              <w:jc w:val="both"/>
            </w:pPr>
          </w:p>
        </w:tc>
      </w:tr>
      <w:tr w:rsidR="002310D7" w:rsidRPr="005E7981" w:rsidTr="00441089">
        <w:trPr>
          <w:trHeight w:val="1324"/>
        </w:trPr>
        <w:tc>
          <w:tcPr>
            <w:tcW w:w="562" w:type="dxa"/>
          </w:tcPr>
          <w:p w:rsidR="002310D7" w:rsidRPr="00034730" w:rsidRDefault="00E72DD5" w:rsidP="002310D7">
            <w:pPr>
              <w:pStyle w:val="a3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5954" w:type="dxa"/>
          </w:tcPr>
          <w:p w:rsidR="002310D7" w:rsidRDefault="002310D7" w:rsidP="002310D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3473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Обобщение опыта работы по предоставлению государственной услуги по аттестации на право выполнения </w:t>
            </w:r>
            <w:r w:rsidR="009D5E71" w:rsidRPr="0003473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работ, по специальной оценке,</w:t>
            </w:r>
            <w:r w:rsidRPr="0003473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условий труда и выдаче в результате ее проведения сертификата эксперта на право выполнения </w:t>
            </w:r>
            <w:r w:rsidR="009D5E71" w:rsidRPr="0003473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работ, по специальной оценке,</w:t>
            </w:r>
            <w:r w:rsidRPr="0003473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условий труда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в том числе в электронной форме</w:t>
            </w:r>
            <w:r w:rsidRPr="00034730">
              <w:rPr>
                <w:rFonts w:eastAsiaTheme="minorHAnsi"/>
                <w:lang w:eastAsia="en-US"/>
              </w:rPr>
              <w:t xml:space="preserve"> </w:t>
            </w:r>
            <w:r w:rsidRPr="00BA3A70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  <w:p w:rsidR="002310D7" w:rsidRPr="00034730" w:rsidRDefault="002310D7" w:rsidP="002310D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7" w:type="dxa"/>
          </w:tcPr>
          <w:p w:rsidR="002310D7" w:rsidRPr="00034730" w:rsidRDefault="002310D7" w:rsidP="002310D7">
            <w:pPr>
              <w:pStyle w:val="a3"/>
              <w:spacing w:before="0" w:beforeAutospacing="0" w:after="0" w:afterAutospacing="0"/>
              <w:jc w:val="center"/>
            </w:pPr>
            <w:r w:rsidRPr="00034730">
              <w:t>Департамент условий и охраны труда</w:t>
            </w:r>
          </w:p>
          <w:p w:rsidR="002310D7" w:rsidRPr="00034730" w:rsidRDefault="002310D7" w:rsidP="002310D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55" w:type="dxa"/>
          </w:tcPr>
          <w:p w:rsidR="002310D7" w:rsidRDefault="002310D7" w:rsidP="002310D7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t>ежегодно</w:t>
            </w:r>
          </w:p>
          <w:p w:rsidR="002310D7" w:rsidRPr="00034730" w:rsidRDefault="002310D7" w:rsidP="002310D7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034730">
              <w:t xml:space="preserve"> до 1 декабря </w:t>
            </w:r>
          </w:p>
        </w:tc>
        <w:tc>
          <w:tcPr>
            <w:tcW w:w="4819" w:type="dxa"/>
          </w:tcPr>
          <w:p w:rsidR="002310D7" w:rsidRPr="00034730" w:rsidRDefault="002310D7" w:rsidP="002310D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34730">
              <w:rPr>
                <w:color w:val="000000" w:themeColor="text1"/>
              </w:rPr>
              <w:t>Предоставление информации, содержащей сведения о результатах оказания государственной услуги, в том числе о выявлении и предупреждении недостатков (в случае их наличия) при предос</w:t>
            </w:r>
            <w:r>
              <w:rPr>
                <w:color w:val="000000" w:themeColor="text1"/>
              </w:rPr>
              <w:t>тавлении государственной услуги</w:t>
            </w:r>
          </w:p>
          <w:p w:rsidR="002310D7" w:rsidRPr="00034730" w:rsidRDefault="002310D7" w:rsidP="002310D7">
            <w:pPr>
              <w:autoSpaceDE w:val="0"/>
              <w:autoSpaceDN w:val="0"/>
              <w:adjustRightInd w:val="0"/>
              <w:jc w:val="both"/>
            </w:pPr>
          </w:p>
        </w:tc>
      </w:tr>
      <w:tr w:rsidR="002310D7" w:rsidRPr="005E7981" w:rsidTr="00441089">
        <w:tc>
          <w:tcPr>
            <w:tcW w:w="562" w:type="dxa"/>
          </w:tcPr>
          <w:p w:rsidR="002310D7" w:rsidRPr="00034730" w:rsidRDefault="00E72DD5" w:rsidP="002310D7">
            <w:pPr>
              <w:pStyle w:val="a3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5954" w:type="dxa"/>
          </w:tcPr>
          <w:p w:rsidR="002310D7" w:rsidRDefault="002310D7" w:rsidP="002310D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3473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Обобщение опыта работы по предоставлению государственной услуги по рассмотрению разногласий по вопросам проведения специальной оценки условий труда, несогласия работника с результатами проведения специальной оценки условий труда на его рабочем месте, а также жалоб работодателей на действия (бездействие) организации, проводящей специальную оценку условий труда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в том числе в электронной форме</w:t>
            </w:r>
            <w:r w:rsidRPr="00034730">
              <w:rPr>
                <w:rFonts w:eastAsiaTheme="minorHAnsi"/>
                <w:lang w:eastAsia="en-US"/>
              </w:rPr>
              <w:t xml:space="preserve"> </w:t>
            </w:r>
            <w:r w:rsidRPr="00BA3A70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  <w:p w:rsidR="002310D7" w:rsidRPr="00034730" w:rsidRDefault="002310D7" w:rsidP="002310D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7" w:type="dxa"/>
          </w:tcPr>
          <w:p w:rsidR="002310D7" w:rsidRPr="00034730" w:rsidRDefault="002310D7" w:rsidP="002310D7">
            <w:pPr>
              <w:pStyle w:val="a3"/>
              <w:spacing w:before="0" w:beforeAutospacing="0" w:after="0" w:afterAutospacing="0"/>
              <w:jc w:val="center"/>
            </w:pPr>
            <w:r w:rsidRPr="00034730">
              <w:t>Департамент условий и охраны труда</w:t>
            </w:r>
          </w:p>
          <w:p w:rsidR="002310D7" w:rsidRPr="00034730" w:rsidRDefault="002310D7" w:rsidP="002310D7">
            <w:pPr>
              <w:pStyle w:val="a3"/>
              <w:spacing w:before="0" w:beforeAutospacing="0" w:after="0" w:afterAutospacing="0"/>
            </w:pPr>
          </w:p>
        </w:tc>
        <w:tc>
          <w:tcPr>
            <w:tcW w:w="1955" w:type="dxa"/>
          </w:tcPr>
          <w:p w:rsidR="002310D7" w:rsidRDefault="002310D7" w:rsidP="002310D7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034730">
              <w:t xml:space="preserve"> </w:t>
            </w:r>
            <w:r>
              <w:t>ежегодно</w:t>
            </w:r>
          </w:p>
          <w:p w:rsidR="002310D7" w:rsidRPr="00034730" w:rsidRDefault="002310D7" w:rsidP="002310D7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t xml:space="preserve"> </w:t>
            </w:r>
            <w:r w:rsidRPr="00034730">
              <w:t xml:space="preserve">до 1 декабря </w:t>
            </w:r>
          </w:p>
        </w:tc>
        <w:tc>
          <w:tcPr>
            <w:tcW w:w="4819" w:type="dxa"/>
          </w:tcPr>
          <w:p w:rsidR="002310D7" w:rsidRPr="00034730" w:rsidRDefault="002310D7" w:rsidP="002310D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34730">
              <w:rPr>
                <w:color w:val="000000" w:themeColor="text1"/>
              </w:rPr>
              <w:t>Предоставление информа</w:t>
            </w:r>
            <w:r w:rsidR="00E60140">
              <w:rPr>
                <w:color w:val="000000" w:themeColor="text1"/>
              </w:rPr>
              <w:t>ции</w:t>
            </w:r>
            <w:r w:rsidRPr="00034730">
              <w:rPr>
                <w:color w:val="000000" w:themeColor="text1"/>
              </w:rPr>
              <w:t>, содержащей сведения о результатах оказания государственной услуги, в том числе о выявлении и предупреждении недостатков (в случае их наличия) при предос</w:t>
            </w:r>
            <w:r>
              <w:rPr>
                <w:color w:val="000000" w:themeColor="text1"/>
              </w:rPr>
              <w:t>тавлении государственной услуги</w:t>
            </w:r>
          </w:p>
          <w:p w:rsidR="002310D7" w:rsidRPr="00034730" w:rsidRDefault="002310D7" w:rsidP="002310D7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2310D7" w:rsidRPr="00034730" w:rsidRDefault="002310D7" w:rsidP="002310D7">
            <w:pPr>
              <w:autoSpaceDE w:val="0"/>
              <w:autoSpaceDN w:val="0"/>
              <w:adjustRightInd w:val="0"/>
              <w:jc w:val="both"/>
            </w:pPr>
          </w:p>
        </w:tc>
      </w:tr>
      <w:tr w:rsidR="002310D7" w:rsidRPr="005E7981" w:rsidTr="00441089">
        <w:trPr>
          <w:trHeight w:val="70"/>
        </w:trPr>
        <w:tc>
          <w:tcPr>
            <w:tcW w:w="562" w:type="dxa"/>
          </w:tcPr>
          <w:p w:rsidR="002310D7" w:rsidRPr="00034730" w:rsidRDefault="00E72DD5" w:rsidP="002310D7">
            <w:pPr>
              <w:pStyle w:val="a3"/>
              <w:spacing w:before="0" w:beforeAutospacing="0" w:after="0" w:afterAutospacing="0"/>
              <w:jc w:val="center"/>
              <w:rPr>
                <w:highlight w:val="yellow"/>
              </w:rPr>
            </w:pPr>
            <w:r>
              <w:t>19</w:t>
            </w:r>
          </w:p>
        </w:tc>
        <w:tc>
          <w:tcPr>
            <w:tcW w:w="5954" w:type="dxa"/>
          </w:tcPr>
          <w:p w:rsidR="002310D7" w:rsidRPr="001D573F" w:rsidRDefault="002310D7" w:rsidP="002310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Проведение</w:t>
            </w:r>
            <w:r w:rsidRPr="00034730">
              <w:rPr>
                <w:rFonts w:eastAsiaTheme="minorHAnsi"/>
                <w:lang w:eastAsia="en-US"/>
              </w:rPr>
              <w:t xml:space="preserve"> проверок в </w:t>
            </w:r>
            <w:r w:rsidRPr="00034730">
              <w:t>подведомстве</w:t>
            </w:r>
            <w:r>
              <w:t xml:space="preserve">нных организациях с целью контроля состояния работы по </w:t>
            </w:r>
            <w:r>
              <w:lastRenderedPageBreak/>
              <w:t>противодействию коррупции в рамках осуществления комплексных проверок в соответствии с планом</w:t>
            </w:r>
            <w:r w:rsidR="00401C04">
              <w:t>-</w:t>
            </w:r>
            <w:r>
              <w:t xml:space="preserve"> графиком</w:t>
            </w:r>
          </w:p>
        </w:tc>
        <w:tc>
          <w:tcPr>
            <w:tcW w:w="2297" w:type="dxa"/>
          </w:tcPr>
          <w:p w:rsidR="002310D7" w:rsidRPr="00034730" w:rsidRDefault="002310D7" w:rsidP="002310D7">
            <w:pPr>
              <w:pStyle w:val="a3"/>
              <w:spacing w:before="0" w:beforeAutospacing="0" w:after="0" w:afterAutospacing="0"/>
              <w:jc w:val="center"/>
            </w:pPr>
            <w:r w:rsidRPr="00034730">
              <w:lastRenderedPageBreak/>
              <w:t xml:space="preserve">Структурные подразделения </w:t>
            </w:r>
            <w:r w:rsidRPr="00034730">
              <w:br/>
            </w:r>
            <w:r w:rsidRPr="00034730">
              <w:lastRenderedPageBreak/>
              <w:t>Минтруда России (по компетенции)</w:t>
            </w:r>
          </w:p>
        </w:tc>
        <w:tc>
          <w:tcPr>
            <w:tcW w:w="1955" w:type="dxa"/>
          </w:tcPr>
          <w:p w:rsidR="002310D7" w:rsidRDefault="002310D7" w:rsidP="002310D7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lastRenderedPageBreak/>
              <w:t xml:space="preserve">ежегодно </w:t>
            </w:r>
          </w:p>
          <w:p w:rsidR="002310D7" w:rsidRPr="00034730" w:rsidRDefault="002310D7" w:rsidP="002310D7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t>до 15 декабря</w:t>
            </w:r>
          </w:p>
        </w:tc>
        <w:tc>
          <w:tcPr>
            <w:tcW w:w="4819" w:type="dxa"/>
          </w:tcPr>
          <w:p w:rsidR="002310D7" w:rsidRDefault="00042DAA" w:rsidP="002310D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и предложения</w:t>
            </w:r>
            <w:r w:rsidR="002310D7" w:rsidRPr="00034730">
              <w:rPr>
                <w:sz w:val="24"/>
                <w:szCs w:val="24"/>
              </w:rPr>
              <w:t xml:space="preserve"> по устранени</w:t>
            </w:r>
            <w:r w:rsidR="002310D7">
              <w:rPr>
                <w:sz w:val="24"/>
                <w:szCs w:val="24"/>
              </w:rPr>
              <w:t>ю выявленных недостатков</w:t>
            </w:r>
            <w:r w:rsidR="002310D7" w:rsidRPr="00034730">
              <w:rPr>
                <w:sz w:val="24"/>
                <w:szCs w:val="24"/>
              </w:rPr>
              <w:t xml:space="preserve"> в работе </w:t>
            </w:r>
            <w:r w:rsidR="002310D7" w:rsidRPr="00034730">
              <w:rPr>
                <w:sz w:val="24"/>
                <w:szCs w:val="24"/>
              </w:rPr>
              <w:lastRenderedPageBreak/>
              <w:t>подведомстве</w:t>
            </w:r>
            <w:r w:rsidR="002310D7">
              <w:rPr>
                <w:sz w:val="24"/>
                <w:szCs w:val="24"/>
              </w:rPr>
              <w:t>нных организаций</w:t>
            </w:r>
            <w:r w:rsidR="002310D7" w:rsidRPr="00034730">
              <w:rPr>
                <w:sz w:val="24"/>
                <w:szCs w:val="24"/>
              </w:rPr>
              <w:t xml:space="preserve"> в с</w:t>
            </w:r>
            <w:r w:rsidR="002310D7">
              <w:rPr>
                <w:sz w:val="24"/>
                <w:szCs w:val="24"/>
              </w:rPr>
              <w:t>фере противодействия коррупции</w:t>
            </w:r>
          </w:p>
          <w:p w:rsidR="007E4819" w:rsidRPr="00034730" w:rsidRDefault="007E4819" w:rsidP="002310D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310D7" w:rsidRPr="005E7981" w:rsidTr="00441089">
        <w:trPr>
          <w:trHeight w:val="70"/>
        </w:trPr>
        <w:tc>
          <w:tcPr>
            <w:tcW w:w="562" w:type="dxa"/>
          </w:tcPr>
          <w:p w:rsidR="002310D7" w:rsidRDefault="00E72DD5" w:rsidP="002310D7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20</w:t>
            </w:r>
          </w:p>
        </w:tc>
        <w:tc>
          <w:tcPr>
            <w:tcW w:w="5954" w:type="dxa"/>
          </w:tcPr>
          <w:p w:rsidR="002310D7" w:rsidRPr="00034730" w:rsidRDefault="002310D7" w:rsidP="00B033C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730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Национального плана противодействия коррупции на 2021 – 2024 годы, утвержденного Указом Президента Российской Федерации от 16 августа 2021 г. № 478 «О Национальном плане противодействия коррупции на 2021 – 2024 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Национальный план)</w:t>
            </w:r>
            <w:r w:rsidRPr="00034730">
              <w:rPr>
                <w:rFonts w:ascii="Times New Roman" w:hAnsi="Times New Roman" w:cs="Times New Roman"/>
                <w:sz w:val="24"/>
                <w:szCs w:val="24"/>
              </w:rPr>
              <w:t>, в соответствии с профильной компетенцией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планом-графиком</w:t>
            </w:r>
          </w:p>
          <w:p w:rsidR="002310D7" w:rsidRDefault="002310D7" w:rsidP="00B033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97" w:type="dxa"/>
          </w:tcPr>
          <w:p w:rsidR="002310D7" w:rsidRPr="00034730" w:rsidRDefault="002310D7" w:rsidP="00B033C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730">
              <w:rPr>
                <w:rFonts w:ascii="Times New Roman" w:hAnsi="Times New Roman" w:cs="Times New Roman"/>
                <w:sz w:val="24"/>
                <w:szCs w:val="24"/>
              </w:rPr>
              <w:t>Департамент проектной деятельности и государственной политики в сфере государственной и муниципальной службы</w:t>
            </w:r>
          </w:p>
          <w:p w:rsidR="002310D7" w:rsidRPr="00034730" w:rsidRDefault="002310D7" w:rsidP="00B033C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55" w:type="dxa"/>
          </w:tcPr>
          <w:p w:rsidR="002310D7" w:rsidRPr="00A464A6" w:rsidRDefault="002310D7" w:rsidP="00401C0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64A6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2310D7" w:rsidRDefault="002310D7" w:rsidP="00401C0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  <w:p w:rsidR="002310D7" w:rsidRDefault="002310D7" w:rsidP="002310D7">
            <w:pPr>
              <w:pStyle w:val="a3"/>
              <w:spacing w:before="0" w:beforeAutospacing="0" w:after="0" w:afterAutospacing="0"/>
              <w:ind w:left="-108" w:right="-108"/>
              <w:jc w:val="center"/>
            </w:pPr>
          </w:p>
        </w:tc>
        <w:tc>
          <w:tcPr>
            <w:tcW w:w="4819" w:type="dxa"/>
          </w:tcPr>
          <w:p w:rsidR="002310D7" w:rsidRDefault="002310D7" w:rsidP="007E481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 в Правительство Российской Федерации о своевременном и надлежащем исполнении</w:t>
            </w:r>
            <w:r w:rsidRPr="00034730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поручений, содержащихся в </w:t>
            </w:r>
            <w:r w:rsidR="00401C04">
              <w:rPr>
                <w:rFonts w:ascii="Times New Roman" w:hAnsi="Times New Roman" w:cs="Times New Roman"/>
                <w:sz w:val="24"/>
                <w:szCs w:val="24"/>
              </w:rPr>
              <w:t>Национальном плане</w:t>
            </w:r>
          </w:p>
          <w:p w:rsidR="002310D7" w:rsidRPr="00034730" w:rsidRDefault="002310D7" w:rsidP="007E481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Сводный доклад Департамента проектной деятельности и государственной политики в сфере государственной и муниципальной службы о результатах реализации Национального плана</w:t>
            </w:r>
          </w:p>
        </w:tc>
      </w:tr>
      <w:tr w:rsidR="002310D7" w:rsidRPr="005E7981" w:rsidTr="00441089">
        <w:trPr>
          <w:trHeight w:val="847"/>
        </w:trPr>
        <w:tc>
          <w:tcPr>
            <w:tcW w:w="562" w:type="dxa"/>
          </w:tcPr>
          <w:p w:rsidR="002310D7" w:rsidRPr="00217AB6" w:rsidRDefault="00E72DD5" w:rsidP="002310D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t>21</w:t>
            </w:r>
          </w:p>
        </w:tc>
        <w:tc>
          <w:tcPr>
            <w:tcW w:w="5954" w:type="dxa"/>
          </w:tcPr>
          <w:p w:rsidR="002310D7" w:rsidRPr="007E4819" w:rsidRDefault="002310D7" w:rsidP="002310D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17AB6">
              <w:rPr>
                <w:bCs/>
              </w:rPr>
              <w:t>Р</w:t>
            </w:r>
            <w:r>
              <w:t xml:space="preserve">ассмотрение на </w:t>
            </w:r>
            <w:r w:rsidRPr="00034730">
              <w:t xml:space="preserve">Комиссии Министерства труда и социальной защиты Российской Федерации по соблюдению требований к служебному (должностному) поведению федеральных государственных гражданских служащих и работников организаций, созданных для выполнения задач, поставленных перед Министерством труда и социальной защиты Российской Федерации, и урегулированию конфликта интересов </w:t>
            </w:r>
            <w:r w:rsidRPr="00217AB6">
              <w:rPr>
                <w:bCs/>
              </w:rPr>
              <w:t>информации о реализации мероприятий, предусмотренных планом Министерства по противодействию коррупции</w:t>
            </w:r>
          </w:p>
        </w:tc>
        <w:tc>
          <w:tcPr>
            <w:tcW w:w="2297" w:type="dxa"/>
          </w:tcPr>
          <w:p w:rsidR="002310D7" w:rsidRPr="00034730" w:rsidRDefault="002310D7" w:rsidP="002310D7">
            <w:pPr>
              <w:pStyle w:val="a3"/>
              <w:spacing w:before="0" w:beforeAutospacing="0" w:after="0" w:afterAutospacing="0"/>
              <w:jc w:val="center"/>
            </w:pPr>
            <w:r>
              <w:t>Департамент управления делами</w:t>
            </w:r>
          </w:p>
        </w:tc>
        <w:tc>
          <w:tcPr>
            <w:tcW w:w="1955" w:type="dxa"/>
          </w:tcPr>
          <w:p w:rsidR="002310D7" w:rsidRDefault="002310D7" w:rsidP="002310D7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t>ежегодно</w:t>
            </w:r>
          </w:p>
          <w:p w:rsidR="002310D7" w:rsidRPr="00034730" w:rsidRDefault="002310D7" w:rsidP="002310D7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t>до 25 декабря</w:t>
            </w:r>
          </w:p>
        </w:tc>
        <w:tc>
          <w:tcPr>
            <w:tcW w:w="4819" w:type="dxa"/>
          </w:tcPr>
          <w:p w:rsidR="002310D7" w:rsidRPr="00034730" w:rsidRDefault="002310D7" w:rsidP="002310D7">
            <w:pPr>
              <w:autoSpaceDE w:val="0"/>
              <w:autoSpaceDN w:val="0"/>
              <w:adjustRightInd w:val="0"/>
              <w:jc w:val="both"/>
            </w:pPr>
            <w:r w:rsidRPr="00034730">
              <w:t>Протокол заседания комиссии</w:t>
            </w:r>
          </w:p>
          <w:p w:rsidR="002310D7" w:rsidRPr="00034730" w:rsidRDefault="002310D7" w:rsidP="002310D7">
            <w:pPr>
              <w:autoSpaceDE w:val="0"/>
              <w:autoSpaceDN w:val="0"/>
              <w:adjustRightInd w:val="0"/>
              <w:jc w:val="both"/>
            </w:pPr>
          </w:p>
        </w:tc>
      </w:tr>
      <w:tr w:rsidR="002310D7" w:rsidRPr="005E7981" w:rsidTr="00441089">
        <w:trPr>
          <w:trHeight w:val="1693"/>
        </w:trPr>
        <w:tc>
          <w:tcPr>
            <w:tcW w:w="562" w:type="dxa"/>
          </w:tcPr>
          <w:p w:rsidR="002310D7" w:rsidRPr="00034730" w:rsidRDefault="00E72DD5" w:rsidP="002310D7">
            <w:pPr>
              <w:pStyle w:val="a3"/>
              <w:spacing w:before="0" w:beforeAutospacing="0" w:after="0" w:afterAutospacing="0"/>
              <w:jc w:val="center"/>
            </w:pPr>
            <w:r>
              <w:t>22</w:t>
            </w:r>
          </w:p>
        </w:tc>
        <w:tc>
          <w:tcPr>
            <w:tcW w:w="5954" w:type="dxa"/>
          </w:tcPr>
          <w:p w:rsidR="002310D7" w:rsidRDefault="002310D7" w:rsidP="002310D7">
            <w:pPr>
              <w:pStyle w:val="a3"/>
              <w:spacing w:before="0" w:beforeAutospacing="0" w:after="0" w:afterAutospacing="0"/>
              <w:jc w:val="both"/>
            </w:pPr>
            <w:r w:rsidRPr="003D5863">
              <w:t>Мониторинг соблюдения</w:t>
            </w:r>
            <w:r w:rsidRPr="00034730">
              <w:t xml:space="preserve">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</w:t>
            </w:r>
            <w:r>
              <w:t xml:space="preserve">ырученных от его реализации, </w:t>
            </w:r>
            <w:r w:rsidRPr="00034730">
              <w:t>руководителями подведомстве</w:t>
            </w:r>
            <w:r>
              <w:t xml:space="preserve">нных организаций </w:t>
            </w:r>
          </w:p>
          <w:p w:rsidR="002310D7" w:rsidRPr="00034730" w:rsidRDefault="002310D7" w:rsidP="002310D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2310D7" w:rsidRPr="00034730" w:rsidRDefault="002310D7" w:rsidP="002310D7">
            <w:pPr>
              <w:pStyle w:val="a3"/>
              <w:spacing w:before="0" w:beforeAutospacing="0" w:after="0" w:afterAutospacing="0"/>
              <w:jc w:val="center"/>
            </w:pPr>
            <w:r w:rsidRPr="00034730">
              <w:t>Департамент управления делами</w:t>
            </w:r>
          </w:p>
          <w:p w:rsidR="002310D7" w:rsidRPr="00034730" w:rsidRDefault="002310D7" w:rsidP="002310D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55" w:type="dxa"/>
          </w:tcPr>
          <w:p w:rsidR="002310D7" w:rsidRPr="00034730" w:rsidRDefault="002310D7" w:rsidP="002310D7">
            <w:pPr>
              <w:pStyle w:val="a3"/>
              <w:spacing w:before="0" w:beforeAutospacing="0" w:after="0" w:afterAutospacing="0"/>
              <w:jc w:val="center"/>
            </w:pPr>
            <w:r>
              <w:t>ежегодно</w:t>
            </w:r>
          </w:p>
          <w:p w:rsidR="002310D7" w:rsidRPr="00034730" w:rsidRDefault="002310D7" w:rsidP="002310D7">
            <w:pPr>
              <w:pStyle w:val="a3"/>
              <w:spacing w:before="0" w:beforeAutospacing="0" w:after="0" w:afterAutospacing="0"/>
              <w:jc w:val="center"/>
            </w:pPr>
            <w:r w:rsidRPr="00034730">
              <w:t>до 25 декабря</w:t>
            </w:r>
            <w:r>
              <w:t xml:space="preserve"> </w:t>
            </w:r>
          </w:p>
          <w:p w:rsidR="002310D7" w:rsidRDefault="002310D7" w:rsidP="002310D7">
            <w:pPr>
              <w:pStyle w:val="a3"/>
              <w:spacing w:before="0" w:beforeAutospacing="0" w:after="0" w:afterAutospacing="0"/>
              <w:ind w:left="-108" w:right="-108"/>
            </w:pPr>
          </w:p>
        </w:tc>
        <w:tc>
          <w:tcPr>
            <w:tcW w:w="4819" w:type="dxa"/>
          </w:tcPr>
          <w:p w:rsidR="002310D7" w:rsidRPr="00034730" w:rsidRDefault="00042DAA" w:rsidP="002310D7">
            <w:pPr>
              <w:pStyle w:val="a3"/>
              <w:spacing w:before="0" w:beforeAutospacing="0" w:after="0" w:afterAutospacing="0"/>
              <w:jc w:val="both"/>
            </w:pPr>
            <w:r>
              <w:t>Получение данных</w:t>
            </w:r>
            <w:r w:rsidR="002310D7" w:rsidRPr="00034730">
              <w:t xml:space="preserve">, </w:t>
            </w:r>
            <w:r w:rsidR="002310D7">
              <w:t>подготовка справки в случае</w:t>
            </w:r>
            <w:r w:rsidR="002310D7" w:rsidRPr="00034730">
              <w:t xml:space="preserve"> несоблюдения </w:t>
            </w:r>
            <w:r w:rsidR="002310D7">
              <w:t>установленного порядка в целях осуществления юридически значимых действий и исключения последующих фактов совершения коррупционных и иных правонарушений</w:t>
            </w:r>
          </w:p>
          <w:p w:rsidR="002310D7" w:rsidRPr="00034730" w:rsidRDefault="002310D7" w:rsidP="002310D7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310D7" w:rsidRPr="005E7981" w:rsidTr="00441089">
        <w:trPr>
          <w:trHeight w:val="1548"/>
        </w:trPr>
        <w:tc>
          <w:tcPr>
            <w:tcW w:w="562" w:type="dxa"/>
          </w:tcPr>
          <w:p w:rsidR="002310D7" w:rsidRPr="00034730" w:rsidRDefault="00E72DD5" w:rsidP="002310D7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23</w:t>
            </w:r>
          </w:p>
        </w:tc>
        <w:tc>
          <w:tcPr>
            <w:tcW w:w="5954" w:type="dxa"/>
          </w:tcPr>
          <w:p w:rsidR="002310D7" w:rsidRDefault="002310D7" w:rsidP="002310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Обеспечение участия работников подведомственных организаций,</w:t>
            </w:r>
            <w:r>
              <w:rPr>
                <w:rFonts w:eastAsiaTheme="minorHAnsi"/>
                <w:lang w:eastAsia="en-US"/>
              </w:rPr>
              <w:t xml:space="preserve">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</w:t>
            </w:r>
            <w:r w:rsidR="00383C0E">
              <w:rPr>
                <w:rFonts w:eastAsiaTheme="minorHAnsi"/>
                <w:lang w:eastAsia="en-US"/>
              </w:rPr>
              <w:t>ррупции, в том числе их обучения</w:t>
            </w:r>
            <w:r>
              <w:rPr>
                <w:rFonts w:eastAsiaTheme="minorHAnsi"/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  <w:p w:rsidR="002310D7" w:rsidRPr="00034730" w:rsidRDefault="002310D7" w:rsidP="002310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97" w:type="dxa"/>
          </w:tcPr>
          <w:p w:rsidR="00383C0E" w:rsidRDefault="002310D7" w:rsidP="002310D7">
            <w:pPr>
              <w:pStyle w:val="a3"/>
              <w:spacing w:before="0" w:beforeAutospacing="0" w:after="0" w:afterAutospacing="0"/>
              <w:jc w:val="center"/>
            </w:pPr>
            <w:r w:rsidRPr="00034730">
              <w:t xml:space="preserve">Руководители подведомственных </w:t>
            </w:r>
          </w:p>
          <w:p w:rsidR="002310D7" w:rsidRDefault="002310D7" w:rsidP="002310D7">
            <w:pPr>
              <w:pStyle w:val="a3"/>
              <w:spacing w:before="0" w:beforeAutospacing="0" w:after="0" w:afterAutospacing="0"/>
              <w:jc w:val="center"/>
            </w:pPr>
            <w:r w:rsidRPr="00034730">
              <w:t xml:space="preserve">организаций </w:t>
            </w:r>
          </w:p>
          <w:p w:rsidR="002310D7" w:rsidRDefault="002310D7" w:rsidP="002310D7">
            <w:pPr>
              <w:pStyle w:val="a3"/>
              <w:spacing w:before="0" w:beforeAutospacing="0" w:after="0" w:afterAutospacing="0"/>
              <w:jc w:val="center"/>
            </w:pPr>
          </w:p>
          <w:p w:rsidR="002310D7" w:rsidRDefault="002310D7" w:rsidP="002310D7">
            <w:pPr>
              <w:pStyle w:val="a3"/>
              <w:spacing w:before="0" w:beforeAutospacing="0" w:after="0" w:afterAutospacing="0"/>
              <w:jc w:val="center"/>
            </w:pPr>
          </w:p>
          <w:p w:rsidR="002310D7" w:rsidRDefault="002310D7" w:rsidP="002310D7">
            <w:pPr>
              <w:pStyle w:val="a3"/>
              <w:spacing w:before="0" w:beforeAutospacing="0" w:after="0" w:afterAutospacing="0"/>
              <w:jc w:val="center"/>
            </w:pPr>
          </w:p>
          <w:p w:rsidR="002310D7" w:rsidRDefault="002310D7" w:rsidP="002310D7">
            <w:pPr>
              <w:pStyle w:val="a3"/>
              <w:spacing w:before="0" w:beforeAutospacing="0" w:after="0" w:afterAutospacing="0"/>
              <w:jc w:val="center"/>
            </w:pPr>
          </w:p>
          <w:p w:rsidR="002310D7" w:rsidRDefault="002310D7" w:rsidP="002310D7">
            <w:pPr>
              <w:pStyle w:val="a3"/>
              <w:spacing w:before="0" w:beforeAutospacing="0" w:after="0" w:afterAutospacing="0"/>
              <w:jc w:val="center"/>
            </w:pPr>
          </w:p>
          <w:p w:rsidR="002310D7" w:rsidRPr="00034730" w:rsidRDefault="002310D7" w:rsidP="002310D7">
            <w:pPr>
              <w:pStyle w:val="a3"/>
              <w:spacing w:before="0" w:beforeAutospacing="0" w:after="0" w:afterAutospacing="0"/>
            </w:pPr>
          </w:p>
        </w:tc>
        <w:tc>
          <w:tcPr>
            <w:tcW w:w="1955" w:type="dxa"/>
          </w:tcPr>
          <w:p w:rsidR="002310D7" w:rsidRDefault="002310D7" w:rsidP="002310D7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t>ежегодно</w:t>
            </w:r>
          </w:p>
          <w:p w:rsidR="002310D7" w:rsidRDefault="002310D7" w:rsidP="002310D7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t xml:space="preserve">до 25 декабря </w:t>
            </w:r>
          </w:p>
          <w:p w:rsidR="002310D7" w:rsidRDefault="002310D7" w:rsidP="002310D7">
            <w:pPr>
              <w:pStyle w:val="a3"/>
              <w:spacing w:before="0" w:beforeAutospacing="0" w:after="0" w:afterAutospacing="0"/>
              <w:ind w:left="-108" w:right="-108"/>
              <w:jc w:val="center"/>
            </w:pPr>
          </w:p>
          <w:p w:rsidR="002310D7" w:rsidRDefault="002310D7" w:rsidP="002310D7">
            <w:pPr>
              <w:pStyle w:val="a3"/>
              <w:spacing w:before="0" w:beforeAutospacing="0" w:after="0" w:afterAutospacing="0"/>
              <w:ind w:left="-108" w:right="-108"/>
              <w:jc w:val="center"/>
            </w:pPr>
          </w:p>
          <w:p w:rsidR="002310D7" w:rsidRDefault="002310D7" w:rsidP="002310D7">
            <w:pPr>
              <w:pStyle w:val="a3"/>
              <w:spacing w:before="0" w:beforeAutospacing="0" w:after="0" w:afterAutospacing="0"/>
              <w:ind w:left="-108" w:right="-108"/>
              <w:jc w:val="center"/>
            </w:pPr>
          </w:p>
          <w:p w:rsidR="002310D7" w:rsidRDefault="002310D7" w:rsidP="002310D7">
            <w:pPr>
              <w:pStyle w:val="a3"/>
              <w:spacing w:before="0" w:beforeAutospacing="0" w:after="0" w:afterAutospacing="0"/>
              <w:ind w:left="-108" w:right="-108"/>
              <w:jc w:val="center"/>
            </w:pPr>
          </w:p>
          <w:p w:rsidR="002310D7" w:rsidRDefault="002310D7" w:rsidP="002310D7">
            <w:pPr>
              <w:pStyle w:val="a3"/>
              <w:spacing w:before="0" w:beforeAutospacing="0" w:after="0" w:afterAutospacing="0"/>
              <w:ind w:left="-108" w:right="-108"/>
              <w:jc w:val="center"/>
            </w:pPr>
          </w:p>
          <w:p w:rsidR="002310D7" w:rsidRPr="00034730" w:rsidRDefault="002310D7" w:rsidP="002310D7">
            <w:pPr>
              <w:pStyle w:val="a3"/>
              <w:spacing w:before="0" w:beforeAutospacing="0" w:after="0" w:afterAutospacing="0"/>
              <w:ind w:left="-108" w:right="-108"/>
              <w:jc w:val="center"/>
            </w:pPr>
          </w:p>
        </w:tc>
        <w:tc>
          <w:tcPr>
            <w:tcW w:w="4819" w:type="dxa"/>
          </w:tcPr>
          <w:p w:rsidR="002310D7" w:rsidRDefault="002310D7" w:rsidP="002310D7">
            <w:pPr>
              <w:pStyle w:val="a3"/>
              <w:spacing w:before="0" w:beforeAutospacing="0" w:after="0" w:afterAutospacing="0"/>
              <w:jc w:val="both"/>
            </w:pPr>
            <w:r>
              <w:t>Отчет об обеспечении участия работников подведомственных организаций,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  <w:p w:rsidR="007E4819" w:rsidRPr="00034730" w:rsidRDefault="007E4819" w:rsidP="002310D7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310D7" w:rsidRPr="005E7981" w:rsidTr="00441089">
        <w:trPr>
          <w:trHeight w:val="1763"/>
        </w:trPr>
        <w:tc>
          <w:tcPr>
            <w:tcW w:w="562" w:type="dxa"/>
          </w:tcPr>
          <w:p w:rsidR="002310D7" w:rsidRPr="00034730" w:rsidRDefault="00E72DD5" w:rsidP="002310D7">
            <w:pPr>
              <w:pStyle w:val="a3"/>
              <w:spacing w:before="0" w:beforeAutospacing="0" w:after="0" w:afterAutospacing="0"/>
              <w:jc w:val="center"/>
            </w:pPr>
            <w:r>
              <w:t>24</w:t>
            </w:r>
          </w:p>
        </w:tc>
        <w:tc>
          <w:tcPr>
            <w:tcW w:w="5954" w:type="dxa"/>
          </w:tcPr>
          <w:p w:rsidR="002310D7" w:rsidRDefault="002310D7" w:rsidP="00B033CC">
            <w:pPr>
              <w:pStyle w:val="a3"/>
              <w:spacing w:before="0" w:beforeAutospacing="0" w:after="0" w:afterAutospacing="0"/>
              <w:jc w:val="both"/>
            </w:pPr>
            <w:r>
              <w:t>Обеспечение участия</w:t>
            </w:r>
            <w:r w:rsidRPr="00034730">
              <w:t xml:space="preserve"> работников, впервые принятых на работу в подведомстве</w:t>
            </w:r>
            <w:r>
              <w:t>нные организации</w:t>
            </w:r>
            <w:r w:rsidRPr="00034730">
              <w:t>,</w:t>
            </w:r>
            <w:r w:rsidR="00133AA4">
              <w:t xml:space="preserve"> занимающих</w:t>
            </w:r>
            <w:r w:rsidR="00042DAA">
              <w:t xml:space="preserve"> должности,</w:t>
            </w:r>
            <w:r w:rsidRPr="00034730">
              <w:t xml:space="preserve"> вклю</w:t>
            </w:r>
            <w:r w:rsidR="00042DAA">
              <w:t>ченные</w:t>
            </w:r>
            <w:r>
              <w:t xml:space="preserve"> в перечень</w:t>
            </w:r>
            <w:r w:rsidRPr="00034730">
              <w:t xml:space="preserve"> должностей, </w:t>
            </w:r>
            <w:r>
              <w:t xml:space="preserve">утвержденный соответствующим </w:t>
            </w:r>
            <w:bookmarkStart w:id="0" w:name="_GoBack"/>
            <w:bookmarkEnd w:id="0"/>
            <w:r>
              <w:t>приказом Минтруда России, в мероприятиях по профессиональному развитию в области противодействия коррупции</w:t>
            </w:r>
          </w:p>
          <w:p w:rsidR="002310D7" w:rsidRPr="00034730" w:rsidRDefault="002310D7" w:rsidP="00B033C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97" w:type="dxa"/>
          </w:tcPr>
          <w:p w:rsidR="002310D7" w:rsidRPr="00034730" w:rsidRDefault="002310D7" w:rsidP="00B033CC">
            <w:pPr>
              <w:pStyle w:val="a3"/>
              <w:spacing w:before="0" w:beforeAutospacing="0" w:after="0" w:afterAutospacing="0"/>
              <w:jc w:val="center"/>
            </w:pPr>
            <w:r w:rsidRPr="00034730">
              <w:t>Руководители подведомственных</w:t>
            </w:r>
          </w:p>
          <w:p w:rsidR="002310D7" w:rsidRDefault="002310D7" w:rsidP="00B033CC">
            <w:pPr>
              <w:pStyle w:val="a3"/>
              <w:spacing w:before="0" w:beforeAutospacing="0" w:after="0" w:afterAutospacing="0"/>
              <w:jc w:val="center"/>
            </w:pPr>
            <w:r w:rsidRPr="00034730">
              <w:t xml:space="preserve">организаций </w:t>
            </w:r>
          </w:p>
          <w:p w:rsidR="002310D7" w:rsidRDefault="002310D7" w:rsidP="00B033CC">
            <w:pPr>
              <w:pStyle w:val="a3"/>
              <w:spacing w:before="0" w:beforeAutospacing="0" w:after="0" w:afterAutospacing="0"/>
              <w:jc w:val="center"/>
            </w:pPr>
          </w:p>
          <w:p w:rsidR="002310D7" w:rsidRDefault="002310D7" w:rsidP="00B033CC">
            <w:pPr>
              <w:pStyle w:val="a3"/>
              <w:spacing w:before="0" w:beforeAutospacing="0" w:after="0" w:afterAutospacing="0"/>
            </w:pPr>
          </w:p>
          <w:p w:rsidR="002310D7" w:rsidRPr="00034730" w:rsidRDefault="002310D7" w:rsidP="00B033C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55" w:type="dxa"/>
          </w:tcPr>
          <w:p w:rsidR="002310D7" w:rsidRDefault="002310D7" w:rsidP="00B033CC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t>ежегодно</w:t>
            </w:r>
          </w:p>
          <w:p w:rsidR="002310D7" w:rsidRDefault="002310D7" w:rsidP="00B033CC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t>до 25 декабря</w:t>
            </w:r>
          </w:p>
          <w:p w:rsidR="002310D7" w:rsidRDefault="002310D7" w:rsidP="00B033CC">
            <w:pPr>
              <w:pStyle w:val="a3"/>
              <w:spacing w:before="0" w:beforeAutospacing="0" w:after="0" w:afterAutospacing="0"/>
              <w:ind w:right="-108"/>
            </w:pPr>
          </w:p>
          <w:p w:rsidR="002310D7" w:rsidRDefault="002310D7" w:rsidP="00B033CC">
            <w:pPr>
              <w:pStyle w:val="a3"/>
              <w:spacing w:before="0" w:beforeAutospacing="0" w:after="0" w:afterAutospacing="0"/>
              <w:ind w:right="-108"/>
            </w:pPr>
          </w:p>
          <w:p w:rsidR="002310D7" w:rsidRPr="00034730" w:rsidRDefault="002310D7" w:rsidP="00B033CC">
            <w:pPr>
              <w:pStyle w:val="a3"/>
              <w:spacing w:before="0" w:beforeAutospacing="0" w:after="0" w:afterAutospacing="0"/>
              <w:ind w:left="-108" w:right="-108"/>
              <w:jc w:val="center"/>
            </w:pPr>
          </w:p>
        </w:tc>
        <w:tc>
          <w:tcPr>
            <w:tcW w:w="4819" w:type="dxa"/>
          </w:tcPr>
          <w:p w:rsidR="002310D7" w:rsidRPr="00034730" w:rsidRDefault="002310D7" w:rsidP="00B033CC">
            <w:pPr>
              <w:pStyle w:val="a3"/>
              <w:spacing w:before="0" w:beforeAutospacing="0" w:after="0" w:afterAutospacing="0"/>
              <w:jc w:val="both"/>
            </w:pPr>
            <w:r>
              <w:t xml:space="preserve">Отчет об обеспечении участия работников, впервые </w:t>
            </w:r>
            <w:r w:rsidRPr="00034730">
              <w:t>принятых на работу в подведомстве</w:t>
            </w:r>
            <w:r>
              <w:t>нные организации</w:t>
            </w:r>
            <w:r w:rsidRPr="00034730">
              <w:t xml:space="preserve">, </w:t>
            </w:r>
            <w:r w:rsidR="00133AA4">
              <w:t>занимающие</w:t>
            </w:r>
            <w:r w:rsidR="00042DAA">
              <w:t xml:space="preserve"> должности, </w:t>
            </w:r>
            <w:r w:rsidRPr="00034730">
              <w:t>включен</w:t>
            </w:r>
            <w:r w:rsidR="00042DAA">
              <w:t>ные</w:t>
            </w:r>
            <w:r>
              <w:t xml:space="preserve"> в перечень</w:t>
            </w:r>
            <w:r w:rsidRPr="00034730">
              <w:t xml:space="preserve"> должностей, </w:t>
            </w:r>
            <w:r>
              <w:t>утвержденный соответствующим приказом Минтруда России, в мероприятиях по профессиональному развитию в области противодействия коррупции</w:t>
            </w:r>
          </w:p>
        </w:tc>
      </w:tr>
      <w:tr w:rsidR="002310D7" w:rsidRPr="005E7981" w:rsidTr="00441089">
        <w:trPr>
          <w:trHeight w:val="989"/>
        </w:trPr>
        <w:tc>
          <w:tcPr>
            <w:tcW w:w="562" w:type="dxa"/>
          </w:tcPr>
          <w:p w:rsidR="002310D7" w:rsidRPr="00034730" w:rsidRDefault="00E72DD5" w:rsidP="002310D7">
            <w:pPr>
              <w:pStyle w:val="a3"/>
              <w:spacing w:before="0" w:beforeAutospacing="0" w:after="0" w:afterAutospacing="0"/>
              <w:jc w:val="center"/>
              <w:rPr>
                <w:highlight w:val="yellow"/>
              </w:rPr>
            </w:pPr>
            <w:r>
              <w:t>25</w:t>
            </w:r>
          </w:p>
        </w:tc>
        <w:tc>
          <w:tcPr>
            <w:tcW w:w="5954" w:type="dxa"/>
          </w:tcPr>
          <w:p w:rsidR="002310D7" w:rsidRDefault="002310D7" w:rsidP="00B033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color w:val="000000" w:themeColor="text1"/>
              </w:rPr>
              <w:t xml:space="preserve">Обеспечение участия работников </w:t>
            </w:r>
            <w:r>
              <w:t>подведомственных организаций</w:t>
            </w:r>
            <w:r w:rsidRPr="00034730">
              <w:rPr>
                <w:color w:val="000000" w:themeColor="text1"/>
              </w:rPr>
              <w:t xml:space="preserve">, в </w:t>
            </w:r>
            <w:r w:rsidRPr="00034730">
              <w:rPr>
                <w:color w:val="000000" w:themeColor="text1"/>
                <w:spacing w:val="-8"/>
              </w:rPr>
              <w:t>должностные обязанности которых входит участие в проведении</w:t>
            </w:r>
            <w:r>
              <w:rPr>
                <w:color w:val="000000" w:themeColor="text1"/>
              </w:rPr>
              <w:t xml:space="preserve"> закупок товаров, работ, услуг, в мероприятиях по</w:t>
            </w:r>
            <w:r w:rsidRPr="00034730">
              <w:rPr>
                <w:color w:val="000000" w:themeColor="text1"/>
              </w:rPr>
              <w:t xml:space="preserve"> профессиональному развитию</w:t>
            </w:r>
            <w:r w:rsidRPr="00034730">
              <w:rPr>
                <w:rFonts w:eastAsiaTheme="minorHAnsi"/>
                <w:lang w:eastAsia="en-US"/>
              </w:rPr>
              <w:t xml:space="preserve"> в области противодействия ко</w:t>
            </w:r>
            <w:r w:rsidR="00383C0E">
              <w:rPr>
                <w:rFonts w:eastAsiaTheme="minorHAnsi"/>
                <w:lang w:eastAsia="en-US"/>
              </w:rPr>
              <w:t>ррупции, в том числе их обучения</w:t>
            </w:r>
            <w:r w:rsidRPr="00034730">
              <w:rPr>
                <w:rFonts w:eastAsiaTheme="minorHAnsi"/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  <w:p w:rsidR="002310D7" w:rsidRPr="00034730" w:rsidRDefault="002310D7" w:rsidP="00B033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97" w:type="dxa"/>
          </w:tcPr>
          <w:p w:rsidR="002310D7" w:rsidRPr="00034730" w:rsidRDefault="002310D7" w:rsidP="00B033CC">
            <w:pPr>
              <w:pStyle w:val="a3"/>
              <w:spacing w:before="0" w:beforeAutospacing="0" w:after="0" w:afterAutospacing="0"/>
              <w:jc w:val="center"/>
            </w:pPr>
            <w:r w:rsidRPr="00034730">
              <w:t>Руководители подведомственных</w:t>
            </w:r>
          </w:p>
          <w:p w:rsidR="002310D7" w:rsidRDefault="002310D7" w:rsidP="00B033CC">
            <w:pPr>
              <w:pStyle w:val="a3"/>
              <w:spacing w:before="0" w:beforeAutospacing="0" w:after="0" w:afterAutospacing="0"/>
              <w:jc w:val="center"/>
            </w:pPr>
            <w:r w:rsidRPr="00034730">
              <w:t xml:space="preserve">организаций </w:t>
            </w:r>
          </w:p>
          <w:p w:rsidR="002310D7" w:rsidRDefault="002310D7" w:rsidP="00B033CC">
            <w:pPr>
              <w:pStyle w:val="a3"/>
              <w:spacing w:before="0" w:beforeAutospacing="0" w:after="0" w:afterAutospacing="0"/>
              <w:jc w:val="center"/>
            </w:pPr>
          </w:p>
          <w:p w:rsidR="002310D7" w:rsidRPr="00034730" w:rsidRDefault="002310D7" w:rsidP="00B033CC">
            <w:pPr>
              <w:pStyle w:val="a3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  <w:tc>
          <w:tcPr>
            <w:tcW w:w="1955" w:type="dxa"/>
          </w:tcPr>
          <w:p w:rsidR="002310D7" w:rsidRDefault="002310D7" w:rsidP="00B033CC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t>ежегодно</w:t>
            </w:r>
          </w:p>
          <w:p w:rsidR="002310D7" w:rsidRDefault="002310D7" w:rsidP="00B033CC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t>до 25 декабря</w:t>
            </w:r>
          </w:p>
          <w:p w:rsidR="002310D7" w:rsidRDefault="002310D7" w:rsidP="00B033CC">
            <w:pPr>
              <w:pStyle w:val="a3"/>
              <w:spacing w:before="0" w:beforeAutospacing="0" w:after="0" w:afterAutospacing="0"/>
              <w:ind w:right="-108"/>
            </w:pPr>
          </w:p>
          <w:p w:rsidR="002310D7" w:rsidRPr="00034730" w:rsidRDefault="002310D7" w:rsidP="00B033CC">
            <w:pPr>
              <w:pStyle w:val="a3"/>
              <w:spacing w:before="0" w:beforeAutospacing="0" w:after="0" w:afterAutospacing="0"/>
              <w:ind w:left="-108" w:right="-108"/>
              <w:jc w:val="center"/>
            </w:pPr>
          </w:p>
        </w:tc>
        <w:tc>
          <w:tcPr>
            <w:tcW w:w="4819" w:type="dxa"/>
          </w:tcPr>
          <w:p w:rsidR="002310D7" w:rsidRDefault="002310D7" w:rsidP="007E48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Отчет</w:t>
            </w:r>
            <w:r w:rsidRPr="00466CFD">
              <w:t xml:space="preserve"> об обеспечении участия </w:t>
            </w:r>
            <w:r>
              <w:rPr>
                <w:color w:val="000000" w:themeColor="text1"/>
              </w:rPr>
              <w:t xml:space="preserve">работников </w:t>
            </w:r>
            <w:r>
              <w:t>подведомственных организаций</w:t>
            </w:r>
            <w:r w:rsidRPr="00034730">
              <w:rPr>
                <w:color w:val="000000" w:themeColor="text1"/>
              </w:rPr>
              <w:t xml:space="preserve">, в </w:t>
            </w:r>
            <w:r w:rsidRPr="00034730">
              <w:rPr>
                <w:color w:val="000000" w:themeColor="text1"/>
                <w:spacing w:val="-8"/>
              </w:rPr>
              <w:t>должностные обязанности которых входит участие в проведении</w:t>
            </w:r>
            <w:r>
              <w:rPr>
                <w:color w:val="000000" w:themeColor="text1"/>
              </w:rPr>
              <w:t xml:space="preserve"> закупок товаров, работ, услуг, в мероприятиях по</w:t>
            </w:r>
            <w:r w:rsidRPr="00034730">
              <w:rPr>
                <w:color w:val="000000" w:themeColor="text1"/>
              </w:rPr>
              <w:t xml:space="preserve"> профессиональному развитию</w:t>
            </w:r>
            <w:r w:rsidRPr="00034730">
              <w:rPr>
                <w:rFonts w:eastAsiaTheme="minorHAnsi"/>
                <w:lang w:eastAsia="en-US"/>
              </w:rPr>
              <w:t xml:space="preserve"> в области противодействия ко</w:t>
            </w:r>
            <w:r w:rsidR="00383C0E">
              <w:rPr>
                <w:rFonts w:eastAsiaTheme="minorHAnsi"/>
                <w:lang w:eastAsia="en-US"/>
              </w:rPr>
              <w:t>ррупции, в том числе их обучения</w:t>
            </w:r>
            <w:r w:rsidRPr="00034730">
              <w:rPr>
                <w:rFonts w:eastAsiaTheme="minorHAnsi"/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  <w:p w:rsidR="002310D7" w:rsidRPr="00034730" w:rsidRDefault="002310D7" w:rsidP="007E4819">
            <w:pPr>
              <w:pStyle w:val="a3"/>
              <w:spacing w:before="0" w:beforeAutospacing="0" w:after="0" w:afterAutospacing="0"/>
              <w:jc w:val="both"/>
              <w:rPr>
                <w:highlight w:val="yellow"/>
              </w:rPr>
            </w:pPr>
          </w:p>
        </w:tc>
      </w:tr>
      <w:tr w:rsidR="002310D7" w:rsidRPr="005E7981" w:rsidTr="00441089">
        <w:trPr>
          <w:trHeight w:val="1130"/>
        </w:trPr>
        <w:tc>
          <w:tcPr>
            <w:tcW w:w="562" w:type="dxa"/>
          </w:tcPr>
          <w:p w:rsidR="002310D7" w:rsidRDefault="00E72DD5" w:rsidP="002310D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954" w:type="dxa"/>
          </w:tcPr>
          <w:p w:rsidR="002310D7" w:rsidRPr="00034730" w:rsidRDefault="002310D7" w:rsidP="00B033C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вопросам представления сведений о доходах и заполнения соответствующей формы справки</w:t>
            </w:r>
          </w:p>
        </w:tc>
        <w:tc>
          <w:tcPr>
            <w:tcW w:w="2297" w:type="dxa"/>
          </w:tcPr>
          <w:p w:rsidR="002310D7" w:rsidRPr="00034730" w:rsidRDefault="002310D7" w:rsidP="00B033C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730">
              <w:rPr>
                <w:rFonts w:ascii="Times New Roman" w:hAnsi="Times New Roman" w:cs="Times New Roman"/>
                <w:sz w:val="24"/>
                <w:szCs w:val="24"/>
              </w:rPr>
              <w:t>Департамент проектной деятельности и государственной политики в сфере государственной и муниципальной службы</w:t>
            </w:r>
          </w:p>
          <w:p w:rsidR="002310D7" w:rsidRPr="00034730" w:rsidRDefault="002310D7" w:rsidP="00B033C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2310D7" w:rsidRDefault="002310D7" w:rsidP="00B033C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310D7" w:rsidRDefault="002310D7" w:rsidP="00B033C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4819" w:type="dxa"/>
          </w:tcPr>
          <w:p w:rsidR="002310D7" w:rsidRDefault="002310D7" w:rsidP="007E481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вопросам представления сведений о доходах и заполнения соответствующей формы справки для очередной декларационной кампании</w:t>
            </w:r>
          </w:p>
          <w:p w:rsidR="002310D7" w:rsidRDefault="002310D7" w:rsidP="007E481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согласованных методических рекомендаций в заинтересованные органы публичной власти и организации</w:t>
            </w:r>
          </w:p>
          <w:p w:rsidR="002310D7" w:rsidRDefault="002310D7" w:rsidP="007E481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оказание консультативной и методической помощи в вопросах представления сведений о доходах</w:t>
            </w:r>
          </w:p>
        </w:tc>
      </w:tr>
      <w:tr w:rsidR="002310D7" w:rsidRPr="005E7981" w:rsidTr="00441089">
        <w:trPr>
          <w:trHeight w:val="1272"/>
        </w:trPr>
        <w:tc>
          <w:tcPr>
            <w:tcW w:w="15587" w:type="dxa"/>
            <w:gridSpan w:val="5"/>
            <w:vAlign w:val="center"/>
          </w:tcPr>
          <w:p w:rsidR="002310D7" w:rsidRPr="00034730" w:rsidRDefault="002310D7" w:rsidP="002310D7"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4"/>
              <w:rPr>
                <w:rFonts w:eastAsia="Times New Roman"/>
                <w:szCs w:val="24"/>
              </w:rPr>
            </w:pPr>
            <w:r w:rsidRPr="00034730">
              <w:rPr>
                <w:rStyle w:val="a4"/>
                <w:szCs w:val="24"/>
              </w:rPr>
              <w:t xml:space="preserve">Выявление и систематизация причин и условий проявления коррупции в деятельности Минтруда </w:t>
            </w:r>
            <w:proofErr w:type="gramStart"/>
            <w:r w:rsidRPr="00034730">
              <w:rPr>
                <w:rStyle w:val="a4"/>
                <w:szCs w:val="24"/>
              </w:rPr>
              <w:t>России,</w:t>
            </w:r>
            <w:r w:rsidRPr="00034730">
              <w:rPr>
                <w:rStyle w:val="a4"/>
                <w:szCs w:val="24"/>
              </w:rPr>
              <w:br/>
              <w:t>мониторинг</w:t>
            </w:r>
            <w:proofErr w:type="gramEnd"/>
            <w:r w:rsidRPr="00034730">
              <w:rPr>
                <w:rStyle w:val="a4"/>
                <w:szCs w:val="24"/>
              </w:rPr>
              <w:t xml:space="preserve"> коррупционных рисков и их устранение</w:t>
            </w:r>
          </w:p>
        </w:tc>
      </w:tr>
      <w:tr w:rsidR="002310D7" w:rsidRPr="005E7981" w:rsidTr="00441089">
        <w:trPr>
          <w:trHeight w:val="1405"/>
        </w:trPr>
        <w:tc>
          <w:tcPr>
            <w:tcW w:w="562" w:type="dxa"/>
          </w:tcPr>
          <w:p w:rsidR="002310D7" w:rsidRPr="00034730" w:rsidRDefault="002310D7" w:rsidP="002310D7">
            <w:pPr>
              <w:pStyle w:val="a3"/>
              <w:spacing w:before="0" w:beforeAutospacing="0" w:after="0" w:afterAutospacing="0"/>
              <w:jc w:val="center"/>
            </w:pPr>
            <w:r>
              <w:t>27</w:t>
            </w:r>
          </w:p>
        </w:tc>
        <w:tc>
          <w:tcPr>
            <w:tcW w:w="5954" w:type="dxa"/>
          </w:tcPr>
          <w:p w:rsidR="002310D7" w:rsidRPr="00034730" w:rsidRDefault="002310D7" w:rsidP="002310D7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034730">
              <w:t xml:space="preserve">Пересмотр </w:t>
            </w:r>
            <w:r w:rsidRPr="00034730">
              <w:rPr>
                <w:i/>
              </w:rPr>
              <w:t xml:space="preserve"> </w:t>
            </w:r>
            <w:r w:rsidRPr="00034730">
              <w:t>коррупционных</w:t>
            </w:r>
            <w:proofErr w:type="gramEnd"/>
            <w:r w:rsidRPr="00034730">
              <w:t xml:space="preserve"> рисков, возникающих при реализации Минтрудом России своих функций, в том числе выявление условий и обстоятельств, возникающих при осуществлении закупок товаров, работ, услуг для обеспечения государственных нужд </w:t>
            </w:r>
          </w:p>
        </w:tc>
        <w:tc>
          <w:tcPr>
            <w:tcW w:w="2297" w:type="dxa"/>
          </w:tcPr>
          <w:p w:rsidR="002310D7" w:rsidRPr="00034730" w:rsidRDefault="002310D7" w:rsidP="007E4819">
            <w:pPr>
              <w:pStyle w:val="a3"/>
              <w:spacing w:before="0" w:beforeAutospacing="0" w:after="0" w:afterAutospacing="0"/>
              <w:jc w:val="center"/>
            </w:pPr>
            <w:r w:rsidRPr="00034730">
              <w:t xml:space="preserve">Департамент управления делами, структурные подразделения </w:t>
            </w:r>
            <w:r w:rsidRPr="00034730">
              <w:br/>
              <w:t>Минтруда России</w:t>
            </w:r>
          </w:p>
        </w:tc>
        <w:tc>
          <w:tcPr>
            <w:tcW w:w="1955" w:type="dxa"/>
          </w:tcPr>
          <w:p w:rsidR="002310D7" w:rsidRPr="00034730" w:rsidRDefault="002310D7" w:rsidP="002310D7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t>е</w:t>
            </w:r>
            <w:r w:rsidRPr="00034730">
              <w:t>жегодно</w:t>
            </w:r>
          </w:p>
          <w:p w:rsidR="002310D7" w:rsidRPr="00034730" w:rsidRDefault="002310D7" w:rsidP="002310D7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i/>
              </w:rPr>
            </w:pPr>
            <w:r>
              <w:t>до 30 сентября</w:t>
            </w:r>
            <w:r w:rsidRPr="00034730">
              <w:rPr>
                <w:i/>
              </w:rPr>
              <w:t xml:space="preserve"> </w:t>
            </w:r>
          </w:p>
        </w:tc>
        <w:tc>
          <w:tcPr>
            <w:tcW w:w="4819" w:type="dxa"/>
            <w:shd w:val="clear" w:color="auto" w:fill="FFFFFF"/>
          </w:tcPr>
          <w:p w:rsidR="002310D7" w:rsidRDefault="002310D7" w:rsidP="002310D7">
            <w:pPr>
              <w:pStyle w:val="a3"/>
              <w:spacing w:before="0" w:beforeAutospacing="0" w:after="0" w:afterAutospacing="0"/>
              <w:jc w:val="both"/>
            </w:pPr>
            <w:r>
              <w:t xml:space="preserve">Актуализированный перечень </w:t>
            </w:r>
            <w:proofErr w:type="spellStart"/>
            <w:r>
              <w:t>коррупционно</w:t>
            </w:r>
            <w:proofErr w:type="spellEnd"/>
            <w:r w:rsidR="009D5E71">
              <w:softHyphen/>
              <w:t>–</w:t>
            </w:r>
            <w:r w:rsidRPr="00034730">
              <w:t>опасных функций Минтруда России</w:t>
            </w:r>
          </w:p>
          <w:p w:rsidR="002310D7" w:rsidRPr="00034730" w:rsidRDefault="002310D7" w:rsidP="002310D7">
            <w:pPr>
              <w:pStyle w:val="a3"/>
              <w:spacing w:before="0" w:beforeAutospacing="0" w:after="0" w:afterAutospacing="0"/>
              <w:jc w:val="both"/>
            </w:pPr>
            <w:r>
              <w:t>Проведен</w:t>
            </w:r>
            <w:r w:rsidR="00042DAA">
              <w:t>ная оценка коррупционных рисков</w:t>
            </w:r>
            <w:r w:rsidR="00383C0E">
              <w:t>, позволяющая</w:t>
            </w:r>
            <w:r>
              <w:t xml:space="preserve"> выработать адекватные меры по их минимизации</w:t>
            </w:r>
          </w:p>
        </w:tc>
      </w:tr>
      <w:tr w:rsidR="002310D7" w:rsidRPr="005E7981" w:rsidTr="00441089">
        <w:trPr>
          <w:trHeight w:val="1587"/>
        </w:trPr>
        <w:tc>
          <w:tcPr>
            <w:tcW w:w="562" w:type="dxa"/>
          </w:tcPr>
          <w:p w:rsidR="002310D7" w:rsidRDefault="002310D7" w:rsidP="002310D7">
            <w:pPr>
              <w:pStyle w:val="a3"/>
              <w:spacing w:before="0" w:beforeAutospacing="0" w:after="0" w:afterAutospacing="0"/>
              <w:jc w:val="center"/>
            </w:pPr>
            <w:r>
              <w:t>28</w:t>
            </w:r>
          </w:p>
        </w:tc>
        <w:tc>
          <w:tcPr>
            <w:tcW w:w="5954" w:type="dxa"/>
          </w:tcPr>
          <w:p w:rsidR="002310D7" w:rsidRPr="00034730" w:rsidRDefault="002310D7" w:rsidP="002310D7">
            <w:pPr>
              <w:pStyle w:val="a3"/>
              <w:spacing w:before="0" w:beforeAutospacing="0" w:after="0" w:afterAutospacing="0"/>
              <w:jc w:val="both"/>
            </w:pPr>
            <w:r>
              <w:t xml:space="preserve">Проведение антикоррупционной экспертизы нормативных правовых актов Минтруда России и проектов нормативных правовых актов Минтруда России с учетом мониторинга </w:t>
            </w:r>
            <w:proofErr w:type="spellStart"/>
            <w:r w:rsidRPr="00097C47">
              <w:rPr>
                <w:color w:val="000000" w:themeColor="text1"/>
              </w:rPr>
              <w:t>правоприменения</w:t>
            </w:r>
            <w:proofErr w:type="spellEnd"/>
            <w:r>
              <w:t xml:space="preserve"> в целях </w:t>
            </w:r>
            <w:r w:rsidRPr="00097C47">
              <w:rPr>
                <w:color w:val="000000" w:themeColor="text1"/>
              </w:rPr>
              <w:t xml:space="preserve">реализации антикоррупционной политики и устранения </w:t>
            </w:r>
            <w:proofErr w:type="spellStart"/>
            <w:r w:rsidRPr="00097C47">
              <w:rPr>
                <w:color w:val="000000" w:themeColor="text1"/>
              </w:rPr>
              <w:t>коррупциогенных</w:t>
            </w:r>
            <w:proofErr w:type="spellEnd"/>
            <w:r w:rsidRPr="00097C47">
              <w:rPr>
                <w:color w:val="000000" w:themeColor="text1"/>
              </w:rPr>
              <w:t xml:space="preserve"> факторов </w:t>
            </w:r>
          </w:p>
        </w:tc>
        <w:tc>
          <w:tcPr>
            <w:tcW w:w="2297" w:type="dxa"/>
          </w:tcPr>
          <w:p w:rsidR="002310D7" w:rsidRPr="00034730" w:rsidRDefault="002310D7" w:rsidP="002310D7">
            <w:pPr>
              <w:pStyle w:val="a3"/>
              <w:spacing w:before="0" w:beforeAutospacing="0" w:after="0" w:afterAutospacing="0"/>
              <w:jc w:val="center"/>
            </w:pPr>
            <w:r w:rsidRPr="00034730">
              <w:t>Департамент правовой, законопроектной и международной деятельности</w:t>
            </w:r>
          </w:p>
          <w:p w:rsidR="002310D7" w:rsidRPr="00034730" w:rsidRDefault="002310D7" w:rsidP="002310D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55" w:type="dxa"/>
          </w:tcPr>
          <w:p w:rsidR="002310D7" w:rsidRDefault="002310D7" w:rsidP="002310D7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t>ежегодно</w:t>
            </w:r>
          </w:p>
          <w:p w:rsidR="002310D7" w:rsidRPr="00217AB6" w:rsidRDefault="002310D7" w:rsidP="002310D7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t>до 15 декабря</w:t>
            </w:r>
          </w:p>
        </w:tc>
        <w:tc>
          <w:tcPr>
            <w:tcW w:w="4819" w:type="dxa"/>
          </w:tcPr>
          <w:p w:rsidR="002310D7" w:rsidRDefault="002310D7" w:rsidP="002310D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34730">
              <w:rPr>
                <w:color w:val="000000" w:themeColor="text1"/>
              </w:rPr>
              <w:t>Предоставление информации, содержащей результаты</w:t>
            </w:r>
            <w:r>
              <w:rPr>
                <w:color w:val="000000" w:themeColor="text1"/>
              </w:rPr>
              <w:t xml:space="preserve"> о</w:t>
            </w:r>
            <w:r>
              <w:t xml:space="preserve"> проделанной работе</w:t>
            </w:r>
            <w:r w:rsidRPr="00097C47">
              <w:t>,</w:t>
            </w:r>
            <w:r>
              <w:rPr>
                <w:i/>
              </w:rPr>
              <w:t xml:space="preserve"> </w:t>
            </w:r>
            <w:r>
              <w:t xml:space="preserve">выявление в нормативных правовых актах Минтруда России и проектах нормативных правовых актов Минтруда России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</w:t>
            </w:r>
            <w:r>
              <w:rPr>
                <w:bCs/>
                <w:iCs/>
              </w:rPr>
              <w:t>способствующих формированию условий для проявления коррупции,</w:t>
            </w:r>
            <w:r>
              <w:t xml:space="preserve"> и их </w:t>
            </w:r>
            <w:r w:rsidRPr="00097C47">
              <w:rPr>
                <w:color w:val="000000" w:themeColor="text1"/>
              </w:rPr>
              <w:t>устранение</w:t>
            </w:r>
          </w:p>
          <w:p w:rsidR="002310D7" w:rsidRDefault="002310D7" w:rsidP="002310D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2310D7" w:rsidRPr="00034730" w:rsidRDefault="002310D7" w:rsidP="002310D7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2310D7" w:rsidRPr="005E7981" w:rsidTr="00441089">
        <w:trPr>
          <w:trHeight w:val="1275"/>
        </w:trPr>
        <w:tc>
          <w:tcPr>
            <w:tcW w:w="562" w:type="dxa"/>
          </w:tcPr>
          <w:p w:rsidR="002310D7" w:rsidRPr="00034730" w:rsidRDefault="002310D7" w:rsidP="002310D7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29</w:t>
            </w:r>
          </w:p>
        </w:tc>
        <w:tc>
          <w:tcPr>
            <w:tcW w:w="5954" w:type="dxa"/>
          </w:tcPr>
          <w:p w:rsidR="002310D7" w:rsidRPr="00034730" w:rsidRDefault="002310D7" w:rsidP="002310D7">
            <w:pPr>
              <w:autoSpaceDE w:val="0"/>
              <w:autoSpaceDN w:val="0"/>
              <w:adjustRightInd w:val="0"/>
              <w:jc w:val="both"/>
            </w:pPr>
            <w:r w:rsidRPr="00034730">
              <w:rPr>
                <w:rFonts w:eastAsiaTheme="minorHAnsi"/>
                <w:lang w:eastAsia="en-US"/>
              </w:rPr>
              <w:t xml:space="preserve">Проведение в рамках осуществления внутреннего финансового аудита проверок законности выполнения внутренних бюджетных процедур. </w:t>
            </w:r>
          </w:p>
        </w:tc>
        <w:tc>
          <w:tcPr>
            <w:tcW w:w="2297" w:type="dxa"/>
          </w:tcPr>
          <w:p w:rsidR="002310D7" w:rsidRDefault="002310D7" w:rsidP="002310D7">
            <w:pPr>
              <w:pStyle w:val="a3"/>
              <w:spacing w:before="0" w:beforeAutospacing="0" w:after="0" w:afterAutospacing="0"/>
              <w:jc w:val="center"/>
            </w:pPr>
            <w:r>
              <w:t>Отдел внутреннего финансового контроля и аудита</w:t>
            </w:r>
          </w:p>
          <w:p w:rsidR="002310D7" w:rsidRDefault="002310D7" w:rsidP="002310D7">
            <w:pPr>
              <w:pStyle w:val="a3"/>
              <w:spacing w:before="0" w:beforeAutospacing="0" w:after="0" w:afterAutospacing="0"/>
              <w:jc w:val="center"/>
            </w:pPr>
          </w:p>
          <w:p w:rsidR="002310D7" w:rsidRPr="00034730" w:rsidRDefault="002310D7" w:rsidP="002310D7">
            <w:pPr>
              <w:pStyle w:val="a3"/>
              <w:spacing w:before="0" w:beforeAutospacing="0" w:after="0" w:afterAutospacing="0"/>
            </w:pPr>
          </w:p>
        </w:tc>
        <w:tc>
          <w:tcPr>
            <w:tcW w:w="1955" w:type="dxa"/>
          </w:tcPr>
          <w:p w:rsidR="002310D7" w:rsidRPr="00034730" w:rsidRDefault="002310D7" w:rsidP="002310D7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034730">
              <w:t xml:space="preserve">В соответствии с планом </w:t>
            </w:r>
            <w:proofErr w:type="gramStart"/>
            <w:r w:rsidRPr="00034730">
              <w:t>проведения  аудиторских</w:t>
            </w:r>
            <w:proofErr w:type="gramEnd"/>
            <w:r w:rsidRPr="00034730">
              <w:t xml:space="preserve"> мероприятий</w:t>
            </w:r>
          </w:p>
          <w:p w:rsidR="002310D7" w:rsidRPr="00034730" w:rsidRDefault="002310D7" w:rsidP="002310D7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i/>
              </w:rPr>
            </w:pPr>
          </w:p>
        </w:tc>
        <w:tc>
          <w:tcPr>
            <w:tcW w:w="4819" w:type="dxa"/>
          </w:tcPr>
          <w:p w:rsidR="002310D7" w:rsidRDefault="002310D7" w:rsidP="002310D7">
            <w:pPr>
              <w:pStyle w:val="a3"/>
              <w:spacing w:before="0" w:beforeAutospacing="0" w:after="0" w:afterAutospacing="0"/>
              <w:jc w:val="both"/>
            </w:pPr>
            <w:r w:rsidRPr="00034730">
              <w:rPr>
                <w:color w:val="000000" w:themeColor="text1"/>
              </w:rPr>
              <w:t>Предоставление в Департамент управления делами информации</w:t>
            </w:r>
            <w:r w:rsidRPr="00034730">
              <w:t xml:space="preserve"> </w:t>
            </w:r>
            <w:r>
              <w:t>о проверке</w:t>
            </w:r>
            <w:r w:rsidRPr="00034730">
              <w:t xml:space="preserve"> законности выполнения внутренних бюджетных процедур в рамках осуществления</w:t>
            </w:r>
            <w:r>
              <w:t xml:space="preserve"> внутреннего финансового аудита</w:t>
            </w:r>
          </w:p>
          <w:p w:rsidR="002310D7" w:rsidRDefault="002310D7" w:rsidP="002310D7">
            <w:pPr>
              <w:pStyle w:val="a3"/>
              <w:spacing w:before="0" w:beforeAutospacing="0" w:after="0" w:afterAutospacing="0"/>
              <w:jc w:val="both"/>
            </w:pPr>
          </w:p>
          <w:p w:rsidR="002310D7" w:rsidRPr="00034730" w:rsidRDefault="002310D7" w:rsidP="002310D7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310D7" w:rsidRPr="005E7981" w:rsidTr="00441089">
        <w:trPr>
          <w:trHeight w:val="1414"/>
        </w:trPr>
        <w:tc>
          <w:tcPr>
            <w:tcW w:w="15587" w:type="dxa"/>
            <w:gridSpan w:val="5"/>
            <w:vAlign w:val="center"/>
          </w:tcPr>
          <w:p w:rsidR="002310D7" w:rsidRPr="00034730" w:rsidRDefault="002310D7" w:rsidP="002310D7">
            <w:pPr>
              <w:pStyle w:val="5"/>
              <w:spacing w:before="0" w:beforeAutospacing="0" w:after="0" w:afterAutospacing="0"/>
              <w:ind w:left="0"/>
              <w:jc w:val="center"/>
              <w:outlineLvl w:val="4"/>
              <w:rPr>
                <w:rFonts w:eastAsia="Times New Roman"/>
                <w:b/>
                <w:szCs w:val="24"/>
              </w:rPr>
            </w:pPr>
            <w:r w:rsidRPr="00034730">
              <w:rPr>
                <w:rStyle w:val="a4"/>
                <w:szCs w:val="24"/>
              </w:rPr>
              <w:t>III. Взаимодействие Минтруда России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Минтруда России</w:t>
            </w:r>
          </w:p>
        </w:tc>
      </w:tr>
      <w:tr w:rsidR="002310D7" w:rsidRPr="005E7981" w:rsidTr="00441089">
        <w:trPr>
          <w:trHeight w:val="563"/>
        </w:trPr>
        <w:tc>
          <w:tcPr>
            <w:tcW w:w="562" w:type="dxa"/>
            <w:tcBorders>
              <w:bottom w:val="single" w:sz="4" w:space="0" w:color="auto"/>
            </w:tcBorders>
          </w:tcPr>
          <w:p w:rsidR="002310D7" w:rsidRPr="00034730" w:rsidRDefault="002310D7" w:rsidP="002310D7">
            <w:pPr>
              <w:pStyle w:val="a3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2310D7" w:rsidRDefault="00423CCC" w:rsidP="00423CCC">
            <w:pPr>
              <w:pStyle w:val="a3"/>
              <w:spacing w:before="0" w:beforeAutospacing="0" w:after="0" w:afterAutospacing="0"/>
              <w:jc w:val="both"/>
            </w:pPr>
            <w:r w:rsidRPr="00034730">
              <w:t>Анализ публикаций в средствах массовой информации, касающихся сведений о коррупционных правонарушениях в подведомствен</w:t>
            </w:r>
            <w:r w:rsidR="00383C0E">
              <w:t>ных организациях</w:t>
            </w:r>
            <w:r w:rsidRPr="00034730">
              <w:t xml:space="preserve">, в том числе </w:t>
            </w:r>
            <w:proofErr w:type="gramStart"/>
            <w:r w:rsidRPr="00034730">
              <w:t>по результатам</w:t>
            </w:r>
            <w:proofErr w:type="gramEnd"/>
            <w:r w:rsidRPr="00034730">
              <w:t xml:space="preserve"> которых правоохранительными органами проводились оперативные мероприятия</w:t>
            </w:r>
          </w:p>
          <w:p w:rsidR="00423CCC" w:rsidRPr="00034730" w:rsidRDefault="00423CCC" w:rsidP="00423CC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423CCC" w:rsidRPr="00034730" w:rsidRDefault="00423CCC" w:rsidP="00423CCC">
            <w:pPr>
              <w:pStyle w:val="a3"/>
              <w:spacing w:before="0" w:beforeAutospacing="0" w:after="0" w:afterAutospacing="0"/>
              <w:jc w:val="center"/>
            </w:pPr>
            <w:r>
              <w:t>Департамент</w:t>
            </w:r>
            <w:r w:rsidRPr="00034730">
              <w:t xml:space="preserve"> развития социального страхования</w:t>
            </w:r>
          </w:p>
          <w:p w:rsidR="002310D7" w:rsidRPr="00034730" w:rsidRDefault="002310D7" w:rsidP="00423CC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423CCC" w:rsidRPr="00034730" w:rsidRDefault="00423CCC" w:rsidP="00423CCC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t>е</w:t>
            </w:r>
            <w:r w:rsidRPr="00034730">
              <w:t>жегодно</w:t>
            </w:r>
          </w:p>
          <w:p w:rsidR="00423CCC" w:rsidRPr="00034730" w:rsidRDefault="00423CCC" w:rsidP="00423CCC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t>до 15 июля</w:t>
            </w:r>
          </w:p>
          <w:p w:rsidR="00423CCC" w:rsidRPr="00034730" w:rsidRDefault="00423CCC" w:rsidP="00423CCC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t>до 15 декабря</w:t>
            </w:r>
          </w:p>
          <w:p w:rsidR="002310D7" w:rsidRPr="00034730" w:rsidRDefault="002310D7" w:rsidP="00423CCC">
            <w:pPr>
              <w:pStyle w:val="a3"/>
              <w:spacing w:before="0" w:beforeAutospacing="0" w:after="0" w:afterAutospacing="0"/>
              <w:ind w:left="-108" w:right="-108"/>
              <w:jc w:val="center"/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23CCC" w:rsidRPr="00034730" w:rsidRDefault="00423CCC" w:rsidP="00423CCC">
            <w:pPr>
              <w:pStyle w:val="a3"/>
              <w:spacing w:before="0" w:beforeAutospacing="0" w:after="0" w:afterAutospacing="0"/>
              <w:jc w:val="both"/>
            </w:pPr>
            <w:r w:rsidRPr="00034730">
              <w:t>Доклад о публикациях в средствах массовой информации сведений о коррупционных правонарушениях в подведомственн</w:t>
            </w:r>
            <w:r w:rsidR="00383C0E">
              <w:t>ых организациях</w:t>
            </w:r>
          </w:p>
          <w:p w:rsidR="002310D7" w:rsidRPr="00034730" w:rsidRDefault="002310D7" w:rsidP="00423CCC">
            <w:pPr>
              <w:pStyle w:val="a3"/>
              <w:spacing w:before="0" w:beforeAutospacing="0" w:after="0" w:afterAutospacing="0"/>
              <w:jc w:val="both"/>
              <w:rPr>
                <w:highlight w:val="yellow"/>
              </w:rPr>
            </w:pPr>
          </w:p>
        </w:tc>
      </w:tr>
      <w:tr w:rsidR="00423CCC" w:rsidRPr="005E7981" w:rsidTr="00441089">
        <w:trPr>
          <w:trHeight w:val="563"/>
        </w:trPr>
        <w:tc>
          <w:tcPr>
            <w:tcW w:w="562" w:type="dxa"/>
            <w:tcBorders>
              <w:bottom w:val="single" w:sz="4" w:space="0" w:color="auto"/>
            </w:tcBorders>
          </w:tcPr>
          <w:p w:rsidR="00423CCC" w:rsidRDefault="00423CCC" w:rsidP="002310D7">
            <w:pPr>
              <w:pStyle w:val="a3"/>
              <w:spacing w:before="0" w:beforeAutospacing="0" w:after="0" w:afterAutospacing="0"/>
              <w:jc w:val="center"/>
            </w:pPr>
            <w:r>
              <w:t>31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423CCC" w:rsidRPr="00034730" w:rsidRDefault="00423CCC" w:rsidP="00423CCC">
            <w:pPr>
              <w:pStyle w:val="a3"/>
              <w:spacing w:before="0" w:beforeAutospacing="0" w:after="0" w:afterAutospacing="0"/>
              <w:jc w:val="both"/>
            </w:pPr>
            <w:r w:rsidRPr="00034730">
              <w:t>Размещение в подразделе, посвященном вопросам противодействия коррупции, актуальной информации о мерах по предупреждению коррупции, а также ревизия содержания данного раздела</w:t>
            </w:r>
          </w:p>
          <w:p w:rsidR="00423CCC" w:rsidRPr="00034730" w:rsidRDefault="00423CCC" w:rsidP="00423CCC">
            <w:pPr>
              <w:pStyle w:val="a3"/>
              <w:spacing w:before="0" w:beforeAutospacing="0" w:after="0" w:afterAutospacing="0"/>
              <w:jc w:val="both"/>
            </w:pPr>
          </w:p>
          <w:p w:rsidR="00423CCC" w:rsidRPr="00034730" w:rsidRDefault="00423CCC" w:rsidP="002310D7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423CCC" w:rsidRPr="00034730" w:rsidRDefault="00423CCC" w:rsidP="00423CCC">
            <w:pPr>
              <w:pStyle w:val="a3"/>
              <w:spacing w:before="0" w:beforeAutospacing="0" w:after="0" w:afterAutospacing="0"/>
              <w:jc w:val="center"/>
            </w:pPr>
            <w:r w:rsidRPr="00034730">
              <w:t>Департамент управления делами</w:t>
            </w:r>
            <w:r>
              <w:t>,</w:t>
            </w:r>
          </w:p>
          <w:p w:rsidR="00423CCC" w:rsidRPr="00034730" w:rsidRDefault="00423CCC" w:rsidP="00423CCC">
            <w:pPr>
              <w:pStyle w:val="a3"/>
              <w:spacing w:before="0" w:beforeAutospacing="0" w:after="0" w:afterAutospacing="0"/>
              <w:jc w:val="center"/>
            </w:pPr>
            <w:r>
              <w:t xml:space="preserve">Департамент </w:t>
            </w:r>
            <w:r w:rsidRPr="00034730">
              <w:t>развития социального страхования</w:t>
            </w:r>
          </w:p>
          <w:p w:rsidR="00423CCC" w:rsidRPr="00034730" w:rsidRDefault="00423CCC" w:rsidP="002310D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423CCC" w:rsidRDefault="00423CCC" w:rsidP="00423CCC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t>ежегодно</w:t>
            </w:r>
          </w:p>
          <w:p w:rsidR="00423CCC" w:rsidRPr="00034730" w:rsidRDefault="00423CCC" w:rsidP="00423CCC">
            <w:pPr>
              <w:pStyle w:val="a3"/>
              <w:spacing w:before="0" w:beforeAutospacing="0" w:after="0" w:afterAutospacing="0"/>
              <w:ind w:right="-108"/>
              <w:jc w:val="center"/>
            </w:pPr>
            <w:r>
              <w:t xml:space="preserve">до 1 августа </w:t>
            </w:r>
          </w:p>
          <w:p w:rsidR="00423CCC" w:rsidRPr="00034730" w:rsidRDefault="00423CCC" w:rsidP="00423CCC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i/>
              </w:rPr>
            </w:pPr>
          </w:p>
          <w:p w:rsidR="00423CCC" w:rsidRDefault="00423CCC" w:rsidP="002310D7">
            <w:pPr>
              <w:pStyle w:val="a3"/>
              <w:spacing w:before="0" w:beforeAutospacing="0" w:after="0" w:afterAutospacing="0"/>
              <w:ind w:left="-108" w:right="-108"/>
              <w:jc w:val="center"/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23CCC" w:rsidRDefault="00042DAA" w:rsidP="00423CCC">
            <w:pPr>
              <w:pStyle w:val="a3"/>
              <w:spacing w:before="0" w:beforeAutospacing="0" w:after="0" w:afterAutospacing="0"/>
              <w:jc w:val="both"/>
            </w:pPr>
            <w:r>
              <w:t>Актуализация сведений, размещена информация</w:t>
            </w:r>
            <w:r w:rsidR="00423CCC">
              <w:t xml:space="preserve"> об антикоррупционной деятельности Минтруда России</w:t>
            </w:r>
          </w:p>
          <w:p w:rsidR="00423CCC" w:rsidRDefault="00423CCC" w:rsidP="00423CCC">
            <w:pPr>
              <w:pStyle w:val="a3"/>
              <w:spacing w:before="0" w:beforeAutospacing="0" w:after="0" w:afterAutospacing="0"/>
              <w:jc w:val="both"/>
            </w:pPr>
            <w:r>
              <w:t>Обеспечение открытости и доступности информации в части профилактики коррупционных и иных правонарушений в Минтруде России, возможность ознакомления граждан, представителей общественности и организаций в проводимой антикоррупционной работой</w:t>
            </w:r>
          </w:p>
          <w:p w:rsidR="00423CCC" w:rsidRDefault="00423CCC" w:rsidP="002310D7">
            <w:pPr>
              <w:pStyle w:val="a3"/>
              <w:spacing w:before="0" w:beforeAutospacing="0" w:after="0" w:afterAutospacing="0"/>
              <w:jc w:val="both"/>
            </w:pPr>
          </w:p>
          <w:p w:rsidR="00E60140" w:rsidRDefault="00E60140" w:rsidP="002310D7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310D7" w:rsidRPr="005E7981" w:rsidTr="00441089">
        <w:trPr>
          <w:trHeight w:val="563"/>
        </w:trPr>
        <w:tc>
          <w:tcPr>
            <w:tcW w:w="562" w:type="dxa"/>
            <w:tcBorders>
              <w:bottom w:val="single" w:sz="4" w:space="0" w:color="auto"/>
            </w:tcBorders>
          </w:tcPr>
          <w:p w:rsidR="002310D7" w:rsidRDefault="002310D7" w:rsidP="002310D7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32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2310D7" w:rsidRDefault="002310D7" w:rsidP="002310D7">
            <w:pPr>
              <w:pStyle w:val="a3"/>
              <w:spacing w:before="0" w:beforeAutospacing="0" w:after="0" w:afterAutospacing="0"/>
              <w:jc w:val="both"/>
            </w:pPr>
            <w:r>
              <w:t>Обеспечение (с соблюдением условий, предусмотренных законодательством Российской Федерации, а также с учетом особенностей деятельности указанных органов) включения при очередной ротации в состав Общественного совета при Минтруде России представителей некоммерческих организаций, уставная деятельность которых связана с противодействием коррупции</w:t>
            </w:r>
          </w:p>
          <w:p w:rsidR="002310D7" w:rsidRPr="00034730" w:rsidRDefault="002310D7" w:rsidP="002310D7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2310D7" w:rsidRDefault="002310D7" w:rsidP="002310D7">
            <w:pPr>
              <w:pStyle w:val="a3"/>
              <w:spacing w:before="0" w:beforeAutospacing="0" w:after="0" w:afterAutospacing="0"/>
              <w:jc w:val="center"/>
            </w:pPr>
            <w:r>
              <w:t>Департамент управления делами</w:t>
            </w:r>
          </w:p>
          <w:p w:rsidR="007F139C" w:rsidRDefault="007F139C" w:rsidP="002310D7">
            <w:pPr>
              <w:pStyle w:val="a3"/>
              <w:spacing w:before="0" w:beforeAutospacing="0" w:after="0" w:afterAutospacing="0"/>
              <w:jc w:val="center"/>
            </w:pPr>
            <w:r>
              <w:t>Департамент правовой, законопроектной и международной деятельности</w:t>
            </w:r>
          </w:p>
          <w:p w:rsidR="00E60140" w:rsidRDefault="00E60140" w:rsidP="002310D7">
            <w:pPr>
              <w:pStyle w:val="a3"/>
              <w:spacing w:before="0" w:beforeAutospacing="0" w:after="0" w:afterAutospacing="0"/>
              <w:jc w:val="center"/>
            </w:pPr>
          </w:p>
          <w:p w:rsidR="00E60140" w:rsidRDefault="00E60140" w:rsidP="00E60140">
            <w:pPr>
              <w:pStyle w:val="a6"/>
              <w:spacing w:after="0" w:line="240" w:lineRule="auto"/>
              <w:ind w:left="0"/>
              <w:jc w:val="center"/>
            </w:pPr>
            <w:r w:rsidRPr="00034730">
              <w:rPr>
                <w:rFonts w:ascii="Times New Roman" w:hAnsi="Times New Roman" w:cs="Times New Roman"/>
                <w:sz w:val="24"/>
                <w:szCs w:val="24"/>
              </w:rPr>
              <w:t>Департамент проектной деятельности и государственной политики в сфере государственной и муниципальной службы</w:t>
            </w:r>
          </w:p>
          <w:p w:rsidR="00E60140" w:rsidRPr="00034730" w:rsidRDefault="00E60140" w:rsidP="002310D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2310D7" w:rsidRDefault="00441089" w:rsidP="002310D7">
            <w:pPr>
              <w:pStyle w:val="a3"/>
              <w:spacing w:before="0" w:beforeAutospacing="0" w:after="0" w:afterAutospacing="0"/>
              <w:ind w:left="-108" w:right="-108"/>
            </w:pPr>
            <w:r>
              <w:t xml:space="preserve"> </w:t>
            </w:r>
            <w:r w:rsidR="002310D7">
              <w:t>до 1 марта 2024 г.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310D7" w:rsidRDefault="002310D7" w:rsidP="002310D7">
            <w:pPr>
              <w:pStyle w:val="a3"/>
              <w:spacing w:before="0" w:beforeAutospacing="0" w:after="0" w:afterAutospacing="0"/>
              <w:jc w:val="both"/>
            </w:pPr>
            <w:r>
              <w:t>Приказ об утверждении состава Общественного совета при Минтруде России, усиление общественного контроля и обеспечение реализации принципа публичности и открытости деятельности Минтруда России</w:t>
            </w:r>
          </w:p>
        </w:tc>
      </w:tr>
    </w:tbl>
    <w:p w:rsidR="002C4267" w:rsidRDefault="002C4267"/>
    <w:sectPr w:rsidR="002C4267" w:rsidSect="00E83D63">
      <w:pgSz w:w="16838" w:h="11906" w:orient="landscape" w:code="9"/>
      <w:pgMar w:top="1134" w:right="851" w:bottom="1134" w:left="1134" w:header="567" w:footer="567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20A57"/>
    <w:multiLevelType w:val="hybridMultilevel"/>
    <w:tmpl w:val="05A0120A"/>
    <w:lvl w:ilvl="0" w:tplc="1A92B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E6"/>
    <w:rsid w:val="00017DE6"/>
    <w:rsid w:val="000218E1"/>
    <w:rsid w:val="00034730"/>
    <w:rsid w:val="00042DAA"/>
    <w:rsid w:val="000569AC"/>
    <w:rsid w:val="0005735D"/>
    <w:rsid w:val="000862F4"/>
    <w:rsid w:val="00091D8B"/>
    <w:rsid w:val="00097C47"/>
    <w:rsid w:val="000C4CFF"/>
    <w:rsid w:val="000E7600"/>
    <w:rsid w:val="00113BE5"/>
    <w:rsid w:val="00131E46"/>
    <w:rsid w:val="00133AA4"/>
    <w:rsid w:val="0016017D"/>
    <w:rsid w:val="00173F59"/>
    <w:rsid w:val="0018329C"/>
    <w:rsid w:val="001A6438"/>
    <w:rsid w:val="001A7FB7"/>
    <w:rsid w:val="001C0805"/>
    <w:rsid w:val="001D573F"/>
    <w:rsid w:val="001E38A3"/>
    <w:rsid w:val="002049C0"/>
    <w:rsid w:val="00212311"/>
    <w:rsid w:val="00217AB6"/>
    <w:rsid w:val="00217B89"/>
    <w:rsid w:val="00224B5C"/>
    <w:rsid w:val="002310D7"/>
    <w:rsid w:val="00232BED"/>
    <w:rsid w:val="00233C78"/>
    <w:rsid w:val="00284338"/>
    <w:rsid w:val="00290D1D"/>
    <w:rsid w:val="002A7C6E"/>
    <w:rsid w:val="002B1166"/>
    <w:rsid w:val="002B4419"/>
    <w:rsid w:val="002C4267"/>
    <w:rsid w:val="002C5097"/>
    <w:rsid w:val="002E58FD"/>
    <w:rsid w:val="0030106F"/>
    <w:rsid w:val="00320594"/>
    <w:rsid w:val="003218C0"/>
    <w:rsid w:val="0036460F"/>
    <w:rsid w:val="00364C18"/>
    <w:rsid w:val="00370818"/>
    <w:rsid w:val="0038326D"/>
    <w:rsid w:val="00383C0E"/>
    <w:rsid w:val="003A4FE5"/>
    <w:rsid w:val="003C79C0"/>
    <w:rsid w:val="003C7E86"/>
    <w:rsid w:val="003D5863"/>
    <w:rsid w:val="003E7CC0"/>
    <w:rsid w:val="003F5360"/>
    <w:rsid w:val="00401C04"/>
    <w:rsid w:val="00405A55"/>
    <w:rsid w:val="004231CE"/>
    <w:rsid w:val="00423CCC"/>
    <w:rsid w:val="00435A83"/>
    <w:rsid w:val="00436521"/>
    <w:rsid w:val="00441089"/>
    <w:rsid w:val="00456AA6"/>
    <w:rsid w:val="00466CFD"/>
    <w:rsid w:val="00492ABD"/>
    <w:rsid w:val="00495996"/>
    <w:rsid w:val="004A1B1A"/>
    <w:rsid w:val="004C6BEC"/>
    <w:rsid w:val="004C774F"/>
    <w:rsid w:val="00511898"/>
    <w:rsid w:val="005407AF"/>
    <w:rsid w:val="00552C23"/>
    <w:rsid w:val="005717FE"/>
    <w:rsid w:val="00574E3D"/>
    <w:rsid w:val="005B5871"/>
    <w:rsid w:val="006126AF"/>
    <w:rsid w:val="006168E8"/>
    <w:rsid w:val="00682B7C"/>
    <w:rsid w:val="00697627"/>
    <w:rsid w:val="006D5298"/>
    <w:rsid w:val="006E6791"/>
    <w:rsid w:val="00706EF0"/>
    <w:rsid w:val="007143E3"/>
    <w:rsid w:val="007553AB"/>
    <w:rsid w:val="007577DC"/>
    <w:rsid w:val="007744BF"/>
    <w:rsid w:val="00786649"/>
    <w:rsid w:val="007B208D"/>
    <w:rsid w:val="007C3041"/>
    <w:rsid w:val="007C410D"/>
    <w:rsid w:val="007E4819"/>
    <w:rsid w:val="007F139C"/>
    <w:rsid w:val="007F1769"/>
    <w:rsid w:val="007F1D70"/>
    <w:rsid w:val="00822B02"/>
    <w:rsid w:val="008323A3"/>
    <w:rsid w:val="00861846"/>
    <w:rsid w:val="008B3A37"/>
    <w:rsid w:val="008B4BE6"/>
    <w:rsid w:val="008C5409"/>
    <w:rsid w:val="008C7708"/>
    <w:rsid w:val="0096630D"/>
    <w:rsid w:val="009860B7"/>
    <w:rsid w:val="009A0C05"/>
    <w:rsid w:val="009C04A5"/>
    <w:rsid w:val="009D0C7D"/>
    <w:rsid w:val="009D1430"/>
    <w:rsid w:val="009D1907"/>
    <w:rsid w:val="009D5E71"/>
    <w:rsid w:val="009D6B24"/>
    <w:rsid w:val="009F7157"/>
    <w:rsid w:val="00A02019"/>
    <w:rsid w:val="00A13B38"/>
    <w:rsid w:val="00A1521B"/>
    <w:rsid w:val="00A37BAE"/>
    <w:rsid w:val="00A464A6"/>
    <w:rsid w:val="00A576DB"/>
    <w:rsid w:val="00A655DB"/>
    <w:rsid w:val="00AE1374"/>
    <w:rsid w:val="00AE6E69"/>
    <w:rsid w:val="00B033CC"/>
    <w:rsid w:val="00B05309"/>
    <w:rsid w:val="00B3184D"/>
    <w:rsid w:val="00B36DA4"/>
    <w:rsid w:val="00B370F6"/>
    <w:rsid w:val="00B43D53"/>
    <w:rsid w:val="00B47F53"/>
    <w:rsid w:val="00B513E7"/>
    <w:rsid w:val="00B743CD"/>
    <w:rsid w:val="00B83A16"/>
    <w:rsid w:val="00BA3A70"/>
    <w:rsid w:val="00BF20CD"/>
    <w:rsid w:val="00BF46EA"/>
    <w:rsid w:val="00C273EB"/>
    <w:rsid w:val="00C34903"/>
    <w:rsid w:val="00C876FC"/>
    <w:rsid w:val="00C96D15"/>
    <w:rsid w:val="00D327C8"/>
    <w:rsid w:val="00D32E7A"/>
    <w:rsid w:val="00D42E83"/>
    <w:rsid w:val="00D56BBA"/>
    <w:rsid w:val="00D67AF6"/>
    <w:rsid w:val="00D84BF3"/>
    <w:rsid w:val="00DA6B06"/>
    <w:rsid w:val="00E0751D"/>
    <w:rsid w:val="00E14FC1"/>
    <w:rsid w:val="00E156DE"/>
    <w:rsid w:val="00E60140"/>
    <w:rsid w:val="00E61FFB"/>
    <w:rsid w:val="00E72DD5"/>
    <w:rsid w:val="00E83F3D"/>
    <w:rsid w:val="00E91C1F"/>
    <w:rsid w:val="00E92645"/>
    <w:rsid w:val="00EB5A7E"/>
    <w:rsid w:val="00EB5FBC"/>
    <w:rsid w:val="00EC6EBB"/>
    <w:rsid w:val="00ED03AC"/>
    <w:rsid w:val="00ED7EAE"/>
    <w:rsid w:val="00EE37C1"/>
    <w:rsid w:val="00F201A0"/>
    <w:rsid w:val="00F3115A"/>
    <w:rsid w:val="00F52DDD"/>
    <w:rsid w:val="00F673EF"/>
    <w:rsid w:val="00F71CFB"/>
    <w:rsid w:val="00FB4FD1"/>
    <w:rsid w:val="00FC51BD"/>
    <w:rsid w:val="00FE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332F7-5986-4659-99D2-C9AE109A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8B4BE6"/>
    <w:pPr>
      <w:spacing w:before="100" w:beforeAutospacing="1" w:after="100" w:afterAutospacing="1"/>
      <w:ind w:left="5664"/>
      <w:outlineLvl w:val="4"/>
    </w:pPr>
    <w:rPr>
      <w:rFonts w:eastAsiaTheme="minorEastAsia"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B4BE6"/>
    <w:rPr>
      <w:rFonts w:ascii="Times New Roman" w:eastAsiaTheme="minorEastAsia" w:hAnsi="Times New Roman" w:cs="Times New Roman"/>
      <w:bCs/>
      <w:sz w:val="24"/>
      <w:szCs w:val="20"/>
      <w:lang w:eastAsia="ru-RU"/>
    </w:rPr>
  </w:style>
  <w:style w:type="paragraph" w:styleId="a3">
    <w:name w:val="Normal (Web)"/>
    <w:basedOn w:val="a"/>
    <w:uiPriority w:val="99"/>
    <w:rsid w:val="008B4BE6"/>
    <w:pPr>
      <w:spacing w:before="100" w:beforeAutospacing="1" w:after="100" w:afterAutospacing="1"/>
    </w:pPr>
  </w:style>
  <w:style w:type="character" w:styleId="a4">
    <w:name w:val="Strong"/>
    <w:basedOn w:val="a0"/>
    <w:qFormat/>
    <w:rsid w:val="008B4BE6"/>
    <w:rPr>
      <w:b/>
      <w:bCs/>
    </w:rPr>
  </w:style>
  <w:style w:type="table" w:styleId="a5">
    <w:name w:val="Table Grid"/>
    <w:basedOn w:val="a1"/>
    <w:uiPriority w:val="59"/>
    <w:rsid w:val="008B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B4B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B4B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paragraph" w:customStyle="1" w:styleId="ConsPlusNonformat">
    <w:name w:val="ConsPlusNonformat"/>
    <w:uiPriority w:val="99"/>
    <w:rsid w:val="008B4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B4B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8664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66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E85CB-A635-4566-B06B-999AF4D0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3013</Words>
  <Characters>17179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Рязановская Ольга Тимуровна</dc:creator>
  <cp:keywords/>
  <dc:description/>
  <cp:lastModifiedBy>Рязановская Ольга Тимуровна</cp:lastModifiedBy>
  <cp:revision>2</cp:revision>
  <cp:lastPrinted>2022-02-21T07:58:00Z</cp:lastPrinted>
  <dcterms:created xsi:type="dcterms:W3CDTF">2022-02-21T14:46:00Z</dcterms:created>
  <dcterms:modified xsi:type="dcterms:W3CDTF">2022-02-21T14:46:00Z</dcterms:modified>
</cp:coreProperties>
</file>