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D074" w14:textId="77777777" w:rsidR="002B69FC" w:rsidRDefault="002B69FC" w:rsidP="002B69FC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4C63D425" w14:textId="77777777" w:rsidR="002B69FC" w:rsidRPr="001D7B0C" w:rsidRDefault="002B69FC" w:rsidP="002B69FC">
      <w:pPr>
        <w:adjustRightInd w:val="0"/>
        <w:jc w:val="right"/>
        <w:rPr>
          <w:sz w:val="24"/>
          <w:szCs w:val="24"/>
        </w:rPr>
      </w:pPr>
      <w:r w:rsidRPr="001D7B0C">
        <w:rPr>
          <w:sz w:val="24"/>
          <w:szCs w:val="24"/>
        </w:rPr>
        <w:t>УТВЕРЖДЕН</w:t>
      </w:r>
    </w:p>
    <w:p w14:paraId="2CCE7FC3" w14:textId="77777777" w:rsidR="002B69FC" w:rsidRPr="001D7B0C" w:rsidRDefault="002B69FC" w:rsidP="002B69FC">
      <w:pPr>
        <w:adjustRightInd w:val="0"/>
        <w:jc w:val="right"/>
        <w:rPr>
          <w:sz w:val="24"/>
          <w:szCs w:val="24"/>
        </w:rPr>
      </w:pPr>
      <w:r w:rsidRPr="001D7B0C">
        <w:rPr>
          <w:sz w:val="24"/>
          <w:szCs w:val="24"/>
        </w:rPr>
        <w:t>Приказом МКУК ДК «Меридиан»</w:t>
      </w:r>
    </w:p>
    <w:p w14:paraId="09081A09" w14:textId="77777777" w:rsidR="002B69FC" w:rsidRPr="001D7B0C" w:rsidRDefault="002B69FC" w:rsidP="002B69FC">
      <w:pPr>
        <w:adjustRightInd w:val="0"/>
        <w:jc w:val="right"/>
        <w:rPr>
          <w:sz w:val="24"/>
          <w:szCs w:val="24"/>
        </w:rPr>
      </w:pPr>
      <w:r w:rsidRPr="001D7B0C">
        <w:rPr>
          <w:sz w:val="24"/>
          <w:szCs w:val="24"/>
        </w:rPr>
        <w:t>города Зуевка Кировской области</w:t>
      </w:r>
    </w:p>
    <w:p w14:paraId="16DB759B" w14:textId="77777777" w:rsidR="002B69FC" w:rsidRPr="00D8510D" w:rsidRDefault="002B69FC" w:rsidP="002B69FC">
      <w:pPr>
        <w:adjustRightInd w:val="0"/>
        <w:jc w:val="right"/>
        <w:rPr>
          <w:sz w:val="24"/>
          <w:szCs w:val="24"/>
        </w:rPr>
      </w:pPr>
      <w:r w:rsidRPr="001D7B0C">
        <w:rPr>
          <w:sz w:val="24"/>
          <w:szCs w:val="24"/>
        </w:rPr>
        <w:t>от «</w:t>
      </w:r>
      <w:r>
        <w:rPr>
          <w:sz w:val="24"/>
          <w:szCs w:val="24"/>
        </w:rPr>
        <w:t>18</w:t>
      </w:r>
      <w:r w:rsidRPr="001D7B0C">
        <w:rPr>
          <w:sz w:val="24"/>
          <w:szCs w:val="24"/>
        </w:rPr>
        <w:t>» декабря 202</w:t>
      </w:r>
      <w:r>
        <w:rPr>
          <w:sz w:val="24"/>
          <w:szCs w:val="24"/>
        </w:rPr>
        <w:t>3</w:t>
      </w:r>
      <w:r w:rsidRPr="001D7B0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48</w:t>
      </w:r>
      <w:r w:rsidRPr="001D7B0C">
        <w:rPr>
          <w:sz w:val="24"/>
          <w:szCs w:val="24"/>
        </w:rPr>
        <w:t xml:space="preserve"> «ОД»</w:t>
      </w:r>
    </w:p>
    <w:p w14:paraId="7C3B86D5" w14:textId="77777777" w:rsidR="002B69FC" w:rsidRDefault="002B69FC" w:rsidP="002B69FC">
      <w:pPr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2B09D2E" w14:textId="77777777" w:rsidR="002B69FC" w:rsidRDefault="002B69FC" w:rsidP="002B69FC">
      <w:pPr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C8AB4AC" w14:textId="77777777" w:rsidR="002B69FC" w:rsidRPr="000B49E6" w:rsidRDefault="002B69FC" w:rsidP="002B69FC">
      <w:pPr>
        <w:ind w:firstLine="709"/>
        <w:jc w:val="center"/>
        <w:rPr>
          <w:b/>
          <w:bCs/>
          <w:sz w:val="28"/>
          <w:szCs w:val="28"/>
        </w:rPr>
      </w:pPr>
      <w:r w:rsidRPr="000B49E6">
        <w:rPr>
          <w:b/>
          <w:bCs/>
          <w:sz w:val="28"/>
          <w:szCs w:val="28"/>
        </w:rPr>
        <w:t>План</w:t>
      </w:r>
    </w:p>
    <w:p w14:paraId="1041DE7D" w14:textId="77777777" w:rsidR="002B69FC" w:rsidRPr="000B49E6" w:rsidRDefault="002B69FC" w:rsidP="002B69FC">
      <w:pPr>
        <w:ind w:firstLine="709"/>
        <w:jc w:val="center"/>
        <w:rPr>
          <w:b/>
          <w:bCs/>
          <w:sz w:val="28"/>
          <w:szCs w:val="28"/>
        </w:rPr>
      </w:pPr>
      <w:r w:rsidRPr="000B49E6">
        <w:rPr>
          <w:b/>
          <w:bCs/>
          <w:sz w:val="28"/>
          <w:szCs w:val="28"/>
        </w:rPr>
        <w:t>мероприятий по антитеррористической защищенности</w:t>
      </w:r>
    </w:p>
    <w:p w14:paraId="4A011722" w14:textId="77777777" w:rsidR="002B69FC" w:rsidRPr="000B49E6" w:rsidRDefault="002B69FC" w:rsidP="002B69FC">
      <w:pPr>
        <w:ind w:firstLine="709"/>
        <w:jc w:val="center"/>
        <w:rPr>
          <w:b/>
          <w:bCs/>
          <w:sz w:val="28"/>
          <w:szCs w:val="28"/>
        </w:rPr>
      </w:pPr>
      <w:r w:rsidRPr="000B49E6">
        <w:rPr>
          <w:b/>
          <w:bCs/>
          <w:sz w:val="28"/>
          <w:szCs w:val="28"/>
        </w:rPr>
        <w:t>на 2024 год</w:t>
      </w:r>
    </w:p>
    <w:p w14:paraId="26E15642" w14:textId="77777777" w:rsidR="002B69FC" w:rsidRPr="000B49E6" w:rsidRDefault="002B69FC" w:rsidP="002B69FC">
      <w:pPr>
        <w:ind w:firstLine="709"/>
        <w:jc w:val="center"/>
        <w:rPr>
          <w:b/>
          <w:bCs/>
          <w:sz w:val="28"/>
          <w:szCs w:val="28"/>
        </w:rPr>
      </w:pPr>
      <w:r w:rsidRPr="000B49E6">
        <w:rPr>
          <w:b/>
          <w:bCs/>
          <w:sz w:val="28"/>
          <w:szCs w:val="28"/>
        </w:rPr>
        <w:t>ДК «Меридиан»</w:t>
      </w:r>
    </w:p>
    <w:p w14:paraId="2DB6F2D3" w14:textId="77777777" w:rsidR="002B69FC" w:rsidRPr="00DF1F21" w:rsidRDefault="002B69FC" w:rsidP="002B69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7"/>
        <w:gridCol w:w="5093"/>
        <w:gridCol w:w="48"/>
        <w:gridCol w:w="1741"/>
        <w:gridCol w:w="54"/>
        <w:gridCol w:w="1836"/>
      </w:tblGrid>
      <w:tr w:rsidR="002B69FC" w14:paraId="5F6FF0B1" w14:textId="77777777" w:rsidTr="007C08C1">
        <w:tc>
          <w:tcPr>
            <w:tcW w:w="572" w:type="dxa"/>
            <w:gridSpan w:val="2"/>
          </w:tcPr>
          <w:p w14:paraId="5E8E621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№</w:t>
            </w:r>
          </w:p>
          <w:p w14:paraId="1756EE1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п/п</w:t>
            </w:r>
          </w:p>
        </w:tc>
        <w:tc>
          <w:tcPr>
            <w:tcW w:w="5141" w:type="dxa"/>
            <w:gridSpan w:val="2"/>
          </w:tcPr>
          <w:p w14:paraId="7CF8D65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</w:tcPr>
          <w:p w14:paraId="7144070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Срок</w:t>
            </w:r>
          </w:p>
          <w:p w14:paraId="59CF34C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проведения</w:t>
            </w:r>
          </w:p>
          <w:p w14:paraId="7D293D10" w14:textId="77777777" w:rsidR="002B69FC" w:rsidRPr="00CA7763" w:rsidRDefault="002B69FC" w:rsidP="007C08C1">
            <w:pPr>
              <w:spacing w:line="259" w:lineRule="auto"/>
              <w:rPr>
                <w:sz w:val="24"/>
                <w:szCs w:val="24"/>
              </w:rPr>
            </w:pPr>
          </w:p>
          <w:p w14:paraId="32188F8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73477D5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Ответственный</w:t>
            </w:r>
          </w:p>
          <w:p w14:paraId="18A16FF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исполнитель</w:t>
            </w:r>
          </w:p>
          <w:p w14:paraId="04522C0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</w:tr>
      <w:tr w:rsidR="002B69FC" w14:paraId="40EF0E3E" w14:textId="77777777" w:rsidTr="007C08C1">
        <w:tc>
          <w:tcPr>
            <w:tcW w:w="9344" w:type="dxa"/>
            <w:gridSpan w:val="7"/>
          </w:tcPr>
          <w:p w14:paraId="6471A292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I. Организационный блок</w:t>
            </w:r>
          </w:p>
          <w:p w14:paraId="7676A6E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</w:tr>
      <w:tr w:rsidR="002B69FC" w14:paraId="22D0CA0A" w14:textId="77777777" w:rsidTr="007C08C1">
        <w:tc>
          <w:tcPr>
            <w:tcW w:w="572" w:type="dxa"/>
            <w:gridSpan w:val="2"/>
          </w:tcPr>
          <w:p w14:paraId="2E023E4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</w:t>
            </w:r>
          </w:p>
        </w:tc>
        <w:tc>
          <w:tcPr>
            <w:tcW w:w="5141" w:type="dxa"/>
            <w:gridSpan w:val="2"/>
          </w:tcPr>
          <w:p w14:paraId="271B4CB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Подготовить списки участников клубных формирований, которые периодически уточнять</w:t>
            </w:r>
          </w:p>
          <w:p w14:paraId="5D5B8B3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1BF851F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сентябрь,</w:t>
            </w:r>
          </w:p>
          <w:p w14:paraId="206D1ED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январь</w:t>
            </w:r>
          </w:p>
          <w:p w14:paraId="1543E03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67FE535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Руководители клубных формирований</w:t>
            </w:r>
          </w:p>
        </w:tc>
      </w:tr>
      <w:tr w:rsidR="002B69FC" w14:paraId="1087A051" w14:textId="77777777" w:rsidTr="007C08C1">
        <w:tc>
          <w:tcPr>
            <w:tcW w:w="572" w:type="dxa"/>
            <w:gridSpan w:val="2"/>
          </w:tcPr>
          <w:p w14:paraId="3EE39E6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</w:t>
            </w:r>
          </w:p>
        </w:tc>
        <w:tc>
          <w:tcPr>
            <w:tcW w:w="5141" w:type="dxa"/>
            <w:gridSpan w:val="2"/>
          </w:tcPr>
          <w:p w14:paraId="3D4094C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состояния  чердачных помещений</w:t>
            </w:r>
          </w:p>
        </w:tc>
        <w:tc>
          <w:tcPr>
            <w:tcW w:w="1741" w:type="dxa"/>
          </w:tcPr>
          <w:p w14:paraId="7199964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Июль, январь</w:t>
            </w:r>
          </w:p>
        </w:tc>
        <w:tc>
          <w:tcPr>
            <w:tcW w:w="1890" w:type="dxa"/>
            <w:gridSpan w:val="2"/>
          </w:tcPr>
          <w:p w14:paraId="2C27DE4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656A01DC" w14:textId="77777777" w:rsidTr="007C08C1">
        <w:tc>
          <w:tcPr>
            <w:tcW w:w="572" w:type="dxa"/>
            <w:gridSpan w:val="2"/>
          </w:tcPr>
          <w:p w14:paraId="3E1DF85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3</w:t>
            </w:r>
          </w:p>
        </w:tc>
        <w:tc>
          <w:tcPr>
            <w:tcW w:w="5141" w:type="dxa"/>
            <w:gridSpan w:val="2"/>
          </w:tcPr>
          <w:p w14:paraId="1ECC6B2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Организовывать плановые занятия с сотрудниками по</w:t>
            </w:r>
          </w:p>
          <w:p w14:paraId="2336CF2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гражданской обороне. Проводить проверку знаний сотрудников по защите посетителей от оружия массового поражения и на случай возникновения аварий, пожара и</w:t>
            </w:r>
          </w:p>
          <w:p w14:paraId="08B679F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других стихийных бедствий</w:t>
            </w:r>
          </w:p>
        </w:tc>
        <w:tc>
          <w:tcPr>
            <w:tcW w:w="1741" w:type="dxa"/>
          </w:tcPr>
          <w:p w14:paraId="5B71CE4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Июнь</w:t>
            </w:r>
          </w:p>
          <w:p w14:paraId="3804241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январь</w:t>
            </w:r>
          </w:p>
          <w:p w14:paraId="11E917B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36408CE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662A3754" w14:textId="77777777" w:rsidTr="007C08C1">
        <w:tc>
          <w:tcPr>
            <w:tcW w:w="572" w:type="dxa"/>
            <w:gridSpan w:val="2"/>
          </w:tcPr>
          <w:p w14:paraId="2ED6388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4</w:t>
            </w:r>
          </w:p>
        </w:tc>
        <w:tc>
          <w:tcPr>
            <w:tcW w:w="5141" w:type="dxa"/>
            <w:gridSpan w:val="2"/>
          </w:tcPr>
          <w:p w14:paraId="6B426FB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Обследование здания на отсутствие</w:t>
            </w:r>
          </w:p>
          <w:p w14:paraId="6EC400C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посторонних предметов, контроль за запасными выходами</w:t>
            </w:r>
          </w:p>
          <w:p w14:paraId="705E37D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69912EC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ежедневно</w:t>
            </w:r>
          </w:p>
        </w:tc>
        <w:tc>
          <w:tcPr>
            <w:tcW w:w="1890" w:type="dxa"/>
            <w:gridSpan w:val="2"/>
          </w:tcPr>
          <w:p w14:paraId="01BDB73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</w:p>
        </w:tc>
      </w:tr>
      <w:tr w:rsidR="002B69FC" w14:paraId="489618A5" w14:textId="77777777" w:rsidTr="007C08C1">
        <w:tc>
          <w:tcPr>
            <w:tcW w:w="572" w:type="dxa"/>
            <w:gridSpan w:val="2"/>
          </w:tcPr>
          <w:p w14:paraId="7C9991D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5</w:t>
            </w:r>
          </w:p>
        </w:tc>
        <w:tc>
          <w:tcPr>
            <w:tcW w:w="5141" w:type="dxa"/>
            <w:gridSpan w:val="2"/>
          </w:tcPr>
          <w:p w14:paraId="2A7DE84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Обследование прилегающей территории на отсутствие</w:t>
            </w:r>
          </w:p>
          <w:p w14:paraId="3B441A7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посторонних и подозрительных предметов</w:t>
            </w:r>
          </w:p>
        </w:tc>
        <w:tc>
          <w:tcPr>
            <w:tcW w:w="1741" w:type="dxa"/>
          </w:tcPr>
          <w:p w14:paraId="3EB950E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ежедневно</w:t>
            </w:r>
          </w:p>
        </w:tc>
        <w:tc>
          <w:tcPr>
            <w:tcW w:w="1890" w:type="dxa"/>
            <w:gridSpan w:val="2"/>
          </w:tcPr>
          <w:p w14:paraId="666194C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</w:p>
        </w:tc>
      </w:tr>
      <w:tr w:rsidR="002B69FC" w14:paraId="5B831D42" w14:textId="77777777" w:rsidTr="007C08C1">
        <w:tc>
          <w:tcPr>
            <w:tcW w:w="572" w:type="dxa"/>
            <w:gridSpan w:val="2"/>
          </w:tcPr>
          <w:p w14:paraId="413C572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6</w:t>
            </w:r>
          </w:p>
        </w:tc>
        <w:tc>
          <w:tcPr>
            <w:tcW w:w="5141" w:type="dxa"/>
            <w:gridSpan w:val="2"/>
          </w:tcPr>
          <w:p w14:paraId="42E8F5A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Организация и контроль пропускного режима</w:t>
            </w:r>
          </w:p>
        </w:tc>
        <w:tc>
          <w:tcPr>
            <w:tcW w:w="1741" w:type="dxa"/>
          </w:tcPr>
          <w:p w14:paraId="7E25944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 течение</w:t>
            </w:r>
          </w:p>
          <w:p w14:paraId="02B6955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года</w:t>
            </w:r>
          </w:p>
          <w:p w14:paraId="318B851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07CB6F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7955A3C2" w14:textId="77777777" w:rsidTr="007C08C1">
        <w:tc>
          <w:tcPr>
            <w:tcW w:w="572" w:type="dxa"/>
            <w:gridSpan w:val="2"/>
          </w:tcPr>
          <w:p w14:paraId="5006416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7</w:t>
            </w:r>
          </w:p>
        </w:tc>
        <w:tc>
          <w:tcPr>
            <w:tcW w:w="5141" w:type="dxa"/>
            <w:gridSpan w:val="2"/>
          </w:tcPr>
          <w:p w14:paraId="1B089AE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Контролировать появление оставленного транспорта вблизи ДК</w:t>
            </w:r>
          </w:p>
        </w:tc>
        <w:tc>
          <w:tcPr>
            <w:tcW w:w="1741" w:type="dxa"/>
          </w:tcPr>
          <w:p w14:paraId="342BABD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ежедневно</w:t>
            </w:r>
          </w:p>
        </w:tc>
        <w:tc>
          <w:tcPr>
            <w:tcW w:w="1890" w:type="dxa"/>
            <w:gridSpan w:val="2"/>
          </w:tcPr>
          <w:p w14:paraId="0A6C571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Дежурный по зданию</w:t>
            </w:r>
          </w:p>
        </w:tc>
      </w:tr>
      <w:tr w:rsidR="002B69FC" w14:paraId="1CBD1EE8" w14:textId="77777777" w:rsidTr="007C08C1">
        <w:tc>
          <w:tcPr>
            <w:tcW w:w="572" w:type="dxa"/>
            <w:gridSpan w:val="2"/>
          </w:tcPr>
          <w:p w14:paraId="65782F3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8</w:t>
            </w:r>
          </w:p>
        </w:tc>
        <w:tc>
          <w:tcPr>
            <w:tcW w:w="5141" w:type="dxa"/>
            <w:gridSpan w:val="2"/>
          </w:tcPr>
          <w:p w14:paraId="4EB8B7A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Контролировать исправность АПС и тревожной кнопки постоянно</w:t>
            </w:r>
          </w:p>
        </w:tc>
        <w:tc>
          <w:tcPr>
            <w:tcW w:w="1741" w:type="dxa"/>
          </w:tcPr>
          <w:p w14:paraId="1F6B98D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ежедневно</w:t>
            </w:r>
          </w:p>
        </w:tc>
        <w:tc>
          <w:tcPr>
            <w:tcW w:w="1890" w:type="dxa"/>
            <w:gridSpan w:val="2"/>
          </w:tcPr>
          <w:p w14:paraId="7DD2D83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04238AFE" w14:textId="77777777" w:rsidTr="007C08C1">
        <w:tc>
          <w:tcPr>
            <w:tcW w:w="572" w:type="dxa"/>
            <w:gridSpan w:val="2"/>
          </w:tcPr>
          <w:p w14:paraId="1E575FDB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9</w:t>
            </w:r>
          </w:p>
        </w:tc>
        <w:tc>
          <w:tcPr>
            <w:tcW w:w="5141" w:type="dxa"/>
            <w:gridSpan w:val="2"/>
          </w:tcPr>
          <w:p w14:paraId="1905298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Обеспечить беспрепятственный проезд спасательной техники</w:t>
            </w:r>
          </w:p>
          <w:p w14:paraId="7616F92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 зданию</w:t>
            </w:r>
          </w:p>
        </w:tc>
        <w:tc>
          <w:tcPr>
            <w:tcW w:w="1741" w:type="dxa"/>
          </w:tcPr>
          <w:p w14:paraId="6A60661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gridSpan w:val="2"/>
          </w:tcPr>
          <w:p w14:paraId="0F38766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0A24117E" w14:textId="77777777" w:rsidTr="007C08C1">
        <w:tc>
          <w:tcPr>
            <w:tcW w:w="572" w:type="dxa"/>
            <w:gridSpan w:val="2"/>
          </w:tcPr>
          <w:p w14:paraId="6297D484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10</w:t>
            </w:r>
          </w:p>
        </w:tc>
        <w:tc>
          <w:tcPr>
            <w:tcW w:w="5141" w:type="dxa"/>
            <w:gridSpan w:val="2"/>
          </w:tcPr>
          <w:p w14:paraId="75C0A62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Не допускать отключения системы, обеспечивающей</w:t>
            </w:r>
          </w:p>
          <w:p w14:paraId="7AB38DC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работоспособность автоматической пожарной сигнализации и</w:t>
            </w:r>
          </w:p>
          <w:p w14:paraId="5552A9C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систем оповещения</w:t>
            </w:r>
          </w:p>
          <w:p w14:paraId="5F48818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B9DD50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0" w:type="dxa"/>
            <w:gridSpan w:val="2"/>
          </w:tcPr>
          <w:p w14:paraId="71028E9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74146857" w14:textId="77777777" w:rsidTr="007C08C1">
        <w:tc>
          <w:tcPr>
            <w:tcW w:w="572" w:type="dxa"/>
            <w:gridSpan w:val="2"/>
          </w:tcPr>
          <w:p w14:paraId="24BFC6E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11</w:t>
            </w:r>
          </w:p>
        </w:tc>
        <w:tc>
          <w:tcPr>
            <w:tcW w:w="5141" w:type="dxa"/>
            <w:gridSpan w:val="2"/>
          </w:tcPr>
          <w:p w14:paraId="6C3E1AE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Контроль работоспособности первичных средств пожаротушения</w:t>
            </w:r>
          </w:p>
          <w:p w14:paraId="259AF65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4E9737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Весь период</w:t>
            </w:r>
          </w:p>
        </w:tc>
        <w:tc>
          <w:tcPr>
            <w:tcW w:w="1890" w:type="dxa"/>
            <w:gridSpan w:val="2"/>
          </w:tcPr>
          <w:p w14:paraId="4B00ADB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542BF264" w14:textId="77777777" w:rsidTr="007C08C1">
        <w:tc>
          <w:tcPr>
            <w:tcW w:w="572" w:type="dxa"/>
            <w:gridSpan w:val="2"/>
          </w:tcPr>
          <w:p w14:paraId="4DF3DA4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12</w:t>
            </w:r>
          </w:p>
        </w:tc>
        <w:tc>
          <w:tcPr>
            <w:tcW w:w="5141" w:type="dxa"/>
            <w:gridSpan w:val="2"/>
          </w:tcPr>
          <w:p w14:paraId="1F09954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работы средств связи и реагирования</w:t>
            </w:r>
          </w:p>
        </w:tc>
        <w:tc>
          <w:tcPr>
            <w:tcW w:w="1741" w:type="dxa"/>
          </w:tcPr>
          <w:p w14:paraId="4DAFD90C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Весь период</w:t>
            </w:r>
          </w:p>
        </w:tc>
        <w:tc>
          <w:tcPr>
            <w:tcW w:w="1890" w:type="dxa"/>
            <w:gridSpan w:val="2"/>
          </w:tcPr>
          <w:p w14:paraId="6E26738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4CE8F079" w14:textId="77777777" w:rsidTr="007C08C1">
        <w:tc>
          <w:tcPr>
            <w:tcW w:w="572" w:type="dxa"/>
            <w:gridSpan w:val="2"/>
          </w:tcPr>
          <w:p w14:paraId="34FEBE1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13</w:t>
            </w:r>
          </w:p>
        </w:tc>
        <w:tc>
          <w:tcPr>
            <w:tcW w:w="5141" w:type="dxa"/>
            <w:gridSpan w:val="2"/>
          </w:tcPr>
          <w:p w14:paraId="2BCE86E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тренировочной эвакуации из здания</w:t>
            </w:r>
          </w:p>
        </w:tc>
        <w:tc>
          <w:tcPr>
            <w:tcW w:w="1741" w:type="dxa"/>
          </w:tcPr>
          <w:p w14:paraId="2D1A98B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90" w:type="dxa"/>
            <w:gridSpan w:val="2"/>
          </w:tcPr>
          <w:p w14:paraId="7060CEC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0132B5FB" w14:textId="77777777" w:rsidTr="007C08C1">
        <w:tc>
          <w:tcPr>
            <w:tcW w:w="9344" w:type="dxa"/>
            <w:gridSpan w:val="7"/>
          </w:tcPr>
          <w:p w14:paraId="1F5E1F83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II. Методический блок</w:t>
            </w:r>
          </w:p>
          <w:p w14:paraId="78EB97F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</w:tr>
      <w:tr w:rsidR="002B69FC" w14:paraId="1DFDB746" w14:textId="77777777" w:rsidTr="007C08C1">
        <w:tc>
          <w:tcPr>
            <w:tcW w:w="565" w:type="dxa"/>
          </w:tcPr>
          <w:p w14:paraId="117C1569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  <w:gridSpan w:val="2"/>
          </w:tcPr>
          <w:p w14:paraId="604E0B9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</w:t>
            </w:r>
          </w:p>
        </w:tc>
        <w:tc>
          <w:tcPr>
            <w:tcW w:w="1843" w:type="dxa"/>
            <w:gridSpan w:val="3"/>
          </w:tcPr>
          <w:p w14:paraId="2D1FE99A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3C51823A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директор</w:t>
            </w:r>
          </w:p>
        </w:tc>
      </w:tr>
      <w:tr w:rsidR="002B69FC" w14:paraId="07E04B85" w14:textId="77777777" w:rsidTr="007C08C1">
        <w:tc>
          <w:tcPr>
            <w:tcW w:w="565" w:type="dxa"/>
          </w:tcPr>
          <w:p w14:paraId="296CC7DB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2"/>
          </w:tcPr>
          <w:p w14:paraId="4D3BE4B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обеспечению безопасности,</w:t>
            </w:r>
          </w:p>
          <w:p w14:paraId="0DC2174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антитеррористической защищенности сотрудников и посетителей в</w:t>
            </w:r>
          </w:p>
          <w:p w14:paraId="6A02B2C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условиях повседневной деятельности</w:t>
            </w:r>
          </w:p>
        </w:tc>
        <w:tc>
          <w:tcPr>
            <w:tcW w:w="1843" w:type="dxa"/>
            <w:gridSpan w:val="3"/>
          </w:tcPr>
          <w:p w14:paraId="0490CBBE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41E4F6E3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37B2AB38" w14:textId="77777777" w:rsidTr="007C08C1">
        <w:tc>
          <w:tcPr>
            <w:tcW w:w="565" w:type="dxa"/>
          </w:tcPr>
          <w:p w14:paraId="42BDD3C1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3</w:t>
            </w:r>
          </w:p>
        </w:tc>
        <w:tc>
          <w:tcPr>
            <w:tcW w:w="5100" w:type="dxa"/>
            <w:gridSpan w:val="2"/>
          </w:tcPr>
          <w:p w14:paraId="077173E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действиям при обнаружении предмета,</w:t>
            </w:r>
          </w:p>
          <w:p w14:paraId="2678F24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похожего на взрывное устройство</w:t>
            </w:r>
          </w:p>
        </w:tc>
        <w:tc>
          <w:tcPr>
            <w:tcW w:w="1843" w:type="dxa"/>
            <w:gridSpan w:val="3"/>
          </w:tcPr>
          <w:p w14:paraId="08F3B44A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08581F3A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1D4C3920" w14:textId="77777777" w:rsidTr="007C08C1">
        <w:tc>
          <w:tcPr>
            <w:tcW w:w="565" w:type="dxa"/>
          </w:tcPr>
          <w:p w14:paraId="5C5F5131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4</w:t>
            </w:r>
          </w:p>
        </w:tc>
        <w:tc>
          <w:tcPr>
            <w:tcW w:w="5100" w:type="dxa"/>
            <w:gridSpan w:val="2"/>
          </w:tcPr>
          <w:p w14:paraId="4FBABA7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</w:t>
            </w:r>
          </w:p>
          <w:p w14:paraId="498F3B4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террористического акта в письменном виде, по действиям при захвате террористами заложников.</w:t>
            </w:r>
          </w:p>
          <w:p w14:paraId="16E1A514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986B007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6F1BEC7C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782EDCBF" w14:textId="77777777" w:rsidTr="007C08C1">
        <w:tc>
          <w:tcPr>
            <w:tcW w:w="565" w:type="dxa"/>
          </w:tcPr>
          <w:p w14:paraId="10383FA5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5</w:t>
            </w:r>
          </w:p>
        </w:tc>
        <w:tc>
          <w:tcPr>
            <w:tcW w:w="5100" w:type="dxa"/>
            <w:gridSpan w:val="2"/>
          </w:tcPr>
          <w:p w14:paraId="58EE4733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 по пропускному и внутриобъектовому режиму</w:t>
            </w:r>
          </w:p>
        </w:tc>
        <w:tc>
          <w:tcPr>
            <w:tcW w:w="1843" w:type="dxa"/>
            <w:gridSpan w:val="3"/>
          </w:tcPr>
          <w:p w14:paraId="482E5A73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3550CF56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7778E271" w14:textId="77777777" w:rsidTr="007C08C1">
        <w:tc>
          <w:tcPr>
            <w:tcW w:w="565" w:type="dxa"/>
          </w:tcPr>
          <w:p w14:paraId="38D788AB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6</w:t>
            </w:r>
          </w:p>
        </w:tc>
        <w:tc>
          <w:tcPr>
            <w:tcW w:w="5100" w:type="dxa"/>
            <w:gridSpan w:val="2"/>
          </w:tcPr>
          <w:p w14:paraId="3FA2D69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тренировок с сотрудниками ДК по действиям при возникновении угрозы совершения террористического</w:t>
            </w:r>
          </w:p>
          <w:p w14:paraId="650E7FB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акта.</w:t>
            </w:r>
          </w:p>
        </w:tc>
        <w:tc>
          <w:tcPr>
            <w:tcW w:w="1843" w:type="dxa"/>
            <w:gridSpan w:val="3"/>
          </w:tcPr>
          <w:p w14:paraId="7845B5A3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25563696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610FA0BE" w14:textId="77777777" w:rsidTr="007C08C1">
        <w:tc>
          <w:tcPr>
            <w:tcW w:w="565" w:type="dxa"/>
          </w:tcPr>
          <w:p w14:paraId="739413F7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7</w:t>
            </w:r>
          </w:p>
        </w:tc>
        <w:tc>
          <w:tcPr>
            <w:tcW w:w="5100" w:type="dxa"/>
            <w:gridSpan w:val="2"/>
          </w:tcPr>
          <w:p w14:paraId="12CEE1F2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практического занятия по отработке действий с</w:t>
            </w:r>
          </w:p>
          <w:p w14:paraId="25BEB41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огнетушителем</w:t>
            </w:r>
          </w:p>
        </w:tc>
        <w:tc>
          <w:tcPr>
            <w:tcW w:w="1843" w:type="dxa"/>
            <w:gridSpan w:val="3"/>
          </w:tcPr>
          <w:p w14:paraId="200FB285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2 раза в год</w:t>
            </w:r>
          </w:p>
        </w:tc>
        <w:tc>
          <w:tcPr>
            <w:tcW w:w="1836" w:type="dxa"/>
          </w:tcPr>
          <w:p w14:paraId="15405BD4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57A8CFD4" w14:textId="77777777" w:rsidTr="007C08C1">
        <w:tc>
          <w:tcPr>
            <w:tcW w:w="565" w:type="dxa"/>
          </w:tcPr>
          <w:p w14:paraId="2F9672DD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8</w:t>
            </w:r>
          </w:p>
        </w:tc>
        <w:tc>
          <w:tcPr>
            <w:tcW w:w="5100" w:type="dxa"/>
            <w:gridSpan w:val="2"/>
          </w:tcPr>
          <w:p w14:paraId="39C159F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</w:t>
            </w:r>
          </w:p>
          <w:p w14:paraId="49A4E56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информационных плакатов.</w:t>
            </w:r>
          </w:p>
          <w:p w14:paraId="560121EA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47F0021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6" w:type="dxa"/>
          </w:tcPr>
          <w:p w14:paraId="1734979B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3DD0AA1E" w14:textId="77777777" w:rsidTr="007C08C1">
        <w:tc>
          <w:tcPr>
            <w:tcW w:w="565" w:type="dxa"/>
          </w:tcPr>
          <w:p w14:paraId="0239CC8A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9</w:t>
            </w:r>
          </w:p>
        </w:tc>
        <w:tc>
          <w:tcPr>
            <w:tcW w:w="5100" w:type="dxa"/>
            <w:gridSpan w:val="2"/>
          </w:tcPr>
          <w:p w14:paraId="7E687969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Проверка наличия и обновление инструкций по антитеррористической безопасности и наглядной агитации</w:t>
            </w:r>
          </w:p>
          <w:p w14:paraId="0906A298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E98458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 раз в</w:t>
            </w:r>
          </w:p>
          <w:p w14:paraId="12B15C76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A7763">
              <w:rPr>
                <w:sz w:val="24"/>
                <w:szCs w:val="24"/>
              </w:rPr>
              <w:t>олугодие</w:t>
            </w:r>
            <w:r>
              <w:rPr>
                <w:sz w:val="24"/>
                <w:szCs w:val="24"/>
              </w:rPr>
              <w:t>, обновление по мере необходимости</w:t>
            </w:r>
          </w:p>
        </w:tc>
        <w:tc>
          <w:tcPr>
            <w:tcW w:w="1836" w:type="dxa"/>
          </w:tcPr>
          <w:p w14:paraId="3934E8B8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3EC67173" w14:textId="77777777" w:rsidTr="007C08C1">
        <w:tc>
          <w:tcPr>
            <w:tcW w:w="565" w:type="dxa"/>
          </w:tcPr>
          <w:p w14:paraId="091B217C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10</w:t>
            </w:r>
          </w:p>
        </w:tc>
        <w:tc>
          <w:tcPr>
            <w:tcW w:w="5100" w:type="dxa"/>
            <w:gridSpan w:val="2"/>
          </w:tcPr>
          <w:p w14:paraId="70E04AB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 xml:space="preserve"> Аудит нормативно – правовой базы и локальных актов по</w:t>
            </w:r>
          </w:p>
          <w:p w14:paraId="679E4E6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антитеррористической безопасности</w:t>
            </w:r>
          </w:p>
        </w:tc>
        <w:tc>
          <w:tcPr>
            <w:tcW w:w="1843" w:type="dxa"/>
            <w:gridSpan w:val="3"/>
          </w:tcPr>
          <w:p w14:paraId="3F339B9E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6" w:type="dxa"/>
          </w:tcPr>
          <w:p w14:paraId="39E5C514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директор</w:t>
            </w:r>
          </w:p>
        </w:tc>
      </w:tr>
      <w:tr w:rsidR="002B69FC" w14:paraId="6177A0D5" w14:textId="77777777" w:rsidTr="007C08C1">
        <w:tc>
          <w:tcPr>
            <w:tcW w:w="565" w:type="dxa"/>
          </w:tcPr>
          <w:p w14:paraId="5DFB12CE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11</w:t>
            </w:r>
          </w:p>
        </w:tc>
        <w:tc>
          <w:tcPr>
            <w:tcW w:w="5100" w:type="dxa"/>
            <w:gridSpan w:val="2"/>
          </w:tcPr>
          <w:p w14:paraId="040D545D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индивидуальных инструктажей с вновь принятыми сотрудниками. Запись в журнале</w:t>
            </w:r>
            <w:r>
              <w:rPr>
                <w:sz w:val="24"/>
                <w:szCs w:val="24"/>
              </w:rPr>
              <w:t xml:space="preserve"> </w:t>
            </w:r>
            <w:r w:rsidRPr="00CA7763">
              <w:rPr>
                <w:sz w:val="24"/>
                <w:szCs w:val="24"/>
              </w:rPr>
              <w:t>инструктажа</w:t>
            </w:r>
          </w:p>
        </w:tc>
        <w:tc>
          <w:tcPr>
            <w:tcW w:w="1843" w:type="dxa"/>
            <w:gridSpan w:val="3"/>
          </w:tcPr>
          <w:p w14:paraId="0E6A1A00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 день приема</w:t>
            </w:r>
          </w:p>
        </w:tc>
        <w:tc>
          <w:tcPr>
            <w:tcW w:w="1836" w:type="dxa"/>
          </w:tcPr>
          <w:p w14:paraId="17743DE8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Менеджер КДУ</w:t>
            </w:r>
          </w:p>
        </w:tc>
      </w:tr>
      <w:tr w:rsidR="002B69FC" w14:paraId="7AFE1B58" w14:textId="77777777" w:rsidTr="007C08C1">
        <w:tc>
          <w:tcPr>
            <w:tcW w:w="565" w:type="dxa"/>
          </w:tcPr>
          <w:p w14:paraId="4561E405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100" w:type="dxa"/>
            <w:gridSpan w:val="2"/>
          </w:tcPr>
          <w:p w14:paraId="57756915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Проведение мероприятий на темы антитеррористической безопасности и</w:t>
            </w:r>
          </w:p>
          <w:p w14:paraId="4E4D3F97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проявлений экстремизма</w:t>
            </w:r>
          </w:p>
        </w:tc>
        <w:tc>
          <w:tcPr>
            <w:tcW w:w="1843" w:type="dxa"/>
            <w:gridSpan w:val="3"/>
          </w:tcPr>
          <w:p w14:paraId="048D7274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6" w:type="dxa"/>
          </w:tcPr>
          <w:p w14:paraId="416C8383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Методист по работе с детьми, менеджер по культурно-массовому досугу</w:t>
            </w:r>
          </w:p>
        </w:tc>
      </w:tr>
      <w:tr w:rsidR="002B69FC" w14:paraId="3540DCF4" w14:textId="77777777" w:rsidTr="007C08C1">
        <w:tc>
          <w:tcPr>
            <w:tcW w:w="565" w:type="dxa"/>
          </w:tcPr>
          <w:p w14:paraId="016BE83F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13</w:t>
            </w:r>
          </w:p>
        </w:tc>
        <w:tc>
          <w:tcPr>
            <w:tcW w:w="5100" w:type="dxa"/>
            <w:gridSpan w:val="2"/>
          </w:tcPr>
          <w:p w14:paraId="23B9744F" w14:textId="77777777" w:rsidR="002B69FC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Инструктажи о правилах безопасности и поведению в случае возникновения угрозы террористического с участниками клубных формирований</w:t>
            </w:r>
          </w:p>
          <w:p w14:paraId="1CAFAFC1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AF62ECF" w14:textId="77777777" w:rsidR="002B69FC" w:rsidRPr="00CA7763" w:rsidRDefault="002B69FC" w:rsidP="007C08C1">
            <w:pPr>
              <w:adjustRightInd w:val="0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При зачислении, сентябрь, январь</w:t>
            </w:r>
          </w:p>
        </w:tc>
        <w:tc>
          <w:tcPr>
            <w:tcW w:w="1836" w:type="dxa"/>
          </w:tcPr>
          <w:p w14:paraId="716E730E" w14:textId="77777777" w:rsidR="002B69FC" w:rsidRPr="00CA7763" w:rsidRDefault="002B69FC" w:rsidP="007C08C1">
            <w:pPr>
              <w:adjustRightInd w:val="0"/>
              <w:jc w:val="center"/>
              <w:rPr>
                <w:sz w:val="24"/>
                <w:szCs w:val="24"/>
              </w:rPr>
            </w:pPr>
            <w:r w:rsidRPr="00CA7763">
              <w:rPr>
                <w:sz w:val="24"/>
                <w:szCs w:val="24"/>
              </w:rPr>
              <w:t>Руководители клубных формирований</w:t>
            </w:r>
          </w:p>
        </w:tc>
      </w:tr>
    </w:tbl>
    <w:p w14:paraId="51D89D4D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E9"/>
    <w:rsid w:val="001664E9"/>
    <w:rsid w:val="002B69F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4A7C-1B24-4F8B-B0D2-BBDBB070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F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6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2024-01-15T11:48:00Z</dcterms:created>
  <dcterms:modified xsi:type="dcterms:W3CDTF">2024-01-15T11:48:00Z</dcterms:modified>
</cp:coreProperties>
</file>