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AC3" w:rsidRDefault="009A0AC3" w:rsidP="009A0AC3">
      <w:pPr>
        <w:spacing w:after="0" w:line="230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результатов КДР по русскому языку</w:t>
      </w:r>
    </w:p>
    <w:p w:rsidR="009A0AC3" w:rsidRDefault="007A005B" w:rsidP="009A0AC3">
      <w:pPr>
        <w:spacing w:after="0" w:line="230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учащихся 9</w:t>
      </w:r>
      <w:r w:rsidR="009A0A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-х классов</w:t>
      </w:r>
    </w:p>
    <w:p w:rsidR="009A0AC3" w:rsidRDefault="009A0AC3" w:rsidP="009A0AC3">
      <w:pPr>
        <w:spacing w:after="0" w:line="230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МОБУООШ №30 с. Радищево</w:t>
      </w:r>
    </w:p>
    <w:p w:rsidR="009A0AC3" w:rsidRDefault="009A0AC3" w:rsidP="009A0AC3">
      <w:pPr>
        <w:spacing w:after="0" w:line="230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Дата проведения - </w:t>
      </w:r>
      <w:r w:rsidR="007A00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7A00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2.2018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</w:p>
    <w:p w:rsidR="009A0AC3" w:rsidRDefault="009A0AC3" w:rsidP="009A0AC3">
      <w:pPr>
        <w:spacing w:after="0"/>
        <w:rPr>
          <w:rFonts w:ascii="Times New Roman" w:hAnsi="Times New Roman"/>
          <w:sz w:val="28"/>
          <w:szCs w:val="28"/>
        </w:rPr>
      </w:pPr>
    </w:p>
    <w:p w:rsidR="009A0AC3" w:rsidRDefault="007A005B" w:rsidP="00E977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9A0A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</w:t>
      </w:r>
      <w:r w:rsidR="009A0AC3">
        <w:rPr>
          <w:rFonts w:ascii="Times New Roman" w:hAnsi="Times New Roman" w:cs="Times New Roman"/>
          <w:sz w:val="28"/>
          <w:szCs w:val="28"/>
        </w:rPr>
        <w:t>ря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9A0AC3">
        <w:rPr>
          <w:rFonts w:ascii="Times New Roman" w:hAnsi="Times New Roman" w:cs="Times New Roman"/>
          <w:sz w:val="28"/>
          <w:szCs w:val="28"/>
        </w:rPr>
        <w:t xml:space="preserve"> г. в МОБУООШ № 30 в соответствии с планом подготовки</w:t>
      </w:r>
    </w:p>
    <w:p w:rsidR="00E977A9" w:rsidRPr="00E977A9" w:rsidRDefault="009A0AC3" w:rsidP="00E977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="007A005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-х классов к ОГЭ была проведена </w:t>
      </w:r>
      <w:r w:rsidR="00E977A9" w:rsidRPr="00E977A9">
        <w:rPr>
          <w:rFonts w:ascii="Times New Roman" w:hAnsi="Times New Roman" w:cs="Times New Roman"/>
          <w:sz w:val="28"/>
          <w:szCs w:val="28"/>
        </w:rPr>
        <w:t>краевая диагностическая работа по русскому языку</w:t>
      </w:r>
      <w:r w:rsidR="00E977A9">
        <w:rPr>
          <w:rFonts w:ascii="Times New Roman" w:hAnsi="Times New Roman" w:cs="Times New Roman"/>
          <w:sz w:val="28"/>
          <w:szCs w:val="28"/>
        </w:rPr>
        <w:t>,</w:t>
      </w:r>
      <w:r w:rsidR="00E977A9" w:rsidRPr="00E977A9">
        <w:rPr>
          <w:rFonts w:ascii="Times New Roman" w:hAnsi="Times New Roman" w:cs="Times New Roman"/>
          <w:sz w:val="28"/>
          <w:szCs w:val="28"/>
        </w:rPr>
        <w:t xml:space="preserve"> предназначен</w:t>
      </w:r>
      <w:r w:rsidR="00E977A9">
        <w:rPr>
          <w:rFonts w:ascii="Times New Roman" w:hAnsi="Times New Roman" w:cs="Times New Roman"/>
          <w:sz w:val="28"/>
          <w:szCs w:val="28"/>
        </w:rPr>
        <w:t>н</w:t>
      </w:r>
      <w:r w:rsidR="00E977A9" w:rsidRPr="00E977A9">
        <w:rPr>
          <w:rFonts w:ascii="Times New Roman" w:hAnsi="Times New Roman" w:cs="Times New Roman"/>
          <w:sz w:val="28"/>
          <w:szCs w:val="28"/>
        </w:rPr>
        <w:t>а</w:t>
      </w:r>
      <w:r w:rsidR="00E977A9">
        <w:rPr>
          <w:rFonts w:ascii="Times New Roman" w:hAnsi="Times New Roman" w:cs="Times New Roman"/>
          <w:sz w:val="28"/>
          <w:szCs w:val="28"/>
        </w:rPr>
        <w:t>я</w:t>
      </w:r>
      <w:r w:rsidR="00E977A9" w:rsidRPr="00E977A9">
        <w:rPr>
          <w:rFonts w:ascii="Times New Roman" w:hAnsi="Times New Roman" w:cs="Times New Roman"/>
          <w:sz w:val="28"/>
          <w:szCs w:val="28"/>
        </w:rPr>
        <w:t xml:space="preserve"> для выпускников основной школы. Задания КДР составлены в соответствии с кодификатором и спецификацией </w:t>
      </w:r>
      <w:proofErr w:type="spellStart"/>
      <w:r w:rsidR="00E977A9" w:rsidRPr="00E977A9">
        <w:rPr>
          <w:rFonts w:ascii="Times New Roman" w:hAnsi="Times New Roman" w:cs="Times New Roman"/>
          <w:sz w:val="28"/>
          <w:szCs w:val="28"/>
        </w:rPr>
        <w:t>КИМов</w:t>
      </w:r>
      <w:proofErr w:type="spellEnd"/>
      <w:r w:rsidR="00E977A9" w:rsidRPr="00E977A9">
        <w:rPr>
          <w:rFonts w:ascii="Times New Roman" w:hAnsi="Times New Roman" w:cs="Times New Roman"/>
          <w:sz w:val="28"/>
          <w:szCs w:val="28"/>
        </w:rPr>
        <w:t xml:space="preserve">  ГИА-9 2019 года. Коды проверяемых элементов содержания и коды требований соответствуют кодам, опубликованным в демоверсии ОГЭ – 2019 по русскому языку на сайте www.fipi.ru . Дополнительными материалами при выполнении КДР пользоваться не разрешалось.</w:t>
      </w:r>
    </w:p>
    <w:p w:rsidR="00E977A9" w:rsidRPr="00E977A9" w:rsidRDefault="00E977A9" w:rsidP="00E977A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77A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E977A9">
        <w:rPr>
          <w:rFonts w:ascii="Times New Roman" w:hAnsi="Times New Roman" w:cs="Times New Roman"/>
          <w:sz w:val="28"/>
          <w:szCs w:val="28"/>
        </w:rPr>
        <w:t>Цели проведения работы:  познакомить учащихся с формой сжатого изложения и критериями</w:t>
      </w:r>
      <w:r w:rsidRPr="00E977A9">
        <w:rPr>
          <w:rFonts w:ascii="Times New Roman" w:hAnsi="Times New Roman" w:cs="Times New Roman"/>
          <w:sz w:val="28"/>
          <w:szCs w:val="28"/>
        </w:rPr>
        <w:sym w:font="Symbol" w:char="F02D"/>
      </w:r>
      <w:r w:rsidRPr="00E977A9">
        <w:rPr>
          <w:rFonts w:ascii="Times New Roman" w:hAnsi="Times New Roman" w:cs="Times New Roman"/>
          <w:sz w:val="28"/>
          <w:szCs w:val="28"/>
        </w:rPr>
        <w:t xml:space="preserve"> оценивания экзаменационных работ в формате ОГЭ - 2019 по русскому языку;  отработать навык работы с бланками ответов ОГЭ;  основываясь на анализе результатов, определить пробелы в знаниях  учащихся и помочь учителям скорректировать обучение, спланировать обобщающее повторение таким образом, чтобы устранить эти пробелы;</w:t>
      </w:r>
      <w:proofErr w:type="gramEnd"/>
      <w:r w:rsidRPr="00E977A9">
        <w:rPr>
          <w:rFonts w:ascii="Times New Roman" w:hAnsi="Times New Roman" w:cs="Times New Roman"/>
          <w:sz w:val="28"/>
          <w:szCs w:val="28"/>
        </w:rPr>
        <w:t xml:space="preserve">  установить связи типичных ошибок учащихся с методикой обучения и  внести необходимые изменения в содержание и формы </w:t>
      </w:r>
      <w:proofErr w:type="gramStart"/>
      <w:r w:rsidRPr="00E977A9">
        <w:rPr>
          <w:rFonts w:ascii="Times New Roman" w:hAnsi="Times New Roman" w:cs="Times New Roman"/>
          <w:sz w:val="28"/>
          <w:szCs w:val="28"/>
        </w:rPr>
        <w:t>реализации дополнительных профессиональных программ повышения квалификации учителей русского языка</w:t>
      </w:r>
      <w:proofErr w:type="gramEnd"/>
      <w:r w:rsidRPr="00E977A9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A0AC3" w:rsidRPr="00E977A9" w:rsidRDefault="009A0AC3" w:rsidP="00E977A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977A9">
        <w:rPr>
          <w:rFonts w:ascii="Times New Roman" w:hAnsi="Times New Roman" w:cs="Times New Roman"/>
          <w:sz w:val="28"/>
          <w:szCs w:val="28"/>
        </w:rPr>
        <w:t>Работу выполняли всего  – 1</w:t>
      </w:r>
      <w:r w:rsidR="007A005B" w:rsidRPr="00E977A9">
        <w:rPr>
          <w:rFonts w:ascii="Times New Roman" w:hAnsi="Times New Roman" w:cs="Times New Roman"/>
          <w:sz w:val="28"/>
          <w:szCs w:val="28"/>
        </w:rPr>
        <w:t>4 человек, что составляет 93</w:t>
      </w:r>
      <w:r w:rsidRPr="00E977A9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9A0AC3" w:rsidRDefault="009A0AC3" w:rsidP="009A0A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Процент полученных оценок по итогам работы:</w:t>
      </w:r>
    </w:p>
    <w:tbl>
      <w:tblPr>
        <w:tblStyle w:val="a5"/>
        <w:tblW w:w="0" w:type="auto"/>
        <w:jc w:val="center"/>
        <w:tblLook w:val="04A0"/>
      </w:tblPr>
      <w:tblGrid>
        <w:gridCol w:w="959"/>
        <w:gridCol w:w="1617"/>
        <w:gridCol w:w="1000"/>
        <w:gridCol w:w="727"/>
        <w:gridCol w:w="1000"/>
        <w:gridCol w:w="756"/>
        <w:gridCol w:w="1000"/>
        <w:gridCol w:w="756"/>
        <w:gridCol w:w="1000"/>
        <w:gridCol w:w="756"/>
      </w:tblGrid>
      <w:tr w:rsidR="009A0AC3" w:rsidTr="009A0AC3">
        <w:trPr>
          <w:jc w:val="center"/>
        </w:trPr>
        <w:tc>
          <w:tcPr>
            <w:tcW w:w="9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AC3" w:rsidRDefault="009A0A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0AC3" w:rsidRDefault="009A0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писавших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классе</w:t>
            </w:r>
          </w:p>
        </w:tc>
        <w:tc>
          <w:tcPr>
            <w:tcW w:w="17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0AC3" w:rsidRDefault="009A0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0AC3" w:rsidRDefault="009A0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0AC3" w:rsidRDefault="009A0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0AC3" w:rsidRDefault="009A0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9A0AC3" w:rsidTr="009A0AC3">
        <w:trPr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0AC3" w:rsidRDefault="009A0A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0AC3" w:rsidRDefault="009A0A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0AC3" w:rsidRDefault="009A0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</w:t>
            </w:r>
          </w:p>
          <w:p w:rsidR="009A0AC3" w:rsidRDefault="009A0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чество</w:t>
            </w:r>
            <w:proofErr w:type="spellEnd"/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0AC3" w:rsidRDefault="009A0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0AC3" w:rsidRDefault="009A0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</w:t>
            </w:r>
          </w:p>
          <w:p w:rsidR="009A0AC3" w:rsidRDefault="009A0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чество</w:t>
            </w:r>
            <w:proofErr w:type="spellEnd"/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0AC3" w:rsidRDefault="009A0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0AC3" w:rsidRDefault="009A0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</w:t>
            </w:r>
          </w:p>
          <w:p w:rsidR="009A0AC3" w:rsidRDefault="009A0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чество</w:t>
            </w:r>
            <w:proofErr w:type="spellEnd"/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0AC3" w:rsidRDefault="009A0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0AC3" w:rsidRDefault="009A0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</w:t>
            </w:r>
          </w:p>
          <w:p w:rsidR="009A0AC3" w:rsidRDefault="009A0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чество</w:t>
            </w:r>
            <w:proofErr w:type="spellEnd"/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0AC3" w:rsidRDefault="009A0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9A0AC3" w:rsidTr="009A0AC3">
        <w:trPr>
          <w:jc w:val="center"/>
        </w:trPr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AC3" w:rsidRDefault="009A0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0AC3" w:rsidRDefault="009A0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0AC3" w:rsidRDefault="00E97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0AC3" w:rsidRDefault="00E97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0AC3" w:rsidRDefault="009A0A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0AC3" w:rsidRDefault="00E97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0AC3" w:rsidRDefault="00E97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0AC3" w:rsidRDefault="00E97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0AC3" w:rsidRDefault="00E97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0AC3" w:rsidRDefault="00E97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</w:tbl>
    <w:p w:rsidR="009A0AC3" w:rsidRDefault="009A0AC3" w:rsidP="009A0AC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0AC3" w:rsidRDefault="009A0AC3" w:rsidP="009A0AC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Шкала оценивания:</w:t>
      </w:r>
    </w:p>
    <w:tbl>
      <w:tblPr>
        <w:tblStyle w:val="a5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9A0AC3" w:rsidTr="009A0AC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AC3" w:rsidRDefault="009A0A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Баллы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AC3" w:rsidRDefault="009A0A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0-</w:t>
            </w:r>
            <w:r w:rsidR="00E977A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AC3" w:rsidRDefault="00E977A9" w:rsidP="00E977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AC3" w:rsidRDefault="00E977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AC3" w:rsidRDefault="00E977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9A0AC3" w:rsidTr="009A0AC3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AC3" w:rsidRDefault="009A0A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AC3" w:rsidRDefault="009A0A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AC3" w:rsidRDefault="009A0A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AC3" w:rsidRDefault="009A0A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AC3" w:rsidRDefault="009A0A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6B7920" w:rsidRPr="00C813EB" w:rsidRDefault="00B90037" w:rsidP="006B792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3EB">
        <w:rPr>
          <w:rFonts w:ascii="Times New Roman" w:hAnsi="Times New Roman" w:cs="Times New Roman"/>
          <w:sz w:val="28"/>
          <w:szCs w:val="28"/>
        </w:rPr>
        <w:lastRenderedPageBreak/>
        <w:t>Содержание заданий диагностической работы соответствовало обязательному минимуму содержания общеобразовательного курса русского языка в федеральном компоненте стандарта общего образования</w:t>
      </w:r>
      <w:r w:rsidR="006B7920" w:rsidRPr="00C813EB">
        <w:rPr>
          <w:rFonts w:ascii="Times New Roman" w:hAnsi="Times New Roman" w:cs="Times New Roman"/>
          <w:sz w:val="28"/>
          <w:szCs w:val="28"/>
        </w:rPr>
        <w:t>. У</w:t>
      </w:r>
      <w:r w:rsidRPr="00C813EB">
        <w:rPr>
          <w:rFonts w:ascii="Times New Roman" w:hAnsi="Times New Roman" w:cs="Times New Roman"/>
          <w:sz w:val="28"/>
          <w:szCs w:val="28"/>
        </w:rPr>
        <w:t xml:space="preserve">чителя и учащиеся были заблаговременно информированы о структуре и содержании работы: проверяемых видах деятельности, критериях оценивания. </w:t>
      </w:r>
    </w:p>
    <w:p w:rsidR="00E32F08" w:rsidRPr="00C813EB" w:rsidRDefault="00B90037" w:rsidP="006B792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3EB">
        <w:rPr>
          <w:rFonts w:ascii="Times New Roman" w:hAnsi="Times New Roman" w:cs="Times New Roman"/>
          <w:sz w:val="28"/>
          <w:szCs w:val="28"/>
        </w:rPr>
        <w:t>Задание (сжатое изложение) определялось, исходя из примерных норм времени, принятых в ОГЭ по русскому языку: около 8 - 10 минут на прослушивание аудиозаписи, 15-20 минут на работу с черновиком, 10 минут – переписывание в бланк ответов. Общее время выполнения работы – 45 мин. При оценивании работы применены критерии, принятые для оценивания сжатого изложения в формате ОГЭ по русскому языку:</w:t>
      </w:r>
    </w:p>
    <w:p w:rsidR="00E03410" w:rsidRPr="00C813EB" w:rsidRDefault="00B90037" w:rsidP="00C813E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13EB">
        <w:rPr>
          <w:rFonts w:ascii="Times New Roman" w:hAnsi="Times New Roman" w:cs="Times New Roman"/>
          <w:sz w:val="28"/>
          <w:szCs w:val="28"/>
        </w:rPr>
        <w:t>Средний процент выполнения заданий представлен на диаграмме 2, средние отметки за работу - на диаграмме 1</w:t>
      </w:r>
    </w:p>
    <w:p w:rsidR="001F710A" w:rsidRDefault="001F710A" w:rsidP="006B792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F710A" w:rsidRDefault="001F710A" w:rsidP="006B792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Диаграмма 1</w:t>
      </w:r>
    </w:p>
    <w:p w:rsidR="001F710A" w:rsidRDefault="001F710A" w:rsidP="001F710A">
      <w:p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82987" cy="3918857"/>
            <wp:effectExtent l="19050" t="0" r="22513" b="5443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1F710A" w:rsidRDefault="001F710A" w:rsidP="001F710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C4C4A" w:rsidRDefault="001C4C4A" w:rsidP="001F710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C4C4A" w:rsidRDefault="001C4C4A" w:rsidP="001F710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F710A" w:rsidRDefault="001F710A" w:rsidP="001F710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Диаграмма 2</w:t>
      </w:r>
    </w:p>
    <w:p w:rsidR="001F710A" w:rsidRDefault="001F710A" w:rsidP="001F710A">
      <w:pPr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F710A" w:rsidRDefault="001F710A" w:rsidP="000164E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921E6" w:rsidRPr="000164EF" w:rsidRDefault="00B90037" w:rsidP="000164E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64EF">
        <w:rPr>
          <w:rFonts w:ascii="Times New Roman" w:hAnsi="Times New Roman" w:cs="Times New Roman"/>
          <w:sz w:val="28"/>
          <w:szCs w:val="28"/>
        </w:rPr>
        <w:t xml:space="preserve"> Как видно из диаграммы 1, подавляющее большинство учащихся, писавших диагностическую работу, преодоле</w:t>
      </w:r>
      <w:r w:rsidR="009E7AED" w:rsidRPr="000164EF">
        <w:rPr>
          <w:rFonts w:ascii="Times New Roman" w:hAnsi="Times New Roman" w:cs="Times New Roman"/>
          <w:sz w:val="28"/>
          <w:szCs w:val="28"/>
        </w:rPr>
        <w:t>ли порог успешности, однако 1</w:t>
      </w:r>
      <w:r w:rsidR="000164EF" w:rsidRPr="000164EF">
        <w:rPr>
          <w:rFonts w:ascii="Times New Roman" w:hAnsi="Times New Roman" w:cs="Times New Roman"/>
          <w:sz w:val="28"/>
          <w:szCs w:val="28"/>
        </w:rPr>
        <w:t>4</w:t>
      </w:r>
      <w:r w:rsidRPr="000164EF">
        <w:rPr>
          <w:rFonts w:ascii="Times New Roman" w:hAnsi="Times New Roman" w:cs="Times New Roman"/>
          <w:sz w:val="28"/>
          <w:szCs w:val="28"/>
        </w:rPr>
        <w:t xml:space="preserve"> % учащихся получили оценку «2», т.е. на сегодняшний день эти </w:t>
      </w:r>
      <w:r w:rsidR="001F710A" w:rsidRPr="000164EF">
        <w:rPr>
          <w:rFonts w:ascii="Times New Roman" w:hAnsi="Times New Roman" w:cs="Times New Roman"/>
          <w:sz w:val="28"/>
          <w:szCs w:val="28"/>
        </w:rPr>
        <w:t xml:space="preserve">ученики к экзамену не готовы. </w:t>
      </w:r>
      <w:r w:rsidRPr="000164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21E6" w:rsidRDefault="00D921E6" w:rsidP="006B792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B7920" w:rsidRPr="000164EF" w:rsidRDefault="00B90037" w:rsidP="006B792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64EF">
        <w:rPr>
          <w:rFonts w:ascii="Times New Roman" w:hAnsi="Times New Roman" w:cs="Times New Roman"/>
          <w:b/>
          <w:sz w:val="28"/>
          <w:szCs w:val="28"/>
        </w:rPr>
        <w:t>Анализ выполнения заданий</w:t>
      </w:r>
      <w:r w:rsidRPr="000164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21E6" w:rsidRPr="000164EF" w:rsidRDefault="00B90037" w:rsidP="006B792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64EF">
        <w:rPr>
          <w:rFonts w:ascii="Times New Roman" w:hAnsi="Times New Roman" w:cs="Times New Roman"/>
          <w:sz w:val="28"/>
          <w:szCs w:val="28"/>
        </w:rPr>
        <w:t>Рассмотрим результаты выполнения отдельных заданий данной работы по критериям содержания (ИК1-ИК</w:t>
      </w:r>
      <w:r w:rsidR="001C4C4A">
        <w:rPr>
          <w:rFonts w:ascii="Times New Roman" w:hAnsi="Times New Roman" w:cs="Times New Roman"/>
          <w:sz w:val="28"/>
          <w:szCs w:val="28"/>
        </w:rPr>
        <w:t>3) и по критериям грамотности</w:t>
      </w:r>
      <w:proofErr w:type="gramStart"/>
      <w:r w:rsidR="001C4C4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C4C4A">
        <w:rPr>
          <w:rFonts w:ascii="Times New Roman" w:hAnsi="Times New Roman" w:cs="Times New Roman"/>
          <w:sz w:val="28"/>
          <w:szCs w:val="28"/>
        </w:rPr>
        <w:t xml:space="preserve"> Достаточно высокий</w:t>
      </w:r>
      <w:r w:rsidRPr="000164EF">
        <w:rPr>
          <w:rFonts w:ascii="Times New Roman" w:hAnsi="Times New Roman" w:cs="Times New Roman"/>
          <w:sz w:val="28"/>
          <w:szCs w:val="28"/>
        </w:rPr>
        <w:t xml:space="preserve"> результат по критериям содержания получен учащимися при оценке оптимального сжатия исходного тек</w:t>
      </w:r>
      <w:r w:rsidR="00D921E6" w:rsidRPr="000164EF">
        <w:rPr>
          <w:rFonts w:ascii="Times New Roman" w:hAnsi="Times New Roman" w:cs="Times New Roman"/>
          <w:sz w:val="28"/>
          <w:szCs w:val="28"/>
        </w:rPr>
        <w:t>ста до уровня смысловых  ИК</w:t>
      </w:r>
      <w:proofErr w:type="gramStart"/>
      <w:r w:rsidR="00D921E6" w:rsidRPr="000164EF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D921E6" w:rsidRPr="000164EF">
        <w:rPr>
          <w:rFonts w:ascii="Times New Roman" w:hAnsi="Times New Roman" w:cs="Times New Roman"/>
          <w:sz w:val="28"/>
          <w:szCs w:val="28"/>
        </w:rPr>
        <w:t xml:space="preserve"> </w:t>
      </w:r>
      <w:r w:rsidR="00FE6855" w:rsidRPr="000164EF">
        <w:rPr>
          <w:rFonts w:ascii="Times New Roman" w:hAnsi="Times New Roman" w:cs="Times New Roman"/>
          <w:sz w:val="28"/>
          <w:szCs w:val="28"/>
        </w:rPr>
        <w:t xml:space="preserve">– </w:t>
      </w:r>
      <w:r w:rsidR="001C4C4A">
        <w:rPr>
          <w:rFonts w:ascii="Times New Roman" w:hAnsi="Times New Roman" w:cs="Times New Roman"/>
          <w:sz w:val="28"/>
          <w:szCs w:val="28"/>
        </w:rPr>
        <w:t>85,7</w:t>
      </w:r>
      <w:r w:rsidRPr="000164EF">
        <w:rPr>
          <w:rFonts w:ascii="Times New Roman" w:hAnsi="Times New Roman" w:cs="Times New Roman"/>
          <w:sz w:val="28"/>
          <w:szCs w:val="28"/>
        </w:rPr>
        <w:t>% . Большинство учащихся применили один или несколько приёмов сжатия и использовали их на про</w:t>
      </w:r>
      <w:r w:rsidR="00FE6855" w:rsidRPr="000164EF">
        <w:rPr>
          <w:rFonts w:ascii="Times New Roman" w:hAnsi="Times New Roman" w:cs="Times New Roman"/>
          <w:sz w:val="28"/>
          <w:szCs w:val="28"/>
        </w:rPr>
        <w:t>тяжении всего текста. Только 5,5</w:t>
      </w:r>
      <w:r w:rsidRPr="000164EF">
        <w:rPr>
          <w:rFonts w:ascii="Times New Roman" w:hAnsi="Times New Roman" w:cs="Times New Roman"/>
          <w:sz w:val="28"/>
          <w:szCs w:val="28"/>
        </w:rPr>
        <w:t>% учащихся не справились с заданием по этому критерию. Несколько хуже по критериям содержан</w:t>
      </w:r>
      <w:r w:rsidR="001C4C4A">
        <w:rPr>
          <w:rFonts w:ascii="Times New Roman" w:hAnsi="Times New Roman" w:cs="Times New Roman"/>
          <w:sz w:val="28"/>
          <w:szCs w:val="28"/>
        </w:rPr>
        <w:t>ия оказались работы</w:t>
      </w:r>
      <w:r w:rsidRPr="000164EF">
        <w:rPr>
          <w:rFonts w:ascii="Times New Roman" w:hAnsi="Times New Roman" w:cs="Times New Roman"/>
          <w:sz w:val="28"/>
          <w:szCs w:val="28"/>
        </w:rPr>
        <w:t xml:space="preserve">, в которых оценивалась передача основного содержания прослушанного текста и отражение всех важных для </w:t>
      </w:r>
      <w:r w:rsidR="00D921E6" w:rsidRPr="000164EF">
        <w:rPr>
          <w:rFonts w:ascii="Times New Roman" w:hAnsi="Times New Roman" w:cs="Times New Roman"/>
          <w:sz w:val="28"/>
          <w:szCs w:val="28"/>
        </w:rPr>
        <w:t>его</w:t>
      </w:r>
      <w:r w:rsidR="00FE6855" w:rsidRPr="000164EF">
        <w:rPr>
          <w:rFonts w:ascii="Times New Roman" w:hAnsi="Times New Roman" w:cs="Times New Roman"/>
          <w:sz w:val="28"/>
          <w:szCs w:val="28"/>
        </w:rPr>
        <w:t xml:space="preserve"> восприятия </w:t>
      </w:r>
      <w:proofErr w:type="spellStart"/>
      <w:r w:rsidR="00FE6855" w:rsidRPr="000164EF">
        <w:rPr>
          <w:rFonts w:ascii="Times New Roman" w:hAnsi="Times New Roman" w:cs="Times New Roman"/>
          <w:sz w:val="28"/>
          <w:szCs w:val="28"/>
        </w:rPr>
        <w:t>микротем</w:t>
      </w:r>
      <w:proofErr w:type="spellEnd"/>
      <w:r w:rsidR="00FE6855" w:rsidRPr="000164EF">
        <w:rPr>
          <w:rFonts w:ascii="Times New Roman" w:hAnsi="Times New Roman" w:cs="Times New Roman"/>
          <w:sz w:val="28"/>
          <w:szCs w:val="28"/>
        </w:rPr>
        <w:t xml:space="preserve"> – ИК</w:t>
      </w:r>
      <w:proofErr w:type="gramStart"/>
      <w:r w:rsidR="00FE6855" w:rsidRPr="000164EF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FE6855" w:rsidRPr="000164EF">
        <w:rPr>
          <w:rFonts w:ascii="Times New Roman" w:hAnsi="Times New Roman" w:cs="Times New Roman"/>
          <w:sz w:val="28"/>
          <w:szCs w:val="28"/>
        </w:rPr>
        <w:t xml:space="preserve">. </w:t>
      </w:r>
      <w:r w:rsidR="001C4C4A">
        <w:rPr>
          <w:rFonts w:ascii="Times New Roman" w:hAnsi="Times New Roman" w:cs="Times New Roman"/>
          <w:sz w:val="28"/>
          <w:szCs w:val="28"/>
        </w:rPr>
        <w:t>14,3</w:t>
      </w:r>
      <w:r w:rsidRPr="000164EF">
        <w:rPr>
          <w:rFonts w:ascii="Times New Roman" w:hAnsi="Times New Roman" w:cs="Times New Roman"/>
          <w:sz w:val="28"/>
          <w:szCs w:val="28"/>
        </w:rPr>
        <w:t xml:space="preserve">% учащихся </w:t>
      </w:r>
      <w:r w:rsidR="001C4C4A">
        <w:rPr>
          <w:rFonts w:ascii="Times New Roman" w:hAnsi="Times New Roman" w:cs="Times New Roman"/>
          <w:sz w:val="28"/>
          <w:szCs w:val="28"/>
        </w:rPr>
        <w:t>с</w:t>
      </w:r>
      <w:r w:rsidRPr="000164EF">
        <w:rPr>
          <w:rFonts w:ascii="Times New Roman" w:hAnsi="Times New Roman" w:cs="Times New Roman"/>
          <w:sz w:val="28"/>
          <w:szCs w:val="28"/>
        </w:rPr>
        <w:t xml:space="preserve">могли правильно отразить все </w:t>
      </w:r>
      <w:proofErr w:type="spellStart"/>
      <w:r w:rsidRPr="000164EF">
        <w:rPr>
          <w:rFonts w:ascii="Times New Roman" w:hAnsi="Times New Roman" w:cs="Times New Roman"/>
          <w:sz w:val="28"/>
          <w:szCs w:val="28"/>
        </w:rPr>
        <w:t>микротемы</w:t>
      </w:r>
      <w:proofErr w:type="spellEnd"/>
      <w:r w:rsidRPr="000164EF">
        <w:rPr>
          <w:rFonts w:ascii="Times New Roman" w:hAnsi="Times New Roman" w:cs="Times New Roman"/>
          <w:sz w:val="28"/>
          <w:szCs w:val="28"/>
        </w:rPr>
        <w:t xml:space="preserve"> исходного текста. Наблюдалось либо отсутствие, либо добавление одной и более </w:t>
      </w:r>
      <w:proofErr w:type="spellStart"/>
      <w:r w:rsidRPr="000164EF">
        <w:rPr>
          <w:rFonts w:ascii="Times New Roman" w:hAnsi="Times New Roman" w:cs="Times New Roman"/>
          <w:sz w:val="28"/>
          <w:szCs w:val="28"/>
        </w:rPr>
        <w:t>микротем</w:t>
      </w:r>
      <w:proofErr w:type="spellEnd"/>
      <w:r w:rsidRPr="000164EF">
        <w:rPr>
          <w:rFonts w:ascii="Times New Roman" w:hAnsi="Times New Roman" w:cs="Times New Roman"/>
          <w:sz w:val="28"/>
          <w:szCs w:val="28"/>
        </w:rPr>
        <w:t xml:space="preserve"> в </w:t>
      </w:r>
      <w:r w:rsidRPr="000164EF">
        <w:rPr>
          <w:rFonts w:ascii="Times New Roman" w:hAnsi="Times New Roman" w:cs="Times New Roman"/>
          <w:sz w:val="28"/>
          <w:szCs w:val="28"/>
        </w:rPr>
        <w:lastRenderedPageBreak/>
        <w:t xml:space="preserve">ткань сжатого изложения, что и привело к снижению количества баллов. </w:t>
      </w:r>
      <w:proofErr w:type="gramStart"/>
      <w:r w:rsidRPr="000164EF">
        <w:rPr>
          <w:rFonts w:ascii="Times New Roman" w:hAnsi="Times New Roman" w:cs="Times New Roman"/>
          <w:sz w:val="28"/>
          <w:szCs w:val="28"/>
        </w:rPr>
        <w:t>На самом низком уровне по критериям содержания оказались работы, в которых была полностью соблюдена смысловая цельность, речевая связность и последовательность изложения при отсутствии логических ошибок и нарушений абза</w:t>
      </w:r>
      <w:r w:rsidR="00D921E6" w:rsidRPr="000164EF">
        <w:rPr>
          <w:rFonts w:ascii="Times New Roman" w:hAnsi="Times New Roman" w:cs="Times New Roman"/>
          <w:sz w:val="28"/>
          <w:szCs w:val="28"/>
        </w:rPr>
        <w:t>цного членени</w:t>
      </w:r>
      <w:r w:rsidR="00FE6855" w:rsidRPr="000164EF">
        <w:rPr>
          <w:rFonts w:ascii="Times New Roman" w:hAnsi="Times New Roman" w:cs="Times New Roman"/>
          <w:sz w:val="28"/>
          <w:szCs w:val="28"/>
        </w:rPr>
        <w:t>я текста (ИК3) – 9</w:t>
      </w:r>
      <w:r w:rsidR="001C4C4A">
        <w:rPr>
          <w:rFonts w:ascii="Times New Roman" w:hAnsi="Times New Roman" w:cs="Times New Roman"/>
          <w:sz w:val="28"/>
          <w:szCs w:val="28"/>
        </w:rPr>
        <w:t>2</w:t>
      </w:r>
      <w:r w:rsidR="00FE6855" w:rsidRPr="000164EF">
        <w:rPr>
          <w:rFonts w:ascii="Times New Roman" w:hAnsi="Times New Roman" w:cs="Times New Roman"/>
          <w:sz w:val="28"/>
          <w:szCs w:val="28"/>
        </w:rPr>
        <w:t>,</w:t>
      </w:r>
      <w:r w:rsidR="001C4C4A">
        <w:rPr>
          <w:rFonts w:ascii="Times New Roman" w:hAnsi="Times New Roman" w:cs="Times New Roman"/>
          <w:sz w:val="28"/>
          <w:szCs w:val="28"/>
        </w:rPr>
        <w:t>9</w:t>
      </w:r>
      <w:r w:rsidRPr="000164EF">
        <w:rPr>
          <w:rFonts w:ascii="Times New Roman" w:hAnsi="Times New Roman" w:cs="Times New Roman"/>
          <w:sz w:val="28"/>
          <w:szCs w:val="28"/>
        </w:rPr>
        <w:t>%. По критериям грамотности оформления текста изложения учащиеся лучше всего справили</w:t>
      </w:r>
      <w:r w:rsidR="001C4C4A">
        <w:rPr>
          <w:rFonts w:ascii="Times New Roman" w:hAnsi="Times New Roman" w:cs="Times New Roman"/>
          <w:sz w:val="28"/>
          <w:szCs w:val="28"/>
        </w:rPr>
        <w:t>сь с фактической точностью (9</w:t>
      </w:r>
      <w:r w:rsidR="00FE6855" w:rsidRPr="000164EF">
        <w:rPr>
          <w:rFonts w:ascii="Times New Roman" w:hAnsi="Times New Roman" w:cs="Times New Roman"/>
          <w:sz w:val="28"/>
          <w:szCs w:val="28"/>
        </w:rPr>
        <w:t>2,</w:t>
      </w:r>
      <w:r w:rsidR="001C4C4A">
        <w:rPr>
          <w:rFonts w:ascii="Times New Roman" w:hAnsi="Times New Roman" w:cs="Times New Roman"/>
          <w:sz w:val="28"/>
          <w:szCs w:val="28"/>
        </w:rPr>
        <w:t>9</w:t>
      </w:r>
      <w:r w:rsidRPr="000164EF">
        <w:rPr>
          <w:rFonts w:ascii="Times New Roman" w:hAnsi="Times New Roman" w:cs="Times New Roman"/>
          <w:sz w:val="28"/>
          <w:szCs w:val="28"/>
        </w:rPr>
        <w:t>%), чуть хуже – с языко</w:t>
      </w:r>
      <w:r w:rsidR="001C4C4A">
        <w:rPr>
          <w:rFonts w:ascii="Times New Roman" w:hAnsi="Times New Roman" w:cs="Times New Roman"/>
          <w:sz w:val="28"/>
          <w:szCs w:val="28"/>
        </w:rPr>
        <w:t>выми (50%) и речевыми нормами (85,7</w:t>
      </w:r>
      <w:r w:rsidRPr="000164EF">
        <w:rPr>
          <w:rFonts w:ascii="Times New Roman" w:hAnsi="Times New Roman" w:cs="Times New Roman"/>
          <w:sz w:val="28"/>
          <w:szCs w:val="28"/>
        </w:rPr>
        <w:t>%).</w:t>
      </w:r>
      <w:proofErr w:type="gramEnd"/>
      <w:r w:rsidRPr="000164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64EF">
        <w:rPr>
          <w:rFonts w:ascii="Times New Roman" w:hAnsi="Times New Roman" w:cs="Times New Roman"/>
          <w:sz w:val="28"/>
          <w:szCs w:val="28"/>
        </w:rPr>
        <w:t>Все указанные задания выполнены на</w:t>
      </w:r>
      <w:proofErr w:type="gramEnd"/>
      <w:r w:rsidRPr="000164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64EF">
        <w:rPr>
          <w:rFonts w:ascii="Times New Roman" w:hAnsi="Times New Roman" w:cs="Times New Roman"/>
          <w:sz w:val="28"/>
          <w:szCs w:val="28"/>
        </w:rPr>
        <w:t>хорошем</w:t>
      </w:r>
      <w:proofErr w:type="gramEnd"/>
      <w:r w:rsidRPr="000164EF">
        <w:rPr>
          <w:rFonts w:ascii="Times New Roman" w:hAnsi="Times New Roman" w:cs="Times New Roman"/>
          <w:sz w:val="28"/>
          <w:szCs w:val="28"/>
        </w:rPr>
        <w:t xml:space="preserve"> и высоком уровнях </w:t>
      </w:r>
      <w:proofErr w:type="spellStart"/>
      <w:r w:rsidRPr="000164EF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0164EF">
        <w:rPr>
          <w:rFonts w:ascii="Times New Roman" w:hAnsi="Times New Roman" w:cs="Times New Roman"/>
          <w:sz w:val="28"/>
          <w:szCs w:val="28"/>
        </w:rPr>
        <w:t>. Вместе с тем нужно отметить, что резко контрастируют с этими показателями результаты</w:t>
      </w:r>
      <w:r w:rsidR="00FE6855" w:rsidRPr="000164EF">
        <w:rPr>
          <w:rFonts w:ascii="Times New Roman" w:hAnsi="Times New Roman" w:cs="Times New Roman"/>
          <w:sz w:val="28"/>
          <w:szCs w:val="28"/>
        </w:rPr>
        <w:t>, полученные по орфографии (5</w:t>
      </w:r>
      <w:r w:rsidR="001C4C4A">
        <w:rPr>
          <w:rFonts w:ascii="Times New Roman" w:hAnsi="Times New Roman" w:cs="Times New Roman"/>
          <w:sz w:val="28"/>
          <w:szCs w:val="28"/>
        </w:rPr>
        <w:t>0</w:t>
      </w:r>
      <w:r w:rsidR="00FE6855" w:rsidRPr="000164EF">
        <w:rPr>
          <w:rFonts w:ascii="Times New Roman" w:hAnsi="Times New Roman" w:cs="Times New Roman"/>
          <w:sz w:val="28"/>
          <w:szCs w:val="28"/>
        </w:rPr>
        <w:t>%) и пунктуации (4</w:t>
      </w:r>
      <w:bookmarkStart w:id="0" w:name="_GoBack"/>
      <w:bookmarkEnd w:id="0"/>
      <w:r w:rsidR="001C4C4A">
        <w:rPr>
          <w:rFonts w:ascii="Times New Roman" w:hAnsi="Times New Roman" w:cs="Times New Roman"/>
          <w:sz w:val="28"/>
          <w:szCs w:val="28"/>
        </w:rPr>
        <w:t>2</w:t>
      </w:r>
      <w:r w:rsidR="00FE6855" w:rsidRPr="000164EF">
        <w:rPr>
          <w:rFonts w:ascii="Times New Roman" w:hAnsi="Times New Roman" w:cs="Times New Roman"/>
          <w:sz w:val="28"/>
          <w:szCs w:val="28"/>
        </w:rPr>
        <w:t>,</w:t>
      </w:r>
      <w:r w:rsidR="001C4C4A">
        <w:rPr>
          <w:rFonts w:ascii="Times New Roman" w:hAnsi="Times New Roman" w:cs="Times New Roman"/>
          <w:sz w:val="28"/>
          <w:szCs w:val="28"/>
        </w:rPr>
        <w:t>9</w:t>
      </w:r>
      <w:r w:rsidRPr="000164EF">
        <w:rPr>
          <w:rFonts w:ascii="Times New Roman" w:hAnsi="Times New Roman" w:cs="Times New Roman"/>
          <w:sz w:val="28"/>
          <w:szCs w:val="28"/>
        </w:rPr>
        <w:t xml:space="preserve">%). Обращаем особое внимание на то, что данные результаты по грамотности ниже порога успешности и могут привести к общей низкой отметке за всю работу в формате ОГЭ. </w:t>
      </w:r>
    </w:p>
    <w:p w:rsidR="00D921E6" w:rsidRPr="000164EF" w:rsidRDefault="00D921E6" w:rsidP="00D921E6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64EF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0164EF">
        <w:rPr>
          <w:rFonts w:ascii="Times New Roman" w:hAnsi="Times New Roman" w:cs="Times New Roman"/>
          <w:b/>
          <w:sz w:val="28"/>
          <w:szCs w:val="28"/>
        </w:rPr>
        <w:t>Выводы и р</w:t>
      </w:r>
      <w:r w:rsidR="00B90037" w:rsidRPr="000164EF">
        <w:rPr>
          <w:rFonts w:ascii="Times New Roman" w:hAnsi="Times New Roman" w:cs="Times New Roman"/>
          <w:b/>
          <w:sz w:val="28"/>
          <w:szCs w:val="28"/>
        </w:rPr>
        <w:t xml:space="preserve">екомендации: </w:t>
      </w:r>
    </w:p>
    <w:p w:rsidR="00D921E6" w:rsidRPr="000164EF" w:rsidRDefault="00D921E6" w:rsidP="00D921E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64EF">
        <w:rPr>
          <w:rFonts w:ascii="Times New Roman" w:hAnsi="Times New Roman" w:cs="Times New Roman"/>
          <w:sz w:val="28"/>
          <w:szCs w:val="28"/>
        </w:rPr>
        <w:t xml:space="preserve">- </w:t>
      </w:r>
      <w:r w:rsidR="00B90037" w:rsidRPr="000164EF">
        <w:rPr>
          <w:rFonts w:ascii="Times New Roman" w:hAnsi="Times New Roman" w:cs="Times New Roman"/>
          <w:sz w:val="28"/>
          <w:szCs w:val="28"/>
        </w:rPr>
        <w:t xml:space="preserve">своевременно ознакомить выпускников основной школы с требованиями к сжатому изложению и набором критериев его оценивания по содержанию и грамотности, опубликованными в демоверсии ГИА-9 (ОГЭ) текущего учебного года;  </w:t>
      </w:r>
    </w:p>
    <w:p w:rsidR="00D921E6" w:rsidRPr="000164EF" w:rsidRDefault="00D921E6" w:rsidP="00D921E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64EF">
        <w:rPr>
          <w:rFonts w:ascii="Times New Roman" w:hAnsi="Times New Roman" w:cs="Times New Roman"/>
          <w:sz w:val="28"/>
          <w:szCs w:val="28"/>
        </w:rPr>
        <w:t>-</w:t>
      </w:r>
      <w:r w:rsidR="00B90037" w:rsidRPr="000164EF">
        <w:rPr>
          <w:rFonts w:ascii="Times New Roman" w:hAnsi="Times New Roman" w:cs="Times New Roman"/>
          <w:sz w:val="28"/>
          <w:szCs w:val="28"/>
        </w:rPr>
        <w:t xml:space="preserve">по возможности чаще практиковать написание изложений на основе аудиозаписи; контролируя уровень понимания исходного текста и умение выделять его </w:t>
      </w:r>
      <w:proofErr w:type="spellStart"/>
      <w:r w:rsidR="00B90037" w:rsidRPr="000164EF">
        <w:rPr>
          <w:rFonts w:ascii="Times New Roman" w:hAnsi="Times New Roman" w:cs="Times New Roman"/>
          <w:sz w:val="28"/>
          <w:szCs w:val="28"/>
        </w:rPr>
        <w:t>микротемы</w:t>
      </w:r>
      <w:proofErr w:type="spellEnd"/>
      <w:r w:rsidR="00B90037" w:rsidRPr="000164EF">
        <w:rPr>
          <w:rFonts w:ascii="Times New Roman" w:hAnsi="Times New Roman" w:cs="Times New Roman"/>
          <w:sz w:val="28"/>
          <w:szCs w:val="28"/>
        </w:rPr>
        <w:t xml:space="preserve"> на слух; </w:t>
      </w:r>
    </w:p>
    <w:p w:rsidR="00D921E6" w:rsidRPr="000164EF" w:rsidRDefault="00D921E6" w:rsidP="00D921E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64EF">
        <w:rPr>
          <w:rFonts w:ascii="Times New Roman" w:hAnsi="Times New Roman" w:cs="Times New Roman"/>
          <w:sz w:val="28"/>
          <w:szCs w:val="28"/>
        </w:rPr>
        <w:t xml:space="preserve">- </w:t>
      </w:r>
      <w:r w:rsidR="00B90037" w:rsidRPr="000164EF">
        <w:rPr>
          <w:rFonts w:ascii="Times New Roman" w:hAnsi="Times New Roman" w:cs="Times New Roman"/>
          <w:sz w:val="28"/>
          <w:szCs w:val="28"/>
        </w:rPr>
        <w:t xml:space="preserve">формировать овладение приёмами оптимального сжатия исходного текста; расширить количество упражнений, нужных для поддержания устойчивого уровня всех видов грамотности; </w:t>
      </w:r>
    </w:p>
    <w:p w:rsidR="00D921E6" w:rsidRPr="000164EF" w:rsidRDefault="00D921E6" w:rsidP="00D921E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64EF">
        <w:rPr>
          <w:rFonts w:ascii="Times New Roman" w:hAnsi="Times New Roman" w:cs="Times New Roman"/>
          <w:sz w:val="28"/>
          <w:szCs w:val="28"/>
        </w:rPr>
        <w:t>-</w:t>
      </w:r>
      <w:r w:rsidR="00B90037" w:rsidRPr="000164EF">
        <w:rPr>
          <w:rFonts w:ascii="Times New Roman" w:hAnsi="Times New Roman" w:cs="Times New Roman"/>
          <w:sz w:val="28"/>
          <w:szCs w:val="28"/>
        </w:rPr>
        <w:t xml:space="preserve">интегрировать знания по синтаксису с пунктуационной грамотностью учащихся; </w:t>
      </w:r>
    </w:p>
    <w:p w:rsidR="00D921E6" w:rsidRPr="000164EF" w:rsidRDefault="00D921E6" w:rsidP="00D921E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64EF">
        <w:rPr>
          <w:rFonts w:ascii="Times New Roman" w:hAnsi="Times New Roman" w:cs="Times New Roman"/>
          <w:sz w:val="28"/>
          <w:szCs w:val="28"/>
        </w:rPr>
        <w:t>-</w:t>
      </w:r>
      <w:r w:rsidR="00B90037" w:rsidRPr="000164EF">
        <w:rPr>
          <w:rFonts w:ascii="Times New Roman" w:hAnsi="Times New Roman" w:cs="Times New Roman"/>
          <w:sz w:val="28"/>
          <w:szCs w:val="28"/>
        </w:rPr>
        <w:t xml:space="preserve">систематически практиковать графический синтаксический и пунктуационный разборы предложений; </w:t>
      </w:r>
    </w:p>
    <w:p w:rsidR="00B90037" w:rsidRPr="000164EF" w:rsidRDefault="00D921E6" w:rsidP="00D921E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64EF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B90037" w:rsidRPr="000164EF">
        <w:rPr>
          <w:rFonts w:ascii="Times New Roman" w:hAnsi="Times New Roman" w:cs="Times New Roman"/>
          <w:sz w:val="28"/>
          <w:szCs w:val="28"/>
        </w:rPr>
        <w:t>максимально использовать аудиозаписи из открытого банка, размещённого на</w:t>
      </w:r>
      <w:r w:rsidRPr="000164EF">
        <w:rPr>
          <w:rFonts w:ascii="Times New Roman" w:hAnsi="Times New Roman" w:cs="Times New Roman"/>
          <w:sz w:val="28"/>
          <w:szCs w:val="28"/>
        </w:rPr>
        <w:t xml:space="preserve"> </w:t>
      </w:r>
      <w:r w:rsidR="00B90037" w:rsidRPr="000164EF">
        <w:rPr>
          <w:rFonts w:ascii="Times New Roman" w:hAnsi="Times New Roman" w:cs="Times New Roman"/>
          <w:sz w:val="28"/>
          <w:szCs w:val="28"/>
        </w:rPr>
        <w:t>официальном сайте ФИПИ, для формирования комплекса необходимых для написания сжатых изложений речевых умений.</w:t>
      </w:r>
    </w:p>
    <w:p w:rsidR="00D921E6" w:rsidRPr="000164EF" w:rsidRDefault="00D921E6" w:rsidP="00D921E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C4C4A" w:rsidRDefault="001C4C4A" w:rsidP="001C4C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МО учителей </w:t>
      </w:r>
    </w:p>
    <w:p w:rsidR="001C4C4A" w:rsidRDefault="001C4C4A" w:rsidP="001C4C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гуманитарного цикла                                                             Л.А.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Перегудова</w:t>
      </w:r>
      <w:proofErr w:type="spellEnd"/>
    </w:p>
    <w:p w:rsidR="00D921E6" w:rsidRPr="000164EF" w:rsidRDefault="00D921E6" w:rsidP="001C4C4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D921E6" w:rsidRPr="000164EF" w:rsidSect="00E32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B90037"/>
    <w:rsid w:val="000164EF"/>
    <w:rsid w:val="00022CB3"/>
    <w:rsid w:val="000C551A"/>
    <w:rsid w:val="001C4C4A"/>
    <w:rsid w:val="001F710A"/>
    <w:rsid w:val="005E69DE"/>
    <w:rsid w:val="006B7920"/>
    <w:rsid w:val="006F2AD5"/>
    <w:rsid w:val="00762A97"/>
    <w:rsid w:val="007A005B"/>
    <w:rsid w:val="009A0AC3"/>
    <w:rsid w:val="009E7AED"/>
    <w:rsid w:val="00A43BB6"/>
    <w:rsid w:val="00B90037"/>
    <w:rsid w:val="00C813EB"/>
    <w:rsid w:val="00D34C3A"/>
    <w:rsid w:val="00D921E6"/>
    <w:rsid w:val="00E03410"/>
    <w:rsid w:val="00E32F08"/>
    <w:rsid w:val="00E977A9"/>
    <w:rsid w:val="00FE6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7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710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A0A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процент полученных оценок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Val val="1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14</c:v>
                </c:pt>
                <c:pt idx="1">
                  <c:v>43</c:v>
                </c:pt>
                <c:pt idx="2">
                  <c:v>14</c:v>
                </c:pt>
                <c:pt idx="3">
                  <c:v>29</c:v>
                </c:pt>
              </c:numCache>
            </c:numRef>
          </c:val>
        </c:ser>
      </c:pie3DChart>
    </c:plotArea>
    <c:legend>
      <c:legendPos val="r"/>
    </c:legend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процент выполнения заданий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Лист1!$A$2:$A$13</c:f>
              <c:strCache>
                <c:ptCount val="12"/>
                <c:pt idx="0">
                  <c:v>ИК1 (1)</c:v>
                </c:pt>
                <c:pt idx="1">
                  <c:v>ИК1(2)</c:v>
                </c:pt>
                <c:pt idx="2">
                  <c:v>ИК2(1)</c:v>
                </c:pt>
                <c:pt idx="3">
                  <c:v>ИК2(2)</c:v>
                </c:pt>
                <c:pt idx="4">
                  <c:v>ИК2(3)</c:v>
                </c:pt>
                <c:pt idx="5">
                  <c:v>ИК3(1)</c:v>
                </c:pt>
                <c:pt idx="6">
                  <c:v>ИК3(2)</c:v>
                </c:pt>
                <c:pt idx="7">
                  <c:v>ГК1</c:v>
                </c:pt>
                <c:pt idx="8">
                  <c:v>ГК2</c:v>
                </c:pt>
                <c:pt idx="9">
                  <c:v>ГК3</c:v>
                </c:pt>
                <c:pt idx="10">
                  <c:v>ГК4</c:v>
                </c:pt>
                <c:pt idx="11">
                  <c:v>ФГК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14.3</c:v>
                </c:pt>
                <c:pt idx="1">
                  <c:v>85.7</c:v>
                </c:pt>
                <c:pt idx="2">
                  <c:v>21.4</c:v>
                </c:pt>
                <c:pt idx="3">
                  <c:v>28.6</c:v>
                </c:pt>
                <c:pt idx="4">
                  <c:v>50</c:v>
                </c:pt>
                <c:pt idx="5">
                  <c:v>7.1</c:v>
                </c:pt>
                <c:pt idx="6">
                  <c:v>92.9</c:v>
                </c:pt>
                <c:pt idx="7">
                  <c:v>50</c:v>
                </c:pt>
                <c:pt idx="8">
                  <c:v>42.9</c:v>
                </c:pt>
                <c:pt idx="9">
                  <c:v>50</c:v>
                </c:pt>
                <c:pt idx="10">
                  <c:v>85.7</c:v>
                </c:pt>
                <c:pt idx="11">
                  <c:v>92.9</c:v>
                </c:pt>
              </c:numCache>
            </c:numRef>
          </c:val>
        </c:ser>
        <c:axId val="54178944"/>
        <c:axId val="54435840"/>
      </c:barChart>
      <c:catAx>
        <c:axId val="54178944"/>
        <c:scaling>
          <c:orientation val="minMax"/>
        </c:scaling>
        <c:axPos val="b"/>
        <c:numFmt formatCode="General" sourceLinked="0"/>
        <c:tickLblPos val="nextTo"/>
        <c:crossAx val="54435840"/>
        <c:crosses val="autoZero"/>
        <c:auto val="1"/>
        <c:lblAlgn val="ctr"/>
        <c:lblOffset val="100"/>
      </c:catAx>
      <c:valAx>
        <c:axId val="54435840"/>
        <c:scaling>
          <c:orientation val="minMax"/>
        </c:scaling>
        <c:axPos val="l"/>
        <c:majorGridlines/>
        <c:numFmt formatCode="General" sourceLinked="1"/>
        <c:tickLblPos val="nextTo"/>
        <c:crossAx val="54178944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Лариса</dc:creator>
  <cp:lastModifiedBy>RePack by SPecialiST</cp:lastModifiedBy>
  <cp:revision>14</cp:revision>
  <cp:lastPrinted>2018-06-28T05:11:00Z</cp:lastPrinted>
  <dcterms:created xsi:type="dcterms:W3CDTF">2019-03-20T11:57:00Z</dcterms:created>
  <dcterms:modified xsi:type="dcterms:W3CDTF">2002-12-31T22:18:00Z</dcterms:modified>
</cp:coreProperties>
</file>